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Pr="00402AF1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176" w:tblpY="-61"/>
        <w:tblW w:w="9746" w:type="dxa"/>
        <w:tblLook w:val="01E0" w:firstRow="1" w:lastRow="1" w:firstColumn="1" w:lastColumn="1" w:noHBand="0" w:noVBand="0"/>
      </w:tblPr>
      <w:tblGrid>
        <w:gridCol w:w="4077"/>
        <w:gridCol w:w="1452"/>
        <w:gridCol w:w="4217"/>
      </w:tblGrid>
      <w:tr w:rsidR="002D2CEA" w:rsidRPr="004A3A6A" w:rsidTr="00162A45">
        <w:tc>
          <w:tcPr>
            <w:tcW w:w="4077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2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2CEA" w:rsidRPr="004A3A6A" w:rsidTr="00162A45">
        <w:tc>
          <w:tcPr>
            <w:tcW w:w="4077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4217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  <w:tr w:rsidR="002D2CEA" w:rsidRPr="004A3A6A" w:rsidTr="00162A45">
        <w:tc>
          <w:tcPr>
            <w:tcW w:w="4077" w:type="dxa"/>
          </w:tcPr>
          <w:p w:rsidR="002D2CEA" w:rsidRPr="004A3A6A" w:rsidRDefault="002D2CEA" w:rsidP="0032133A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2D2CEA" w:rsidRPr="004A3A6A" w:rsidRDefault="002D2CEA" w:rsidP="0032133A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66B" w:rsidRPr="004A3A6A" w:rsidTr="00162A45">
        <w:tc>
          <w:tcPr>
            <w:tcW w:w="4077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2D2CEA" w:rsidRPr="004A3A6A" w:rsidRDefault="002D2CEA" w:rsidP="0032133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402AF1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2CEA" w:rsidRPr="00402AF1" w:rsidRDefault="002D2CEA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273256" w:rsidRPr="004A3A6A" w:rsidRDefault="00FA3A2D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A6A"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 w:rsidR="00E8567E" w:rsidRPr="004A3A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4A3A6A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4A3A6A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4A3A6A" w:rsidRDefault="001B126B" w:rsidP="001B126B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A6A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Разработка проектно-сметной документации с проведением Госэкспертизы, разработке интерьер – дизайна здания и введению авторского надзора на объекте: </w:t>
      </w:r>
      <w:r w:rsidRPr="004A3A6A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«Строительство нового здания для Сырдарьинского областного филиала АО «Национального банка ВЭД РУ» расположенного по улице </w:t>
      </w:r>
      <w:proofErr w:type="spellStart"/>
      <w:r w:rsidRPr="004A3A6A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А.Навои</w:t>
      </w:r>
      <w:proofErr w:type="spellEnd"/>
      <w:r w:rsidRPr="004A3A6A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дом №43 в МФЙ </w:t>
      </w:r>
      <w:proofErr w:type="spellStart"/>
      <w:r w:rsidRPr="004A3A6A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Тараккиё</w:t>
      </w:r>
      <w:r w:rsidR="004A3A6A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т</w:t>
      </w:r>
      <w:proofErr w:type="spellEnd"/>
      <w:r w:rsidRPr="004A3A6A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4A3A6A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br/>
      </w:r>
      <w:r w:rsidRPr="004A3A6A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г. Гулистан Сырдарьинской области»</w:t>
      </w: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3A6A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 w:rsidRPr="004A3A6A">
        <w:rPr>
          <w:rFonts w:ascii="Times New Roman" w:eastAsia="Times New Roman" w:hAnsi="Times New Roman" w:cs="Times New Roman"/>
          <w:sz w:val="28"/>
          <w:szCs w:val="28"/>
        </w:rPr>
        <w:t>АО «</w:t>
      </w:r>
      <w:r w:rsidRPr="004A3A6A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банк </w:t>
      </w:r>
      <w:r w:rsidR="00795DE5" w:rsidRPr="004A3A6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8048D" w:rsidRPr="004A3A6A">
        <w:rPr>
          <w:rFonts w:ascii="Times New Roman" w:eastAsia="Times New Roman" w:hAnsi="Times New Roman" w:cs="Times New Roman"/>
          <w:sz w:val="28"/>
          <w:szCs w:val="28"/>
        </w:rPr>
        <w:t xml:space="preserve">нешнеэкономической деятельности </w:t>
      </w:r>
      <w:r w:rsidR="00795DE5" w:rsidRPr="004A3A6A">
        <w:rPr>
          <w:rFonts w:ascii="Times New Roman" w:eastAsia="Times New Roman" w:hAnsi="Times New Roman" w:cs="Times New Roman"/>
          <w:sz w:val="28"/>
          <w:szCs w:val="28"/>
        </w:rPr>
        <w:t>Республики Узбекистан</w:t>
      </w:r>
      <w:r w:rsidR="00F4124A" w:rsidRPr="004A3A6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73256" w:rsidRPr="004A3A6A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73256" w:rsidRPr="0097666B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666B" w:rsidRPr="0097666B" w:rsidRDefault="0097666B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354A8" w:rsidRPr="0097666B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2133A" w:rsidRPr="0097666B" w:rsidRDefault="00273256" w:rsidP="0032133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sz w:val="24"/>
          <w:szCs w:val="28"/>
        </w:rPr>
        <w:t>Ташкент – 20</w:t>
      </w:r>
      <w:r w:rsidR="00310BE1" w:rsidRPr="0097666B">
        <w:rPr>
          <w:rFonts w:ascii="Times New Roman" w:eastAsia="Times New Roman" w:hAnsi="Times New Roman" w:cs="Times New Roman"/>
          <w:sz w:val="24"/>
          <w:szCs w:val="28"/>
        </w:rPr>
        <w:t>2</w:t>
      </w:r>
      <w:r w:rsidR="005F4EC7" w:rsidRPr="0097666B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97666B">
        <w:rPr>
          <w:rFonts w:ascii="Times New Roman" w:eastAsia="Times New Roman" w:hAnsi="Times New Roman" w:cs="Times New Roman"/>
          <w:sz w:val="24"/>
          <w:szCs w:val="28"/>
        </w:rPr>
        <w:t xml:space="preserve"> г.</w:t>
      </w:r>
      <w:bookmarkStart w:id="1" w:name="_Hlk506828966"/>
    </w:p>
    <w:p w:rsidR="0032133A" w:rsidRPr="0097666B" w:rsidRDefault="0032133A">
      <w:pPr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sz w:val="24"/>
          <w:szCs w:val="28"/>
        </w:rPr>
        <w:br w:type="page"/>
      </w:r>
    </w:p>
    <w:p w:rsidR="005E3C74" w:rsidRPr="0097666B" w:rsidRDefault="005E3C74" w:rsidP="0032133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7666B">
        <w:rPr>
          <w:rFonts w:ascii="Times New Roman" w:eastAsia="Calibri" w:hAnsi="Times New Roman" w:cs="Times New Roman"/>
          <w:b/>
          <w:bCs/>
          <w:kern w:val="32"/>
          <w:sz w:val="24"/>
          <w:szCs w:val="28"/>
        </w:rPr>
        <w:lastRenderedPageBreak/>
        <w:t>СОДЕРЖАНИЕ</w:t>
      </w:r>
    </w:p>
    <w:p w:rsidR="005E3C74" w:rsidRPr="0097666B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bookmarkStart w:id="2" w:name="_Ref389560841"/>
    <w:p w:rsidR="005E3C74" w:rsidRPr="0097666B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begin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instrText xml:space="preserve"> HYPERLINK  \l "ИУТ" </w:instrText>
      </w: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separate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t>Инструкция для участника</w:t>
      </w:r>
      <w:r w:rsidRPr="0097666B">
        <w:rPr>
          <w:rFonts w:ascii="Times New Roman" w:eastAsia="Times New Roman" w:hAnsi="Times New Roman" w:cs="Times New Roman"/>
          <w:b/>
          <w:sz w:val="24"/>
          <w:szCs w:val="28"/>
        </w:rPr>
        <w:fldChar w:fldCharType="end"/>
      </w:r>
      <w:r w:rsidR="005E3C74" w:rsidRPr="0097666B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bookmarkEnd w:id="2"/>
    </w:p>
    <w:p w:rsidR="005E3C74" w:rsidRPr="0097666B" w:rsidRDefault="00F84E56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hyperlink w:anchor="разд_2_техчасть" w:history="1">
        <w:r w:rsidR="005E3C74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Техническая часть.</w:t>
        </w:r>
      </w:hyperlink>
    </w:p>
    <w:p w:rsidR="005E3C74" w:rsidRPr="0097666B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7666B">
        <w:rPr>
          <w:rFonts w:ascii="Times New Roman" w:hAnsi="Times New Roman" w:cs="Times New Roman"/>
          <w:sz w:val="20"/>
          <w:lang w:val="en-US"/>
        </w:rPr>
        <w:t xml:space="preserve"> </w:t>
      </w:r>
      <w:hyperlink w:anchor="разд_3_комчасть" w:history="1">
        <w:r w:rsidR="005E3C74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Ценовая часть.</w:t>
        </w:r>
      </w:hyperlink>
    </w:p>
    <w:p w:rsidR="0032133A" w:rsidRPr="0097666B" w:rsidRDefault="00F84E56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hyperlink w:anchor="разд_4_контр" w:history="1">
        <w:r w:rsidR="00033C90" w:rsidRPr="0097666B">
          <w:rPr>
            <w:rFonts w:ascii="Times New Roman" w:eastAsia="Times New Roman" w:hAnsi="Times New Roman" w:cs="Times New Roman"/>
            <w:b/>
            <w:sz w:val="24"/>
            <w:szCs w:val="28"/>
          </w:rPr>
          <w:t>Проект договора.</w:t>
        </w:r>
      </w:hyperlink>
    </w:p>
    <w:p w:rsidR="00147E34" w:rsidRPr="00402AF1" w:rsidRDefault="0032133A" w:rsidP="003213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2AF1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5E3C74" w:rsidRPr="00402AF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880856" w:rsidTr="0097666B">
        <w:tc>
          <w:tcPr>
            <w:tcW w:w="567" w:type="dxa"/>
            <w:shd w:val="clear" w:color="auto" w:fill="auto"/>
          </w:tcPr>
          <w:bookmarkEnd w:id="1"/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3354A8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val="uz-Cyrl-UZ"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32133A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Настоящая конкурсная документация разработана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>в соответствии с требованиями Закона Республики Узбекистан за №ЗРУ-472 от 09.04.2018г. «О государственных закупках» (далее - Закон)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rPr>
          <w:trHeight w:val="2016"/>
        </w:trPr>
        <w:tc>
          <w:tcPr>
            <w:tcW w:w="567" w:type="dxa"/>
            <w:shd w:val="clear" w:color="auto" w:fill="auto"/>
          </w:tcPr>
          <w:p w:rsidR="005E3C74" w:rsidRPr="00880856" w:rsidRDefault="005E3C74" w:rsidP="0088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880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88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88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880856" w:rsidRDefault="00395A7A" w:rsidP="00880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Предмет </w:t>
            </w:r>
            <w:r w:rsidR="007D3CE3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: </w:t>
            </w:r>
            <w:r w:rsidR="001B126B" w:rsidRPr="001B126B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Разработка проектно-сметной документации с проведением Госэкспертизы, разработке интерьер – дизайна здания и введению авторского надзора на объекте: </w:t>
            </w:r>
            <w:r w:rsidR="001B126B" w:rsidRPr="001B126B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 xml:space="preserve">«Строительство нового здания для Сырдарьинского областного филиала АО «Национального банка ВЭД РУ» расположенного по улице </w:t>
            </w:r>
            <w:proofErr w:type="spellStart"/>
            <w:r w:rsidR="001B126B" w:rsidRPr="001B126B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А.Навои</w:t>
            </w:r>
            <w:proofErr w:type="spellEnd"/>
            <w:r w:rsidR="001B126B" w:rsidRPr="001B126B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 xml:space="preserve"> дом №43 в МФЙ </w:t>
            </w:r>
            <w:proofErr w:type="spellStart"/>
            <w:r w:rsidR="001B126B" w:rsidRPr="001B126B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Тараккиё</w:t>
            </w:r>
            <w:r w:rsidR="004A3A6A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т</w:t>
            </w:r>
            <w:proofErr w:type="spellEnd"/>
            <w:r w:rsidR="001B126B" w:rsidRPr="001B126B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 xml:space="preserve"> г. Гулистан Сырдарьинской области»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395A7A" w:rsidRPr="00880856" w:rsidRDefault="00A8048D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Предельная стоимость конкурса составляет </w:t>
            </w:r>
            <w:r w:rsidR="001B126B" w:rsidRPr="001B126B">
              <w:rPr>
                <w:rFonts w:ascii="Times New Roman" w:eastAsia="Times New Roman" w:hAnsi="Times New Roman" w:cs="Times New Roman"/>
              </w:rPr>
              <w:t>284 394 350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,00 (</w:t>
            </w:r>
            <w:r w:rsidR="001B126B" w:rsidRPr="001B126B">
              <w:rPr>
                <w:rFonts w:ascii="Times New Roman" w:eastAsia="Times New Roman" w:hAnsi="Times New Roman" w:cs="Times New Roman"/>
              </w:rPr>
              <w:t>двести восемьдесят четыре миллиона триста девяносто четыре тысячи триста пятьдесят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="00745B09" w:rsidRPr="00880856">
              <w:rPr>
                <w:rFonts w:ascii="Times New Roman" w:eastAsia="Times New Roman" w:hAnsi="Times New Roman" w:cs="Times New Roman"/>
              </w:rPr>
              <w:t>сум</w:t>
            </w:r>
            <w:proofErr w:type="spellEnd"/>
            <w:r w:rsidR="00745B09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1B126B">
              <w:rPr>
                <w:rFonts w:ascii="Times New Roman" w:eastAsia="Times New Roman" w:hAnsi="Times New Roman" w:cs="Times New Roman"/>
              </w:rPr>
              <w:t>без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 учет</w:t>
            </w:r>
            <w:r w:rsidR="001B126B">
              <w:rPr>
                <w:rFonts w:ascii="Times New Roman" w:eastAsia="Times New Roman" w:hAnsi="Times New Roman" w:cs="Times New Roman"/>
              </w:rPr>
              <w:t>а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 НДС.</w:t>
            </w:r>
          </w:p>
          <w:p w:rsidR="005E3C74" w:rsidRPr="00880856" w:rsidRDefault="00395A7A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>Техническое задание на з</w:t>
            </w:r>
            <w:r w:rsidR="005412E2" w:rsidRPr="00880856">
              <w:rPr>
                <w:rFonts w:ascii="Times New Roman" w:eastAsia="Times New Roman" w:hAnsi="Times New Roman" w:cs="Times New Roman"/>
                <w:lang w:eastAsia="ru-RU"/>
              </w:rPr>
              <w:t>акупаемую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12E2" w:rsidRPr="00880856">
              <w:rPr>
                <w:rFonts w:ascii="Times New Roman" w:eastAsia="Times New Roman" w:hAnsi="Times New Roman" w:cs="Times New Roman"/>
                <w:lang w:eastAsia="ru-RU"/>
              </w:rPr>
              <w:t>услугу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представлено в технической части </w:t>
            </w:r>
            <w:r w:rsidR="007D3CE3" w:rsidRPr="00880856">
              <w:rPr>
                <w:rFonts w:ascii="Times New Roman" w:eastAsia="Times New Roman" w:hAnsi="Times New Roman" w:cs="Times New Roman"/>
                <w:lang w:eastAsia="ru-RU"/>
              </w:rPr>
              <w:t>конкурсной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документации.</w:t>
            </w:r>
          </w:p>
        </w:tc>
      </w:tr>
      <w:tr w:rsidR="005E3C74" w:rsidRPr="00880856" w:rsidTr="0097666B">
        <w:trPr>
          <w:trHeight w:val="395"/>
        </w:trPr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1635B" w:rsidRPr="00880856" w:rsidRDefault="0091635B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1.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Формы заседания </w:t>
            </w:r>
            <w:r w:rsidR="005F4EC7" w:rsidRPr="00880856">
              <w:rPr>
                <w:rFonts w:ascii="Times New Roman" w:eastAsia="Times New Roman" w:hAnsi="Times New Roman" w:cs="Times New Roman"/>
                <w:lang w:eastAsia="ru-RU"/>
              </w:rPr>
              <w:t>Закупочной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– очная</w:t>
            </w:r>
            <w:r w:rsidR="00880856" w:rsidRPr="00880856">
              <w:rPr>
                <w:rFonts w:ascii="Times New Roman" w:eastAsia="Times New Roman" w:hAnsi="Times New Roman" w:cs="Times New Roman"/>
                <w:lang w:eastAsia="ru-RU"/>
              </w:rPr>
              <w:t xml:space="preserve"> (участники принимают участие посредством видеоконференцсвязи)</w:t>
            </w:r>
            <w:r w:rsidRPr="008808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E3C74" w:rsidRPr="00880856" w:rsidTr="001B126B">
        <w:trPr>
          <w:trHeight w:val="2110"/>
        </w:trPr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Организаторы </w:t>
            </w:r>
            <w:r w:rsidR="007D3CE3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F4124A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АО «</w:t>
            </w:r>
            <w:r w:rsidR="009531E2" w:rsidRPr="00880856">
              <w:rPr>
                <w:rFonts w:ascii="Times New Roman" w:eastAsia="Times New Roman" w:hAnsi="Times New Roman" w:cs="Times New Roman"/>
              </w:rPr>
              <w:t xml:space="preserve">Национальный банк 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внешнеэкономической деятельности Республики Узбекистан</w:t>
            </w:r>
            <w:r w:rsidRPr="00880856">
              <w:rPr>
                <w:rFonts w:ascii="Times New Roman" w:eastAsia="Times New Roman" w:hAnsi="Times New Roman" w:cs="Times New Roman"/>
              </w:rPr>
              <w:t>»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является заказчиком (далее «Заказчик»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="00795DE5" w:rsidRPr="00880856">
              <w:rPr>
                <w:rFonts w:ascii="Times New Roman" w:eastAsia="Times New Roman" w:hAnsi="Times New Roman" w:cs="Times New Roman"/>
              </w:rPr>
              <w:t>Узнацбанк</w:t>
            </w:r>
            <w:proofErr w:type="spellEnd"/>
            <w:r w:rsidR="00795DE5" w:rsidRPr="00880856">
              <w:rPr>
                <w:rFonts w:ascii="Times New Roman" w:eastAsia="Times New Roman" w:hAnsi="Times New Roman" w:cs="Times New Roman"/>
              </w:rPr>
              <w:t>», «Банк»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) </w:t>
            </w:r>
            <w:r w:rsidR="00E920D9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.</w:t>
            </w:r>
          </w:p>
          <w:p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880856">
                <w:rPr>
                  <w:rFonts w:ascii="Times New Roman" w:eastAsia="Calibri" w:hAnsi="Times New Roman" w:cs="Times New Roman"/>
                  <w:snapToGrid w:val="0"/>
                  <w:lang w:eastAsia="ru-RU"/>
                </w:rPr>
                <w:t>100084, г</w:t>
              </w:r>
            </w:smartTag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 Ташке</w:t>
            </w:r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нт, </w:t>
            </w:r>
            <w:proofErr w:type="spellStart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5F4EC7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9531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, 101» . </w:t>
            </w:r>
          </w:p>
          <w:p w:rsidR="009531E2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Реквизиты «Заказчика»: </w:t>
            </w:r>
          </w:p>
          <w:p w:rsidR="009531E2" w:rsidRPr="00880856" w:rsidRDefault="005412E2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МФО: 00450;</w:t>
            </w:r>
          </w:p>
          <w:p w:rsidR="005E3C74" w:rsidRPr="00880856" w:rsidRDefault="005412E2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ИНН: 200836354</w:t>
            </w:r>
            <w:r w:rsidR="001B126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AB7D52" w:rsidRPr="00880856" w:rsidRDefault="005E3C74" w:rsidP="00321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Рабочим органом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является </w:t>
            </w:r>
            <w:r w:rsidR="007D3CE3" w:rsidRPr="00880856">
              <w:rPr>
                <w:rFonts w:ascii="Times New Roman" w:eastAsia="Times New Roman" w:hAnsi="Times New Roman" w:cs="Times New Roman"/>
              </w:rPr>
              <w:t xml:space="preserve">Служба организации закупок </w:t>
            </w:r>
            <w:r w:rsidRPr="00880856">
              <w:rPr>
                <w:rFonts w:ascii="Times New Roman" w:eastAsia="Times New Roman" w:hAnsi="Times New Roman" w:cs="Times New Roman"/>
              </w:rPr>
              <w:t>(далее</w:t>
            </w:r>
            <w:r w:rsidR="00795DE5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«Рабочий орган»).</w:t>
            </w:r>
          </w:p>
          <w:p w:rsidR="00AB7D52" w:rsidRPr="00880856" w:rsidRDefault="005E3C74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Адрес:</w:t>
            </w:r>
            <w:r w:rsidR="005412E2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880856">
                <w:rPr>
                  <w:rFonts w:ascii="Times New Roman" w:eastAsia="Calibri" w:hAnsi="Times New Roman" w:cs="Times New Roman"/>
                  <w:snapToGrid w:val="0"/>
                  <w:lang w:eastAsia="ru-RU"/>
                </w:rPr>
                <w:t>100084, г</w:t>
              </w:r>
            </w:smartTag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 Ташке</w:t>
            </w:r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нт, </w:t>
            </w:r>
            <w:proofErr w:type="spellStart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5412E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5F4EC7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1D43D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, 101» . </w:t>
            </w:r>
          </w:p>
          <w:p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Контактное лицо Организатора: Мансуров А. Р.</w:t>
            </w:r>
          </w:p>
          <w:p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Тел: +9987</w:t>
            </w:r>
            <w:r w:rsidR="00893F1C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8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147 15 27  </w:t>
            </w:r>
            <w:proofErr w:type="spellStart"/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внутр</w:t>
            </w:r>
            <w:proofErr w:type="spellEnd"/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.: 17-70</w:t>
            </w:r>
          </w:p>
          <w:p w:rsidR="00AB7D52" w:rsidRPr="00880856" w:rsidRDefault="00AB7D52" w:rsidP="0032133A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Calibri" w:hAnsi="Times New Roman" w:cs="Times New Roman"/>
                <w:snapToGrid w:val="0"/>
                <w:lang w:val="en-US" w:eastAsia="ru-RU"/>
              </w:rPr>
              <w:t>E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-</w:t>
            </w:r>
            <w:r w:rsidRPr="00880856">
              <w:rPr>
                <w:rFonts w:ascii="Times New Roman" w:eastAsia="Calibri" w:hAnsi="Times New Roman" w:cs="Times New Roman"/>
                <w:snapToGrid w:val="0"/>
                <w:lang w:val="en-US" w:eastAsia="ru-RU"/>
              </w:rPr>
              <w:t>mail</w:t>
            </w:r>
            <w:r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: </w:t>
            </w:r>
            <w:hyperlink r:id="rId9" w:history="1"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Amansurov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eastAsia="ru-RU"/>
                </w:rPr>
                <w:t>@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nbu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eastAsia="ru-RU"/>
                </w:rPr>
                <w:t>.</w:t>
              </w:r>
              <w:r w:rsidRPr="00880856">
                <w:rPr>
                  <w:rStyle w:val="af9"/>
                  <w:rFonts w:ascii="Times New Roman" w:eastAsia="Calibri" w:hAnsi="Times New Roman" w:cs="Times New Roman"/>
                  <w:snapToGrid w:val="0"/>
                  <w:lang w:val="en-US" w:eastAsia="ru-RU"/>
                </w:rPr>
                <w:t>uz</w:t>
              </w:r>
            </w:hyperlink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745B09" w:rsidP="0032133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Держатель договора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: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F4124A" w:rsidRPr="00880856">
              <w:rPr>
                <w:rFonts w:ascii="Times New Roman" w:eastAsia="Times New Roman" w:hAnsi="Times New Roman" w:cs="Times New Roman"/>
              </w:rPr>
              <w:t>АО «</w:t>
            </w:r>
            <w:r w:rsidR="001D43D2" w:rsidRPr="00880856">
              <w:rPr>
                <w:rFonts w:ascii="Times New Roman" w:eastAsia="Times New Roman" w:hAnsi="Times New Roman" w:cs="Times New Roman"/>
              </w:rPr>
              <w:t xml:space="preserve">Национальный банк </w:t>
            </w:r>
            <w:r w:rsidR="00795DE5" w:rsidRPr="00880856">
              <w:rPr>
                <w:rFonts w:ascii="Times New Roman" w:eastAsia="Times New Roman" w:hAnsi="Times New Roman" w:cs="Times New Roman"/>
              </w:rPr>
              <w:t>внешнеэкономической деятельности Республики Узбекистан</w:t>
            </w:r>
            <w:r w:rsidR="00F4124A" w:rsidRPr="00880856">
              <w:rPr>
                <w:rFonts w:ascii="Times New Roman" w:eastAsia="Times New Roman" w:hAnsi="Times New Roman" w:cs="Times New Roman"/>
              </w:rPr>
              <w:t>»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7D3CE3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проводится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комиссией, созданной Заказчиком, в составе не менее </w:t>
            </w:r>
            <w:r w:rsidR="004E2C69" w:rsidRPr="00880856">
              <w:rPr>
                <w:rFonts w:ascii="Times New Roman" w:eastAsia="Times New Roman" w:hAnsi="Times New Roman" w:cs="Times New Roman"/>
              </w:rPr>
              <w:t>пяти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членов.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Участники </w:t>
            </w:r>
            <w:r w:rsidR="007D3CE3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32133A" w:rsidRPr="00880856" w:rsidRDefault="005E3C74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3.1</w:t>
            </w:r>
          </w:p>
          <w:p w:rsidR="0032133A" w:rsidRPr="00880856" w:rsidRDefault="0032133A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7D52" w:rsidRPr="00880856" w:rsidRDefault="00AB7D52" w:rsidP="0032133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</w:t>
            </w:r>
            <w:r w:rsidR="007D3CE3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5A77EE" w:rsidRPr="00880856">
              <w:rPr>
                <w:rFonts w:ascii="Times New Roman" w:eastAsia="Times New Roman" w:hAnsi="Times New Roman" w:cs="Times New Roman"/>
              </w:rPr>
              <w:t>е</w:t>
            </w:r>
            <w:r w:rsidR="00EA74B0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могут принять участие любые юридические лица</w:t>
            </w:r>
            <w:r w:rsidRPr="00880856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независимо от форм собственности, за исключением юр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идических лиц, приведенных в ИУК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5.3.</w:t>
            </w:r>
          </w:p>
          <w:p w:rsidR="00AB7D52" w:rsidRPr="00880856" w:rsidRDefault="00AB7D52" w:rsidP="0032133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Участники должны соответствовать следующим критериям: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отсутствие задолженности по уплате налогов и других обязательных платежей; 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введенных в отношении них процедур банкротства;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судебного или арбитражного разбирательства с «Заказчиком»;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AB7D52" w:rsidRPr="00880856" w:rsidRDefault="00AB7D52" w:rsidP="0032133A">
            <w:pPr>
              <w:spacing w:before="60" w:after="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-</w:t>
            </w:r>
            <w:r w:rsidR="00745B09" w:rsidRPr="00880856">
              <w:rPr>
                <w:rFonts w:ascii="Times New Roman" w:eastAsia="Times New Roman" w:hAnsi="Times New Roman" w:cs="Times New Roman"/>
              </w:rPr>
              <w:t> </w:t>
            </w:r>
            <w:r w:rsidRPr="00880856">
              <w:rPr>
                <w:rFonts w:ascii="Times New Roman" w:eastAsia="Times New Roman" w:hAnsi="Times New Roman" w:cs="Times New Roman"/>
              </w:rPr>
              <w:t>отсутствие записи о них в Едином реестре недобросовестных исполнителей.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AB7D52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0856">
              <w:rPr>
                <w:rFonts w:ascii="Times New Roman" w:eastAsia="Times New Roman" w:hAnsi="Times New Roman" w:cs="Times New Roman"/>
                <w:i/>
                <w:vertAlign w:val="superscript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 xml:space="preserve">В </w:t>
            </w:r>
            <w:r w:rsidR="005C365F" w:rsidRPr="00880856">
              <w:rPr>
                <w:rFonts w:ascii="Times New Roman" w:eastAsia="Times New Roman" w:hAnsi="Times New Roman" w:cs="Times New Roman"/>
                <w:i/>
              </w:rPr>
              <w:t>конкурсе</w:t>
            </w:r>
            <w:r w:rsidR="00EA74B0" w:rsidRPr="0088085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Порядок </w:t>
            </w:r>
            <w:r w:rsidR="00142B80" w:rsidRPr="00880856">
              <w:rPr>
                <w:rFonts w:ascii="Times New Roman" w:eastAsia="Times New Roman" w:hAnsi="Times New Roman" w:cs="Times New Roman"/>
                <w:b/>
              </w:rPr>
              <w:t xml:space="preserve">получения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</w:t>
            </w:r>
            <w:r w:rsidR="00142B80" w:rsidRPr="00880856">
              <w:rPr>
                <w:rFonts w:ascii="Times New Roman" w:eastAsia="Times New Roman" w:hAnsi="Times New Roman" w:cs="Times New Roman"/>
                <w:b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Для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>, участник должен:</w:t>
            </w:r>
          </w:p>
          <w:p w:rsidR="0032133A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а) получить электронную версию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9312B1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</w:t>
            </w:r>
            <w:r w:rsidR="0072098E" w:rsidRPr="00880856">
              <w:rPr>
                <w:rFonts w:ascii="Times New Roman" w:eastAsia="Times New Roman" w:hAnsi="Times New Roman" w:cs="Times New Roman"/>
              </w:rPr>
              <w:t>,</w:t>
            </w:r>
            <w:r w:rsidR="008F2917" w:rsidRPr="00880856">
              <w:rPr>
                <w:rFonts w:ascii="Times New Roman" w:eastAsia="Times New Roman" w:hAnsi="Times New Roman" w:cs="Times New Roman"/>
              </w:rPr>
              <w:t xml:space="preserve"> размещенную на вэб-сайте </w:t>
            </w:r>
            <w:hyperlink r:id="rId10" w:history="1">
              <w:r w:rsidR="006629D5" w:rsidRPr="00880856">
                <w:rPr>
                  <w:rFonts w:ascii="Times New Roman" w:hAnsi="Times New Roman" w:cs="Times New Roman"/>
                  <w:u w:val="single"/>
                </w:rPr>
                <w:t>www.nbu.uz</w:t>
              </w:r>
            </w:hyperlink>
            <w:r w:rsidRPr="00880856">
              <w:rPr>
                <w:rFonts w:ascii="Times New Roman" w:eastAsia="Times New Roman" w:hAnsi="Times New Roman" w:cs="Times New Roman"/>
              </w:rPr>
              <w:t>,</w:t>
            </w:r>
            <w:r w:rsidR="006629D5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1" w:history="1">
              <w:r w:rsidR="006629D5" w:rsidRPr="00880856">
                <w:rPr>
                  <w:rFonts w:ascii="Times New Roman" w:hAnsi="Times New Roman" w:cs="Times New Roman"/>
                  <w:u w:val="single"/>
                </w:rPr>
                <w:t>www.xarid.uz</w:t>
              </w:r>
            </w:hyperlink>
            <w:r w:rsidR="006629D5" w:rsidRPr="00880856">
              <w:rPr>
                <w:rFonts w:ascii="Times New Roman" w:hAnsi="Times New Roman" w:cs="Times New Roman"/>
                <w:u w:val="single"/>
              </w:rPr>
              <w:t>,</w:t>
            </w:r>
            <w:r w:rsidR="006629D5" w:rsidRPr="00880856">
              <w:rPr>
                <w:rFonts w:ascii="Times New Roman" w:hAnsi="Times New Roman" w:cs="Times New Roman"/>
              </w:rPr>
              <w:t xml:space="preserve"> ознакомления с условиями закупки,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а также уведомить заказчика о своем намерении участвовать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данном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, а также адрес и банковские реквизиты участника;</w:t>
            </w:r>
          </w:p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б) подать квалификационные документы и предложение в соответст</w:t>
            </w:r>
            <w:r w:rsidR="009203CD" w:rsidRPr="00880856">
              <w:rPr>
                <w:rFonts w:ascii="Times New Roman" w:eastAsia="Times New Roman" w:hAnsi="Times New Roman" w:cs="Times New Roman"/>
              </w:rPr>
              <w:t>вии с требованиями настоящей ИУК</w:t>
            </w:r>
            <w:r w:rsidR="00E43D2B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Квалификационный отбор участников для участия в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32133A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начале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,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E43D2B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880856" w:rsidTr="0097666B">
        <w:trPr>
          <w:trHeight w:val="1551"/>
        </w:trPr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880856">
              <w:rPr>
                <w:rFonts w:ascii="Times New Roman" w:eastAsia="Times New Roman" w:hAnsi="Times New Roman" w:cs="Times New Roman"/>
              </w:rPr>
              <w:t xml:space="preserve"> приложении №1 (формы №1,2,3,4</w:t>
            </w:r>
            <w:r w:rsidRPr="00880856">
              <w:rPr>
                <w:rFonts w:ascii="Times New Roman" w:eastAsia="Times New Roman" w:hAnsi="Times New Roman" w:cs="Times New Roman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При квалификационном отборе участников,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 xml:space="preserve">к участию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B6EBC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80856">
              <w:rPr>
                <w:rFonts w:ascii="Times New Roman" w:eastAsia="Times New Roman" w:hAnsi="Times New Roman" w:cs="Times New Roman"/>
              </w:rPr>
              <w:t>не допускаются организации: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97666B" w:rsidRPr="00880856" w:rsidTr="0097666B">
        <w:tc>
          <w:tcPr>
            <w:tcW w:w="567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находящиеся в Едином реестре недобросовестных исполнителей;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 xml:space="preserve">ненадлежащее исполнившие принятые обязательства по </w:t>
            </w:r>
            <w:r w:rsidRPr="0097666B">
              <w:rPr>
                <w:rFonts w:ascii="Times New Roman" w:eastAsia="Times New Roman" w:hAnsi="Times New Roman" w:cs="Times New Roman"/>
              </w:rPr>
              <w:lastRenderedPageBreak/>
              <w:t>ранее заключенным договорам;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имеющиеся задолженности по уплате налогов и других обязательных платежей;</w:t>
            </w:r>
          </w:p>
        </w:tc>
      </w:tr>
      <w:tr w:rsidR="0097666B" w:rsidRPr="00880856" w:rsidTr="0097666B">
        <w:tc>
          <w:tcPr>
            <w:tcW w:w="567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участники, у которых учредителями являются одни и те же юридические и физические лица;</w:t>
            </w:r>
          </w:p>
        </w:tc>
      </w:tr>
      <w:tr w:rsidR="0097666B" w:rsidRPr="00880856" w:rsidTr="0097666B">
        <w:tc>
          <w:tcPr>
            <w:tcW w:w="567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97666B" w:rsidRPr="00880856" w:rsidRDefault="0097666B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учрежденные менее чем за 6 месяцев до объявления конкурсных торгов;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Критерии квалификационной оценки представлены в Приложении №2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отстраняет участника от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>, если: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64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Язык </w:t>
            </w:r>
            <w:r w:rsidR="005C365F" w:rsidRPr="00880856">
              <w:rPr>
                <w:rFonts w:ascii="Times New Roman" w:eastAsia="Times New Roman" w:hAnsi="Times New Roman" w:cs="Times New Roman"/>
                <w:b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b/>
              </w:rPr>
              <w:t>, единица измерений.</w:t>
            </w:r>
          </w:p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 и вся связанная с ним корреспонденция, и документация, которые осуществляются участником и заказчиком, должны быть на </w:t>
            </w:r>
            <w:r w:rsidR="006629D5" w:rsidRPr="00880856">
              <w:rPr>
                <w:rFonts w:ascii="Times New Roman" w:eastAsia="Times New Roman" w:hAnsi="Times New Roman" w:cs="Times New Roman"/>
              </w:rPr>
              <w:t xml:space="preserve">узбекском или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русском языке.</w:t>
            </w:r>
            <w:r w:rsidR="00BA3E5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6629D5" w:rsidRPr="00880856">
              <w:rPr>
                <w:rFonts w:ascii="Times New Roman" w:eastAsia="Times New Roman" w:hAnsi="Times New Roman" w:cs="Times New Roman"/>
              </w:rPr>
              <w:t>Конкурсное 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 xml:space="preserve">узбекский или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русский язык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и</w:t>
            </w:r>
            <w:r w:rsidR="00BA3E5B" w:rsidRPr="00880856">
              <w:rPr>
                <w:rFonts w:ascii="Times New Roman" w:eastAsia="Times New Roman" w:hAnsi="Times New Roman" w:cs="Times New Roman"/>
              </w:rPr>
              <w:t xml:space="preserve"> буд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у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т превалирующим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1E66A1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Cs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редложение участника передается в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орган </w:t>
            </w:r>
            <w:r w:rsidR="0032133A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комиссии почтой или через уполномоченного представителя участника нарочно. Дата и время предоставления предложения фиксируется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 xml:space="preserve">Рабочим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вправе подать только одно предложение;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редложение состоит из двух частей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880856">
              <w:rPr>
                <w:rFonts w:ascii="Times New Roman" w:eastAsia="Times New Roman" w:hAnsi="Times New Roman" w:cs="Times New Roman"/>
              </w:rPr>
              <w:br/>
              <w:t xml:space="preserve">в себе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подробное описание предлагаемой услуги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ценовая часть должна соответствовать условиям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и содержать следующую информацию: наименование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, цена </w:t>
            </w:r>
            <w:r w:rsidR="00BA3E5B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432A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редложение оформляется нижеследующим образом.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внешний конверт;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внутренний конверт с техническим предложением;</w:t>
            </w:r>
          </w:p>
          <w:p w:rsidR="005E3C74" w:rsidRPr="00880856" w:rsidRDefault="005E3C74" w:rsidP="0032133A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внутренний конверт с ценовым предложением. 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bCs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1032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Квалификационные документы должны быть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21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случае отсутствия на первых страницах отметок «оригинал» или «копия»,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432A8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На внешнем конверте должно быть указано: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отметка «оригинал» или «копия»;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предмета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участника;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«Внешний конверт»;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bookmarkStart w:id="4" w:name="_Hlk505348253"/>
            <w:r w:rsidRPr="00880856">
              <w:rPr>
                <w:rFonts w:ascii="Times New Roman" w:eastAsia="Times New Roman" w:hAnsi="Times New Roman" w:cs="Times New Roman"/>
              </w:rPr>
              <w:t>заказчика и</w:t>
            </w:r>
            <w:r w:rsidRPr="00880856">
              <w:rPr>
                <w:rFonts w:ascii="Times New Roman" w:eastAsia="Times New Roman" w:hAnsi="Times New Roman" w:cs="Times New Roman"/>
                <w:bCs/>
              </w:rPr>
              <w:t xml:space="preserve"> его адрес;</w:t>
            </w:r>
            <w:bookmarkEnd w:id="4"/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надпись «не вскрывать до последнего срока подачи предложений </w:t>
            </w:r>
            <w:r w:rsidRPr="00880856">
              <w:rPr>
                <w:rFonts w:ascii="Times New Roman" w:eastAsia="Times New Roman" w:hAnsi="Times New Roman" w:cs="Times New Roman"/>
                <w:i/>
              </w:rPr>
              <w:t>(указать время и дату вскрытия конвертов)</w:t>
            </w:r>
            <w:r w:rsidRPr="00880856"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На внутренних конвертах должно быть указано: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отметка «оригинал» или «копия»;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наименование предмета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участника;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наименование заказчика и</w:t>
            </w:r>
            <w:r w:rsidRPr="00880856">
              <w:rPr>
                <w:rFonts w:ascii="Times New Roman" w:eastAsia="Times New Roman" w:hAnsi="Times New Roman" w:cs="Times New Roman"/>
                <w:bCs/>
              </w:rPr>
              <w:t xml:space="preserve"> его адрес</w:t>
            </w:r>
            <w:r w:rsidRPr="00880856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«Внутренний конверт с технической частью»;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 «Внутренний конверт с ценовой частью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Требования к наличию обязательных документов в техническом конверте.</w:t>
            </w:r>
          </w:p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880856" w:rsidTr="0097666B">
        <w:tc>
          <w:tcPr>
            <w:tcW w:w="567" w:type="dxa"/>
            <w:shd w:val="clear" w:color="auto" w:fill="auto"/>
          </w:tcPr>
          <w:p w:rsidR="00976345" w:rsidRPr="00880856" w:rsidRDefault="00976345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976345" w:rsidRPr="00880856" w:rsidRDefault="00976345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880856" w:rsidRDefault="00976345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880856" w:rsidRDefault="00976345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880856" w:rsidRDefault="00976345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оригинал и копия технического предложения;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перечень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>документации,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содержащие полное и </w:t>
            </w:r>
            <w:r w:rsidR="00F25586" w:rsidRPr="00880856">
              <w:rPr>
                <w:rFonts w:ascii="Times New Roman" w:eastAsia="Times New Roman" w:hAnsi="Times New Roman" w:cs="Times New Roman"/>
              </w:rPr>
              <w:t>подробное описание предлагаемой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F25586" w:rsidRPr="00880856">
              <w:rPr>
                <w:rFonts w:ascii="Times New Roman" w:eastAsia="Times New Roman" w:hAnsi="Times New Roman" w:cs="Times New Roman"/>
              </w:rPr>
              <w:t>услуги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Технические документы участника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071BA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ценовое предложение и таблиц</w:t>
            </w:r>
            <w:r w:rsidR="001A57E8" w:rsidRPr="00880856">
              <w:rPr>
                <w:rFonts w:ascii="Times New Roman" w:eastAsia="Times New Roman" w:hAnsi="Times New Roman" w:cs="Times New Roman"/>
              </w:rPr>
              <w:t>а цен в соответствии с формой №5</w:t>
            </w:r>
            <w:r w:rsidRPr="00880856">
              <w:rPr>
                <w:rFonts w:ascii="Times New Roman" w:eastAsia="Times New Roman" w:hAnsi="Times New Roman" w:cs="Times New Roman"/>
              </w:rPr>
              <w:t>, прилагаемой к данной инструкции.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Ценовое предложение и таблица цен участника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841E6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1002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880856" w:rsidRDefault="005841E6" w:rsidP="0032133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</w:t>
            </w:r>
            <w:r w:rsidR="007B5EC1" w:rsidRPr="00880856">
              <w:rPr>
                <w:rFonts w:ascii="Times New Roman" w:eastAsia="Times New Roman" w:hAnsi="Times New Roman" w:cs="Times New Roman"/>
              </w:rPr>
              <w:t xml:space="preserve">редложения принимаются до </w:t>
            </w:r>
            <w:r w:rsidR="005C365F" w:rsidRPr="00880856">
              <w:rPr>
                <w:rFonts w:ascii="Times New Roman" w:eastAsia="Times New Roman" w:hAnsi="Times New Roman" w:cs="Times New Roman"/>
                <w:highlight w:val="lightGray"/>
              </w:rPr>
              <w:t>__</w:t>
            </w:r>
            <w:r w:rsidR="002072B2" w:rsidRPr="00880856">
              <w:rPr>
                <w:rFonts w:ascii="Times New Roman" w:eastAsia="Times New Roman" w:hAnsi="Times New Roman" w:cs="Times New Roman"/>
                <w:highlight w:val="lightGray"/>
              </w:rPr>
              <w:t>:</w:t>
            </w:r>
            <w:r w:rsidR="005C365F" w:rsidRPr="00880856">
              <w:rPr>
                <w:rFonts w:ascii="Times New Roman" w:eastAsia="Times New Roman" w:hAnsi="Times New Roman" w:cs="Times New Roman"/>
                <w:highlight w:val="lightGray"/>
              </w:rPr>
              <w:t>__</w:t>
            </w:r>
            <w:r w:rsidR="002072B2" w:rsidRPr="00880856">
              <w:rPr>
                <w:rFonts w:ascii="Times New Roman" w:eastAsia="Times New Roman" w:hAnsi="Times New Roman" w:cs="Times New Roman"/>
                <w:highlight w:val="lightGray"/>
              </w:rPr>
              <w:t xml:space="preserve"> часов местного времени </w:t>
            </w:r>
            <w:r w:rsidR="000834C6" w:rsidRPr="00880856">
              <w:rPr>
                <w:rFonts w:ascii="Times New Roman" w:eastAsia="Times New Roman" w:hAnsi="Times New Roman" w:cs="Times New Roman"/>
                <w:highlight w:val="lightGray"/>
              </w:rPr>
              <w:t>___</w:t>
            </w:r>
            <w:r w:rsidRPr="0088085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  <w:r w:rsidR="001B126B">
              <w:rPr>
                <w:rFonts w:ascii="Times New Roman" w:eastAsia="Times New Roman" w:hAnsi="Times New Roman" w:cs="Times New Roman"/>
                <w:highlight w:val="lightGray"/>
              </w:rPr>
              <w:t>________</w:t>
            </w:r>
            <w:r w:rsidRPr="0088085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  <w:r w:rsidR="00317FA4" w:rsidRPr="00880856">
              <w:rPr>
                <w:rFonts w:ascii="Times New Roman" w:eastAsia="Times New Roman" w:hAnsi="Times New Roman" w:cs="Times New Roman"/>
                <w:highlight w:val="lightGray"/>
              </w:rPr>
              <w:t>202</w:t>
            </w:r>
            <w:r w:rsidR="00D5708B" w:rsidRPr="00880856">
              <w:rPr>
                <w:rFonts w:ascii="Times New Roman" w:eastAsia="Times New Roman" w:hAnsi="Times New Roman" w:cs="Times New Roman"/>
                <w:highlight w:val="lightGray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  <w:r w:rsidR="002072B2" w:rsidRPr="00880856">
              <w:rPr>
                <w:rFonts w:ascii="Times New Roman" w:eastAsia="Times New Roman" w:hAnsi="Times New Roman" w:cs="Times New Roman"/>
                <w:highlight w:val="lightGray"/>
              </w:rPr>
              <w:t>года</w:t>
            </w:r>
            <w:r w:rsidR="002072B2" w:rsidRPr="00880856">
              <w:rPr>
                <w:rFonts w:ascii="Times New Roman" w:eastAsia="Times New Roman" w:hAnsi="Times New Roman" w:cs="Times New Roman"/>
              </w:rPr>
              <w:t xml:space="preserve"> по</w:t>
            </w:r>
            <w:r w:rsidR="002072B2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адресу: </w:t>
            </w:r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100084, г. Ташкент, </w:t>
            </w:r>
            <w:proofErr w:type="spellStart"/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Юнусабадский</w:t>
            </w:r>
            <w:proofErr w:type="spellEnd"/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район, </w:t>
            </w:r>
            <w:r w:rsidR="00D5708B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проспект</w:t>
            </w:r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 xml:space="preserve"> Амира </w:t>
            </w:r>
            <w:proofErr w:type="spellStart"/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Темура</w:t>
            </w:r>
            <w:proofErr w:type="spellEnd"/>
            <w:r w:rsidR="002072B2" w:rsidRPr="00880856">
              <w:rPr>
                <w:rFonts w:ascii="Times New Roman" w:eastAsia="Calibri" w:hAnsi="Times New Roman" w:cs="Times New Roman"/>
                <w:snapToGrid w:val="0"/>
                <w:lang w:eastAsia="ru-RU"/>
              </w:rPr>
              <w:t>, 101.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Срок действия предложения участников должен составлять не менее </w:t>
            </w:r>
            <w:r w:rsidR="000834C6" w:rsidRPr="00880856">
              <w:rPr>
                <w:rFonts w:ascii="Times New Roman" w:eastAsia="Times New Roman" w:hAnsi="Times New Roman" w:cs="Times New Roman"/>
              </w:rPr>
              <w:t>6</w:t>
            </w:r>
            <w:r w:rsidRPr="00880856">
              <w:rPr>
                <w:rFonts w:ascii="Times New Roman" w:eastAsia="Times New Roman" w:hAnsi="Times New Roman" w:cs="Times New Roman"/>
              </w:rPr>
              <w:t>0 дней со дня окончания представления предложений.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Продление срока предоставления </w:t>
            </w:r>
            <w:r w:rsidRPr="00880856">
              <w:rPr>
                <w:rFonts w:ascii="Times New Roman" w:eastAsia="Times New Roman" w:hAnsi="Times New Roman" w:cs="Times New Roman"/>
                <w:b/>
              </w:rPr>
              <w:lastRenderedPageBreak/>
              <w:t>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880856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lastRenderedPageBreak/>
              <w:t>конкурса</w:t>
            </w:r>
            <w:r w:rsidR="005E3C74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. 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8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 СМИ и </w:t>
            </w:r>
            <w:r w:rsidR="0013576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официальном вэб-сайте заказчика.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1E66A1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 xml:space="preserve">Процедура вскрытия конвертов с </w:t>
            </w:r>
            <w:r w:rsidR="005E3C74" w:rsidRPr="00880856">
              <w:rPr>
                <w:rFonts w:ascii="Times New Roman" w:eastAsia="Times New Roman" w:hAnsi="Times New Roman" w:cs="Times New Roman"/>
                <w:b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комиссия для проведения оценки</w:t>
            </w:r>
            <w:r w:rsidR="00F2558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Срок рассмотрения и оценки предложений участников не может превышать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десять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дней с момента окончания подачи предложений.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Рабочий орган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5841E6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комиссии </w:t>
            </w:r>
            <w:r w:rsidR="00D5708B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устно или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880856">
              <w:rPr>
                <w:rFonts w:ascii="Times New Roman" w:eastAsia="Times New Roman" w:hAnsi="Times New Roman" w:cs="Times New Roman"/>
                <w:b/>
                <w:u w:val="single"/>
              </w:rPr>
              <w:t>первом этапе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производится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вскрытие внешнего конверта и </w:t>
            </w:r>
            <w:r w:rsidRPr="00880856">
              <w:rPr>
                <w:rFonts w:ascii="Times New Roman" w:eastAsia="Times New Roman" w:hAnsi="Times New Roman" w:cs="Times New Roman"/>
              </w:rPr>
              <w:t>оценка технической части предложения участник</w:t>
            </w:r>
            <w:r w:rsidR="008F0F6E" w:rsidRPr="00880856">
              <w:rPr>
                <w:rFonts w:ascii="Times New Roman" w:eastAsia="Times New Roman" w:hAnsi="Times New Roman" w:cs="Times New Roman"/>
              </w:rPr>
              <w:t>ов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. Решение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>участники, прошедшие в следующий этап</w:t>
            </w:r>
            <w:r w:rsidRPr="00880856">
              <w:rPr>
                <w:rFonts w:ascii="Times New Roman" w:eastAsia="Times New Roman" w:hAnsi="Times New Roman" w:cs="Times New Roman"/>
              </w:rPr>
              <w:t>. Уполном</w:t>
            </w:r>
            <w:r w:rsidR="00142B80" w:rsidRPr="00880856">
              <w:rPr>
                <w:rFonts w:ascii="Times New Roman" w:eastAsia="Times New Roman" w:hAnsi="Times New Roman" w:cs="Times New Roman"/>
              </w:rPr>
              <w:t xml:space="preserve">оченный представитель участника </w:t>
            </w:r>
            <w:r w:rsidRPr="00880856">
              <w:rPr>
                <w:rFonts w:ascii="Times New Roman" w:eastAsia="Times New Roman" w:hAnsi="Times New Roman" w:cs="Times New Roman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второй этап допускаются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 xml:space="preserve">участники, прошедшие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первый </w:t>
            </w:r>
            <w:r w:rsidR="00C10C41" w:rsidRPr="00880856">
              <w:rPr>
                <w:rFonts w:ascii="Times New Roman" w:eastAsia="Times New Roman" w:hAnsi="Times New Roman" w:cs="Times New Roman"/>
              </w:rPr>
              <w:t>этап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880856">
              <w:rPr>
                <w:rFonts w:ascii="Times New Roman" w:eastAsia="Times New Roman" w:hAnsi="Times New Roman" w:cs="Times New Roman"/>
                <w:b/>
                <w:u w:val="single"/>
              </w:rPr>
              <w:t>втором этапе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проводятся вскрытие и оценка ценовой части предложения. Решение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880856">
              <w:rPr>
                <w:rFonts w:ascii="Times New Roman" w:eastAsia="Times New Roman" w:hAnsi="Times New Roman" w:cs="Times New Roman"/>
              </w:rPr>
              <w:t>победитель</w:t>
            </w:r>
            <w:r w:rsidRPr="00880856">
              <w:rPr>
                <w:rFonts w:ascii="Times New Roman" w:eastAsia="Times New Roman" w:hAnsi="Times New Roman" w:cs="Times New Roman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D5708B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Для оценки технической и ценовой части предложений участников, </w:t>
            </w: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комиссия вправе создать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Рабочую 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группу, состоящих из профильных специалистов, которые по итогам рассмотрения предоставляют </w:t>
            </w:r>
            <w:r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72098E" w:rsidRPr="00880856">
              <w:rPr>
                <w:rFonts w:ascii="Times New Roman" w:eastAsia="Times New Roman" w:hAnsi="Times New Roman" w:cs="Times New Roman"/>
              </w:rPr>
              <w:t xml:space="preserve"> комиссии свое заключение.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комиссия вправе отстранить такого участника от участия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е </w:t>
            </w:r>
            <w:r w:rsidRPr="00880856">
              <w:rPr>
                <w:rFonts w:ascii="Times New Roman" w:eastAsia="Times New Roman" w:hAnsi="Times New Roman" w:cs="Times New Roman"/>
              </w:rPr>
              <w:t>на любом этапе.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F0F6E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 (Приложение №2).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й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и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D5708B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комиссия отклоняет предложение, если подавший его участник не соответствует требованиям, устано</w:t>
            </w:r>
            <w:r w:rsidR="000C0BC1" w:rsidRPr="00880856">
              <w:rPr>
                <w:rFonts w:ascii="Times New Roman" w:eastAsia="Times New Roman" w:hAnsi="Times New Roman" w:cs="Times New Roman"/>
              </w:rPr>
              <w:t>вленным Законом и постановлениями</w:t>
            </w:r>
            <w:r w:rsidR="005E3C74" w:rsidRPr="00880856">
              <w:rPr>
                <w:rFonts w:ascii="Times New Roman" w:eastAsia="Times New Roman" w:hAnsi="Times New Roman" w:cs="Times New Roman"/>
              </w:rPr>
              <w:t xml:space="preserve"> или предложение участника не соответствует требованиям </w:t>
            </w:r>
            <w:r w:rsidR="005C365F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5E3C74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В процессе оценки предложений </w:t>
            </w:r>
            <w:r w:rsidR="005816C8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орган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Рабочему </w:t>
            </w:r>
            <w:r w:rsidRPr="00880856">
              <w:rPr>
                <w:rFonts w:ascii="Times New Roman" w:eastAsia="Times New Roman" w:hAnsi="Times New Roman" w:cs="Times New Roman"/>
              </w:rPr>
              <w:t>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Победителем признается участник, предложивший </w:t>
            </w:r>
            <w:r w:rsidR="00F62072" w:rsidRPr="00880856">
              <w:rPr>
                <w:rFonts w:ascii="Times New Roman" w:eastAsia="Times New Roman" w:hAnsi="Times New Roman" w:cs="Times New Roman"/>
              </w:rPr>
              <w:t>лучшие условия исполнения договора</w:t>
            </w:r>
            <w:r w:rsidR="00C710AB" w:rsidRPr="00880856">
              <w:rPr>
                <w:rFonts w:ascii="Times New Roman" w:eastAsia="Times New Roman" w:hAnsi="Times New Roman" w:cs="Times New Roman"/>
              </w:rPr>
              <w:t xml:space="preserve">, при соблюдении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требований,</w:t>
            </w:r>
            <w:r w:rsidR="00C710AB" w:rsidRPr="00880856">
              <w:rPr>
                <w:rFonts w:ascii="Times New Roman" w:eastAsia="Times New Roman" w:hAnsi="Times New Roman" w:cs="Times New Roman"/>
              </w:rPr>
              <w:t xml:space="preserve"> указанных 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="00C710AB" w:rsidRPr="00880856">
              <w:rPr>
                <w:rFonts w:ascii="Times New Roman" w:eastAsia="Times New Roman" w:hAnsi="Times New Roman" w:cs="Times New Roman"/>
              </w:rPr>
              <w:t>документации.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При наличии арифметических или иных ошибок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  <w:r w:rsidRPr="008808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Протокол рассмотрения и оценки предложений подписывается всеми членами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комиссии</w:t>
            </w:r>
            <w:r w:rsidR="0023295E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9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10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О</w:t>
            </w:r>
            <w:r w:rsidR="0055540F" w:rsidRPr="00880856">
              <w:rPr>
                <w:rFonts w:ascii="Times New Roman" w:eastAsia="Times New Roman" w:hAnsi="Times New Roman" w:cs="Times New Roman"/>
              </w:rPr>
              <w:t xml:space="preserve">тветственность, предусмотренной </w:t>
            </w:r>
            <w:r w:rsidRPr="00880856">
              <w:rPr>
                <w:rFonts w:ascii="Times New Roman" w:eastAsia="Times New Roman" w:hAnsi="Times New Roman" w:cs="Times New Roman"/>
              </w:rPr>
              <w:t>законодательством Республики Узбекистан, несут:</w:t>
            </w:r>
          </w:p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лица, входящие в состав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Рабочего </w:t>
            </w:r>
            <w:r w:rsidRPr="00880856">
              <w:rPr>
                <w:rFonts w:ascii="Times New Roman" w:eastAsia="Times New Roman" w:hAnsi="Times New Roman" w:cs="Times New Roman"/>
              </w:rPr>
              <w:t>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председатель и члены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комиссии, а также члены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Рабочей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группы, созданной для изучения предложений, за разглашение информации, допущение сговора с участниками, остальными членами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 xml:space="preserve">Закупочной </w:t>
            </w:r>
            <w:r w:rsidRPr="00880856">
              <w:rPr>
                <w:rFonts w:ascii="Times New Roman" w:eastAsia="Times New Roman" w:hAnsi="Times New Roman" w:cs="Times New Roman"/>
              </w:rPr>
              <w:t>комисс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ии и привлеченными экспертами, </w:t>
            </w:r>
            <w:r w:rsidRPr="00880856">
              <w:rPr>
                <w:rFonts w:ascii="Times New Roman" w:eastAsia="Times New Roman" w:hAnsi="Times New Roman" w:cs="Times New Roman"/>
              </w:rPr>
              <w:t>а также за другие противоправные действия.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Участники, изъявившие желание участвовать в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е</w:t>
            </w:r>
            <w:r w:rsidRPr="00880856">
              <w:rPr>
                <w:rFonts w:ascii="Times New Roman" w:eastAsia="Times New Roman" w:hAnsi="Times New Roman" w:cs="Times New Roman"/>
              </w:rPr>
              <w:t>, имеют право обратиться в рабочий орган для получения разъяснений относительно проводимо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го</w:t>
            </w:r>
            <w:r w:rsidR="0023295E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873412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вправе принять решение о внесении изменений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ную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>е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м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должен быть продлен не менее чем на десять дней, с даты внесения изменений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ную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документацию. Одновременно с этим вносятся изменения в объявление о проведении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>, если была изменена информация, указанная в объявлении.</w:t>
            </w:r>
          </w:p>
        </w:tc>
      </w:tr>
      <w:tr w:rsidR="00737D99" w:rsidRPr="00880856" w:rsidTr="0097666B">
        <w:tc>
          <w:tcPr>
            <w:tcW w:w="567" w:type="dxa"/>
            <w:shd w:val="clear" w:color="auto" w:fill="auto"/>
          </w:tcPr>
          <w:p w:rsidR="00737D99" w:rsidRPr="00880856" w:rsidRDefault="00737D99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880856" w:rsidRDefault="00737D99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880856" w:rsidRDefault="00737D99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880856" w:rsidRDefault="00737D99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вправе направить заказчику запрос о даче разъяснений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ной документации в форме, определенной в объявлении на проведение </w:t>
            </w:r>
            <w:r w:rsidR="00E920D9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Pr="00880856">
              <w:rPr>
                <w:rFonts w:ascii="Times New Roman" w:eastAsia="Times New Roman" w:hAnsi="Times New Roman" w:cs="Times New Roman"/>
              </w:rPr>
              <w:t>ной документации не должны изменять ее сущность.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вправе внести изменения в предложение, представленное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83186F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 представляет в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Закупочную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комисси</w:t>
            </w:r>
            <w:r w:rsidR="00C3021C" w:rsidRPr="00880856">
              <w:rPr>
                <w:rFonts w:ascii="Times New Roman" w:eastAsia="Times New Roman" w:hAnsi="Times New Roman" w:cs="Times New Roman"/>
              </w:rPr>
              <w:t>ю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замененный конверт возвращается участнику в невскрытом виде.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154FB8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может быть объявлен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="00A84B91" w:rsidRPr="00880856">
              <w:rPr>
                <w:rFonts w:ascii="Times New Roman" w:eastAsia="Times New Roman" w:hAnsi="Times New Roman" w:cs="Times New Roman"/>
              </w:rPr>
              <w:t xml:space="preserve">комиссией не </w:t>
            </w:r>
            <w:r w:rsidR="00C3021C" w:rsidRPr="00880856">
              <w:rPr>
                <w:rFonts w:ascii="Times New Roman" w:eastAsia="Times New Roman" w:hAnsi="Times New Roman" w:cs="Times New Roman"/>
              </w:rPr>
              <w:t>состоявшейся</w:t>
            </w:r>
            <w:r w:rsidR="00A84B91" w:rsidRPr="00880856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если в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конкурсе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>принял участие один участник или никто не принял участие;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если по результатам рассмотрения предложений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Закупочная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ной </w:t>
            </w:r>
            <w:r w:rsidRPr="00880856">
              <w:rPr>
                <w:rFonts w:ascii="Times New Roman" w:eastAsia="Times New Roman" w:hAnsi="Times New Roman" w:cs="Times New Roman"/>
              </w:rPr>
              <w:lastRenderedPageBreak/>
              <w:t>документации;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D5708B">
            <w:pPr>
              <w:spacing w:before="60" w:line="240" w:lineRule="auto"/>
              <w:ind w:firstLine="429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все представленные предложения не содержат необходимый пакет документов.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690E4F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A84B91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Невскрытые пакеты участников, отстраненных от участия по решению </w:t>
            </w:r>
            <w:r w:rsidR="00880856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комиссии, возвращаются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Рабочим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органом под роспись в 10 дневной срок после заседания </w:t>
            </w:r>
            <w:r w:rsidR="00402AF1" w:rsidRPr="00880856">
              <w:rPr>
                <w:rFonts w:ascii="Times New Roman" w:eastAsia="Times New Roman" w:hAnsi="Times New Roman" w:cs="Times New Roman"/>
              </w:rPr>
              <w:t>Закупочной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комиссии. По истечению указанного срока </w:t>
            </w:r>
            <w:r w:rsidR="00D5708B" w:rsidRPr="00880856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880856">
              <w:rPr>
                <w:rFonts w:ascii="Times New Roman" w:eastAsia="Times New Roman" w:hAnsi="Times New Roman" w:cs="Times New Roman"/>
              </w:rPr>
              <w:t>орган не несет ответственности за целостность и сохранность пакетов.</w:t>
            </w:r>
            <w:r w:rsidR="005E3C74" w:rsidRPr="00880856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880856">
              <w:rPr>
                <w:rFonts w:ascii="Times New Roman" w:eastAsia="Times New Roman" w:hAnsi="Times New Roman" w:cs="Times New Roman"/>
              </w:rPr>
              <w:t>1</w:t>
            </w:r>
            <w:r w:rsidR="00690E4F" w:rsidRPr="0088085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690E4F" w:rsidRPr="008808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732375" w:rsidP="0032133A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Заказчик имеет право отменить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в любое время до акцепта выигравшего предложения. Заказчик в случае отмены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="00C3021C" w:rsidRPr="00880856">
              <w:rPr>
                <w:rFonts w:ascii="Times New Roman" w:eastAsia="Times New Roman" w:hAnsi="Times New Roman" w:cs="Times New Roman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публикует обоснованные причины данного решения на </w:t>
            </w:r>
            <w:r w:rsidR="00C117FD" w:rsidRPr="00880856">
              <w:rPr>
                <w:rFonts w:ascii="Times New Roman" w:eastAsia="Times New Roman" w:hAnsi="Times New Roman" w:cs="Times New Roman"/>
              </w:rPr>
              <w:t>официальном вэб-сайте</w:t>
            </w:r>
            <w:r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856">
              <w:rPr>
                <w:rFonts w:ascii="Times New Roman" w:eastAsia="Times New Roman" w:hAnsi="Times New Roman" w:cs="Times New Roman"/>
                <w:b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Default="005816C8" w:rsidP="00E278DC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Договор с участником-победителем заключается с </w:t>
            </w:r>
            <w:r w:rsidR="00402AF1" w:rsidRPr="00880856">
              <w:rPr>
                <w:rFonts w:ascii="Times New Roman" w:eastAsia="Times New Roman" w:hAnsi="Times New Roman" w:cs="Times New Roman"/>
              </w:rPr>
              <w:br/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>АО “</w:t>
            </w:r>
            <w:r w:rsidRPr="00880856">
              <w:rPr>
                <w:rFonts w:ascii="Times New Roman" w:eastAsia="Times New Roman" w:hAnsi="Times New Roman" w:cs="Times New Roman"/>
                <w:b/>
              </w:rPr>
              <w:t>Национальный банк</w:t>
            </w:r>
            <w:r w:rsidR="00402AF1" w:rsidRPr="0088085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>внешнеэкономической</w:t>
            </w:r>
            <w:r w:rsidR="00402AF1" w:rsidRPr="0088085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880856">
              <w:rPr>
                <w:rFonts w:ascii="Times New Roman" w:eastAsia="Times New Roman" w:hAnsi="Times New Roman" w:cs="Times New Roman"/>
                <w:b/>
                <w:lang w:val="uz-Cyrl-UZ"/>
              </w:rPr>
              <w:t xml:space="preserve">деятельности Республики Узбекистан” 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на условиях, указанных в конкурсной документации и предложении, поданном участником конкурса. </w:t>
            </w:r>
          </w:p>
          <w:p w:rsidR="0097666B" w:rsidRPr="00880856" w:rsidRDefault="0097666B" w:rsidP="0097666B">
            <w:pPr>
              <w:tabs>
                <w:tab w:val="left" w:pos="924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7666B">
              <w:rPr>
                <w:rFonts w:ascii="Times New Roman" w:eastAsia="Times New Roman" w:hAnsi="Times New Roman" w:cs="Times New Roman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924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Участник, объявленный по решению </w:t>
            </w:r>
            <w:r w:rsidR="00154FB8" w:rsidRPr="00880856">
              <w:rPr>
                <w:rFonts w:ascii="Times New Roman" w:eastAsia="Times New Roman" w:hAnsi="Times New Roman" w:cs="Times New Roman"/>
              </w:rPr>
              <w:t>конкурса</w:t>
            </w:r>
            <w:r w:rsidRPr="00880856">
              <w:rPr>
                <w:rFonts w:ascii="Times New Roman" w:eastAsia="Times New Roman" w:hAnsi="Times New Roman" w:cs="Times New Roman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880856" w:rsidTr="0097666B"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880856" w:rsidTr="0097666B">
        <w:tc>
          <w:tcPr>
            <w:tcW w:w="567" w:type="dxa"/>
            <w:shd w:val="clear" w:color="auto" w:fill="auto"/>
          </w:tcPr>
          <w:p w:rsidR="007E5C8D" w:rsidRPr="00880856" w:rsidRDefault="007E5C8D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880856" w:rsidRDefault="007E5C8D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880856" w:rsidRDefault="00E60048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880856" w:rsidRDefault="007E5C8D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880856" w:rsidRDefault="00E60048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880856" w:rsidTr="0097666B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880856" w:rsidRDefault="00E60048" w:rsidP="0032133A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880856" w:rsidRDefault="005E3C74" w:rsidP="0032133A">
            <w:pPr>
              <w:spacing w:before="6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880856" w:rsidRDefault="005E3C74" w:rsidP="0032133A">
            <w:pPr>
              <w:tabs>
                <w:tab w:val="left" w:pos="990"/>
              </w:tabs>
              <w:spacing w:before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0856">
              <w:rPr>
                <w:rFonts w:ascii="Times New Roman" w:eastAsia="Times New Roman" w:hAnsi="Times New Roman" w:cs="Times New Roman"/>
              </w:rPr>
              <w:t xml:space="preserve">Несвоевременное </w:t>
            </w:r>
            <w:r w:rsidR="00F007B7" w:rsidRPr="00880856">
              <w:rPr>
                <w:rFonts w:ascii="Times New Roman" w:eastAsia="Times New Roman" w:hAnsi="Times New Roman" w:cs="Times New Roman"/>
              </w:rPr>
              <w:t xml:space="preserve">подписание договора победителем </w:t>
            </w:r>
            <w:r w:rsidRPr="00880856">
              <w:rPr>
                <w:rFonts w:ascii="Times New Roman" w:eastAsia="Times New Roman" w:hAnsi="Times New Roman" w:cs="Times New Roman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880856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402AF1" w:rsidRPr="00402AF1" w:rsidRDefault="00402A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816C8" w:rsidRPr="00402AF1" w:rsidRDefault="005816C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9D5" w:rsidRPr="001B126B" w:rsidRDefault="006629D5" w:rsidP="006629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Форма запроса на разъяснение положений конкурсной документации</w:t>
      </w:r>
    </w:p>
    <w:p w:rsidR="006629D5" w:rsidRPr="001B126B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1B126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1B126B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1B126B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629D5" w:rsidRPr="001B126B" w:rsidRDefault="006629D5" w:rsidP="006629D5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629D5" w:rsidRPr="001B126B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629D5" w:rsidRPr="001B126B" w:rsidRDefault="006629D5" w:rsidP="006629D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1B126B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1B126B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1B126B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1B126B">
        <w:rPr>
          <w:rFonts w:ascii="Times New Roman" w:hAnsi="Times New Roman" w:cs="Times New Roman"/>
          <w:sz w:val="24"/>
          <w:szCs w:val="24"/>
        </w:rPr>
        <w:t>]:</w:t>
      </w: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629D5" w:rsidRPr="001B126B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629D5" w:rsidRPr="001B126B" w:rsidTr="00745B09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9D5" w:rsidRPr="001B126B" w:rsidTr="00745B09">
        <w:trPr>
          <w:jc w:val="center"/>
        </w:trPr>
        <w:tc>
          <w:tcPr>
            <w:tcW w:w="959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D5" w:rsidRPr="001B126B" w:rsidTr="00745B09">
        <w:trPr>
          <w:jc w:val="center"/>
        </w:trPr>
        <w:tc>
          <w:tcPr>
            <w:tcW w:w="959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D5" w:rsidRPr="001B126B" w:rsidTr="00745B09">
        <w:trPr>
          <w:jc w:val="center"/>
        </w:trPr>
        <w:tc>
          <w:tcPr>
            <w:tcW w:w="959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D5" w:rsidRPr="001B126B" w:rsidTr="00745B09">
        <w:trPr>
          <w:jc w:val="center"/>
        </w:trPr>
        <w:tc>
          <w:tcPr>
            <w:tcW w:w="959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9D5" w:rsidRPr="001B126B" w:rsidTr="00745B09">
        <w:trPr>
          <w:jc w:val="center"/>
        </w:trPr>
        <w:tc>
          <w:tcPr>
            <w:tcW w:w="959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629D5" w:rsidRPr="001B126B" w:rsidRDefault="006629D5" w:rsidP="00745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1B126B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1B126B">
        <w:rPr>
          <w:rFonts w:ascii="Times New Roman" w:hAnsi="Times New Roman" w:cs="Times New Roman"/>
          <w:sz w:val="24"/>
          <w:szCs w:val="24"/>
        </w:rPr>
        <w:t>]</w:t>
      </w: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[</w:t>
      </w:r>
      <w:r w:rsidRPr="001B126B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1B126B" w:rsidRDefault="006629D5" w:rsidP="006629D5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1B126B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9D5" w:rsidRPr="001B126B" w:rsidRDefault="006629D5" w:rsidP="006629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М.П.</w:t>
      </w:r>
    </w:p>
    <w:p w:rsidR="006629D5" w:rsidRPr="00402AF1" w:rsidRDefault="006629D5" w:rsidP="006629D5">
      <w:pPr>
        <w:rPr>
          <w:rFonts w:ascii="Times New Roman" w:hAnsi="Times New Roman" w:cs="Times New Roman"/>
        </w:rPr>
      </w:pPr>
    </w:p>
    <w:p w:rsidR="006629D5" w:rsidRPr="00402AF1" w:rsidRDefault="006629D5" w:rsidP="006629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2AF1">
        <w:rPr>
          <w:rFonts w:ascii="Times New Roman" w:hAnsi="Times New Roman" w:cs="Times New Roman"/>
          <w:sz w:val="24"/>
          <w:szCs w:val="24"/>
        </w:rPr>
        <w:br w:type="page"/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5E3C74" w:rsidRPr="001B126B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E3C74" w:rsidRPr="001B126B">
        <w:rPr>
          <w:rFonts w:ascii="Times New Roman" w:eastAsia="Times New Roman" w:hAnsi="Times New Roman" w:cs="Times New Roman"/>
          <w:sz w:val="24"/>
          <w:szCs w:val="24"/>
        </w:rPr>
        <w:t>валификационных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1B126B">
        <w:rPr>
          <w:rFonts w:ascii="Times New Roman" w:eastAsia="Times New Roman" w:hAnsi="Times New Roman" w:cs="Times New Roman"/>
          <w:sz w:val="24"/>
          <w:szCs w:val="24"/>
        </w:rPr>
        <w:t>документов</w:t>
      </w:r>
    </w:p>
    <w:p w:rsidR="005E3C74" w:rsidRPr="001B126B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Заявка для участия в </w:t>
      </w:r>
      <w:r w:rsidR="00154FB8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е на имя председателя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(форма №1).</w:t>
      </w:r>
    </w:p>
    <w:p w:rsidR="005E3C74" w:rsidRPr="001B126B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1B126B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5816C8" w:rsidRPr="001B126B">
        <w:rPr>
          <w:rFonts w:ascii="Times New Roman" w:eastAsia="Times New Roman" w:hAnsi="Times New Roman" w:cs="Times New Roman"/>
          <w:sz w:val="24"/>
          <w:szCs w:val="24"/>
        </w:rPr>
        <w:t xml:space="preserve"> не имеет задолженности по уплате налогов и других обязательных платежей,</w:t>
      </w:r>
      <w:r w:rsidR="00A55627" w:rsidRPr="001B126B">
        <w:rPr>
          <w:rFonts w:ascii="Times New Roman" w:eastAsia="Times New Roman" w:hAnsi="Times New Roman" w:cs="Times New Roman"/>
          <w:sz w:val="24"/>
          <w:szCs w:val="24"/>
        </w:rPr>
        <w:t xml:space="preserve">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а также об отсутствии ненадлежащ</w:t>
      </w:r>
      <w:r w:rsidR="00A55627" w:rsidRPr="001B126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исполненных обязательств по ранее заключенным договорам 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(форма №2).</w:t>
      </w:r>
    </w:p>
    <w:p w:rsidR="005E3C74" w:rsidRPr="001B126B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Общая информация об участнике (форма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 xml:space="preserve"> №3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E3C74" w:rsidRPr="001B126B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В случае невозможности присутствия руководителя организации (компании) на </w:t>
      </w:r>
      <w:r w:rsidR="00E920D9" w:rsidRPr="001B126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, необходимо предоставить доверенность (</w:t>
      </w:r>
      <w:r w:rsidR="006551A1" w:rsidRPr="001B126B">
        <w:rPr>
          <w:rFonts w:ascii="Times New Roman" w:eastAsia="Times New Roman" w:hAnsi="Times New Roman" w:cs="Times New Roman"/>
          <w:i/>
          <w:sz w:val="24"/>
          <w:szCs w:val="24"/>
        </w:rPr>
        <w:t>форма №4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) на имя компетентного представителя, правомочного для:</w:t>
      </w:r>
    </w:p>
    <w:p w:rsidR="005E3C74" w:rsidRPr="001B126B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154FB8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3D58E2" w:rsidRPr="001B126B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документов;</w:t>
      </w:r>
    </w:p>
    <w:p w:rsidR="005E3C74" w:rsidRPr="001B126B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1B126B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:rsidR="00402AF1" w:rsidRPr="001B126B" w:rsidRDefault="005E3C74" w:rsidP="00402AF1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г) разъяснений вопросов касател</w:t>
      </w:r>
      <w:r w:rsidR="003D58E2" w:rsidRPr="001B126B">
        <w:rPr>
          <w:rFonts w:ascii="Times New Roman" w:eastAsia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предложения, а также других вопросов.</w:t>
      </w:r>
      <w:r w:rsidR="00402AF1"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№1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402AF1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="00C739E2" w:rsidRPr="001B1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</w:p>
    <w:p w:rsidR="005E3C74" w:rsidRPr="001B126B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1B126B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1B126B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1B126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1B126B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1B126B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1B126B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AF1" w:rsidRPr="001B126B" w:rsidRDefault="005E3C74" w:rsidP="00402AF1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402AF1" w:rsidRPr="001B126B" w:rsidRDefault="00402AF1">
      <w:pPr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E3C74" w:rsidRPr="001B126B" w:rsidRDefault="005E3C74" w:rsidP="00402AF1">
      <w:pPr>
        <w:spacing w:after="0" w:line="240" w:lineRule="auto"/>
        <w:ind w:left="-180" w:right="-185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№2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402AF1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Закупочная</w:t>
      </w:r>
      <w:r w:rsidR="005E3C74" w:rsidRPr="001B1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комиссия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1B126B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 xml:space="preserve">     (наименование компании)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16C8" w:rsidRPr="001B126B">
        <w:rPr>
          <w:rFonts w:ascii="Times New Roman" w:eastAsia="Times New Roman" w:hAnsi="Times New Roman" w:cs="Times New Roman"/>
          <w:sz w:val="24"/>
          <w:szCs w:val="24"/>
        </w:rPr>
        <w:t>не имеет задолженности по уплате налогов и других обязательных платежей</w:t>
      </w:r>
    </w:p>
    <w:p w:rsidR="00A55627" w:rsidRPr="001B126B" w:rsidRDefault="00A55627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- не зарегистрирован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402AF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№3</w:t>
      </w:r>
    </w:p>
    <w:p w:rsidR="005E3C74" w:rsidRPr="001B126B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1B126B" w:rsidTr="001D43D2">
        <w:tc>
          <w:tcPr>
            <w:tcW w:w="468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1B126B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1B126B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A55627" w:rsidRPr="001B126B" w:rsidTr="001D43D2">
        <w:tc>
          <w:tcPr>
            <w:tcW w:w="468" w:type="dxa"/>
            <w:shd w:val="clear" w:color="auto" w:fill="auto"/>
            <w:vAlign w:val="center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1B126B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B66A9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1B126B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1B126B" w:rsidRDefault="00A55627" w:rsidP="00A55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5627" w:rsidRPr="001B126B" w:rsidTr="001D43D2">
        <w:tc>
          <w:tcPr>
            <w:tcW w:w="468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1B126B" w:rsidTr="001D43D2">
        <w:tc>
          <w:tcPr>
            <w:tcW w:w="468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5627" w:rsidRPr="001B126B" w:rsidTr="001D43D2">
        <w:tc>
          <w:tcPr>
            <w:tcW w:w="468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1B126B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126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1B126B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1B12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EC7" w:rsidRPr="001B12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3E57"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02AF1" w:rsidRPr="001B126B" w:rsidRDefault="00402AF1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5E3C74" w:rsidRPr="001B126B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№4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комиссии;</w:t>
      </w:r>
    </w:p>
    <w:p w:rsidR="005E3C74" w:rsidRPr="001B126B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 w:rsidRPr="001B126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 w:rsidRPr="001B126B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 w:rsidRPr="001B126B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 w:rsidRPr="001B126B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 w:rsidRPr="001B126B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Форма №</w:t>
      </w:r>
      <w:r w:rsidR="001A57E8" w:rsidRPr="001B126B">
        <w:rPr>
          <w:rFonts w:ascii="Times New Roman" w:eastAsia="Times New Roman" w:hAnsi="Times New Roman" w:cs="Times New Roman"/>
          <w:i/>
          <w:sz w:val="24"/>
          <w:szCs w:val="24"/>
        </w:rPr>
        <w:t>5</w:t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1B126B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1B126B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 w:rsidRPr="001B126B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1B126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B126B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 w:rsidRPr="001B126B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1B126B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вписать дату подачи предложения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402AF1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комиссии.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 w:rsidRPr="001B126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1B126B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 w:rsidRPr="001B126B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1B126B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 w:rsidRPr="001B126B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1B126B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1B126B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 w:rsidRPr="001B126B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1B126B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1B126B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 w:rsidRPr="001B126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1B126B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ы - _________________________;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 w:rsidRPr="001B126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 w:rsidRPr="001B126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</w:p>
    <w:p w:rsidR="005E3C74" w:rsidRPr="001B126B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 w:rsidRPr="001B126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 w:rsidRPr="001B126B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</w:t>
      </w:r>
      <w:r w:rsidR="00A55627" w:rsidRPr="001B126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0 дней, начиная с даты, установленной как день окончания приема </w:t>
      </w:r>
      <w:r w:rsidR="00E722E5" w:rsidRPr="001B126B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1B126B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1B12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EC7" w:rsidRPr="001B126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44C6"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1B126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1B126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1B126B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1B126B" w:rsidTr="001A57E8">
        <w:trPr>
          <w:trHeight w:val="595"/>
        </w:trPr>
        <w:tc>
          <w:tcPr>
            <w:tcW w:w="540" w:type="dxa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1B126B" w:rsidRDefault="00A55627" w:rsidP="00A55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1B126B" w:rsidTr="001A57E8">
        <w:trPr>
          <w:trHeight w:val="256"/>
        </w:trPr>
        <w:tc>
          <w:tcPr>
            <w:tcW w:w="540" w:type="dxa"/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1B126B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1B126B" w:rsidTr="001A57E8">
        <w:trPr>
          <w:trHeight w:val="151"/>
        </w:trPr>
        <w:tc>
          <w:tcPr>
            <w:tcW w:w="540" w:type="dxa"/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1B126B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1B126B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1B126B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 w:rsidRPr="001B12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2AF1" w:rsidRPr="001B126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1B126B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1B126B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 w:rsidRPr="001B126B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1B126B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 w:rsidRPr="001B126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комиссией до начала </w:t>
      </w:r>
      <w:r w:rsidR="00764214" w:rsidRPr="001B126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Закупочная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комиссия вправе не допускать его к участию в </w:t>
      </w:r>
      <w:r w:rsidR="00764214" w:rsidRPr="001B126B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1B126B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 w:rsidRPr="001B12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 w:rsidRPr="001B12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1B126B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 не допускаются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 / Не имеется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установленный срок пакет документов для квалификационного отбора 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Если поступил позже указанного в объявлении срока,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Наличие задолженности по уплате налогов и других обязательных платежей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Да / нет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97666B" w:rsidRPr="001B126B" w:rsidTr="001B126B">
        <w:tc>
          <w:tcPr>
            <w:tcW w:w="458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</w:tcPr>
          <w:p w:rsidR="0097666B" w:rsidRPr="001B126B" w:rsidRDefault="0097666B" w:rsidP="001B126B">
            <w:pPr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учрежден менее чем за 6 месяцев до объявления 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ных торгов</w:t>
            </w:r>
          </w:p>
        </w:tc>
        <w:tc>
          <w:tcPr>
            <w:tcW w:w="3115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3240" w:type="dxa"/>
          </w:tcPr>
          <w:p w:rsidR="0097666B" w:rsidRPr="001B126B" w:rsidRDefault="0097666B" w:rsidP="001B1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</w:tbl>
    <w:p w:rsidR="00402AF1" w:rsidRPr="001B126B" w:rsidRDefault="00402A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1B126B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комиссией на основании документов внутреннего конверта и технической частью. Предложения участников, не пр</w:t>
      </w:r>
      <w:r w:rsidR="000833C6" w:rsidRPr="001B126B">
        <w:rPr>
          <w:rFonts w:ascii="Times New Roman" w:eastAsia="Times New Roman" w:hAnsi="Times New Roman" w:cs="Times New Roman"/>
          <w:sz w:val="24"/>
          <w:szCs w:val="24"/>
        </w:rPr>
        <w:t xml:space="preserve">ошедшие, </w:t>
      </w:r>
      <w:r w:rsidR="001B126B" w:rsidRPr="001B126B">
        <w:rPr>
          <w:rFonts w:ascii="Times New Roman" w:eastAsia="Times New Roman" w:hAnsi="Times New Roman" w:cs="Times New Roman"/>
          <w:sz w:val="24"/>
          <w:szCs w:val="24"/>
        </w:rPr>
        <w:t>по технической оценке,</w:t>
      </w:r>
      <w:r w:rsidR="000833C6" w:rsidRPr="001B1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1B126B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1B126B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1B126B" w:rsidTr="001D43D2">
        <w:tc>
          <w:tcPr>
            <w:tcW w:w="458" w:type="dxa"/>
          </w:tcPr>
          <w:p w:rsidR="005E3C74" w:rsidRPr="001B126B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1B126B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1B126B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1B126B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1B126B" w:rsidTr="001D43D2">
        <w:tc>
          <w:tcPr>
            <w:tcW w:w="458" w:type="dxa"/>
          </w:tcPr>
          <w:p w:rsidR="005E3C74" w:rsidRPr="001B126B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1B126B" w:rsidRDefault="005E3C74" w:rsidP="00A5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A55627"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задания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5E3C74" w:rsidRPr="001B126B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1B126B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1B126B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1B126B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1B126B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880856" w:rsidRPr="001B126B">
        <w:rPr>
          <w:rFonts w:ascii="Times New Roman" w:eastAsia="Times New Roman" w:hAnsi="Times New Roman" w:cs="Times New Roman"/>
          <w:sz w:val="24"/>
          <w:szCs w:val="24"/>
        </w:rPr>
        <w:t>Закупочной</w:t>
      </w:r>
      <w:r w:rsidRPr="001B126B">
        <w:rPr>
          <w:rFonts w:ascii="Times New Roman" w:eastAsia="Times New Roman" w:hAnsi="Times New Roman" w:cs="Times New Roman"/>
          <w:sz w:val="24"/>
          <w:szCs w:val="24"/>
        </w:rPr>
        <w:t xml:space="preserve"> комиссией после проведения технической оценки на основании документов внутреннего конверта с ценовой частью.</w:t>
      </w: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B126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1B126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1B126B" w:rsidTr="00C76040">
        <w:tc>
          <w:tcPr>
            <w:tcW w:w="461" w:type="dxa"/>
          </w:tcPr>
          <w:p w:rsidR="00C76040" w:rsidRPr="001B126B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C76040" w:rsidRPr="001B126B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C76040" w:rsidRPr="001B126B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C76040" w:rsidRPr="001B126B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C76040" w:rsidRPr="001B126B" w:rsidTr="00C76040">
        <w:tc>
          <w:tcPr>
            <w:tcW w:w="461" w:type="dxa"/>
            <w:vAlign w:val="center"/>
          </w:tcPr>
          <w:p w:rsidR="00C76040" w:rsidRPr="001B126B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C76040" w:rsidRPr="001B126B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Наименьшая цена/стоимость оценивается наивысшей оценкой Максимальный балл присваивается минимальному значению показателя.</w:t>
            </w:r>
          </w:p>
        </w:tc>
        <w:tc>
          <w:tcPr>
            <w:tcW w:w="2824" w:type="dxa"/>
          </w:tcPr>
          <w:p w:rsidR="00C76040" w:rsidRPr="001B126B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B126B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76040" w:rsidRPr="001B126B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1B126B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C76040" w:rsidRPr="001B126B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1B126B" w:rsidTr="00C76040">
        <w:tc>
          <w:tcPr>
            <w:tcW w:w="461" w:type="dxa"/>
            <w:vAlign w:val="center"/>
          </w:tcPr>
          <w:p w:rsidR="00C76040" w:rsidRPr="001B126B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C76040" w:rsidRPr="001B126B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C76040" w:rsidRPr="001B126B" w:rsidRDefault="00A55627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/>
                <w:sz w:val="24"/>
                <w:szCs w:val="24"/>
              </w:rPr>
              <w:t xml:space="preserve">30% аванс, 60 % финансирование после положительной экспертизы, 10 % оплата за авторский надзор </w:t>
            </w:r>
          </w:p>
        </w:tc>
        <w:tc>
          <w:tcPr>
            <w:tcW w:w="2986" w:type="dxa"/>
          </w:tcPr>
          <w:p w:rsidR="00C76040" w:rsidRPr="001B126B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402AF1" w:rsidRPr="001B126B" w:rsidRDefault="00402AF1">
      <w:pPr>
        <w:rPr>
          <w:rFonts w:ascii="Times New Roman" w:eastAsia="Times New Roman" w:hAnsi="Times New Roman" w:cs="Times New Roman"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13145" w:rsidRDefault="00813145" w:rsidP="005D79F4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2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1B126B">
        <w:rPr>
          <w:rFonts w:ascii="Times New Roman" w:eastAsia="Times New Roman" w:hAnsi="Times New Roman" w:cs="Times New Roman"/>
          <w:b/>
          <w:sz w:val="24"/>
          <w:szCs w:val="24"/>
        </w:rPr>
        <w:t>. ТЕХНИЧЕСКАЯ ЧАСТЬ</w:t>
      </w:r>
    </w:p>
    <w:p w:rsidR="001B126B" w:rsidRPr="001B126B" w:rsidRDefault="001B126B" w:rsidP="001B126B">
      <w:pPr>
        <w:spacing w:line="0" w:lineRule="atLeast"/>
        <w:ind w:right="-259"/>
        <w:rPr>
          <w:rFonts w:ascii="Times New Roman" w:eastAsia="Times New Roman" w:hAnsi="Times New Roman" w:cs="Times New Roman"/>
          <w:b/>
          <w:sz w:val="4"/>
          <w:szCs w:val="24"/>
        </w:rPr>
      </w:pPr>
    </w:p>
    <w:p w:rsidR="005D79F4" w:rsidRDefault="005D79F4" w:rsidP="005D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основных данных и требований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основных данных и требований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список по капитальному строительству на 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2021 год по АО «Национальный банк ВЭД РУ».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работ,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проектно-сметной документации с проведением Госэкспертизы, разработке интерьер – дизайна здания и введению авторского надзора на объекте: «Строительство нового здания для Сырдарьинского областного филиала АО «Национального банка ВЭД РУ» расположенного по улице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А.Навои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№43 в МФЙ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Тараккиё</w:t>
            </w:r>
            <w:r w:rsidR="004A3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Гулистан Сырдарьинской области»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 Банка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Ориентировочная стоимость проектирования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284 394 350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учета НДС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проектной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по итогам конкурса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участнику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конкурсе данного проекта необходимо:</w:t>
            </w:r>
          </w:p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соответствующие лицензии Министерства Строительства РУ</w:t>
            </w:r>
          </w:p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проектирования;</w:t>
            </w:r>
          </w:p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квалифицированных инженерно-технических работников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человек (главный инженер проекта, архитектор, инженер конструктор, инженера ОВ, ВК, ЭО, СС, ОПС, специалист-сметчик, дизайнер).</w:t>
            </w:r>
          </w:p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Опыт работы в аналогичном проектировании в роли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генпроектировщика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субпроектировщика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последний 3 года (прилагать подтверждающие документы).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допускаются к участию конкурса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-находящиеся в состоянии судебного разбирательства с заказчиком;</w:t>
            </w:r>
          </w:p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-находящиеся в Едино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реестре недобросовестных исполнителей;</w:t>
            </w:r>
          </w:p>
          <w:p w:rsidR="001B126B" w:rsidRPr="001B126B" w:rsidRDefault="001B126B" w:rsidP="001B1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начало и окончания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 момента поступления аванса на счет исполнителя, окончание через 90 дней.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объёмы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ГНиП</w:t>
            </w:r>
            <w:proofErr w:type="spellEnd"/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согласно дефектному акту по данному объекту.</w:t>
            </w:r>
          </w:p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безопасности выполнения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Руководствоваться требованиям нормативных документов. Соблюдение правил пожарной безопасности, охраны труда и санитарно-гигиенических норм.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финансирования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аванс, 60 % финансирование после положительной экспертизы, 10 % оплата за авторский надзор</w:t>
            </w:r>
          </w:p>
        </w:tc>
      </w:tr>
      <w:tr w:rsidR="001B126B" w:rsidRPr="001B126B" w:rsidTr="001B126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26B" w:rsidRPr="001B126B" w:rsidRDefault="001B126B" w:rsidP="001B1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</w:tbl>
    <w:p w:rsidR="001B126B" w:rsidRDefault="001B12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562C" w:rsidRPr="001B126B" w:rsidRDefault="002A562C" w:rsidP="002A562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1B126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zh-CN" w:bidi="hi-IN"/>
        </w:rPr>
        <w:lastRenderedPageBreak/>
        <w:t xml:space="preserve">III. </w:t>
      </w:r>
      <w:r w:rsidRPr="001B126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ЦЕНОВАЯ ЧАСТЬ</w:t>
      </w:r>
    </w:p>
    <w:tbl>
      <w:tblPr>
        <w:tblW w:w="10774" w:type="dxa"/>
        <w:tblInd w:w="-7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6981"/>
      </w:tblGrid>
      <w:tr w:rsidR="002A562C" w:rsidRPr="001B126B" w:rsidTr="005F4EC7">
        <w:trPr>
          <w:trHeight w:val="283"/>
        </w:trPr>
        <w:tc>
          <w:tcPr>
            <w:tcW w:w="566" w:type="dxa"/>
            <w:vAlign w:val="center"/>
          </w:tcPr>
          <w:p w:rsidR="002A562C" w:rsidRPr="001B126B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227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6981" w:type="dxa"/>
            <w:vAlign w:val="center"/>
          </w:tcPr>
          <w:p w:rsidR="002A562C" w:rsidRPr="001B126B" w:rsidRDefault="001B126B" w:rsidP="002A5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284 394 350</w:t>
            </w:r>
            <w:r w:rsidR="002A562C"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,00 </w:t>
            </w:r>
            <w:proofErr w:type="spellStart"/>
            <w:r w:rsidR="002A562C"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2A562C" w:rsidRPr="001B1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="002A562C" w:rsidRPr="001B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A562C" w:rsidRPr="001B1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</w:p>
        </w:tc>
      </w:tr>
      <w:tr w:rsidR="002A562C" w:rsidRPr="001B126B" w:rsidTr="005F4EC7">
        <w:trPr>
          <w:trHeight w:val="224"/>
        </w:trPr>
        <w:tc>
          <w:tcPr>
            <w:tcW w:w="566" w:type="dxa"/>
            <w:vAlign w:val="center"/>
          </w:tcPr>
          <w:p w:rsidR="002A562C" w:rsidRPr="001B126B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227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6981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2A562C" w:rsidRPr="001B126B" w:rsidTr="005F4EC7">
        <w:trPr>
          <w:trHeight w:val="835"/>
        </w:trPr>
        <w:tc>
          <w:tcPr>
            <w:tcW w:w="566" w:type="dxa"/>
            <w:vAlign w:val="center"/>
          </w:tcPr>
          <w:p w:rsidR="002A562C" w:rsidRPr="001B126B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227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981" w:type="dxa"/>
            <w:vAlign w:val="center"/>
          </w:tcPr>
          <w:p w:rsidR="002A562C" w:rsidRPr="001B126B" w:rsidRDefault="002A562C" w:rsidP="00E278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30% аванс, 60 % финансирование после положительной экспертизы, </w:t>
            </w:r>
            <w:r w:rsidR="00E278DC"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оставшиеся 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  <w:r w:rsidR="00E278DC"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 будут оплачены после завершения 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авторск</w:t>
            </w:r>
            <w:r w:rsidR="00E278DC" w:rsidRPr="001B126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 надзор</w:t>
            </w:r>
            <w:r w:rsidR="00E278DC" w:rsidRPr="001B12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562C" w:rsidRPr="001B126B" w:rsidTr="005F4EC7">
        <w:trPr>
          <w:trHeight w:val="594"/>
        </w:trPr>
        <w:tc>
          <w:tcPr>
            <w:tcW w:w="566" w:type="dxa"/>
            <w:vAlign w:val="center"/>
          </w:tcPr>
          <w:p w:rsidR="002A562C" w:rsidRPr="001B126B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227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981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2A562C" w:rsidRPr="001B126B" w:rsidTr="005F4EC7">
        <w:trPr>
          <w:trHeight w:val="283"/>
        </w:trPr>
        <w:tc>
          <w:tcPr>
            <w:tcW w:w="566" w:type="dxa"/>
            <w:vAlign w:val="center"/>
          </w:tcPr>
          <w:p w:rsidR="002A562C" w:rsidRPr="001B126B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227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981" w:type="dxa"/>
            <w:vAlign w:val="center"/>
          </w:tcPr>
          <w:p w:rsidR="002A562C" w:rsidRPr="001B126B" w:rsidRDefault="005F4EC7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исполнителя, окончание через </w:t>
            </w:r>
            <w:r w:rsidR="001B1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  <w:r w:rsidRPr="001B126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ПСД</w:t>
            </w:r>
          </w:p>
        </w:tc>
      </w:tr>
      <w:tr w:rsidR="002A562C" w:rsidRPr="001B126B" w:rsidTr="005F4EC7">
        <w:trPr>
          <w:trHeight w:val="498"/>
        </w:trPr>
        <w:tc>
          <w:tcPr>
            <w:tcW w:w="566" w:type="dxa"/>
            <w:vAlign w:val="center"/>
          </w:tcPr>
          <w:p w:rsidR="002A562C" w:rsidRPr="001B126B" w:rsidRDefault="002A562C" w:rsidP="005F4EC7">
            <w:pPr>
              <w:keepNext/>
              <w:widowControl w:val="0"/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B126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227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6981" w:type="dxa"/>
            <w:vAlign w:val="center"/>
          </w:tcPr>
          <w:p w:rsidR="002A562C" w:rsidRPr="001B126B" w:rsidRDefault="002A562C" w:rsidP="002A56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126B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5F4EC7" w:rsidRPr="001B126B" w:rsidRDefault="005F4EC7">
      <w:pPr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3C90" w:rsidRPr="001B126B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1B126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en-US" w:eastAsia="zh-CN" w:bidi="hi-IN"/>
        </w:rPr>
        <w:lastRenderedPageBreak/>
        <w:t>IV</w:t>
      </w:r>
      <w:r w:rsidRPr="001B126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. ПРОЕКТ ДОГОВОРА</w:t>
      </w:r>
    </w:p>
    <w:p w:rsidR="00033C90" w:rsidRPr="001B126B" w:rsidRDefault="00033C90" w:rsidP="00033C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ДОГОВОР ОКАЗАНИЯ УСЛУГ №_______</w:t>
      </w:r>
    </w:p>
    <w:p w:rsidR="00033C90" w:rsidRPr="001B126B" w:rsidRDefault="00033C90" w:rsidP="00033C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126B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</w:r>
      <w:r w:rsidRPr="001B126B">
        <w:rPr>
          <w:rFonts w:ascii="Times New Roman" w:hAnsi="Times New Roman" w:cs="Times New Roman"/>
          <w:sz w:val="24"/>
          <w:szCs w:val="24"/>
        </w:rPr>
        <w:tab/>
        <w:t xml:space="preserve"> «____» _______ 202</w:t>
      </w:r>
      <w:r w:rsidR="005F4EC7" w:rsidRPr="001B126B">
        <w:rPr>
          <w:rFonts w:ascii="Times New Roman" w:hAnsi="Times New Roman" w:cs="Times New Roman"/>
          <w:sz w:val="24"/>
          <w:szCs w:val="24"/>
        </w:rPr>
        <w:t>1</w:t>
      </w:r>
      <w:r w:rsidRPr="001B126B">
        <w:rPr>
          <w:rFonts w:ascii="Times New Roman" w:hAnsi="Times New Roman" w:cs="Times New Roman"/>
          <w:sz w:val="24"/>
          <w:szCs w:val="24"/>
        </w:rPr>
        <w:t>г.</w:t>
      </w:r>
    </w:p>
    <w:p w:rsidR="00F7158B" w:rsidRPr="001B126B" w:rsidRDefault="00F7158B" w:rsidP="00F715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АО «Национальный банк ВЭД РУ»</w:t>
      </w:r>
      <w:r w:rsidRPr="001B126B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="002A562C" w:rsidRPr="001B126B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1B126B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__________ от ___.___.202</w:t>
      </w:r>
      <w:r w:rsidR="005F4EC7" w:rsidRPr="001B126B">
        <w:rPr>
          <w:rFonts w:ascii="Times New Roman" w:hAnsi="Times New Roman" w:cs="Times New Roman"/>
          <w:sz w:val="24"/>
          <w:szCs w:val="24"/>
        </w:rPr>
        <w:t>__</w:t>
      </w:r>
      <w:r w:rsidRPr="001B126B">
        <w:rPr>
          <w:rFonts w:ascii="Times New Roman" w:hAnsi="Times New Roman" w:cs="Times New Roman"/>
          <w:sz w:val="24"/>
          <w:szCs w:val="24"/>
        </w:rPr>
        <w:t>г, с одной стороны, и  ______________________, именуемый в дальнейшем «Исполнитель», в лице __________________________</w:t>
      </w:r>
      <w:r w:rsidRPr="001B126B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1B126B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____________________, заключили настоящий договор о нижеследующем:</w:t>
      </w:r>
    </w:p>
    <w:p w:rsidR="005F4EC7" w:rsidRPr="001B126B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1.1</w:t>
      </w:r>
      <w:r w:rsidRPr="001B126B">
        <w:rPr>
          <w:rFonts w:ascii="Times New Roman" w:hAnsi="Times New Roman" w:cs="Times New Roman"/>
          <w:sz w:val="24"/>
          <w:szCs w:val="24"/>
        </w:rPr>
        <w:t>. По настоящему Договору Исполнитель обязуется по заданию Заказчика оказать услуги, указанные в пункте 1.2 настоящего Договора, а Заказчик обязуется оплатить эти услуги.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1.2</w:t>
      </w:r>
      <w:r w:rsidRPr="001B126B">
        <w:rPr>
          <w:rFonts w:ascii="Times New Roman" w:hAnsi="Times New Roman" w:cs="Times New Roman"/>
          <w:sz w:val="24"/>
          <w:szCs w:val="24"/>
        </w:rPr>
        <w:t xml:space="preserve">. Наименование услуги: </w:t>
      </w:r>
      <w:r w:rsidR="001B126B" w:rsidRPr="001B126B">
        <w:rPr>
          <w:rFonts w:ascii="Times New Roman" w:hAnsi="Times New Roman" w:cs="Times New Roman"/>
          <w:sz w:val="24"/>
          <w:szCs w:val="24"/>
        </w:rPr>
        <w:t xml:space="preserve">Разработка проектно-сметной документации с проведением Госэкспертизы, разработке интерьер – дизайна здания и введению авторского надзора на объекте: «Строительство нового здания для Сырдарьинского областного филиала АО «Национального банка ВЭД РУ» расположенного по улице </w:t>
      </w:r>
      <w:proofErr w:type="spellStart"/>
      <w:r w:rsidR="001B126B" w:rsidRPr="001B126B">
        <w:rPr>
          <w:rFonts w:ascii="Times New Roman" w:hAnsi="Times New Roman" w:cs="Times New Roman"/>
          <w:sz w:val="24"/>
          <w:szCs w:val="24"/>
        </w:rPr>
        <w:t>А.Навои</w:t>
      </w:r>
      <w:proofErr w:type="spellEnd"/>
      <w:r w:rsidR="001B126B" w:rsidRPr="001B126B">
        <w:rPr>
          <w:rFonts w:ascii="Times New Roman" w:hAnsi="Times New Roman" w:cs="Times New Roman"/>
          <w:sz w:val="24"/>
          <w:szCs w:val="24"/>
        </w:rPr>
        <w:t xml:space="preserve"> дом №43 в МФЙ </w:t>
      </w:r>
      <w:proofErr w:type="spellStart"/>
      <w:r w:rsidR="001B126B" w:rsidRPr="001B126B">
        <w:rPr>
          <w:rFonts w:ascii="Times New Roman" w:hAnsi="Times New Roman" w:cs="Times New Roman"/>
          <w:sz w:val="24"/>
          <w:szCs w:val="24"/>
        </w:rPr>
        <w:t>Тараккиё</w:t>
      </w:r>
      <w:r w:rsidR="004A3A6A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1B126B" w:rsidRPr="001B126B">
        <w:rPr>
          <w:rFonts w:ascii="Times New Roman" w:hAnsi="Times New Roman" w:cs="Times New Roman"/>
          <w:sz w:val="24"/>
          <w:szCs w:val="24"/>
        </w:rPr>
        <w:t xml:space="preserve"> г. Гулистан Сырдарьинской области»</w:t>
      </w:r>
      <w:r w:rsidR="005F4EC7" w:rsidRPr="001B126B">
        <w:rPr>
          <w:rFonts w:ascii="Times New Roman" w:hAnsi="Times New Roman" w:cs="Times New Roman"/>
          <w:sz w:val="24"/>
          <w:szCs w:val="24"/>
        </w:rPr>
        <w:t>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1.3.</w:t>
      </w:r>
      <w:r w:rsidRPr="001B126B">
        <w:rPr>
          <w:rFonts w:ascii="Times New Roman" w:hAnsi="Times New Roman" w:cs="Times New Roman"/>
          <w:sz w:val="24"/>
          <w:szCs w:val="24"/>
        </w:rPr>
        <w:t xml:space="preserve"> Исполнитель при проведении контрольного обмера выполненных строительно-монтажных работ</w:t>
      </w:r>
      <w:r w:rsidRPr="001B126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B126B">
        <w:rPr>
          <w:rFonts w:ascii="Times New Roman" w:hAnsi="Times New Roman" w:cs="Times New Roman"/>
          <w:sz w:val="24"/>
          <w:szCs w:val="24"/>
        </w:rPr>
        <w:t xml:space="preserve">оказании услуг) по настоящему Договору будет руководствоваться действующими нормативно-правовыми актами в области строительства, </w:t>
      </w:r>
      <w:r w:rsidR="005917F7" w:rsidRPr="001B126B">
        <w:rPr>
          <w:rFonts w:ascii="Times New Roman" w:hAnsi="Times New Roman" w:cs="Times New Roman"/>
          <w:sz w:val="24"/>
          <w:szCs w:val="24"/>
        </w:rPr>
        <w:t>а также другими нормативно-правовыми документами Республики Узбекистан</w:t>
      </w:r>
      <w:r w:rsidRPr="001B126B">
        <w:rPr>
          <w:rFonts w:ascii="Times New Roman" w:hAnsi="Times New Roman" w:cs="Times New Roman"/>
          <w:sz w:val="24"/>
          <w:szCs w:val="24"/>
        </w:rPr>
        <w:t>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Pr="001B126B">
        <w:rPr>
          <w:rFonts w:ascii="Times New Roman" w:hAnsi="Times New Roman" w:cs="Times New Roman"/>
          <w:sz w:val="24"/>
          <w:szCs w:val="24"/>
        </w:rPr>
        <w:t>Срок оказания услуг:</w:t>
      </w:r>
      <w:r w:rsidR="005917F7" w:rsidRPr="001B126B">
        <w:rPr>
          <w:rFonts w:ascii="Times New Roman" w:hAnsi="Times New Roman" w:cs="Times New Roman"/>
          <w:sz w:val="24"/>
          <w:szCs w:val="24"/>
        </w:rPr>
        <w:t xml:space="preserve"> с момента поступления аванса на счет подрядчика, окончание через </w:t>
      </w:r>
      <w:r w:rsidR="001B126B">
        <w:rPr>
          <w:rFonts w:ascii="Times New Roman" w:hAnsi="Times New Roman" w:cs="Times New Roman"/>
          <w:sz w:val="24"/>
          <w:szCs w:val="24"/>
        </w:rPr>
        <w:t>9</w:t>
      </w:r>
      <w:r w:rsidR="005917F7" w:rsidRPr="001B126B">
        <w:rPr>
          <w:rFonts w:ascii="Times New Roman" w:hAnsi="Times New Roman" w:cs="Times New Roman"/>
          <w:sz w:val="24"/>
          <w:szCs w:val="24"/>
        </w:rPr>
        <w:t>0 дней.</w:t>
      </w:r>
      <w:r w:rsidRPr="001B126B">
        <w:rPr>
          <w:rFonts w:ascii="Times New Roman" w:hAnsi="Times New Roman" w:cs="Times New Roman"/>
          <w:sz w:val="24"/>
          <w:szCs w:val="24"/>
        </w:rPr>
        <w:t xml:space="preserve"> Исполнитель имеет право досрочно оказать услуги, предусмотренные настоящим Договором</w:t>
      </w:r>
      <w:r w:rsidRPr="001B126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В случае задержки представления необходимой документации по причинам, не зависящим от Исполнителя, срок исполнения договора может быть продлен на срок до</w:t>
      </w:r>
      <w:r w:rsidR="005F4EC7" w:rsidRPr="001B126B">
        <w:rPr>
          <w:rFonts w:ascii="Times New Roman" w:hAnsi="Times New Roman" w:cs="Times New Roman"/>
          <w:sz w:val="24"/>
          <w:szCs w:val="24"/>
        </w:rPr>
        <w:br/>
      </w:r>
      <w:r w:rsidRPr="001B126B">
        <w:rPr>
          <w:rFonts w:ascii="Times New Roman" w:hAnsi="Times New Roman" w:cs="Times New Roman"/>
          <w:sz w:val="24"/>
          <w:szCs w:val="24"/>
        </w:rPr>
        <w:t>1 месяца.</w:t>
      </w: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2.1</w:t>
      </w:r>
      <w:r w:rsidRPr="001B126B">
        <w:rPr>
          <w:rFonts w:ascii="Times New Roman" w:hAnsi="Times New Roman" w:cs="Times New Roman"/>
          <w:sz w:val="24"/>
          <w:szCs w:val="24"/>
        </w:rPr>
        <w:t>. Исполнитель обязан: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2.1.1</w:t>
      </w:r>
      <w:r w:rsidRPr="001B126B">
        <w:rPr>
          <w:rFonts w:ascii="Times New Roman" w:hAnsi="Times New Roman" w:cs="Times New Roman"/>
          <w:sz w:val="24"/>
          <w:szCs w:val="24"/>
        </w:rPr>
        <w:t>.</w:t>
      </w:r>
      <w:r w:rsidR="005917F7" w:rsidRPr="001B126B">
        <w:rPr>
          <w:rFonts w:ascii="Times New Roman" w:hAnsi="Times New Roman" w:cs="Times New Roman"/>
          <w:sz w:val="24"/>
          <w:szCs w:val="24"/>
        </w:rPr>
        <w:t> </w:t>
      </w:r>
      <w:r w:rsidRPr="001B126B">
        <w:rPr>
          <w:rFonts w:ascii="Times New Roman" w:hAnsi="Times New Roman" w:cs="Times New Roman"/>
          <w:sz w:val="24"/>
          <w:szCs w:val="24"/>
        </w:rPr>
        <w:t xml:space="preserve">Оказать услуги надлежащего качества и на высоком профессиональном уровне.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2.1.2</w:t>
      </w:r>
      <w:r w:rsidRPr="001B126B">
        <w:rPr>
          <w:rFonts w:ascii="Times New Roman" w:hAnsi="Times New Roman" w:cs="Times New Roman"/>
          <w:sz w:val="24"/>
          <w:szCs w:val="24"/>
        </w:rPr>
        <w:t>.</w:t>
      </w:r>
      <w:r w:rsidR="005917F7" w:rsidRPr="001B126B">
        <w:rPr>
          <w:rFonts w:ascii="Times New Roman" w:hAnsi="Times New Roman" w:cs="Times New Roman"/>
          <w:sz w:val="24"/>
          <w:szCs w:val="24"/>
        </w:rPr>
        <w:t> </w:t>
      </w:r>
      <w:r w:rsidRPr="001B126B">
        <w:rPr>
          <w:rFonts w:ascii="Times New Roman" w:hAnsi="Times New Roman" w:cs="Times New Roman"/>
          <w:sz w:val="24"/>
          <w:szCs w:val="24"/>
        </w:rPr>
        <w:t>Оказать услуги в полном объёме и в срок, установленный в пункте 1.4 настоящего Договора.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2.1.3</w:t>
      </w:r>
      <w:r w:rsidRPr="001B126B">
        <w:rPr>
          <w:rFonts w:ascii="Times New Roman" w:hAnsi="Times New Roman" w:cs="Times New Roman"/>
          <w:sz w:val="24"/>
          <w:szCs w:val="24"/>
        </w:rPr>
        <w:t>.</w:t>
      </w:r>
      <w:r w:rsidR="005917F7" w:rsidRPr="001B126B">
        <w:rPr>
          <w:rFonts w:ascii="Times New Roman" w:hAnsi="Times New Roman" w:cs="Times New Roman"/>
          <w:sz w:val="24"/>
          <w:szCs w:val="24"/>
        </w:rPr>
        <w:t> </w:t>
      </w:r>
      <w:r w:rsidRPr="001B126B">
        <w:rPr>
          <w:rFonts w:ascii="Times New Roman" w:hAnsi="Times New Roman" w:cs="Times New Roman"/>
          <w:sz w:val="24"/>
          <w:szCs w:val="24"/>
        </w:rPr>
        <w:t>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2.1.4</w:t>
      </w:r>
      <w:r w:rsidRPr="001B126B">
        <w:rPr>
          <w:rFonts w:ascii="Times New Roman" w:hAnsi="Times New Roman" w:cs="Times New Roman"/>
          <w:sz w:val="24"/>
          <w:szCs w:val="24"/>
        </w:rPr>
        <w:t>. Оказать услуги лично, не привлекать к их проведению других юридических лиц без письменного согласия Заказчика.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2.1.5</w:t>
      </w:r>
      <w:r w:rsidRPr="001B126B">
        <w:rPr>
          <w:rFonts w:ascii="Times New Roman" w:hAnsi="Times New Roman" w:cs="Times New Roman"/>
          <w:sz w:val="24"/>
          <w:szCs w:val="24"/>
        </w:rPr>
        <w:t>.</w:t>
      </w:r>
      <w:r w:rsidR="005917F7" w:rsidRPr="001B126B">
        <w:rPr>
          <w:rFonts w:ascii="Times New Roman" w:hAnsi="Times New Roman" w:cs="Times New Roman"/>
          <w:sz w:val="24"/>
          <w:szCs w:val="24"/>
        </w:rPr>
        <w:t> </w:t>
      </w:r>
      <w:r w:rsidRPr="001B126B">
        <w:rPr>
          <w:rFonts w:ascii="Times New Roman" w:hAnsi="Times New Roman" w:cs="Times New Roman"/>
          <w:sz w:val="24"/>
          <w:szCs w:val="24"/>
        </w:rPr>
        <w:t>По результатам контрольного обмера передать Заказчику материалы контрольного обмера в письменной форме</w:t>
      </w:r>
      <w:r w:rsidRPr="001B126B">
        <w:rPr>
          <w:rFonts w:ascii="Times New Roman" w:hAnsi="Times New Roman" w:cs="Times New Roman"/>
          <w:sz w:val="24"/>
          <w:szCs w:val="24"/>
          <w:lang w:val="uz-Cyrl-UZ"/>
        </w:rPr>
        <w:t>, а также акты</w:t>
      </w:r>
      <w:r w:rsidRPr="001B126B">
        <w:rPr>
          <w:rFonts w:ascii="Times New Roman" w:hAnsi="Times New Roman" w:cs="Times New Roman"/>
          <w:sz w:val="24"/>
          <w:szCs w:val="24"/>
        </w:rPr>
        <w:t xml:space="preserve"> сдачи-приёмки и счет-фактуры.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2.2.</w:t>
      </w:r>
      <w:r w:rsidRPr="001B126B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2.2.1.</w:t>
      </w:r>
      <w:r w:rsidR="005917F7" w:rsidRPr="001B126B">
        <w:rPr>
          <w:rFonts w:ascii="Times New Roman" w:hAnsi="Times New Roman" w:cs="Times New Roman"/>
          <w:sz w:val="24"/>
          <w:szCs w:val="24"/>
        </w:rPr>
        <w:t> </w:t>
      </w:r>
      <w:r w:rsidRPr="001B126B">
        <w:rPr>
          <w:rFonts w:ascii="Times New Roman" w:hAnsi="Times New Roman" w:cs="Times New Roman"/>
          <w:sz w:val="24"/>
          <w:szCs w:val="24"/>
        </w:rPr>
        <w:t xml:space="preserve">Приступить к оказанию услуги после осуществления Заказчиком </w:t>
      </w:r>
      <w:r w:rsidR="005917F7" w:rsidRPr="001B126B">
        <w:rPr>
          <w:rFonts w:ascii="Times New Roman" w:hAnsi="Times New Roman" w:cs="Times New Roman"/>
          <w:sz w:val="24"/>
          <w:szCs w:val="24"/>
        </w:rPr>
        <w:t>аванса</w:t>
      </w:r>
      <w:r w:rsidRPr="001B126B">
        <w:rPr>
          <w:rFonts w:ascii="Times New Roman" w:hAnsi="Times New Roman" w:cs="Times New Roman"/>
          <w:sz w:val="24"/>
          <w:szCs w:val="24"/>
        </w:rPr>
        <w:t>, указанной в пункте 3.2. настоящего Договора</w:t>
      </w:r>
      <w:r w:rsidR="005917F7" w:rsidRPr="001B126B">
        <w:rPr>
          <w:rFonts w:ascii="Times New Roman" w:hAnsi="Times New Roman" w:cs="Times New Roman"/>
          <w:sz w:val="24"/>
          <w:szCs w:val="24"/>
        </w:rPr>
        <w:t>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2.2.</w:t>
      </w:r>
      <w:r w:rsidR="005917F7" w:rsidRPr="001B126B">
        <w:rPr>
          <w:rFonts w:ascii="Times New Roman" w:hAnsi="Times New Roman" w:cs="Times New Roman"/>
          <w:b/>
          <w:sz w:val="24"/>
          <w:szCs w:val="24"/>
        </w:rPr>
        <w:t>2</w:t>
      </w:r>
      <w:r w:rsidRPr="001B12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126B">
        <w:rPr>
          <w:rFonts w:ascii="Times New Roman" w:hAnsi="Times New Roman" w:cs="Times New Roman"/>
          <w:sz w:val="24"/>
          <w:szCs w:val="24"/>
        </w:rPr>
        <w:t>Самостоятельно организовать свою работу.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2.2.</w:t>
      </w:r>
      <w:r w:rsidR="005917F7" w:rsidRPr="001B126B">
        <w:rPr>
          <w:rFonts w:ascii="Times New Roman" w:hAnsi="Times New Roman" w:cs="Times New Roman"/>
          <w:b/>
          <w:sz w:val="24"/>
          <w:szCs w:val="24"/>
        </w:rPr>
        <w:t>3</w:t>
      </w:r>
      <w:r w:rsidRPr="001B12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B126B">
        <w:rPr>
          <w:rFonts w:ascii="Times New Roman" w:hAnsi="Times New Roman" w:cs="Times New Roman"/>
          <w:sz w:val="24"/>
          <w:szCs w:val="24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2.3</w:t>
      </w:r>
      <w:r w:rsidRPr="001B126B">
        <w:rPr>
          <w:rFonts w:ascii="Times New Roman" w:hAnsi="Times New Roman" w:cs="Times New Roman"/>
          <w:sz w:val="24"/>
          <w:szCs w:val="24"/>
        </w:rPr>
        <w:t>. Заказчик обязан: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2.3.1. </w:t>
      </w:r>
      <w:r w:rsidRPr="001B126B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в разделе 3 настоящего Договора.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2.3.2</w:t>
      </w:r>
      <w:r w:rsidRPr="001B126B">
        <w:rPr>
          <w:rFonts w:ascii="Times New Roman" w:hAnsi="Times New Roman" w:cs="Times New Roman"/>
          <w:sz w:val="24"/>
          <w:szCs w:val="24"/>
        </w:rPr>
        <w:t xml:space="preserve">. По требованию Исполнителя предоставить документацию в полном объеме и в сроки, необходимые для </w:t>
      </w:r>
      <w:r w:rsidR="005917F7" w:rsidRPr="001B126B">
        <w:rPr>
          <w:rFonts w:ascii="Times New Roman" w:hAnsi="Times New Roman" w:cs="Times New Roman"/>
          <w:sz w:val="24"/>
          <w:szCs w:val="24"/>
        </w:rPr>
        <w:t>оказания услуг</w:t>
      </w:r>
      <w:r w:rsidRPr="001B1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2.3.3.</w:t>
      </w:r>
      <w:r w:rsidRPr="001B126B">
        <w:rPr>
          <w:rFonts w:ascii="Times New Roman" w:hAnsi="Times New Roman" w:cs="Times New Roman"/>
          <w:sz w:val="24"/>
          <w:szCs w:val="24"/>
        </w:rPr>
        <w:t xml:space="preserve"> Обеспечить присутствие своих сотрудников и представителей подрядных организаций.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1B126B">
        <w:rPr>
          <w:rFonts w:ascii="Times New Roman" w:hAnsi="Times New Roman" w:cs="Times New Roman"/>
          <w:sz w:val="24"/>
          <w:szCs w:val="24"/>
        </w:rPr>
        <w:t>Заказчик имеет право:</w:t>
      </w:r>
    </w:p>
    <w:p w:rsidR="00F7158B" w:rsidRPr="001B126B" w:rsidRDefault="00F7158B" w:rsidP="00A804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2.4.1.</w:t>
      </w:r>
      <w:r w:rsidR="00A80426" w:rsidRPr="001B126B">
        <w:rPr>
          <w:rFonts w:ascii="Times New Roman" w:hAnsi="Times New Roman" w:cs="Times New Roman"/>
          <w:b/>
          <w:sz w:val="24"/>
          <w:szCs w:val="24"/>
        </w:rPr>
        <w:t> </w:t>
      </w:r>
      <w:r w:rsidRPr="001B126B">
        <w:rPr>
          <w:rFonts w:ascii="Times New Roman" w:hAnsi="Times New Roman" w:cs="Times New Roman"/>
          <w:sz w:val="24"/>
          <w:szCs w:val="24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2.4.3.</w:t>
      </w:r>
      <w:r w:rsidRPr="001B126B">
        <w:rPr>
          <w:rFonts w:ascii="Times New Roman" w:hAnsi="Times New Roman" w:cs="Times New Roman"/>
          <w:sz w:val="24"/>
          <w:szCs w:val="24"/>
        </w:rPr>
        <w:t xml:space="preserve"> Присутствовать при </w:t>
      </w:r>
      <w:r w:rsidR="00A80426" w:rsidRPr="001B126B">
        <w:rPr>
          <w:rFonts w:ascii="Times New Roman" w:hAnsi="Times New Roman" w:cs="Times New Roman"/>
          <w:sz w:val="24"/>
          <w:szCs w:val="24"/>
        </w:rPr>
        <w:t>оказани</w:t>
      </w:r>
      <w:r w:rsidR="005F4EC7" w:rsidRPr="001B126B">
        <w:rPr>
          <w:rFonts w:ascii="Times New Roman" w:hAnsi="Times New Roman" w:cs="Times New Roman"/>
          <w:sz w:val="24"/>
          <w:szCs w:val="24"/>
        </w:rPr>
        <w:t>и</w:t>
      </w:r>
      <w:r w:rsidR="00A80426" w:rsidRPr="001B126B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1B126B">
        <w:rPr>
          <w:rFonts w:ascii="Times New Roman" w:hAnsi="Times New Roman" w:cs="Times New Roman"/>
          <w:sz w:val="24"/>
          <w:szCs w:val="24"/>
        </w:rPr>
        <w:t>.</w:t>
      </w:r>
    </w:p>
    <w:p w:rsidR="005F4EC7" w:rsidRPr="001B126B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3. Цена договора и порядок расчетов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3.1.</w:t>
      </w:r>
      <w:r w:rsidRPr="001B126B">
        <w:rPr>
          <w:rFonts w:ascii="Times New Roman" w:hAnsi="Times New Roman" w:cs="Times New Roman"/>
          <w:sz w:val="24"/>
          <w:szCs w:val="24"/>
        </w:rPr>
        <w:t xml:space="preserve"> </w:t>
      </w:r>
      <w:r w:rsidR="00A80426" w:rsidRPr="001B126B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1B126B">
        <w:rPr>
          <w:rFonts w:ascii="Times New Roman" w:hAnsi="Times New Roman" w:cs="Times New Roman"/>
          <w:sz w:val="24"/>
          <w:szCs w:val="24"/>
        </w:rPr>
        <w:t xml:space="preserve">сумма договора составляет _______________ (___________________) </w:t>
      </w:r>
      <w:proofErr w:type="spellStart"/>
      <w:r w:rsidRPr="001B126B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1B126B">
        <w:rPr>
          <w:rFonts w:ascii="Times New Roman" w:hAnsi="Times New Roman" w:cs="Times New Roman"/>
          <w:sz w:val="24"/>
          <w:szCs w:val="24"/>
        </w:rPr>
        <w:t xml:space="preserve"> без учета НДС или с учетом НДС (15%)</w:t>
      </w:r>
    </w:p>
    <w:p w:rsidR="00E278DC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3.2.</w:t>
      </w:r>
      <w:r w:rsidRPr="001B126B">
        <w:rPr>
          <w:rFonts w:ascii="Times New Roman" w:hAnsi="Times New Roman" w:cs="Times New Roman"/>
          <w:sz w:val="24"/>
          <w:szCs w:val="24"/>
        </w:rPr>
        <w:t xml:space="preserve"> </w:t>
      </w:r>
      <w:r w:rsidR="00E278DC" w:rsidRPr="001B126B">
        <w:rPr>
          <w:rFonts w:ascii="Times New Roman" w:hAnsi="Times New Roman" w:cs="Times New Roman"/>
          <w:sz w:val="24"/>
          <w:szCs w:val="24"/>
        </w:rPr>
        <w:t>Заказчик оплачивает услуги в следующем порядке:</w:t>
      </w:r>
    </w:p>
    <w:p w:rsidR="00F7158B" w:rsidRPr="001B126B" w:rsidRDefault="00E278DC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-оплата</w:t>
      </w:r>
      <w:r w:rsidR="00F7158B" w:rsidRPr="001B126B">
        <w:rPr>
          <w:rFonts w:ascii="Times New Roman" w:hAnsi="Times New Roman" w:cs="Times New Roman"/>
          <w:sz w:val="24"/>
          <w:szCs w:val="24"/>
        </w:rPr>
        <w:t xml:space="preserve"> </w:t>
      </w:r>
      <w:r w:rsidR="00A80426" w:rsidRPr="001B126B">
        <w:rPr>
          <w:rFonts w:ascii="Times New Roman" w:hAnsi="Times New Roman" w:cs="Times New Roman"/>
          <w:sz w:val="24"/>
          <w:szCs w:val="24"/>
        </w:rPr>
        <w:t>аванс</w:t>
      </w:r>
      <w:r w:rsidRPr="001B126B">
        <w:rPr>
          <w:rFonts w:ascii="Times New Roman" w:hAnsi="Times New Roman" w:cs="Times New Roman"/>
          <w:sz w:val="24"/>
          <w:szCs w:val="24"/>
        </w:rPr>
        <w:t>ово</w:t>
      </w:r>
      <w:r w:rsidR="00CC52B8" w:rsidRPr="001B126B">
        <w:rPr>
          <w:rFonts w:ascii="Times New Roman" w:hAnsi="Times New Roman" w:cs="Times New Roman"/>
          <w:sz w:val="24"/>
          <w:szCs w:val="24"/>
        </w:rPr>
        <w:t xml:space="preserve">го платежа </w:t>
      </w:r>
      <w:r w:rsidRPr="001B126B">
        <w:rPr>
          <w:rFonts w:ascii="Times New Roman" w:hAnsi="Times New Roman" w:cs="Times New Roman"/>
          <w:sz w:val="24"/>
          <w:szCs w:val="24"/>
        </w:rPr>
        <w:t xml:space="preserve">в размере 30% от общей стоимости договора </w:t>
      </w:r>
      <w:r w:rsidR="00F7158B" w:rsidRPr="001B126B">
        <w:rPr>
          <w:rFonts w:ascii="Times New Roman" w:hAnsi="Times New Roman" w:cs="Times New Roman"/>
          <w:sz w:val="24"/>
          <w:szCs w:val="24"/>
        </w:rPr>
        <w:t xml:space="preserve">на расчетный счет Исполнителя в течении 10 банковских дней со дня подписания сторонами настоящего Договора. </w:t>
      </w:r>
    </w:p>
    <w:p w:rsidR="00E278DC" w:rsidRPr="001B126B" w:rsidRDefault="00E278DC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-оплата 60% от общей стоимости</w:t>
      </w:r>
      <w:r w:rsidR="00CC52B8" w:rsidRPr="001B126B">
        <w:rPr>
          <w:rFonts w:ascii="Times New Roman" w:hAnsi="Times New Roman" w:cs="Times New Roman"/>
          <w:sz w:val="24"/>
          <w:szCs w:val="24"/>
        </w:rPr>
        <w:t xml:space="preserve"> договора на расчетный счет Исполнителя в течении 10 дней с момента подписания Акта выполненных работ.</w:t>
      </w:r>
    </w:p>
    <w:p w:rsidR="00CC52B8" w:rsidRPr="001B126B" w:rsidRDefault="00CC52B8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-оплата оставшихся 10% от общей стоимости договора на расчетный счет Исполнителя в течении 10 банковских дней после проведения авторского надзора.</w:t>
      </w:r>
    </w:p>
    <w:p w:rsidR="005F4EC7" w:rsidRPr="001B126B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 (работ)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A80426" w:rsidRPr="001B126B">
        <w:rPr>
          <w:rFonts w:ascii="Times New Roman" w:hAnsi="Times New Roman" w:cs="Times New Roman"/>
          <w:sz w:val="24"/>
          <w:szCs w:val="24"/>
        </w:rPr>
        <w:t xml:space="preserve">После оказания услуги </w:t>
      </w:r>
      <w:r w:rsidRPr="001B126B">
        <w:rPr>
          <w:rFonts w:ascii="Times New Roman" w:hAnsi="Times New Roman" w:cs="Times New Roman"/>
          <w:sz w:val="24"/>
          <w:szCs w:val="24"/>
        </w:rPr>
        <w:t>Исполнитель представляет Заказчику Акт сдачи-приемки оказанных услуг.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1B126B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A8048D" w:rsidRPr="001B126B" w:rsidRDefault="00A8048D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5. Конфиденциальность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1B126B">
        <w:rPr>
          <w:rFonts w:ascii="Times New Roman" w:hAnsi="Times New Roman" w:cs="Times New Roman"/>
          <w:sz w:val="24"/>
          <w:szCs w:val="24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5.2.</w:t>
      </w:r>
      <w:r w:rsidRPr="001B126B">
        <w:rPr>
          <w:rFonts w:ascii="Times New Roman" w:hAnsi="Times New Roman" w:cs="Times New Roman"/>
          <w:sz w:val="24"/>
          <w:szCs w:val="24"/>
        </w:rPr>
        <w:t xml:space="preserve"> Стороны обязуются не раскрывать и не разглашать в общем или частично </w:t>
      </w:r>
      <w:r w:rsidR="001B126B" w:rsidRPr="001B126B">
        <w:rPr>
          <w:rFonts w:ascii="Times New Roman" w:hAnsi="Times New Roman" w:cs="Times New Roman"/>
          <w:sz w:val="24"/>
          <w:szCs w:val="24"/>
        </w:rPr>
        <w:t>факты,</w:t>
      </w:r>
      <w:r w:rsidRPr="001B126B">
        <w:rPr>
          <w:rFonts w:ascii="Times New Roman" w:hAnsi="Times New Roman" w:cs="Times New Roman"/>
          <w:sz w:val="24"/>
          <w:szCs w:val="24"/>
        </w:rPr>
        <w:t xml:space="preserve"> или информацию третьей стороне без предварительного письменного согласия одной из сторон настоящего Договора.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1B126B">
        <w:rPr>
          <w:rFonts w:ascii="Times New Roman" w:hAnsi="Times New Roman" w:cs="Times New Roman"/>
          <w:sz w:val="24"/>
          <w:szCs w:val="24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A80426" w:rsidRPr="001B126B" w:rsidRDefault="00A80426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6.1</w:t>
      </w:r>
      <w:r w:rsidRPr="001B126B">
        <w:rPr>
          <w:rFonts w:ascii="Times New Roman" w:hAnsi="Times New Roman" w:cs="Times New Roman"/>
          <w:sz w:val="24"/>
          <w:szCs w:val="24"/>
        </w:rPr>
        <w:t xml:space="preserve">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</w:t>
      </w:r>
      <w:proofErr w:type="spellStart"/>
      <w:r w:rsidRPr="001B126B">
        <w:rPr>
          <w:rFonts w:ascii="Times New Roman" w:hAnsi="Times New Roman" w:cs="Times New Roman"/>
          <w:sz w:val="24"/>
          <w:szCs w:val="24"/>
        </w:rPr>
        <w:t>неисполнившая</w:t>
      </w:r>
      <w:proofErr w:type="spellEnd"/>
      <w:r w:rsidRPr="001B126B">
        <w:rPr>
          <w:rFonts w:ascii="Times New Roman" w:hAnsi="Times New Roman" w:cs="Times New Roman"/>
          <w:sz w:val="24"/>
          <w:szCs w:val="24"/>
        </w:rPr>
        <w:t xml:space="preserve"> обязательство полностью или частично, не могла ни предвидеть, ни предотвратить разумными мерами (форс-мажор).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6.2.</w:t>
      </w:r>
      <w:r w:rsidRPr="001B126B">
        <w:rPr>
          <w:rFonts w:ascii="Times New Roman" w:hAnsi="Times New Roman" w:cs="Times New Roman"/>
          <w:sz w:val="24"/>
          <w:szCs w:val="24"/>
        </w:rPr>
        <w:t xml:space="preserve">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lastRenderedPageBreak/>
        <w:t>6.3.</w:t>
      </w:r>
      <w:r w:rsidR="00A80426" w:rsidRPr="001B126B">
        <w:rPr>
          <w:rFonts w:ascii="Times New Roman" w:hAnsi="Times New Roman" w:cs="Times New Roman"/>
          <w:b/>
          <w:sz w:val="24"/>
          <w:szCs w:val="24"/>
        </w:rPr>
        <w:t> </w:t>
      </w:r>
      <w:r w:rsidRPr="001B126B">
        <w:rPr>
          <w:rFonts w:ascii="Times New Roman" w:hAnsi="Times New Roman" w:cs="Times New Roman"/>
          <w:sz w:val="24"/>
          <w:szCs w:val="24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1B126B">
        <w:rPr>
          <w:rFonts w:ascii="Times New Roman" w:hAnsi="Times New Roman" w:cs="Times New Roman"/>
          <w:sz w:val="24"/>
          <w:szCs w:val="24"/>
        </w:rPr>
        <w:t xml:space="preserve">Сторона, ссылающаяся на форс-мажорные обстоятельства, обязана предоставить другой стороне от компетентного государственного органа документ, </w:t>
      </w:r>
      <w:r w:rsidR="001B126B" w:rsidRPr="001B126B">
        <w:rPr>
          <w:rFonts w:ascii="Times New Roman" w:hAnsi="Times New Roman" w:cs="Times New Roman"/>
          <w:sz w:val="24"/>
          <w:szCs w:val="24"/>
        </w:rPr>
        <w:t>подтверждающий данные</w:t>
      </w:r>
      <w:r w:rsidRPr="001B126B">
        <w:rPr>
          <w:rFonts w:ascii="Times New Roman" w:hAnsi="Times New Roman" w:cs="Times New Roman"/>
          <w:sz w:val="24"/>
          <w:szCs w:val="24"/>
        </w:rPr>
        <w:t xml:space="preserve"> обстоятельства.</w:t>
      </w:r>
    </w:p>
    <w:p w:rsidR="005F4EC7" w:rsidRPr="001B126B" w:rsidRDefault="005F4EC7" w:rsidP="00F7158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1B126B">
        <w:rPr>
          <w:rFonts w:ascii="Times New Roman" w:hAnsi="Times New Roman" w:cs="Times New Roman"/>
          <w:sz w:val="24"/>
          <w:szCs w:val="24"/>
        </w:rPr>
        <w:t xml:space="preserve">За нарушение срока оказания услуг, указанного в пункте 1.4.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</w:t>
      </w:r>
      <w:proofErr w:type="spellStart"/>
      <w:r w:rsidRPr="001B126B">
        <w:rPr>
          <w:rFonts w:ascii="Times New Roman" w:hAnsi="Times New Roman" w:cs="Times New Roman"/>
          <w:sz w:val="24"/>
          <w:szCs w:val="24"/>
        </w:rPr>
        <w:t>неоказанных</w:t>
      </w:r>
      <w:proofErr w:type="spellEnd"/>
      <w:r w:rsidRPr="001B126B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7.2.</w:t>
      </w:r>
      <w:r w:rsidRPr="001B126B">
        <w:rPr>
          <w:rFonts w:ascii="Times New Roman" w:hAnsi="Times New Roman" w:cs="Times New Roman"/>
          <w:sz w:val="24"/>
          <w:szCs w:val="24"/>
        </w:rPr>
        <w:t xml:space="preserve"> При несвоевременной оплате выполненных услуг Заказчик уплачивает Исполнителю пеню в размере 0,4 процента от суммы просроченного платежа за каждый день просрочки, но не более 50 процентов суммы просроченного платежа.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7.3. </w:t>
      </w:r>
      <w:r w:rsidRPr="001B126B">
        <w:rPr>
          <w:rFonts w:ascii="Times New Roman" w:hAnsi="Times New Roman" w:cs="Times New Roman"/>
          <w:sz w:val="24"/>
          <w:szCs w:val="24"/>
        </w:rPr>
        <w:t>Уплата неустоек не освобождает стороны от выполнения договорных обязательств.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7.4. </w:t>
      </w:r>
      <w:r w:rsidRPr="001B126B">
        <w:rPr>
          <w:rFonts w:ascii="Times New Roman" w:hAnsi="Times New Roman" w:cs="Times New Roman"/>
          <w:sz w:val="24"/>
          <w:szCs w:val="24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8. Срок действия и порядок расторжения договора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Pr="001B126B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до «__» _______ 202</w:t>
      </w:r>
      <w:r w:rsidR="005F4EC7" w:rsidRPr="001B126B">
        <w:rPr>
          <w:rFonts w:ascii="Times New Roman" w:hAnsi="Times New Roman" w:cs="Times New Roman"/>
          <w:sz w:val="24"/>
          <w:szCs w:val="24"/>
        </w:rPr>
        <w:t>1</w:t>
      </w:r>
      <w:r w:rsidRPr="001B126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Pr="001B126B">
        <w:rPr>
          <w:rFonts w:ascii="Times New Roman" w:hAnsi="Times New Roman" w:cs="Times New Roman"/>
          <w:sz w:val="24"/>
          <w:szCs w:val="24"/>
        </w:rPr>
        <w:t>Исполнитель имеет право требовать расторжения Договора с возвращения авансовых платежей в случае невыполнения Заказчиком следующих условий:</w:t>
      </w:r>
    </w:p>
    <w:p w:rsidR="00A80426" w:rsidRPr="001B126B" w:rsidRDefault="00F7158B" w:rsidP="005F4E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-</w:t>
      </w:r>
      <w:r w:rsidR="005F4EC7" w:rsidRPr="001B126B">
        <w:rPr>
          <w:rFonts w:ascii="Times New Roman" w:hAnsi="Times New Roman" w:cs="Times New Roman"/>
          <w:sz w:val="24"/>
          <w:szCs w:val="24"/>
        </w:rPr>
        <w:t> </w:t>
      </w:r>
      <w:r w:rsidRPr="001B126B">
        <w:rPr>
          <w:rFonts w:ascii="Times New Roman" w:hAnsi="Times New Roman" w:cs="Times New Roman"/>
          <w:sz w:val="24"/>
          <w:szCs w:val="24"/>
        </w:rPr>
        <w:t xml:space="preserve">в случае приостановления Заказчиком выполнения услуги по причинам, не зависящим от Исполнителя </w:t>
      </w:r>
      <w:r w:rsidR="00A80426" w:rsidRPr="001B126B">
        <w:rPr>
          <w:rFonts w:ascii="Times New Roman" w:hAnsi="Times New Roman" w:cs="Times New Roman"/>
          <w:sz w:val="24"/>
          <w:szCs w:val="24"/>
        </w:rPr>
        <w:t>на срок, превышающий один месяц;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8.3. </w:t>
      </w:r>
      <w:r w:rsidRPr="001B126B">
        <w:rPr>
          <w:rFonts w:ascii="Times New Roman" w:hAnsi="Times New Roman" w:cs="Times New Roman"/>
          <w:sz w:val="24"/>
          <w:szCs w:val="24"/>
        </w:rPr>
        <w:t>Заказчик вправе требовать расторжения Договора в случаях: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sz w:val="24"/>
          <w:szCs w:val="24"/>
        </w:rPr>
        <w:t>- увеличения срока завершения услуг по вине Исполнителя более чем на один месяц, против установленного настоящим Договором.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8.4.</w:t>
      </w:r>
      <w:r w:rsidRPr="001B126B">
        <w:rPr>
          <w:rFonts w:ascii="Times New Roman" w:hAnsi="Times New Roman" w:cs="Times New Roman"/>
          <w:sz w:val="24"/>
          <w:szCs w:val="24"/>
        </w:rPr>
        <w:t xml:space="preserve">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9. Порядок разрешения споров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 xml:space="preserve">9.1. </w:t>
      </w:r>
      <w:r w:rsidRPr="001B126B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9.2</w:t>
      </w:r>
      <w:r w:rsidRPr="001B126B">
        <w:rPr>
          <w:rFonts w:ascii="Times New Roman" w:hAnsi="Times New Roman" w:cs="Times New Roman"/>
          <w:sz w:val="24"/>
          <w:szCs w:val="24"/>
        </w:rPr>
        <w:t xml:space="preserve">. В случае невозможности разрешения споров путем переговоров стороны </w:t>
      </w:r>
      <w:r w:rsidR="004A3A6A" w:rsidRPr="001B126B">
        <w:rPr>
          <w:rFonts w:ascii="Times New Roman" w:hAnsi="Times New Roman" w:cs="Times New Roman"/>
          <w:sz w:val="24"/>
          <w:szCs w:val="24"/>
        </w:rPr>
        <w:t>после реализации,</w:t>
      </w:r>
      <w:r w:rsidRPr="001B126B">
        <w:rPr>
          <w:rFonts w:ascii="Times New Roman" w:hAnsi="Times New Roman" w:cs="Times New Roman"/>
          <w:sz w:val="24"/>
          <w:szCs w:val="24"/>
        </w:rPr>
        <w:t xml:space="preserve"> предусмотренной </w:t>
      </w:r>
      <w:r w:rsidR="004A3A6A" w:rsidRPr="001B126B">
        <w:rPr>
          <w:rFonts w:ascii="Times New Roman" w:hAnsi="Times New Roman" w:cs="Times New Roman"/>
          <w:sz w:val="24"/>
          <w:szCs w:val="24"/>
        </w:rPr>
        <w:t>законодательством процедуры досудебного урегулирования разногласий,</w:t>
      </w:r>
      <w:r w:rsidRPr="001B126B">
        <w:rPr>
          <w:rFonts w:ascii="Times New Roman" w:hAnsi="Times New Roman" w:cs="Times New Roman"/>
          <w:sz w:val="24"/>
          <w:szCs w:val="24"/>
        </w:rPr>
        <w:t xml:space="preserve"> передают их на рассмотрение в </w:t>
      </w:r>
      <w:r w:rsidR="002D2CEA" w:rsidRPr="001B126B">
        <w:rPr>
          <w:rFonts w:ascii="Times New Roman" w:hAnsi="Times New Roman" w:cs="Times New Roman"/>
          <w:sz w:val="24"/>
          <w:szCs w:val="24"/>
        </w:rPr>
        <w:t>____________</w:t>
      </w:r>
      <w:r w:rsidRPr="001B126B">
        <w:rPr>
          <w:rFonts w:ascii="Times New Roman" w:hAnsi="Times New Roman" w:cs="Times New Roman"/>
          <w:sz w:val="24"/>
          <w:szCs w:val="24"/>
        </w:rPr>
        <w:t xml:space="preserve"> Межрайонный Экономический суд Республики Узбекистан.</w:t>
      </w:r>
    </w:p>
    <w:p w:rsidR="005F4EC7" w:rsidRDefault="005F4EC7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A6A" w:rsidRPr="004A3A6A" w:rsidRDefault="004A3A6A" w:rsidP="004A3A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_Hlk63409946"/>
      <w:r w:rsidRPr="004A3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АНТИКОРРУПЦИОННАЯ ОГОВОРКА</w:t>
      </w:r>
    </w:p>
    <w:p w:rsidR="004A3A6A" w:rsidRPr="004A3A6A" w:rsidRDefault="004A3A6A" w:rsidP="004A3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</w:t>
      </w:r>
      <w:r w:rsidRPr="004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международных актов о противодействии легализации (отмыванию) доходов, полученных преступным путем.</w:t>
      </w:r>
    </w:p>
    <w:p w:rsidR="004A3A6A" w:rsidRPr="004A3A6A" w:rsidRDefault="004A3A6A" w:rsidP="004A3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4A3A6A" w:rsidRPr="004A3A6A" w:rsidRDefault="004A3A6A" w:rsidP="004A3A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A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  <w:bookmarkEnd w:id="5"/>
    </w:p>
    <w:p w:rsidR="004A3A6A" w:rsidRDefault="004A3A6A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58B" w:rsidRPr="001B126B" w:rsidRDefault="00F7158B" w:rsidP="00F715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1</w:t>
      </w:r>
      <w:r w:rsidR="004A3A6A">
        <w:rPr>
          <w:rFonts w:ascii="Times New Roman" w:hAnsi="Times New Roman" w:cs="Times New Roman"/>
          <w:b/>
          <w:sz w:val="24"/>
          <w:szCs w:val="24"/>
        </w:rPr>
        <w:t>1</w:t>
      </w:r>
      <w:r w:rsidRPr="001B126B">
        <w:rPr>
          <w:rFonts w:ascii="Times New Roman" w:hAnsi="Times New Roman" w:cs="Times New Roman"/>
          <w:sz w:val="24"/>
          <w:szCs w:val="24"/>
        </w:rPr>
        <w:t>.</w:t>
      </w:r>
      <w:r w:rsidRPr="001B126B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7158B" w:rsidRPr="001B126B" w:rsidRDefault="00F7158B" w:rsidP="00F7158B">
      <w:pPr>
        <w:pStyle w:val="af4"/>
        <w:ind w:firstLine="567"/>
        <w:rPr>
          <w:szCs w:val="24"/>
          <w:lang w:val="ru-RU"/>
        </w:rPr>
      </w:pPr>
      <w:r w:rsidRPr="001B126B">
        <w:rPr>
          <w:b/>
          <w:szCs w:val="24"/>
          <w:lang w:val="ru-RU"/>
        </w:rPr>
        <w:t>1</w:t>
      </w:r>
      <w:r w:rsidR="004A3A6A">
        <w:rPr>
          <w:b/>
          <w:szCs w:val="24"/>
          <w:lang w:val="ru-RU"/>
        </w:rPr>
        <w:t>1</w:t>
      </w:r>
      <w:r w:rsidRPr="001B126B">
        <w:rPr>
          <w:b/>
          <w:szCs w:val="24"/>
          <w:lang w:val="ru-RU"/>
        </w:rPr>
        <w:t>.1</w:t>
      </w:r>
      <w:r w:rsidRPr="001B126B">
        <w:rPr>
          <w:szCs w:val="24"/>
          <w:lang w:val="ru-RU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Все приложения к настоящему Договору составляют его неотъемлемую часть.</w:t>
      </w:r>
    </w:p>
    <w:p w:rsidR="00F7158B" w:rsidRPr="001B126B" w:rsidRDefault="00F7158B" w:rsidP="00F7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1</w:t>
      </w:r>
      <w:r w:rsidR="004A3A6A">
        <w:rPr>
          <w:rFonts w:ascii="Times New Roman" w:hAnsi="Times New Roman" w:cs="Times New Roman"/>
          <w:b/>
          <w:sz w:val="24"/>
          <w:szCs w:val="24"/>
        </w:rPr>
        <w:t>1</w:t>
      </w:r>
      <w:r w:rsidRPr="001B126B">
        <w:rPr>
          <w:rFonts w:ascii="Times New Roman" w:hAnsi="Times New Roman" w:cs="Times New Roman"/>
          <w:b/>
          <w:sz w:val="24"/>
          <w:szCs w:val="24"/>
        </w:rPr>
        <w:t>.2</w:t>
      </w:r>
      <w:r w:rsidRPr="001B126B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5F4EC7" w:rsidRPr="001B126B" w:rsidRDefault="00F7158B" w:rsidP="00F7158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  <w:lang w:val="uz-Cyrl-UZ"/>
        </w:rPr>
        <w:t>1</w:t>
      </w:r>
      <w:r w:rsidR="004A3A6A">
        <w:rPr>
          <w:rFonts w:ascii="Times New Roman" w:hAnsi="Times New Roman" w:cs="Times New Roman"/>
          <w:b/>
          <w:sz w:val="24"/>
          <w:szCs w:val="24"/>
          <w:lang w:val="uz-Cyrl-UZ"/>
        </w:rPr>
        <w:t>1</w:t>
      </w:r>
      <w:r w:rsidRPr="001B126B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.3. </w:t>
      </w:r>
      <w:r w:rsidRPr="001B126B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033C90" w:rsidRPr="001B126B" w:rsidRDefault="00033C90" w:rsidP="00976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6B">
        <w:rPr>
          <w:rFonts w:ascii="Times New Roman" w:hAnsi="Times New Roman" w:cs="Times New Roman"/>
          <w:b/>
          <w:sz w:val="24"/>
          <w:szCs w:val="24"/>
        </w:rPr>
        <w:t>1</w:t>
      </w:r>
      <w:r w:rsidR="004A3A6A">
        <w:rPr>
          <w:rFonts w:ascii="Times New Roman" w:hAnsi="Times New Roman" w:cs="Times New Roman"/>
          <w:b/>
          <w:sz w:val="24"/>
          <w:szCs w:val="24"/>
        </w:rPr>
        <w:t>2</w:t>
      </w:r>
      <w:r w:rsidRPr="001B126B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1B126B" w:rsidTr="00F952C7">
        <w:tc>
          <w:tcPr>
            <w:tcW w:w="4395" w:type="dxa"/>
          </w:tcPr>
          <w:p w:rsidR="00033C90" w:rsidRPr="001B126B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1B126B">
              <w:rPr>
                <w:b/>
                <w:sz w:val="24"/>
                <w:szCs w:val="24"/>
              </w:rPr>
              <w:t>ЗАКАЗЧИК:</w:t>
            </w:r>
          </w:p>
          <w:p w:rsidR="00033C90" w:rsidRPr="001B126B" w:rsidRDefault="002D2CEA" w:rsidP="002D2CEA">
            <w:pPr>
              <w:pStyle w:val="29"/>
              <w:ind w:firstLine="0"/>
              <w:jc w:val="center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br/>
            </w:r>
            <w:r w:rsidR="0056546F" w:rsidRPr="001B126B">
              <w:rPr>
                <w:sz w:val="24"/>
                <w:szCs w:val="24"/>
              </w:rPr>
              <w:t>АО «</w:t>
            </w:r>
            <w:r w:rsidR="00033C90" w:rsidRPr="001B126B">
              <w:rPr>
                <w:sz w:val="24"/>
                <w:szCs w:val="24"/>
              </w:rPr>
              <w:t>Национальный банк ВЭД РУ</w:t>
            </w:r>
            <w:r w:rsidR="0056546F" w:rsidRPr="001B126B">
              <w:rPr>
                <w:sz w:val="24"/>
                <w:szCs w:val="24"/>
              </w:rPr>
              <w:t>»</w:t>
            </w:r>
          </w:p>
          <w:p w:rsidR="00033C90" w:rsidRPr="001B126B" w:rsidRDefault="002D2CEA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 xml:space="preserve">р/с: </w:t>
            </w:r>
            <w:r w:rsidR="002D2CEA" w:rsidRPr="001B126B">
              <w:rPr>
                <w:sz w:val="24"/>
                <w:szCs w:val="24"/>
              </w:rPr>
              <w:t>____________________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в МБРЦ НБ ВЭД РУ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МФО 00450; ИНН: 200 836 354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ОКЭД: 64190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5F4EC7" w:rsidRPr="001B126B" w:rsidRDefault="005F4EC7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 xml:space="preserve">Заместитель </w:t>
            </w:r>
          </w:p>
          <w:p w:rsidR="005F4EC7" w:rsidRPr="001B126B" w:rsidRDefault="005F4EC7" w:rsidP="005F4E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Председателя Правления</w:t>
            </w:r>
          </w:p>
          <w:p w:rsidR="00033C90" w:rsidRPr="001B126B" w:rsidRDefault="002D2CEA" w:rsidP="002D2CEA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</w:t>
            </w:r>
            <w:r w:rsidR="00033C90" w:rsidRPr="001B126B">
              <w:rPr>
                <w:sz w:val="24"/>
                <w:szCs w:val="24"/>
              </w:rPr>
              <w:t>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1B126B" w:rsidRDefault="002D2CEA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</w:t>
            </w:r>
            <w:r w:rsidR="00033C90" w:rsidRPr="001B126B"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1B126B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1B126B">
              <w:rPr>
                <w:b/>
                <w:sz w:val="24"/>
                <w:szCs w:val="24"/>
              </w:rPr>
              <w:t>ИСПОЛНИТЕЛЬ: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Директор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1B126B" w:rsidRDefault="002D2CEA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</w:t>
            </w:r>
            <w:r w:rsidR="00033C90" w:rsidRPr="001B126B">
              <w:rPr>
                <w:sz w:val="24"/>
                <w:szCs w:val="24"/>
              </w:rPr>
              <w:t>_______________</w:t>
            </w: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1B126B" w:rsidRDefault="00033C90" w:rsidP="00F952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Главный бухгалтер</w:t>
            </w:r>
          </w:p>
          <w:p w:rsidR="005F4EC7" w:rsidRPr="001B126B" w:rsidRDefault="005F4EC7" w:rsidP="005F4EC7">
            <w:pPr>
              <w:pStyle w:val="29"/>
              <w:rPr>
                <w:sz w:val="24"/>
                <w:szCs w:val="24"/>
              </w:rPr>
            </w:pPr>
            <w:r w:rsidRPr="001B126B">
              <w:rPr>
                <w:sz w:val="24"/>
                <w:szCs w:val="24"/>
              </w:rPr>
              <w:t>____________________________</w:t>
            </w:r>
          </w:p>
          <w:p w:rsidR="00033C90" w:rsidRPr="001B126B" w:rsidRDefault="00033C90" w:rsidP="005F4EC7">
            <w:pPr>
              <w:pStyle w:val="29"/>
              <w:ind w:firstLine="0"/>
              <w:rPr>
                <w:sz w:val="24"/>
                <w:szCs w:val="24"/>
              </w:rPr>
            </w:pPr>
          </w:p>
        </w:tc>
      </w:tr>
    </w:tbl>
    <w:p w:rsidR="00A8048D" w:rsidRPr="00402AF1" w:rsidRDefault="00A8048D" w:rsidP="005F4EC7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8048D" w:rsidRPr="00402AF1" w:rsidSect="00F347AC">
      <w:footerReference w:type="even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56" w:rsidRDefault="00F84E56" w:rsidP="007753BB">
      <w:pPr>
        <w:spacing w:after="0" w:line="240" w:lineRule="auto"/>
      </w:pPr>
      <w:r>
        <w:separator/>
      </w:r>
    </w:p>
  </w:endnote>
  <w:endnote w:type="continuationSeparator" w:id="0">
    <w:p w:rsidR="00F84E56" w:rsidRDefault="00F84E56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6B" w:rsidRDefault="001B126B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1B126B" w:rsidRDefault="001B126B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56" w:rsidRDefault="00F84E56" w:rsidP="007753BB">
      <w:pPr>
        <w:spacing w:after="0" w:line="240" w:lineRule="auto"/>
      </w:pPr>
      <w:r>
        <w:separator/>
      </w:r>
    </w:p>
  </w:footnote>
  <w:footnote w:type="continuationSeparator" w:id="0">
    <w:p w:rsidR="00F84E56" w:rsidRDefault="00F84E56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5"/>
  </w:num>
  <w:num w:numId="6">
    <w:abstractNumId w:val="25"/>
  </w:num>
  <w:num w:numId="7">
    <w:abstractNumId w:val="26"/>
  </w:num>
  <w:num w:numId="8">
    <w:abstractNumId w:val="21"/>
  </w:num>
  <w:num w:numId="9">
    <w:abstractNumId w:val="19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2"/>
  </w:num>
  <w:num w:numId="15">
    <w:abstractNumId w:val="12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9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  <w:num w:numId="30">
    <w:abstractNumId w:val="2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3"/>
  </w:num>
  <w:num w:numId="39">
    <w:abstractNumId w:val="29"/>
  </w:num>
  <w:num w:numId="40">
    <w:abstractNumId w:val="32"/>
  </w:num>
  <w:num w:numId="41">
    <w:abstractNumId w:val="18"/>
  </w:num>
  <w:num w:numId="42">
    <w:abstractNumId w:val="2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E79"/>
    <w:rsid w:val="000120AC"/>
    <w:rsid w:val="0001240C"/>
    <w:rsid w:val="0001267E"/>
    <w:rsid w:val="00033C90"/>
    <w:rsid w:val="0005179D"/>
    <w:rsid w:val="0005359A"/>
    <w:rsid w:val="00053F04"/>
    <w:rsid w:val="00054B99"/>
    <w:rsid w:val="00064448"/>
    <w:rsid w:val="000647DE"/>
    <w:rsid w:val="00071BAC"/>
    <w:rsid w:val="000833C6"/>
    <w:rsid w:val="000834C6"/>
    <w:rsid w:val="00083EE3"/>
    <w:rsid w:val="00084121"/>
    <w:rsid w:val="00085EBB"/>
    <w:rsid w:val="0008778A"/>
    <w:rsid w:val="000A3CF0"/>
    <w:rsid w:val="000C0BC1"/>
    <w:rsid w:val="000E5CE7"/>
    <w:rsid w:val="000F32D4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2A45"/>
    <w:rsid w:val="00164E9F"/>
    <w:rsid w:val="00180C5F"/>
    <w:rsid w:val="001907B9"/>
    <w:rsid w:val="001926E1"/>
    <w:rsid w:val="001977CD"/>
    <w:rsid w:val="001A57E8"/>
    <w:rsid w:val="001B126B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508E"/>
    <w:rsid w:val="0025055C"/>
    <w:rsid w:val="00251366"/>
    <w:rsid w:val="00257C83"/>
    <w:rsid w:val="00273256"/>
    <w:rsid w:val="002970F6"/>
    <w:rsid w:val="002A562C"/>
    <w:rsid w:val="002D2CEA"/>
    <w:rsid w:val="002E0922"/>
    <w:rsid w:val="002E1C4F"/>
    <w:rsid w:val="00310BE1"/>
    <w:rsid w:val="003119B4"/>
    <w:rsid w:val="00317FA4"/>
    <w:rsid w:val="00320B46"/>
    <w:rsid w:val="0032133A"/>
    <w:rsid w:val="003344C6"/>
    <w:rsid w:val="003354A8"/>
    <w:rsid w:val="003374DB"/>
    <w:rsid w:val="00345D2F"/>
    <w:rsid w:val="00360504"/>
    <w:rsid w:val="003657FF"/>
    <w:rsid w:val="0038199A"/>
    <w:rsid w:val="0039546C"/>
    <w:rsid w:val="00395A7A"/>
    <w:rsid w:val="003A0384"/>
    <w:rsid w:val="003A3789"/>
    <w:rsid w:val="003A64B6"/>
    <w:rsid w:val="003B1DBD"/>
    <w:rsid w:val="003C720A"/>
    <w:rsid w:val="003D58E2"/>
    <w:rsid w:val="003F23CA"/>
    <w:rsid w:val="003F2CAA"/>
    <w:rsid w:val="00402AF1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A3A6A"/>
    <w:rsid w:val="004B00AA"/>
    <w:rsid w:val="004B69FD"/>
    <w:rsid w:val="004C1032"/>
    <w:rsid w:val="004D4134"/>
    <w:rsid w:val="004E2C69"/>
    <w:rsid w:val="004E2DBE"/>
    <w:rsid w:val="004E7D8F"/>
    <w:rsid w:val="00503B8F"/>
    <w:rsid w:val="0052102D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16C8"/>
    <w:rsid w:val="005833DC"/>
    <w:rsid w:val="005841E6"/>
    <w:rsid w:val="005917F7"/>
    <w:rsid w:val="0059371C"/>
    <w:rsid w:val="00597E7B"/>
    <w:rsid w:val="005A5E19"/>
    <w:rsid w:val="005A77EE"/>
    <w:rsid w:val="005C033E"/>
    <w:rsid w:val="005C365F"/>
    <w:rsid w:val="005C3D59"/>
    <w:rsid w:val="005D3043"/>
    <w:rsid w:val="005D79F4"/>
    <w:rsid w:val="005E2FC0"/>
    <w:rsid w:val="005E3C74"/>
    <w:rsid w:val="005F4EC7"/>
    <w:rsid w:val="006031D0"/>
    <w:rsid w:val="006159D3"/>
    <w:rsid w:val="00620210"/>
    <w:rsid w:val="00633AD0"/>
    <w:rsid w:val="00634204"/>
    <w:rsid w:val="0065088A"/>
    <w:rsid w:val="006551A1"/>
    <w:rsid w:val="006629D5"/>
    <w:rsid w:val="006708CD"/>
    <w:rsid w:val="00675E24"/>
    <w:rsid w:val="006826F2"/>
    <w:rsid w:val="00690E4F"/>
    <w:rsid w:val="006A3A94"/>
    <w:rsid w:val="006B014D"/>
    <w:rsid w:val="006B20E7"/>
    <w:rsid w:val="006B25AA"/>
    <w:rsid w:val="006B66A9"/>
    <w:rsid w:val="006D3A64"/>
    <w:rsid w:val="006D5E4F"/>
    <w:rsid w:val="006D616B"/>
    <w:rsid w:val="006D6692"/>
    <w:rsid w:val="006D7C94"/>
    <w:rsid w:val="006F028A"/>
    <w:rsid w:val="006F23E1"/>
    <w:rsid w:val="00702E22"/>
    <w:rsid w:val="00707382"/>
    <w:rsid w:val="00711F78"/>
    <w:rsid w:val="0072098E"/>
    <w:rsid w:val="00732375"/>
    <w:rsid w:val="007339B7"/>
    <w:rsid w:val="00733E18"/>
    <w:rsid w:val="00737D99"/>
    <w:rsid w:val="00745B0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13145"/>
    <w:rsid w:val="0081656B"/>
    <w:rsid w:val="00817807"/>
    <w:rsid w:val="0082380E"/>
    <w:rsid w:val="008309C0"/>
    <w:rsid w:val="0083186F"/>
    <w:rsid w:val="008367B0"/>
    <w:rsid w:val="00847C7C"/>
    <w:rsid w:val="00855437"/>
    <w:rsid w:val="00860F0C"/>
    <w:rsid w:val="00870A7C"/>
    <w:rsid w:val="00873412"/>
    <w:rsid w:val="00880856"/>
    <w:rsid w:val="0088107F"/>
    <w:rsid w:val="00893F1C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646AA"/>
    <w:rsid w:val="00976345"/>
    <w:rsid w:val="0097666B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35A96"/>
    <w:rsid w:val="00A527E7"/>
    <w:rsid w:val="00A53894"/>
    <w:rsid w:val="00A55627"/>
    <w:rsid w:val="00A62BCF"/>
    <w:rsid w:val="00A70E6C"/>
    <w:rsid w:val="00A74B11"/>
    <w:rsid w:val="00A76BA8"/>
    <w:rsid w:val="00A80426"/>
    <w:rsid w:val="00A8048D"/>
    <w:rsid w:val="00A80778"/>
    <w:rsid w:val="00A84B91"/>
    <w:rsid w:val="00A875D8"/>
    <w:rsid w:val="00AB035D"/>
    <w:rsid w:val="00AB142D"/>
    <w:rsid w:val="00AB50FF"/>
    <w:rsid w:val="00AB7D52"/>
    <w:rsid w:val="00AC68F0"/>
    <w:rsid w:val="00AD2498"/>
    <w:rsid w:val="00B1047C"/>
    <w:rsid w:val="00B15259"/>
    <w:rsid w:val="00B203F1"/>
    <w:rsid w:val="00B22D50"/>
    <w:rsid w:val="00B23778"/>
    <w:rsid w:val="00B263E0"/>
    <w:rsid w:val="00B3738D"/>
    <w:rsid w:val="00B6100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D6E"/>
    <w:rsid w:val="00CA5E3A"/>
    <w:rsid w:val="00CA7EB1"/>
    <w:rsid w:val="00CB6EBC"/>
    <w:rsid w:val="00CC35C4"/>
    <w:rsid w:val="00CC52B8"/>
    <w:rsid w:val="00CC6BBF"/>
    <w:rsid w:val="00CD37ED"/>
    <w:rsid w:val="00CD5280"/>
    <w:rsid w:val="00CE05C2"/>
    <w:rsid w:val="00CE1AC2"/>
    <w:rsid w:val="00CE2DB5"/>
    <w:rsid w:val="00CF39A7"/>
    <w:rsid w:val="00D03388"/>
    <w:rsid w:val="00D16A14"/>
    <w:rsid w:val="00D22248"/>
    <w:rsid w:val="00D30C52"/>
    <w:rsid w:val="00D331F6"/>
    <w:rsid w:val="00D420F4"/>
    <w:rsid w:val="00D56478"/>
    <w:rsid w:val="00D5708B"/>
    <w:rsid w:val="00D60DF9"/>
    <w:rsid w:val="00D742D5"/>
    <w:rsid w:val="00D7569D"/>
    <w:rsid w:val="00D763AE"/>
    <w:rsid w:val="00D80B12"/>
    <w:rsid w:val="00D8311F"/>
    <w:rsid w:val="00DA48A9"/>
    <w:rsid w:val="00DA5E6F"/>
    <w:rsid w:val="00DB4C38"/>
    <w:rsid w:val="00DF499E"/>
    <w:rsid w:val="00E02F4F"/>
    <w:rsid w:val="00E039B2"/>
    <w:rsid w:val="00E0446D"/>
    <w:rsid w:val="00E17E5A"/>
    <w:rsid w:val="00E24BE6"/>
    <w:rsid w:val="00E26CAE"/>
    <w:rsid w:val="00E278DC"/>
    <w:rsid w:val="00E33E57"/>
    <w:rsid w:val="00E43D2B"/>
    <w:rsid w:val="00E465BD"/>
    <w:rsid w:val="00E54B10"/>
    <w:rsid w:val="00E60048"/>
    <w:rsid w:val="00E704AB"/>
    <w:rsid w:val="00E722E5"/>
    <w:rsid w:val="00E8567E"/>
    <w:rsid w:val="00E920D9"/>
    <w:rsid w:val="00E93CED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158B"/>
    <w:rsid w:val="00F722C1"/>
    <w:rsid w:val="00F7449A"/>
    <w:rsid w:val="00F84E56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uiPriority w:val="99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uiPriority w:val="99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uiPriority w:val="99"/>
    <w:locked/>
    <w:rsid w:val="00F7158B"/>
    <w:rPr>
      <w:rFonts w:ascii="Times New Roman" w:hAnsi="Times New Roman"/>
      <w:sz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1C4E-3451-4A85-94BD-D39E4A55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6870</Words>
  <Characters>39164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2020-11-02T09:12:00Z</cp:lastPrinted>
  <dcterms:created xsi:type="dcterms:W3CDTF">2021-02-18T11:37:00Z</dcterms:created>
  <dcterms:modified xsi:type="dcterms:W3CDTF">2021-02-18T11:37:00Z</dcterms:modified>
</cp:coreProperties>
</file>