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93E30" w14:textId="21E655EE" w:rsidR="00AE7EBD" w:rsidRPr="002B7151" w:rsidRDefault="00AE7EBD" w:rsidP="00EA7F16">
      <w:pPr>
        <w:rPr>
          <w:b/>
          <w:spacing w:val="-3"/>
        </w:rPr>
      </w:pPr>
      <w:bookmarkStart w:id="0" w:name="_GoBack"/>
      <w:bookmarkEnd w:id="0"/>
      <w:r w:rsidRPr="002B7151">
        <w:rPr>
          <w:rFonts w:ascii="Times New Roman" w:hAnsi="Times New Roman" w:cs="Times New Roman"/>
          <w:b/>
          <w:lang w:val="uz-Cyrl-UZ"/>
        </w:rPr>
        <w:t xml:space="preserve"> </w:t>
      </w:r>
    </w:p>
    <w:p w14:paraId="08839267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  <w:r w:rsidRPr="002B7151">
        <w:rPr>
          <w:b/>
          <w:spacing w:val="-3"/>
          <w:szCs w:val="24"/>
        </w:rPr>
        <w:t>ТЕХНИЧЕСКОЕ ЗАДАНИЕ</w:t>
      </w:r>
    </w:p>
    <w:p w14:paraId="3A944087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zCs w:val="24"/>
        </w:rPr>
      </w:pPr>
      <w:r w:rsidRPr="002B7151">
        <w:rPr>
          <w:b/>
          <w:szCs w:val="24"/>
        </w:rPr>
        <w:t>на поставку компьютерного оборудования</w:t>
      </w:r>
    </w:p>
    <w:p w14:paraId="647C3CFA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  <w:r w:rsidRPr="002B7151">
        <w:rPr>
          <w:szCs w:val="24"/>
        </w:rPr>
        <w:t>для</w:t>
      </w:r>
      <w:r w:rsidRPr="002B7151">
        <w:rPr>
          <w:b/>
          <w:szCs w:val="24"/>
        </w:rPr>
        <w:t xml:space="preserve"> </w:t>
      </w:r>
      <w:r w:rsidRPr="002B7151">
        <w:rPr>
          <w:szCs w:val="24"/>
        </w:rPr>
        <w:t>АО «Национальный Банк внешнеэкономической деятельности Республики Узбекистан»</w:t>
      </w:r>
    </w:p>
    <w:p w14:paraId="0D3C3D08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ind w:right="142"/>
        <w:jc w:val="center"/>
        <w:rPr>
          <w:b/>
          <w:spacing w:val="-3"/>
          <w:szCs w:val="24"/>
        </w:rPr>
      </w:pPr>
    </w:p>
    <w:p w14:paraId="5AFE1932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ind w:right="142"/>
        <w:jc w:val="center"/>
        <w:rPr>
          <w:b/>
          <w:spacing w:val="-3"/>
          <w:szCs w:val="24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288"/>
        <w:gridCol w:w="5501"/>
      </w:tblGrid>
      <w:tr w:rsidR="00AE7EBD" w:rsidRPr="002B7151" w14:paraId="537D810B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8354" w14:textId="5197C5E4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  <w:lang w:val="en-US"/>
              </w:rPr>
              <w:t>1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2A7F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Основание для закупки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58DE" w14:textId="20DD2BD3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Рапорт на имя руководства</w:t>
            </w:r>
            <w:r w:rsidR="00ED761F" w:rsidRPr="002B7151">
              <w:rPr>
                <w:rFonts w:ascii="Times New Roman" w:hAnsi="Times New Roman" w:cs="Times New Roman"/>
              </w:rPr>
              <w:t xml:space="preserve"> банка</w:t>
            </w:r>
            <w:r w:rsidR="001E2D57" w:rsidRPr="002B7151">
              <w:rPr>
                <w:rFonts w:ascii="Times New Roman" w:hAnsi="Times New Roman" w:cs="Times New Roman"/>
              </w:rPr>
              <w:t xml:space="preserve"> от 12.03.2021г</w:t>
            </w:r>
            <w:r w:rsidR="004F6306" w:rsidRPr="002B7151">
              <w:rPr>
                <w:rFonts w:ascii="Times New Roman" w:hAnsi="Times New Roman" w:cs="Times New Roman"/>
              </w:rPr>
              <w:t>.</w:t>
            </w:r>
          </w:p>
          <w:p w14:paraId="0EFB2314" w14:textId="0A21BF97" w:rsidR="00ED761F" w:rsidRPr="002B7151" w:rsidRDefault="00ED761F" w:rsidP="0087146E">
            <w:pPr>
              <w:rPr>
                <w:rFonts w:ascii="Times New Roman" w:hAnsi="Times New Roman" w:cs="Times New Roman"/>
              </w:rPr>
            </w:pPr>
          </w:p>
        </w:tc>
      </w:tr>
      <w:tr w:rsidR="00AE7EBD" w:rsidRPr="002B7151" w14:paraId="3368B893" w14:textId="77777777" w:rsidTr="0087146E">
        <w:trPr>
          <w:trHeight w:val="4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677A" w14:textId="468FA51A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2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7D0E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Цель приобретения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B60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Обеспечить филиалы компьютерной техникой</w:t>
            </w:r>
          </w:p>
        </w:tc>
      </w:tr>
      <w:tr w:rsidR="00AE7EBD" w:rsidRPr="002B7151" w14:paraId="60A424AD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A9CE" w14:textId="0FBDB828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3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2BD7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8F13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АО «Национальный Банк внешнеэкономической деятельности Республики Узбекистан» (далее по тексту «Заказчик»).</w:t>
            </w:r>
          </w:p>
          <w:p w14:paraId="1F0BC00B" w14:textId="3067F9A2" w:rsidR="00AE7EBD" w:rsidRPr="002B7151" w:rsidRDefault="00AE7EBD" w:rsidP="0087146E">
            <w:pPr>
              <w:tabs>
                <w:tab w:val="left" w:pos="1560"/>
              </w:tabs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Адрес: Республика Узбекистан, 100084, г. Ташкент, </w:t>
            </w:r>
            <w:r w:rsidR="00ED761F" w:rsidRPr="002B7151">
              <w:rPr>
                <w:rFonts w:ascii="Times New Roman" w:hAnsi="Times New Roman" w:cs="Times New Roman"/>
              </w:rPr>
              <w:t>проспект</w:t>
            </w:r>
            <w:r w:rsidRPr="002B7151">
              <w:rPr>
                <w:rFonts w:ascii="Times New Roman" w:hAnsi="Times New Roman" w:cs="Times New Roman"/>
              </w:rPr>
              <w:t xml:space="preserve"> Амира </w:t>
            </w:r>
            <w:proofErr w:type="spellStart"/>
            <w:r w:rsidRPr="002B7151">
              <w:rPr>
                <w:rFonts w:ascii="Times New Roman" w:hAnsi="Times New Roman" w:cs="Times New Roman"/>
              </w:rPr>
              <w:t>Темура</w:t>
            </w:r>
            <w:proofErr w:type="spellEnd"/>
            <w:r w:rsidRPr="002B7151">
              <w:rPr>
                <w:rFonts w:ascii="Times New Roman" w:hAnsi="Times New Roman" w:cs="Times New Roman"/>
              </w:rPr>
              <w:t>,</w:t>
            </w:r>
            <w:r w:rsidR="00ED761F" w:rsidRPr="002B7151">
              <w:rPr>
                <w:rFonts w:ascii="Times New Roman" w:hAnsi="Times New Roman" w:cs="Times New Roman"/>
              </w:rPr>
              <w:t xml:space="preserve"> </w:t>
            </w:r>
            <w:r w:rsidRPr="002B7151">
              <w:rPr>
                <w:rFonts w:ascii="Times New Roman" w:hAnsi="Times New Roman" w:cs="Times New Roman"/>
              </w:rPr>
              <w:t>101.</w:t>
            </w:r>
          </w:p>
          <w:p w14:paraId="20D32E4E" w14:textId="77777777" w:rsidR="00AE7EBD" w:rsidRPr="002B7151" w:rsidRDefault="00AE7EBD" w:rsidP="0087146E">
            <w:pPr>
              <w:tabs>
                <w:tab w:val="left" w:pos="1560"/>
              </w:tabs>
              <w:ind w:right="142"/>
              <w:contextualSpacing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Телефон: (78) 147-15-27</w:t>
            </w:r>
          </w:p>
        </w:tc>
      </w:tr>
      <w:tr w:rsidR="00AE7EBD" w:rsidRPr="002B7151" w14:paraId="0F3B12D1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DF7C" w14:textId="7C4E849C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4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5B56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Исполнитель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D5F5" w14:textId="77777777" w:rsidR="00CF5DA5" w:rsidRPr="002B7151" w:rsidRDefault="00CF5DA5" w:rsidP="00CF5DA5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Исполнитель в рамках выделенного бюджета может предложить оборудование, с характеристиками, являющимися улучшенными (аналогичные) по отношению к указанным в техническом задании. Для соответствия техническому заданию допускается установка опциональных модулей и устройств имеющихся в линейке производителей оборудования.</w:t>
            </w:r>
          </w:p>
          <w:p w14:paraId="2CF7D7EB" w14:textId="77777777" w:rsidR="00CF5DA5" w:rsidRPr="002B7151" w:rsidRDefault="00CF5DA5" w:rsidP="00CF5DA5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Исполнитель должен предоставить полностью укомплектованные работоспособные компьютерные техники при необходимости, предложить дополнительные модули, продукты и услуги, по каким-либо причинам не учтенные Покупателем, но обязательные для обеспечения полноты использования запрашиваемой конфигурации.</w:t>
            </w:r>
          </w:p>
          <w:p w14:paraId="3B2329E3" w14:textId="77777777" w:rsidR="00CF5DA5" w:rsidRPr="002B7151" w:rsidRDefault="00CF5DA5" w:rsidP="00CF5DA5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Поставляемое оборудование должно соответствовать международным стандартам, которые должны быть самыми новейшими из выпускаемых соответствующими учреждениями.</w:t>
            </w:r>
          </w:p>
          <w:p w14:paraId="6718B8E7" w14:textId="4F0AC94C" w:rsidR="00CF5DA5" w:rsidRPr="002B7151" w:rsidRDefault="00CF5DA5" w:rsidP="00CF5DA5">
            <w:pPr>
              <w:widowControl w:val="0"/>
              <w:tabs>
                <w:tab w:val="left" w:pos="709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оборудованием.</w:t>
            </w:r>
          </w:p>
          <w:p w14:paraId="5235AA10" w14:textId="731B0C6B" w:rsidR="00AE7EBD" w:rsidRPr="002B7151" w:rsidRDefault="00AE7EBD" w:rsidP="00AE7EBD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ind w:left="0" w:right="142"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Наличие соответствующего документа авторизации от производителя/ей на поставку оборудования – в частности, от подразделения производителя, имеющего полномочия осуществлять деятельность непосредственно в стране Заказчика;</w:t>
            </w:r>
          </w:p>
          <w:p w14:paraId="6FCA0E03" w14:textId="77777777" w:rsidR="00AE7EBD" w:rsidRPr="002B7151" w:rsidRDefault="00AE7EBD" w:rsidP="00AE7EBD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ind w:left="0" w:right="142"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Информация о сервисных центрах на территории Республики Узбекистан для обеспечения гарантийного обслуживания с филиалами и приемными пунктами в регионах Республики;</w:t>
            </w:r>
          </w:p>
          <w:p w14:paraId="35888001" w14:textId="32DD6218" w:rsidR="00AE7EBD" w:rsidRPr="002B7151" w:rsidRDefault="00AE7EBD" w:rsidP="00AE7EBD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ind w:left="0" w:right="142"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В целях приобретения оригинального лицензионного программного обеспечения, право на поставку всего предлагаемого ПО должно </w:t>
            </w:r>
            <w:r w:rsidRPr="002B7151">
              <w:rPr>
                <w:rFonts w:ascii="Times New Roman" w:hAnsi="Times New Roman" w:cs="Times New Roman"/>
              </w:rPr>
              <w:lastRenderedPageBreak/>
              <w:t xml:space="preserve">быть подтверждено </w:t>
            </w:r>
            <w:proofErr w:type="spellStart"/>
            <w:r w:rsidR="00302E48" w:rsidRPr="002B7151">
              <w:rPr>
                <w:rFonts w:ascii="Times New Roman" w:hAnsi="Times New Roman" w:cs="Times New Roman"/>
              </w:rPr>
              <w:t>автор</w:t>
            </w:r>
            <w:r w:rsidR="007C1181">
              <w:rPr>
                <w:rFonts w:ascii="Times New Roman" w:hAnsi="Times New Roman" w:cs="Times New Roman"/>
              </w:rPr>
              <w:t>из</w:t>
            </w:r>
            <w:r w:rsidR="00302E48" w:rsidRPr="002B7151">
              <w:rPr>
                <w:rFonts w:ascii="Times New Roman" w:hAnsi="Times New Roman" w:cs="Times New Roman"/>
              </w:rPr>
              <w:t>ационными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письмами от соответствующих производителей (</w:t>
            </w:r>
            <w:proofErr w:type="spellStart"/>
            <w:r w:rsidRPr="002B7151">
              <w:rPr>
                <w:rFonts w:ascii="Times New Roman" w:hAnsi="Times New Roman" w:cs="Times New Roman"/>
              </w:rPr>
              <w:t>Microsoft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и разработчик ПО резервного копирования). </w:t>
            </w:r>
          </w:p>
          <w:p w14:paraId="27414D31" w14:textId="7CD59FAA" w:rsidR="00AE7EBD" w:rsidRPr="002B7151" w:rsidRDefault="00AE7EBD" w:rsidP="00CF5DA5">
            <w:pPr>
              <w:pStyle w:val="a8"/>
              <w:widowControl w:val="0"/>
              <w:numPr>
                <w:ilvl w:val="0"/>
                <w:numId w:val="10"/>
              </w:numPr>
              <w:tabs>
                <w:tab w:val="left" w:pos="709"/>
              </w:tabs>
              <w:ind w:left="0" w:right="142"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Подробное описание предлагаемого оборудования и программного обеспечения с указанием срока поставки, подписанное уполномоченным представителем Участника отбора наилучших предложений.</w:t>
            </w:r>
            <w:r w:rsidRPr="002B7151">
              <w:rPr>
                <w:rFonts w:ascii="Times New Roman" w:hAnsi="Times New Roman" w:cs="Times New Roman"/>
              </w:rPr>
              <w:tab/>
            </w:r>
          </w:p>
        </w:tc>
      </w:tr>
      <w:tr w:rsidR="00AE7EBD" w:rsidRPr="002B7151" w14:paraId="287E9340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9060" w14:textId="6B4249B5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lastRenderedPageBreak/>
              <w:t>5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26A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Количество закупаемого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9054" w14:textId="5B727FFC" w:rsidR="006D3057" w:rsidRPr="002B7151" w:rsidRDefault="006D3057" w:rsidP="006D3057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600</w:t>
            </w:r>
            <w:r w:rsidR="00AE7EBD" w:rsidRPr="002B7151">
              <w:rPr>
                <w:rFonts w:ascii="Times New Roman" w:hAnsi="Times New Roman" w:cs="Times New Roman"/>
              </w:rPr>
              <w:t xml:space="preserve"> комплек</w:t>
            </w:r>
            <w:r w:rsidRPr="002B7151">
              <w:rPr>
                <w:rFonts w:ascii="Times New Roman" w:hAnsi="Times New Roman" w:cs="Times New Roman"/>
              </w:rPr>
              <w:t>т моноблоков</w:t>
            </w:r>
          </w:p>
        </w:tc>
      </w:tr>
      <w:tr w:rsidR="00AE7EBD" w:rsidRPr="002B7151" w14:paraId="4E5DB01B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D997" w14:textId="595DB80A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6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3971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Страхование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77BE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В зависимости от условий поставок</w:t>
            </w:r>
          </w:p>
        </w:tc>
      </w:tr>
      <w:tr w:rsidR="00AE7EBD" w:rsidRPr="002B7151" w14:paraId="65ECE6B7" w14:textId="77777777" w:rsidTr="0087146E">
        <w:trPr>
          <w:trHeight w:val="67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CDDA" w14:textId="09B6EF1E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7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206C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Место поставки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D595" w14:textId="77777777" w:rsidR="00AE7EBD" w:rsidRPr="002B7151" w:rsidRDefault="00AE7EBD" w:rsidP="0087146E">
            <w:pPr>
              <w:ind w:firstLine="425"/>
              <w:rPr>
                <w:rFonts w:ascii="Times New Roman" w:hAnsi="Times New Roman" w:cs="Times New Roman"/>
                <w:bCs/>
              </w:rPr>
            </w:pPr>
            <w:r w:rsidRPr="002B7151">
              <w:rPr>
                <w:rFonts w:ascii="Times New Roman" w:hAnsi="Times New Roman" w:cs="Times New Roman"/>
                <w:bCs/>
              </w:rPr>
              <w:t>Для резидентов: на склад покупателя (</w:t>
            </w:r>
            <w:r w:rsidRPr="002B7151">
              <w:rPr>
                <w:rFonts w:ascii="Times New Roman" w:hAnsi="Times New Roman" w:cs="Times New Roman"/>
              </w:rPr>
              <w:t>Адрес: Республика Узбекистан, 100084, г. Ташкент, ул. Амира Темура,101.</w:t>
            </w:r>
            <w:r w:rsidRPr="002B7151">
              <w:rPr>
                <w:rFonts w:ascii="Times New Roman" w:hAnsi="Times New Roman" w:cs="Times New Roman"/>
                <w:bCs/>
              </w:rPr>
              <w:t>)</w:t>
            </w:r>
          </w:p>
          <w:p w14:paraId="760982D4" w14:textId="77777777" w:rsidR="00AE7EBD" w:rsidRPr="002B7151" w:rsidRDefault="00AE7EBD" w:rsidP="0087146E">
            <w:pPr>
              <w:ind w:firstLine="425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  <w:bCs/>
              </w:rPr>
              <w:t xml:space="preserve">Для нерезидентов: таможенный склад </w:t>
            </w:r>
            <w:proofErr w:type="spellStart"/>
            <w:r w:rsidRPr="002B7151">
              <w:rPr>
                <w:rFonts w:ascii="Times New Roman" w:hAnsi="Times New Roman" w:cs="Times New Roman"/>
                <w:bCs/>
              </w:rPr>
              <w:t>г.Ташкент</w:t>
            </w:r>
            <w:proofErr w:type="spellEnd"/>
            <w:r w:rsidRPr="002B7151">
              <w:rPr>
                <w:rFonts w:ascii="Times New Roman" w:hAnsi="Times New Roman" w:cs="Times New Roman"/>
                <w:bCs/>
              </w:rPr>
              <w:t xml:space="preserve"> на условиях </w:t>
            </w:r>
            <w:r w:rsidRPr="002B7151">
              <w:rPr>
                <w:rFonts w:ascii="Times New Roman" w:hAnsi="Times New Roman" w:cs="Times New Roman"/>
                <w:bCs/>
                <w:lang w:val="en-US"/>
              </w:rPr>
              <w:t>CIP</w:t>
            </w:r>
            <w:r w:rsidRPr="002B7151">
              <w:rPr>
                <w:rFonts w:ascii="Times New Roman" w:hAnsi="Times New Roman" w:cs="Times New Roman"/>
                <w:bCs/>
              </w:rPr>
              <w:t xml:space="preserve"> Инкотермс-2010</w:t>
            </w:r>
          </w:p>
        </w:tc>
      </w:tr>
      <w:tr w:rsidR="00AE7EBD" w:rsidRPr="002B7151" w14:paraId="7AA4C54F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E34E" w14:textId="4A0015A2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8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0598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Требования к упаковке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8564" w14:textId="77777777" w:rsidR="00AE7EBD" w:rsidRPr="002B7151" w:rsidRDefault="00AE7EBD" w:rsidP="0087146E">
            <w:pPr>
              <w:ind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Упаковка должна защищать товар от повреждений и обеспечивать его хранение в течение 1 года в складских не отапливаемых помещениях.</w:t>
            </w:r>
          </w:p>
          <w:p w14:paraId="7D0D19D4" w14:textId="77777777" w:rsidR="00AE7EBD" w:rsidRPr="002B7151" w:rsidRDefault="00AE7EBD" w:rsidP="0087146E">
            <w:pPr>
              <w:ind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Поставщик должен нести полную ответственность за любые повреждения Товара, имевшие место вследствие несоответствующей упаковки.</w:t>
            </w:r>
          </w:p>
        </w:tc>
      </w:tr>
      <w:tr w:rsidR="00AE7EBD" w:rsidRPr="002B7151" w14:paraId="297D4FC9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6C1A" w14:textId="004AC97D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9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36D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Маркировка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B5FE" w14:textId="77777777" w:rsidR="00AE7EBD" w:rsidRPr="002B7151" w:rsidRDefault="00AE7EBD" w:rsidP="0087146E">
            <w:pPr>
              <w:ind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Маркировка должна выполняться в соответствии с международными стандартами и требованиями производителя. </w:t>
            </w:r>
          </w:p>
          <w:p w14:paraId="6CB2B05B" w14:textId="77777777" w:rsidR="00AE7EBD" w:rsidRPr="002B7151" w:rsidRDefault="00AE7EBD" w:rsidP="0087146E">
            <w:pPr>
              <w:ind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Маркировка должна наноситься четко несмываемой краской или отштампована на бирках, и должна содержать следующее:</w:t>
            </w:r>
          </w:p>
          <w:p w14:paraId="1E248028" w14:textId="77777777" w:rsidR="00AE7EBD" w:rsidRPr="002B7151" w:rsidRDefault="00AE7EBD" w:rsidP="0087146E">
            <w:pPr>
              <w:pStyle w:val="a8"/>
              <w:ind w:left="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Контракт №</w:t>
            </w:r>
          </w:p>
          <w:p w14:paraId="795543FD" w14:textId="77777777" w:rsidR="00AE7EBD" w:rsidRPr="002B7151" w:rsidRDefault="00AE7EBD" w:rsidP="0087146E">
            <w:pPr>
              <w:pStyle w:val="a8"/>
              <w:ind w:left="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Место №</w:t>
            </w:r>
          </w:p>
          <w:p w14:paraId="571E295C" w14:textId="77777777" w:rsidR="00AE7EBD" w:rsidRPr="002B7151" w:rsidRDefault="00AE7EBD" w:rsidP="0087146E">
            <w:pPr>
              <w:pStyle w:val="a8"/>
              <w:ind w:left="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Вес брутто, кг.</w:t>
            </w:r>
          </w:p>
          <w:p w14:paraId="3B259034" w14:textId="77777777" w:rsidR="00AE7EBD" w:rsidRPr="002B7151" w:rsidRDefault="00AE7EBD" w:rsidP="0087146E">
            <w:pPr>
              <w:pStyle w:val="a8"/>
              <w:ind w:left="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Вес нетто, кг.</w:t>
            </w:r>
          </w:p>
          <w:p w14:paraId="2B19F64E" w14:textId="77777777" w:rsidR="00AE7EBD" w:rsidRPr="002B7151" w:rsidRDefault="00AE7EBD" w:rsidP="0087146E">
            <w:pPr>
              <w:pStyle w:val="a8"/>
              <w:ind w:left="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Количество</w:t>
            </w:r>
          </w:p>
          <w:p w14:paraId="1E0AD8E4" w14:textId="77777777" w:rsidR="00AE7EBD" w:rsidRPr="002B7151" w:rsidRDefault="00AE7EBD" w:rsidP="0087146E">
            <w:pPr>
              <w:pStyle w:val="a8"/>
              <w:ind w:left="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Заказчик (наименование и адрес)</w:t>
            </w:r>
          </w:p>
          <w:p w14:paraId="212F7267" w14:textId="77777777" w:rsidR="00AE7EBD" w:rsidRPr="002B7151" w:rsidRDefault="00AE7EBD" w:rsidP="0087146E">
            <w:pPr>
              <w:pStyle w:val="a8"/>
              <w:ind w:left="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Отправитель (наименование и адрес)</w:t>
            </w:r>
          </w:p>
          <w:p w14:paraId="3444AF83" w14:textId="77777777" w:rsidR="00AE7EBD" w:rsidRPr="002B7151" w:rsidRDefault="00AE7EBD" w:rsidP="0087146E">
            <w:pPr>
              <w:pStyle w:val="a8"/>
              <w:ind w:left="9" w:firstLine="416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На ящики, требующие специального обращения, наносится следующая дополнительная маркировка:</w:t>
            </w:r>
          </w:p>
          <w:p w14:paraId="4A0E031D" w14:textId="77777777" w:rsidR="00AE7EBD" w:rsidRPr="002B7151" w:rsidRDefault="00AE7EBD" w:rsidP="0087146E">
            <w:pPr>
              <w:pStyle w:val="a8"/>
              <w:ind w:left="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- Верх;</w:t>
            </w:r>
          </w:p>
          <w:p w14:paraId="169A572A" w14:textId="77777777" w:rsidR="00AE7EBD" w:rsidRPr="002B7151" w:rsidRDefault="00AE7EBD" w:rsidP="0087146E">
            <w:pPr>
              <w:pStyle w:val="a8"/>
              <w:ind w:left="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- Осторожно;</w:t>
            </w:r>
          </w:p>
          <w:p w14:paraId="3A0EA1C0" w14:textId="77777777" w:rsidR="00AE7EBD" w:rsidRPr="002B7151" w:rsidRDefault="00AE7EBD" w:rsidP="0087146E">
            <w:pPr>
              <w:pStyle w:val="a8"/>
              <w:ind w:left="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- Не бросать;</w:t>
            </w:r>
          </w:p>
          <w:p w14:paraId="5E602521" w14:textId="77777777" w:rsidR="00AE7EBD" w:rsidRPr="002B7151" w:rsidRDefault="00AE7EBD" w:rsidP="0087146E">
            <w:pPr>
              <w:pStyle w:val="a8"/>
              <w:ind w:left="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- Держать в сухом месте.</w:t>
            </w:r>
          </w:p>
        </w:tc>
      </w:tr>
      <w:tr w:rsidR="00AE7EBD" w:rsidRPr="002B7151" w14:paraId="54811C22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A1F8" w14:textId="50206786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10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79AA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Требование на соответствие товара нормативным документам в области технического регулирования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1037" w14:textId="77777777" w:rsidR="00CF5DA5" w:rsidRPr="002B7151" w:rsidRDefault="00CF5DA5" w:rsidP="0087146E">
            <w:pPr>
              <w:pStyle w:val="a8"/>
              <w:tabs>
                <w:tab w:val="left" w:pos="490"/>
              </w:tabs>
              <w:ind w:left="0"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Предлагаемые к поставке оборудования должны соответствовать стандартам, указанным в технических условиях, а при их отсутствии – признанному стандарту, приемлемому для страны происхождения Товаров. Подобные стандарты должны быть самыми новейшими из выпускаемых соответствующими учреждениями. </w:t>
            </w:r>
          </w:p>
          <w:p w14:paraId="524C4F0A" w14:textId="749546E1" w:rsidR="00AE7EBD" w:rsidRPr="002B7151" w:rsidRDefault="00AE7EBD" w:rsidP="0087146E">
            <w:pPr>
              <w:pStyle w:val="a8"/>
              <w:tabs>
                <w:tab w:val="left" w:pos="490"/>
              </w:tabs>
              <w:ind w:left="0"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Оборудование должно соответствовать действующим стандартам и нормам по пожарной, </w:t>
            </w:r>
            <w:r w:rsidRPr="002B7151">
              <w:rPr>
                <w:rFonts w:ascii="Times New Roman" w:hAnsi="Times New Roman" w:cs="Times New Roman"/>
              </w:rPr>
              <w:lastRenderedPageBreak/>
              <w:t>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Республики Узбекистан предусмотрена обязательная сертификация с документальным подтверждением.</w:t>
            </w:r>
          </w:p>
        </w:tc>
      </w:tr>
      <w:tr w:rsidR="00AE7EBD" w:rsidRPr="002B7151" w14:paraId="16A4009B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1499" w14:textId="0630527B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lastRenderedPageBreak/>
              <w:t>11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2007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Требования к новизне товара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7C57" w14:textId="4AB2DBC2" w:rsidR="00AE7EBD" w:rsidRPr="002B7151" w:rsidRDefault="00AE7EBD" w:rsidP="0087146E">
            <w:pPr>
              <w:ind w:firstLine="425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Закупаемый товар (в том числе комплектующие) должен быть новым, ранее не использованными, не эксплуатированным, не восстановленным, не являться выставочными образцами, произведенными не ранее 202</w:t>
            </w:r>
            <w:r w:rsidR="00CF5DA5" w:rsidRPr="002B7151">
              <w:rPr>
                <w:rFonts w:ascii="Times New Roman" w:hAnsi="Times New Roman" w:cs="Times New Roman"/>
              </w:rPr>
              <w:t>1</w:t>
            </w:r>
            <w:r w:rsidRPr="002B7151">
              <w:rPr>
                <w:rFonts w:ascii="Times New Roman" w:hAnsi="Times New Roman" w:cs="Times New Roman"/>
              </w:rPr>
              <w:t xml:space="preserve"> года, не снятыми с производства, не иметь дефектов.</w:t>
            </w:r>
          </w:p>
        </w:tc>
      </w:tr>
      <w:tr w:rsidR="00AE7EBD" w:rsidRPr="002B7151" w14:paraId="3CFD6418" w14:textId="77777777" w:rsidTr="0087146E">
        <w:trPr>
          <w:cantSplit/>
          <w:trHeight w:val="240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FC79" w14:textId="06D8EF89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12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7058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Требования к документации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B744" w14:textId="77777777" w:rsidR="00AE7EBD" w:rsidRPr="002B7151" w:rsidRDefault="00AE7EBD" w:rsidP="0087146E">
            <w:pPr>
              <w:ind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Вместе с отгруженными товарами Исполнитель обязуется направить Заказчику нижеперечисленные документы:</w:t>
            </w:r>
          </w:p>
          <w:p w14:paraId="3F5D320C" w14:textId="77777777" w:rsidR="00CF5DA5" w:rsidRPr="002B7151" w:rsidRDefault="00CF5DA5" w:rsidP="00CF5DA5">
            <w:pPr>
              <w:pStyle w:val="a8"/>
              <w:numPr>
                <w:ilvl w:val="0"/>
                <w:numId w:val="15"/>
              </w:numPr>
              <w:autoSpaceDE/>
              <w:autoSpaceDN/>
              <w:adjustRightInd/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- счёт-фактура (инвойс) на сумму общей стоимости отгруженного товара на имя Заказчика;</w:t>
            </w:r>
          </w:p>
          <w:p w14:paraId="7555BB24" w14:textId="77777777" w:rsidR="00CF5DA5" w:rsidRPr="002B7151" w:rsidRDefault="00CF5DA5" w:rsidP="00CF5DA5">
            <w:pPr>
              <w:pStyle w:val="a8"/>
              <w:numPr>
                <w:ilvl w:val="0"/>
                <w:numId w:val="15"/>
              </w:numPr>
              <w:autoSpaceDE/>
              <w:autoSpaceDN/>
              <w:adjustRightInd/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- транспортная накладная, выписанная на имя Покупателя;</w:t>
            </w:r>
          </w:p>
          <w:p w14:paraId="74F94A89" w14:textId="77777777" w:rsidR="00CF5DA5" w:rsidRPr="002B7151" w:rsidRDefault="00CF5DA5" w:rsidP="00CF5DA5">
            <w:pPr>
              <w:pStyle w:val="a8"/>
              <w:numPr>
                <w:ilvl w:val="0"/>
                <w:numId w:val="15"/>
              </w:numPr>
              <w:autoSpaceDE/>
              <w:autoSpaceDN/>
              <w:adjustRightInd/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- упаковочные листы;</w:t>
            </w:r>
          </w:p>
          <w:p w14:paraId="1AAD70B8" w14:textId="77777777" w:rsidR="00CF5DA5" w:rsidRPr="002B7151" w:rsidRDefault="00CF5DA5" w:rsidP="00CF5DA5">
            <w:pPr>
              <w:pStyle w:val="a8"/>
              <w:numPr>
                <w:ilvl w:val="0"/>
                <w:numId w:val="15"/>
              </w:numPr>
              <w:autoSpaceDE/>
              <w:autoSpaceDN/>
              <w:adjustRightInd/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- сертификат происхождения;</w:t>
            </w:r>
          </w:p>
          <w:p w14:paraId="6E047B5C" w14:textId="0AC9FB91" w:rsidR="00AE7EBD" w:rsidRPr="002B7151" w:rsidRDefault="00CF5DA5" w:rsidP="00CF5DA5">
            <w:pPr>
              <w:pStyle w:val="a8"/>
              <w:numPr>
                <w:ilvl w:val="0"/>
                <w:numId w:val="15"/>
              </w:numPr>
              <w:autoSpaceDE/>
              <w:autoSpaceDN/>
              <w:adjustRightInd/>
              <w:spacing w:after="160" w:line="256" w:lineRule="auto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- ГТД (грузовую таможенную декларацию) предлагаемое оборудование должно быть официально импортировано в </w:t>
            </w:r>
            <w:proofErr w:type="spellStart"/>
            <w:r w:rsidRPr="002B7151">
              <w:rPr>
                <w:rFonts w:ascii="Times New Roman" w:hAnsi="Times New Roman" w:cs="Times New Roman"/>
              </w:rPr>
              <w:t>РУз</w:t>
            </w:r>
            <w:proofErr w:type="spellEnd"/>
            <w:r w:rsidRPr="002B7151">
              <w:rPr>
                <w:rFonts w:ascii="Times New Roman" w:hAnsi="Times New Roman" w:cs="Times New Roman"/>
              </w:rPr>
              <w:t>;</w:t>
            </w:r>
          </w:p>
        </w:tc>
      </w:tr>
      <w:tr w:rsidR="00AE7EBD" w:rsidRPr="002B7151" w14:paraId="35F1F67F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C74E" w14:textId="4B6A0CBF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13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EC53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Требования к сроку поставки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90E" w14:textId="58A23189" w:rsidR="00AE7EBD" w:rsidRPr="002B7151" w:rsidRDefault="00AE7EBD" w:rsidP="0087146E">
            <w:pPr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Максимальный срок поставки товара – </w:t>
            </w:r>
            <w:r w:rsidR="00CF5DA5" w:rsidRPr="002B7151">
              <w:rPr>
                <w:rFonts w:ascii="Times New Roman" w:hAnsi="Times New Roman" w:cs="Times New Roman"/>
              </w:rPr>
              <w:t>90 банковских</w:t>
            </w:r>
            <w:r w:rsidRPr="002B7151">
              <w:rPr>
                <w:rFonts w:ascii="Times New Roman" w:hAnsi="Times New Roman" w:cs="Times New Roman"/>
              </w:rPr>
              <w:t xml:space="preserve"> дней с момента поступления предоплаты на счет Поставщика. Поставка частями допускается по письменному согласованию Сторон.</w:t>
            </w:r>
          </w:p>
        </w:tc>
      </w:tr>
      <w:tr w:rsidR="00AE7EBD" w:rsidRPr="002B7151" w14:paraId="351D30BD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3C02" w14:textId="3E77DB25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14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D259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Требования к шефмонтажу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6DF6" w14:textId="77777777" w:rsidR="00AE7EBD" w:rsidRPr="002B7151" w:rsidRDefault="00AE7EBD" w:rsidP="0087146E">
            <w:pPr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предъявляются</w:t>
            </w:r>
          </w:p>
        </w:tc>
      </w:tr>
      <w:tr w:rsidR="00AE7EBD" w:rsidRPr="002B7151" w14:paraId="01C6C5FE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93E" w14:textId="171EF987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15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ED69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Требования к обучению персонала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9F78" w14:textId="77777777" w:rsidR="00AE7EBD" w:rsidRPr="002B7151" w:rsidRDefault="00AE7EBD" w:rsidP="0087146E">
            <w:pPr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предъявляются</w:t>
            </w:r>
          </w:p>
        </w:tc>
      </w:tr>
      <w:tr w:rsidR="00AE7EBD" w:rsidRPr="002B7151" w14:paraId="364F9CD6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5D71" w14:textId="1A5776C7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16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8C6D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Требования к гарантийному обслуживанию (срок, место)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E9F2" w14:textId="607FCF40" w:rsidR="00AE7EBD" w:rsidRPr="002B7151" w:rsidRDefault="00AE7EBD" w:rsidP="0087146E">
            <w:pPr>
              <w:ind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Гарантийный срок </w:t>
            </w:r>
            <w:r w:rsidRPr="002B7151">
              <w:rPr>
                <w:rFonts w:ascii="Times New Roman" w:hAnsi="Times New Roman" w:cs="Times New Roman"/>
                <w:lang w:val="uz-Cyrl-UZ"/>
              </w:rPr>
              <w:t xml:space="preserve">для компьютерной техники </w:t>
            </w:r>
            <w:r w:rsidR="00EA594E" w:rsidRPr="002B7151">
              <w:rPr>
                <w:rFonts w:ascii="Times New Roman" w:hAnsi="Times New Roman" w:cs="Times New Roman"/>
                <w:lang w:val="uz-Cyrl-UZ"/>
              </w:rPr>
              <w:t>36</w:t>
            </w:r>
            <w:r w:rsidRPr="002B7151">
              <w:rPr>
                <w:rFonts w:ascii="Times New Roman" w:hAnsi="Times New Roman" w:cs="Times New Roman"/>
                <w:lang w:val="uz-Cyrl-UZ"/>
              </w:rPr>
              <w:t xml:space="preserve"> месяцев </w:t>
            </w:r>
            <w:r w:rsidRPr="002B7151">
              <w:rPr>
                <w:rFonts w:ascii="Times New Roman" w:hAnsi="Times New Roman" w:cs="Times New Roman"/>
              </w:rPr>
              <w:t>после ввода в эксплуатацию или подписания акт приема-передачи.</w:t>
            </w:r>
            <w:r w:rsidRPr="002B7151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Pr="002B7151">
              <w:rPr>
                <w:rFonts w:ascii="Times New Roman" w:hAnsi="Times New Roman" w:cs="Times New Roman"/>
              </w:rPr>
              <w:t>Если в течении гарантийного срока продукция окажется дефектной, неукомплектованной и не будет соответствовать требованиям настоящего технического задания, либо ТУ изготовителя, независимый авторизованный сервис центр обязан устранить дефекты, документировать, а в случае невозможности устранения дефекта заменить продукцию на новую после получения письменного уведомления Заказчика. Все расходы, связанные с устранением дефектов, доукомплектованием и заменой относятся за счёт авторизованного сервис центра.</w:t>
            </w:r>
          </w:p>
          <w:p w14:paraId="6CE9B32A" w14:textId="77777777" w:rsidR="00AE7EBD" w:rsidRPr="002B7151" w:rsidRDefault="00AE7EBD" w:rsidP="0087146E">
            <w:pPr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  <w:i/>
                <w:iCs/>
              </w:rPr>
              <w:t>Условия сервисного обслуживания:</w:t>
            </w:r>
          </w:p>
          <w:p w14:paraId="5C8B52AF" w14:textId="77777777" w:rsidR="00AE7EBD" w:rsidRPr="002B7151" w:rsidRDefault="00AE7EBD" w:rsidP="0087146E">
            <w:pPr>
              <w:ind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Сервис центр на территории Республики Узбекистан с филиалами и приемными пунктами в регионах Республики Узбекистан.</w:t>
            </w:r>
          </w:p>
          <w:p w14:paraId="67EFEA26" w14:textId="77777777" w:rsidR="00AE7EBD" w:rsidRPr="002B7151" w:rsidRDefault="00AE7EBD" w:rsidP="0087146E">
            <w:pPr>
              <w:ind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lastRenderedPageBreak/>
              <w:t>В случае сбоев или неправильного функционирования оборудования или программного обеспечения в течение гарантийного периода, произошедший из-за самой Продукции, Сервис центр гарантирует бесплатную наладку (ремонт) или восстановление оборудования или программного обеспечения в течение пятнадцати (15) дней с даты уведомления со стороны Заказчика.</w:t>
            </w:r>
          </w:p>
          <w:p w14:paraId="79F6A731" w14:textId="77777777" w:rsidR="00AE7EBD" w:rsidRPr="002B7151" w:rsidRDefault="00AE7EBD" w:rsidP="0087146E">
            <w:pPr>
              <w:ind w:firstLine="425"/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2B7151">
              <w:rPr>
                <w:rFonts w:ascii="Times New Roman" w:hAnsi="Times New Roman" w:cs="Times New Roman"/>
                <w:color w:val="000000" w:themeColor="text1"/>
              </w:rPr>
              <w:t xml:space="preserve">Поставщик гарантирует наступление даты окончания поддержки 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en-US"/>
              </w:rPr>
              <w:t>EOS</w:t>
            </w:r>
            <w:r w:rsidRPr="002B715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en-US"/>
              </w:rPr>
              <w:t>end</w:t>
            </w:r>
            <w:r w:rsidRPr="002B71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en-US"/>
              </w:rPr>
              <w:t>of</w:t>
            </w:r>
            <w:r w:rsidRPr="002B71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en-US"/>
              </w:rPr>
              <w:t>support</w:t>
            </w:r>
            <w:r w:rsidRPr="002B7151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en-US"/>
              </w:rPr>
              <w:t>service</w:t>
            </w:r>
            <w:r w:rsidRPr="002B7151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uz-Cyrl-UZ"/>
              </w:rPr>
              <w:t>аппаратного обеспечения (всех комплектующих) не ранее чем через 5 лет с момента заключения договора поставки аппаратного обеспечения.</w:t>
            </w:r>
          </w:p>
          <w:p w14:paraId="0678F884" w14:textId="77777777" w:rsidR="00AE7EBD" w:rsidRPr="002B7151" w:rsidRDefault="00AE7EBD" w:rsidP="0087146E">
            <w:pPr>
              <w:jc w:val="both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2B7151">
              <w:rPr>
                <w:rFonts w:ascii="Times New Roman" w:hAnsi="Times New Roman" w:cs="Times New Roman"/>
                <w:color w:val="000000" w:themeColor="text1"/>
                <w:lang w:val="uz-Cyrl-UZ"/>
              </w:rPr>
              <w:t>Поддержка аппаратного обеспечения подразумевает доступность сервисного обслуживания всех блоков и компонентов аппаратного обеспечения.</w:t>
            </w:r>
          </w:p>
          <w:p w14:paraId="69E2A137" w14:textId="77777777" w:rsidR="00AE7EBD" w:rsidRPr="002B7151" w:rsidRDefault="00AE7EBD" w:rsidP="0087146E">
            <w:pPr>
              <w:ind w:firstLine="425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  <w:color w:val="000000" w:themeColor="text1"/>
              </w:rPr>
              <w:t xml:space="preserve">Поставщик гарантирует наступление даты окончания приема заказов, производства и поставки отдельных плат и модулей 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en-US"/>
              </w:rPr>
              <w:t>EOM</w:t>
            </w:r>
            <w:r w:rsidRPr="002B7151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en-US"/>
              </w:rPr>
              <w:t>end</w:t>
            </w:r>
            <w:r w:rsidRPr="002B71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en-US"/>
              </w:rPr>
              <w:t>of</w:t>
            </w:r>
            <w:r w:rsidRPr="002B71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en-US"/>
              </w:rPr>
              <w:t>market</w:t>
            </w:r>
            <w:r w:rsidRPr="002B71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en-US"/>
              </w:rPr>
              <w:t>for</w:t>
            </w:r>
            <w:r w:rsidRPr="002B71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en-US"/>
              </w:rPr>
              <w:t>expansion</w:t>
            </w:r>
            <w:r w:rsidRPr="002B7151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2B7151">
              <w:rPr>
                <w:rFonts w:ascii="Times New Roman" w:hAnsi="Times New Roman" w:cs="Times New Roman"/>
                <w:color w:val="000000" w:themeColor="text1"/>
                <w:lang w:val="uz-Cyrl-UZ"/>
              </w:rPr>
              <w:t>не ранее чем через 5 лет с момента заключения договора поставки аппаратного обеспечения.</w:t>
            </w:r>
          </w:p>
        </w:tc>
      </w:tr>
      <w:tr w:rsidR="00AE7EBD" w:rsidRPr="002B7151" w14:paraId="070E9091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A020" w14:textId="287475C1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lastRenderedPageBreak/>
              <w:t>17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B20E" w14:textId="77777777" w:rsidR="00AE7EBD" w:rsidRPr="002B7151" w:rsidRDefault="00AE7EBD" w:rsidP="0087146E">
            <w:pPr>
              <w:tabs>
                <w:tab w:val="left" w:pos="993"/>
              </w:tabs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Требования к расходам на эксплуатацию</w:t>
            </w:r>
          </w:p>
          <w:p w14:paraId="73FAB965" w14:textId="77777777" w:rsidR="00AE7EBD" w:rsidRPr="002B7151" w:rsidRDefault="00AE7EBD" w:rsidP="008714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BB6" w14:textId="77777777" w:rsidR="00CF5DA5" w:rsidRPr="002B7151" w:rsidRDefault="00CF5DA5" w:rsidP="00CF5DA5">
            <w:pPr>
              <w:tabs>
                <w:tab w:val="left" w:pos="851"/>
              </w:tabs>
              <w:autoSpaceDE/>
              <w:autoSpaceDN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7151">
              <w:rPr>
                <w:rFonts w:ascii="Times New Roman" w:hAnsi="Times New Roman" w:cs="Times New Roman"/>
                <w:color w:val="000000" w:themeColor="text1"/>
              </w:rPr>
              <w:t>Все транспортные и другие расходы, связанные с заменой дефектного товара и его допоставкой, производятся за счет Поставщика.</w:t>
            </w:r>
          </w:p>
          <w:p w14:paraId="23815E8D" w14:textId="6075F4AF" w:rsidR="00CF5DA5" w:rsidRPr="002B7151" w:rsidRDefault="00CF5DA5" w:rsidP="00CF5DA5">
            <w:pPr>
              <w:tabs>
                <w:tab w:val="left" w:pos="851"/>
              </w:tabs>
              <w:autoSpaceDE/>
              <w:autoSpaceDN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7151">
              <w:rPr>
                <w:rFonts w:ascii="Times New Roman" w:hAnsi="Times New Roman" w:cs="Times New Roman"/>
                <w:color w:val="000000" w:themeColor="text1"/>
              </w:rPr>
              <w:t>При возврате товара по рекламации Заказчика и допоставке продукции Поставщик все расходы несет Продавец, а также в маркировку продукции.</w:t>
            </w:r>
          </w:p>
          <w:p w14:paraId="74A750B3" w14:textId="4BA21160" w:rsidR="00AE7EBD" w:rsidRPr="002B7151" w:rsidRDefault="00AE7EBD" w:rsidP="0087146E">
            <w:pPr>
              <w:pStyle w:val="a8"/>
              <w:tabs>
                <w:tab w:val="left" w:pos="851"/>
              </w:tabs>
              <w:autoSpaceDE/>
              <w:autoSpaceDN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  <w:color w:val="000000" w:themeColor="text1"/>
              </w:rPr>
              <w:t>Поставщик</w:t>
            </w:r>
            <w:r w:rsidRPr="002B7151">
              <w:rPr>
                <w:rFonts w:ascii="Times New Roman" w:hAnsi="Times New Roman" w:cs="Times New Roman"/>
              </w:rPr>
              <w:t xml:space="preserve"> </w:t>
            </w:r>
            <w:r w:rsidRPr="002B7151">
              <w:rPr>
                <w:rFonts w:ascii="Times New Roman" w:hAnsi="Times New Roman" w:cs="Times New Roman"/>
                <w:shd w:val="clear" w:color="auto" w:fill="FFFFFF"/>
              </w:rPr>
              <w:t xml:space="preserve">должен </w:t>
            </w:r>
            <w:r w:rsidRPr="002B7151">
              <w:rPr>
                <w:rFonts w:ascii="Times New Roman" w:hAnsi="Times New Roman" w:cs="Times New Roman"/>
              </w:rPr>
              <w:t>предоставить следующую информацию:</w:t>
            </w:r>
          </w:p>
          <w:p w14:paraId="51CFCA5A" w14:textId="77777777" w:rsidR="00AE7EBD" w:rsidRPr="002B7151" w:rsidRDefault="00AE7EBD" w:rsidP="0087146E">
            <w:pPr>
              <w:pStyle w:val="a8"/>
              <w:tabs>
                <w:tab w:val="left" w:pos="851"/>
              </w:tabs>
              <w:autoSpaceDE/>
              <w:autoSpaceDN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- по параметрам жизненного цикла закупаемого оборудования с указанием дат окончания поддержки оборудования, окончания приема заказов на поставку ЗИП </w:t>
            </w:r>
            <w:r w:rsidRPr="002B7151">
              <w:rPr>
                <w:rFonts w:ascii="Times New Roman" w:hAnsi="Times New Roman" w:cs="Times New Roman"/>
              </w:rPr>
              <w:br/>
              <w:t>и комплектующих (отдельных плати модулей) для расширения емкости, о начале продаж данного аппаратного обеспечения в мире;</w:t>
            </w:r>
          </w:p>
          <w:p w14:paraId="2B92CB1E" w14:textId="77777777" w:rsidR="00AE7EBD" w:rsidRPr="002B7151" w:rsidRDefault="00AE7EBD" w:rsidP="0087146E">
            <w:pPr>
              <w:pStyle w:val="a8"/>
              <w:tabs>
                <w:tab w:val="left" w:pos="851"/>
              </w:tabs>
              <w:autoSpaceDE/>
              <w:autoSpaceDN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- по методам достижения минимального уровня TCO (</w:t>
            </w:r>
            <w:proofErr w:type="spellStart"/>
            <w:r w:rsidRPr="002B7151">
              <w:rPr>
                <w:rFonts w:ascii="Times New Roman" w:hAnsi="Times New Roman" w:cs="Times New Roman"/>
              </w:rPr>
              <w:t>Total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151">
              <w:rPr>
                <w:rFonts w:ascii="Times New Roman" w:hAnsi="Times New Roman" w:cs="Times New Roman"/>
              </w:rPr>
              <w:t>Cost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151">
              <w:rPr>
                <w:rFonts w:ascii="Times New Roman" w:hAnsi="Times New Roman" w:cs="Times New Roman"/>
              </w:rPr>
              <w:t>of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151">
              <w:rPr>
                <w:rFonts w:ascii="Times New Roman" w:hAnsi="Times New Roman" w:cs="Times New Roman"/>
              </w:rPr>
              <w:t>Ownership</w:t>
            </w:r>
            <w:proofErr w:type="spellEnd"/>
            <w:r w:rsidRPr="002B7151">
              <w:rPr>
                <w:rFonts w:ascii="Times New Roman" w:hAnsi="Times New Roman" w:cs="Times New Roman"/>
              </w:rPr>
              <w:t>) за счет предлагаемого оборудования (технологического решения), функционала, и т.п. уникальных решений производителя сроком на не менее 5 лет;</w:t>
            </w:r>
          </w:p>
          <w:p w14:paraId="4D9308ED" w14:textId="77777777" w:rsidR="00AE7EBD" w:rsidRPr="002B7151" w:rsidRDefault="00AE7EBD" w:rsidP="0008218E">
            <w:pPr>
              <w:pStyle w:val="a8"/>
              <w:tabs>
                <w:tab w:val="left" w:pos="851"/>
              </w:tabs>
              <w:autoSpaceDE/>
              <w:autoSpaceDN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- об энергопотреблении и энергоэффективности закупаемого оборудования согласно нормативным документам производителя</w:t>
            </w:r>
            <w:r w:rsidR="00CF5DA5" w:rsidRPr="002B7151">
              <w:rPr>
                <w:rFonts w:ascii="Times New Roman" w:hAnsi="Times New Roman" w:cs="Times New Roman"/>
              </w:rPr>
              <w:t xml:space="preserve"> и др.</w:t>
            </w:r>
          </w:p>
          <w:p w14:paraId="0DB22A54" w14:textId="329A1192" w:rsidR="00467A1B" w:rsidRPr="002B7151" w:rsidRDefault="00467A1B" w:rsidP="0008218E">
            <w:pPr>
              <w:pStyle w:val="a8"/>
              <w:tabs>
                <w:tab w:val="left" w:pos="851"/>
              </w:tabs>
              <w:autoSpaceDE/>
              <w:autoSpaceDN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Поставляемые оборудования не должны требовать дополнительных расходов при эксплуатации, кроме расходов электроэнергии и необходимого ремонта.</w:t>
            </w:r>
          </w:p>
        </w:tc>
      </w:tr>
      <w:tr w:rsidR="00AE7EBD" w:rsidRPr="002B7151" w14:paraId="209B1C93" w14:textId="77777777" w:rsidTr="0087146E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B90E" w14:textId="16D62F34" w:rsidR="00AE7EBD" w:rsidRPr="002B7151" w:rsidRDefault="00AE7EBD" w:rsidP="0087146E">
            <w:pPr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18</w:t>
            </w:r>
            <w:r w:rsidR="00F52C92" w:rsidRPr="002B71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38A2" w14:textId="77777777" w:rsidR="00AE7EBD" w:rsidRPr="002B7151" w:rsidRDefault="00AE7EBD" w:rsidP="0087146E">
            <w:pPr>
              <w:tabs>
                <w:tab w:val="left" w:pos="993"/>
              </w:tabs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Порядок сдачи и приема выполненных работ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5E40" w14:textId="448DE822" w:rsidR="00CF5DA5" w:rsidRPr="002B7151" w:rsidRDefault="00CF5DA5" w:rsidP="00CF5DA5">
            <w:pPr>
              <w:tabs>
                <w:tab w:val="left" w:pos="851"/>
              </w:tabs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Поставляемые оборудования не должны требовать дополнительных расходов при эксплуатации, </w:t>
            </w:r>
            <w:r w:rsidRPr="002B7151">
              <w:rPr>
                <w:rFonts w:ascii="Times New Roman" w:hAnsi="Times New Roman" w:cs="Times New Roman"/>
              </w:rPr>
              <w:lastRenderedPageBreak/>
              <w:t>кроме расходов электроэнергии и необходимого ремонта.</w:t>
            </w:r>
          </w:p>
          <w:p w14:paraId="6A5D83ED" w14:textId="3F731207" w:rsidR="00AE7EBD" w:rsidRPr="002B7151" w:rsidRDefault="00AE7EBD" w:rsidP="0087146E">
            <w:pPr>
              <w:pStyle w:val="a8"/>
              <w:tabs>
                <w:tab w:val="left" w:pos="851"/>
              </w:tabs>
              <w:autoSpaceDE/>
              <w:autoSpaceDN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B7151">
              <w:rPr>
                <w:rFonts w:ascii="Times New Roman" w:hAnsi="Times New Roman" w:cs="Times New Roman"/>
              </w:rPr>
              <w:t xml:space="preserve">Приемка поставленного товара осуществляется путем контроля целостности и комплектности поставляемого товара. С целью принятия результатов работ (услуг), Заказчик имеет право создать в установленном порядке Приемочную комиссию. Совместно с предъявлением Приемочной комиссией товаров (работ, услуг), производится сдача разработанного Исполнителем комплекта документации, перечня и требований к оформлению и иными и руководящими документами, действующими на территории Республики Узбекистан. По итогам сдачи приема выполненных работ подписывается двухсторонний акт. </w:t>
            </w:r>
            <w:r w:rsidRPr="002B7151">
              <w:rPr>
                <w:rFonts w:ascii="Times New Roman" w:eastAsiaTheme="minorHAnsi" w:hAnsi="Times New Roman" w:cs="Times New Roman"/>
                <w:color w:val="000000"/>
              </w:rPr>
              <w:t>Статус и состав приемочной комиссии определяется Заказчиком.</w:t>
            </w:r>
          </w:p>
        </w:tc>
      </w:tr>
    </w:tbl>
    <w:p w14:paraId="79A40871" w14:textId="77777777" w:rsidR="00AE7EBD" w:rsidRPr="002B7151" w:rsidRDefault="00AE7EBD" w:rsidP="00AE7EBD">
      <w:pPr>
        <w:rPr>
          <w:rFonts w:ascii="Times New Roman" w:hAnsi="Times New Roman" w:cs="Times New Roman"/>
          <w:b/>
          <w:spacing w:val="-3"/>
        </w:rPr>
      </w:pPr>
      <w:r w:rsidRPr="002B7151">
        <w:rPr>
          <w:rFonts w:ascii="Times New Roman" w:hAnsi="Times New Roman" w:cs="Times New Roman"/>
          <w:b/>
          <w:lang w:val="uz-Cyrl-UZ"/>
        </w:rPr>
        <w:lastRenderedPageBreak/>
        <w:tab/>
      </w:r>
    </w:p>
    <w:p w14:paraId="24E4DD79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7B113F8C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5FBFE0D5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5F2138B3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18890565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5BA0A96A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3D902A6A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42E52FAA" w14:textId="77777777" w:rsidR="00ED761F" w:rsidRPr="002B7151" w:rsidRDefault="00ED761F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65EEF202" w14:textId="77777777" w:rsidR="00ED761F" w:rsidRPr="002B7151" w:rsidRDefault="00ED761F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1AC71A89" w14:textId="77777777" w:rsidR="00ED761F" w:rsidRPr="002B7151" w:rsidRDefault="00ED761F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6351AB25" w14:textId="77777777" w:rsidR="00ED761F" w:rsidRPr="002B7151" w:rsidRDefault="00ED761F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5EB7F55B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524C7D86" w14:textId="130F2E81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4877CFA6" w14:textId="3765E367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5AD1C6ED" w14:textId="3CC94A24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112E0AF7" w14:textId="2E676EF0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5117B26C" w14:textId="1524ACC8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3B053C70" w14:textId="52EC6EFA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536A41F0" w14:textId="2E707B37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2C33BD74" w14:textId="57F7E820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5C90FD6C" w14:textId="4157045B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424EF505" w14:textId="6A1A921D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18643F73" w14:textId="58E2DB3E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1201C9C5" w14:textId="69A641C9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2A36B734" w14:textId="101F110C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12DDB3F5" w14:textId="5E4D7320" w:rsidR="00CF5DA5" w:rsidRPr="002B7151" w:rsidRDefault="00CF5DA5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5B7852DF" w14:textId="77777777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  <w:highlight w:val="yellow"/>
        </w:rPr>
      </w:pPr>
    </w:p>
    <w:p w14:paraId="3FA0298F" w14:textId="77777777" w:rsidR="00EA7F16" w:rsidRDefault="00EA7F16">
      <w:pPr>
        <w:autoSpaceDE/>
        <w:autoSpaceDN/>
        <w:adjustRightInd/>
        <w:rPr>
          <w:rFonts w:ascii="Times New Roman" w:eastAsia="Times New Roman" w:hAnsi="Times New Roman" w:cs="Times New Roman"/>
          <w:b/>
          <w:snapToGrid w:val="0"/>
          <w:spacing w:val="-3"/>
          <w:lang w:eastAsia="ru-RU"/>
        </w:rPr>
      </w:pPr>
      <w:r>
        <w:rPr>
          <w:b/>
          <w:spacing w:val="-3"/>
        </w:rPr>
        <w:br w:type="page"/>
      </w:r>
    </w:p>
    <w:p w14:paraId="32102302" w14:textId="1C7B4203" w:rsidR="00AE7EBD" w:rsidRPr="002B7151" w:rsidRDefault="00AE7EBD" w:rsidP="00AE7EBD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  <w:r w:rsidRPr="002B7151">
        <w:rPr>
          <w:b/>
          <w:spacing w:val="-3"/>
          <w:szCs w:val="24"/>
        </w:rPr>
        <w:lastRenderedPageBreak/>
        <w:t>ТЕХНИЧЕСКАЯ ЧАСТЬ</w:t>
      </w:r>
    </w:p>
    <w:p w14:paraId="301BD014" w14:textId="77777777" w:rsidR="00AE7EBD" w:rsidRPr="002B7151" w:rsidRDefault="00AE7EBD" w:rsidP="00AE7EBD">
      <w:pPr>
        <w:pStyle w:val="2"/>
        <w:keepNext/>
        <w:autoSpaceDE/>
        <w:autoSpaceDN/>
        <w:adjustRightInd/>
        <w:contextualSpacing/>
        <w:rPr>
          <w:rFonts w:ascii="Times New Roman" w:hAnsi="Times New Roman" w:cs="Times New Roman"/>
          <w:b/>
          <w:bCs/>
        </w:rPr>
      </w:pPr>
    </w:p>
    <w:p w14:paraId="48F61C67" w14:textId="66C931D5" w:rsidR="00AE7EBD" w:rsidRPr="002B7151" w:rsidRDefault="00AE7EBD" w:rsidP="00EA594E">
      <w:pPr>
        <w:jc w:val="center"/>
        <w:rPr>
          <w:rFonts w:ascii="Times New Roman" w:hAnsi="Times New Roman" w:cs="Times New Roman"/>
          <w:b/>
        </w:rPr>
      </w:pPr>
      <w:r w:rsidRPr="002B7151">
        <w:rPr>
          <w:rFonts w:ascii="Times New Roman" w:hAnsi="Times New Roman" w:cs="Times New Roman"/>
          <w:b/>
        </w:rPr>
        <w:t>Общие требования к компьютерному оборудованию</w:t>
      </w:r>
    </w:p>
    <w:p w14:paraId="4F89B74F" w14:textId="77777777" w:rsidR="00EA594E" w:rsidRPr="002B7151" w:rsidRDefault="00EA594E" w:rsidP="00EA594E">
      <w:pPr>
        <w:jc w:val="center"/>
        <w:rPr>
          <w:rFonts w:ascii="Times New Roman" w:hAnsi="Times New Roman" w:cs="Times New Roman"/>
          <w:b/>
        </w:rPr>
      </w:pPr>
    </w:p>
    <w:p w14:paraId="7F64E168" w14:textId="77777777" w:rsidR="00CF5DA5" w:rsidRPr="002B7151" w:rsidRDefault="00CF5DA5" w:rsidP="00CF5DA5">
      <w:pPr>
        <w:widowControl w:val="0"/>
        <w:spacing w:line="256" w:lineRule="exact"/>
        <w:ind w:firstLine="603"/>
        <w:jc w:val="both"/>
        <w:rPr>
          <w:rFonts w:ascii="Times New Roman" w:hAnsi="Times New Roman" w:cs="Times New Roman"/>
        </w:rPr>
      </w:pPr>
      <w:r w:rsidRPr="002B7151">
        <w:rPr>
          <w:rFonts w:ascii="Times New Roman" w:hAnsi="Times New Roman" w:cs="Times New Roman"/>
        </w:rPr>
        <w:t>Все предложенные технические характеристики должны соответствовать или превосходить (быть аналогичными) минимальные технические требования, указанные в данной документации.</w:t>
      </w:r>
    </w:p>
    <w:p w14:paraId="5C2842F3" w14:textId="77777777" w:rsidR="00CF5DA5" w:rsidRPr="002B7151" w:rsidRDefault="00CF5DA5" w:rsidP="00CF5DA5">
      <w:pPr>
        <w:widowControl w:val="0"/>
        <w:spacing w:line="256" w:lineRule="exact"/>
        <w:ind w:firstLine="603"/>
        <w:jc w:val="both"/>
        <w:rPr>
          <w:rFonts w:ascii="Times New Roman" w:hAnsi="Times New Roman" w:cs="Times New Roman"/>
        </w:rPr>
      </w:pPr>
      <w:r w:rsidRPr="002B7151">
        <w:rPr>
          <w:rFonts w:ascii="Times New Roman" w:hAnsi="Times New Roman" w:cs="Times New Roman"/>
        </w:rPr>
        <w:t>В рамках выделенного бюджета исполнитель должен предоставить полностью укомплектованные и работоспособные компьютеры для обеспечения полноты использования запрашиваемой конфигурации.</w:t>
      </w:r>
    </w:p>
    <w:p w14:paraId="0F9D3AF9" w14:textId="77777777" w:rsidR="00CF5DA5" w:rsidRPr="002B7151" w:rsidRDefault="00CF5DA5" w:rsidP="00CF5DA5">
      <w:pPr>
        <w:widowControl w:val="0"/>
        <w:spacing w:line="256" w:lineRule="exact"/>
        <w:ind w:firstLine="603"/>
        <w:jc w:val="both"/>
        <w:rPr>
          <w:rFonts w:ascii="Times New Roman" w:hAnsi="Times New Roman" w:cs="Times New Roman"/>
        </w:rPr>
      </w:pPr>
      <w:r w:rsidRPr="002B7151">
        <w:rPr>
          <w:rFonts w:ascii="Times New Roman" w:hAnsi="Times New Roman" w:cs="Times New Roman"/>
          <w:iCs/>
        </w:rPr>
        <w:t>В целях расширения круга потенциальных участников конкурсных торгов, Заказчиком будут рассматриваться аналогичные по функциональности, (критериями, показателями) либо не уступающими характеристиками и свойствами компьютеры, указанные в техническом задании.</w:t>
      </w:r>
    </w:p>
    <w:p w14:paraId="1DEC1C01" w14:textId="77777777" w:rsidR="00CF5DA5" w:rsidRPr="002B7151" w:rsidRDefault="00CF5DA5" w:rsidP="00CF5DA5">
      <w:pPr>
        <w:widowControl w:val="0"/>
        <w:spacing w:line="256" w:lineRule="exact"/>
        <w:ind w:firstLine="603"/>
        <w:jc w:val="both"/>
        <w:rPr>
          <w:rFonts w:ascii="Times New Roman" w:hAnsi="Times New Roman" w:cs="Times New Roman"/>
        </w:rPr>
      </w:pPr>
      <w:r w:rsidRPr="002B7151">
        <w:rPr>
          <w:rFonts w:ascii="Times New Roman" w:hAnsi="Times New Roman" w:cs="Times New Roman"/>
        </w:rPr>
        <w:t>Компьютеры, устройства ввода и манипуляции должны быть маркой одного производителя и иметь на корпусе лейбл производителя. Кабеля питания должны быть совместимы без использования переходников с разъёмами розеток страны Заказчика (Республика Узбекистан).</w:t>
      </w:r>
    </w:p>
    <w:p w14:paraId="05FB1906" w14:textId="77777777" w:rsidR="00CF5DA5" w:rsidRPr="002B7151" w:rsidRDefault="00CF5DA5" w:rsidP="00CF5DA5">
      <w:pPr>
        <w:autoSpaceDE/>
        <w:autoSpaceDN/>
        <w:adjustRightInd/>
        <w:ind w:firstLine="603"/>
        <w:rPr>
          <w:rFonts w:ascii="Times New Roman" w:eastAsia="Times New Roman" w:hAnsi="Times New Roman" w:cs="Times New Roman"/>
          <w:b/>
          <w:bCs/>
          <w:snapToGrid w:val="0"/>
          <w:lang w:eastAsia="ru-RU"/>
        </w:rPr>
      </w:pPr>
      <w:r w:rsidRPr="002B7151">
        <w:rPr>
          <w:rFonts w:ascii="Times New Roman" w:hAnsi="Times New Roman" w:cs="Times New Roman"/>
        </w:rPr>
        <w:t>Гарантия на поставляемый товар должна составлять не менее 36 месяцев.</w:t>
      </w:r>
    </w:p>
    <w:p w14:paraId="0B2A8167" w14:textId="77777777" w:rsidR="00ED761F" w:rsidRPr="002B7151" w:rsidRDefault="00ED761F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</w:p>
    <w:p w14:paraId="3560FF7C" w14:textId="053639CE" w:rsidR="0019285F" w:rsidRPr="002B7151" w:rsidRDefault="00ED761F" w:rsidP="0019285F">
      <w:pPr>
        <w:pStyle w:val="Normal1"/>
        <w:tabs>
          <w:tab w:val="left" w:pos="676"/>
          <w:tab w:val="left" w:pos="1440"/>
        </w:tabs>
        <w:suppressAutoHyphens/>
        <w:jc w:val="center"/>
        <w:rPr>
          <w:b/>
          <w:spacing w:val="-3"/>
          <w:szCs w:val="24"/>
        </w:rPr>
      </w:pPr>
      <w:r w:rsidRPr="002B7151">
        <w:rPr>
          <w:b/>
          <w:spacing w:val="-3"/>
          <w:szCs w:val="24"/>
        </w:rPr>
        <w:t>ТЕХНИЧЕСКАЯ ТРЕБОВАНИЯ</w:t>
      </w:r>
    </w:p>
    <w:p w14:paraId="2851BACD" w14:textId="77777777" w:rsidR="00401315" w:rsidRPr="002B7151" w:rsidRDefault="00401315" w:rsidP="00401315">
      <w:pPr>
        <w:pStyle w:val="Normal1"/>
        <w:tabs>
          <w:tab w:val="left" w:pos="676"/>
          <w:tab w:val="left" w:pos="1440"/>
        </w:tabs>
        <w:suppressAutoHyphens/>
        <w:rPr>
          <w:b/>
          <w:spacing w:val="-3"/>
          <w:szCs w:val="24"/>
        </w:rPr>
      </w:pPr>
    </w:p>
    <w:p w14:paraId="3A6505CE" w14:textId="09CB7484" w:rsidR="00401315" w:rsidRPr="002B7151" w:rsidRDefault="00401315" w:rsidP="00401315">
      <w:pPr>
        <w:pStyle w:val="Normal1"/>
        <w:numPr>
          <w:ilvl w:val="0"/>
          <w:numId w:val="16"/>
        </w:numPr>
        <w:tabs>
          <w:tab w:val="left" w:pos="676"/>
          <w:tab w:val="left" w:pos="1440"/>
        </w:tabs>
        <w:suppressAutoHyphens/>
        <w:rPr>
          <w:b/>
          <w:spacing w:val="-3"/>
          <w:szCs w:val="24"/>
        </w:rPr>
      </w:pPr>
      <w:r w:rsidRPr="002B7151">
        <w:rPr>
          <w:b/>
          <w:bCs/>
          <w:szCs w:val="24"/>
        </w:rPr>
        <w:t>Требования к компьютерному оборудованию</w:t>
      </w:r>
      <w:r w:rsidR="00F52C92" w:rsidRPr="002B7151">
        <w:rPr>
          <w:b/>
          <w:bCs/>
          <w:szCs w:val="24"/>
        </w:rPr>
        <w:t xml:space="preserve"> (</w:t>
      </w:r>
      <w:r w:rsidRPr="002B7151">
        <w:rPr>
          <w:b/>
          <w:bCs/>
          <w:szCs w:val="24"/>
        </w:rPr>
        <w:t>моноблок</w:t>
      </w:r>
      <w:r w:rsidR="00F52C92" w:rsidRPr="002B7151">
        <w:rPr>
          <w:b/>
          <w:bCs/>
          <w:szCs w:val="24"/>
        </w:rPr>
        <w:t>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7651"/>
      </w:tblGrid>
      <w:tr w:rsidR="000C743F" w:rsidRPr="002B7151" w14:paraId="09079A57" w14:textId="77777777" w:rsidTr="00AE7EBD">
        <w:trPr>
          <w:trHeight w:val="820"/>
          <w:jc w:val="center"/>
        </w:trPr>
        <w:tc>
          <w:tcPr>
            <w:tcW w:w="2550" w:type="dxa"/>
            <w:shd w:val="clear" w:color="auto" w:fill="auto"/>
          </w:tcPr>
          <w:p w14:paraId="539B1809" w14:textId="77777777" w:rsidR="000C743F" w:rsidRPr="002B7151" w:rsidRDefault="000C743F" w:rsidP="001E3FE5">
            <w:pPr>
              <w:widowControl w:val="0"/>
              <w:spacing w:before="8"/>
              <w:ind w:right="-29"/>
              <w:rPr>
                <w:rFonts w:ascii="Times New Roman" w:hAnsi="Times New Roman" w:cs="Times New Roman"/>
                <w:b/>
              </w:rPr>
            </w:pPr>
          </w:p>
          <w:p w14:paraId="7FF5F3B9" w14:textId="77777777" w:rsidR="000C743F" w:rsidRPr="002B7151" w:rsidRDefault="000C743F" w:rsidP="001E3FE5">
            <w:pPr>
              <w:widowControl w:val="0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Характеристика</w:t>
            </w:r>
          </w:p>
        </w:tc>
        <w:tc>
          <w:tcPr>
            <w:tcW w:w="7651" w:type="dxa"/>
            <w:shd w:val="clear" w:color="auto" w:fill="auto"/>
          </w:tcPr>
          <w:p w14:paraId="1993F3F9" w14:textId="77777777" w:rsidR="000C743F" w:rsidRPr="002B7151" w:rsidRDefault="000C743F" w:rsidP="001E3FE5">
            <w:pPr>
              <w:widowControl w:val="0"/>
              <w:spacing w:before="8"/>
              <w:ind w:right="-29"/>
              <w:rPr>
                <w:rFonts w:ascii="Times New Roman" w:hAnsi="Times New Roman" w:cs="Times New Roman"/>
              </w:rPr>
            </w:pPr>
          </w:p>
          <w:p w14:paraId="5C03635C" w14:textId="77777777" w:rsidR="000C743F" w:rsidRPr="002B7151" w:rsidRDefault="000C743F" w:rsidP="001E3FE5">
            <w:pPr>
              <w:widowControl w:val="0"/>
              <w:ind w:right="-29"/>
              <w:jc w:val="center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C743F" w:rsidRPr="002B7151" w14:paraId="405CE71D" w14:textId="77777777" w:rsidTr="00AE7EBD">
        <w:trPr>
          <w:trHeight w:val="260"/>
          <w:jc w:val="center"/>
        </w:trPr>
        <w:tc>
          <w:tcPr>
            <w:tcW w:w="2550" w:type="dxa"/>
            <w:shd w:val="clear" w:color="auto" w:fill="auto"/>
          </w:tcPr>
          <w:p w14:paraId="03B8ADE3" w14:textId="77777777" w:rsidR="000C743F" w:rsidRPr="002B7151" w:rsidRDefault="000C743F" w:rsidP="001E3FE5">
            <w:pPr>
              <w:widowControl w:val="0"/>
              <w:spacing w:line="256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Тип оборудования</w:t>
            </w:r>
          </w:p>
        </w:tc>
        <w:tc>
          <w:tcPr>
            <w:tcW w:w="7651" w:type="dxa"/>
            <w:shd w:val="clear" w:color="auto" w:fill="auto"/>
          </w:tcPr>
          <w:p w14:paraId="5EF38C5E" w14:textId="77777777" w:rsidR="000C743F" w:rsidRPr="002B7151" w:rsidRDefault="000C743F" w:rsidP="001E3FE5">
            <w:pPr>
              <w:widowControl w:val="0"/>
              <w:spacing w:line="256" w:lineRule="exact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Моноблок корпоративного уровня (бизнес-серия) </w:t>
            </w:r>
            <w:proofErr w:type="spellStart"/>
            <w:r w:rsidRPr="002B7151">
              <w:rPr>
                <w:rFonts w:ascii="Times New Roman" w:hAnsi="Times New Roman" w:cs="Times New Roman"/>
              </w:rPr>
              <w:t>All-in-One</w:t>
            </w:r>
            <w:proofErr w:type="spellEnd"/>
          </w:p>
        </w:tc>
      </w:tr>
      <w:tr w:rsidR="000C743F" w:rsidRPr="002B7151" w14:paraId="3ECB48F2" w14:textId="77777777" w:rsidTr="00AE7EBD">
        <w:trPr>
          <w:trHeight w:val="203"/>
          <w:jc w:val="center"/>
        </w:trPr>
        <w:tc>
          <w:tcPr>
            <w:tcW w:w="2550" w:type="dxa"/>
            <w:shd w:val="clear" w:color="auto" w:fill="auto"/>
          </w:tcPr>
          <w:p w14:paraId="471B0BC4" w14:textId="77777777" w:rsidR="000C743F" w:rsidRPr="002B7151" w:rsidRDefault="000C743F" w:rsidP="001E3FE5">
            <w:pPr>
              <w:widowControl w:val="0"/>
              <w:spacing w:before="8" w:line="264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Кол-во (</w:t>
            </w:r>
            <w:proofErr w:type="spellStart"/>
            <w:r w:rsidRPr="002B7151">
              <w:rPr>
                <w:rFonts w:ascii="Times New Roman" w:hAnsi="Times New Roman" w:cs="Times New Roman"/>
                <w:b/>
              </w:rPr>
              <w:t>шт</w:t>
            </w:r>
            <w:proofErr w:type="spellEnd"/>
            <w:r w:rsidRPr="002B715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651" w:type="dxa"/>
            <w:shd w:val="clear" w:color="auto" w:fill="auto"/>
          </w:tcPr>
          <w:p w14:paraId="739F3BF0" w14:textId="2A8F9DD5" w:rsidR="000C743F" w:rsidRPr="002B7151" w:rsidRDefault="00F84135" w:rsidP="001E3FE5">
            <w:pPr>
              <w:widowControl w:val="0"/>
              <w:spacing w:before="8" w:line="264" w:lineRule="exact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6</w:t>
            </w:r>
            <w:r w:rsidR="00763E5F" w:rsidRPr="002B7151">
              <w:rPr>
                <w:rFonts w:ascii="Times New Roman" w:hAnsi="Times New Roman" w:cs="Times New Roman"/>
              </w:rPr>
              <w:t>0</w:t>
            </w:r>
            <w:r w:rsidR="00131FA6" w:rsidRPr="002B7151">
              <w:rPr>
                <w:rFonts w:ascii="Times New Roman" w:hAnsi="Times New Roman" w:cs="Times New Roman"/>
              </w:rPr>
              <w:t>0</w:t>
            </w:r>
            <w:r w:rsidR="000C743F" w:rsidRPr="002B7151">
              <w:rPr>
                <w:rFonts w:ascii="Times New Roman" w:hAnsi="Times New Roman" w:cs="Times New Roman"/>
              </w:rPr>
              <w:t xml:space="preserve"> комплектов</w:t>
            </w:r>
          </w:p>
        </w:tc>
      </w:tr>
      <w:tr w:rsidR="00131FA6" w:rsidRPr="002B7151" w14:paraId="58F60FA5" w14:textId="77777777" w:rsidTr="00570EE1">
        <w:trPr>
          <w:trHeight w:val="211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17BA2EFA" w14:textId="3FBB8AD5" w:rsidR="00131FA6" w:rsidRPr="002B7151" w:rsidRDefault="00131FA6" w:rsidP="001E3FE5">
            <w:pPr>
              <w:widowControl w:val="0"/>
              <w:spacing w:before="8" w:line="264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Экран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5CA8F619" w14:textId="346F2919" w:rsidR="00CF5DA5" w:rsidRPr="002B7151" w:rsidRDefault="00F52C92" w:rsidP="00570EE1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Д</w:t>
            </w:r>
            <w:r w:rsidR="00131FA6" w:rsidRPr="002B7151">
              <w:rPr>
                <w:rFonts w:ascii="Times New Roman" w:hAnsi="Times New Roman" w:cs="Times New Roman"/>
              </w:rPr>
              <w:t>исплей диагональю не менее 2</w:t>
            </w:r>
            <w:r w:rsidR="00763E5F" w:rsidRPr="002B7151">
              <w:rPr>
                <w:rFonts w:ascii="Times New Roman" w:hAnsi="Times New Roman" w:cs="Times New Roman"/>
              </w:rPr>
              <w:t>3</w:t>
            </w:r>
            <w:r w:rsidR="00131FA6" w:rsidRPr="002B7151">
              <w:rPr>
                <w:rFonts w:ascii="Times New Roman" w:hAnsi="Times New Roman" w:cs="Times New Roman"/>
              </w:rPr>
              <w:t>,</w:t>
            </w:r>
            <w:r w:rsidR="00763E5F" w:rsidRPr="002B7151">
              <w:rPr>
                <w:rFonts w:ascii="Times New Roman" w:hAnsi="Times New Roman" w:cs="Times New Roman"/>
              </w:rPr>
              <w:t>8</w:t>
            </w:r>
            <w:r w:rsidR="00131FA6" w:rsidRPr="002B7151">
              <w:rPr>
                <w:rFonts w:ascii="Times New Roman" w:hAnsi="Times New Roman" w:cs="Times New Roman"/>
              </w:rPr>
              <w:t>", антибликовым покрытием, с разрешением не менее 1920x1080</w:t>
            </w:r>
          </w:p>
        </w:tc>
      </w:tr>
      <w:tr w:rsidR="00CF5DA5" w:rsidRPr="002B7151" w14:paraId="00667556" w14:textId="77777777" w:rsidTr="00570EE1">
        <w:trPr>
          <w:trHeight w:val="211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480878AA" w14:textId="28239B80" w:rsidR="00CF5DA5" w:rsidRPr="002B7151" w:rsidRDefault="00CF5DA5" w:rsidP="00CF5DA5">
            <w:pPr>
              <w:widowControl w:val="0"/>
              <w:spacing w:before="8" w:line="264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Регулировка положения экрана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0809F0C5" w14:textId="08A153E8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Угол наклона в диапазоне или более от -5 до +20 градусов </w:t>
            </w:r>
          </w:p>
        </w:tc>
      </w:tr>
      <w:tr w:rsidR="00CF5DA5" w:rsidRPr="002B7151" w14:paraId="10C6D133" w14:textId="77777777" w:rsidTr="00AE7EBD">
        <w:trPr>
          <w:trHeight w:val="260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72C322BA" w14:textId="6566815A" w:rsidR="00CF5DA5" w:rsidRPr="002B7151" w:rsidRDefault="00CF5DA5" w:rsidP="00CF5DA5">
            <w:pPr>
              <w:widowControl w:val="0"/>
              <w:spacing w:line="256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Процессор</w:t>
            </w:r>
          </w:p>
        </w:tc>
        <w:tc>
          <w:tcPr>
            <w:tcW w:w="7651" w:type="dxa"/>
            <w:shd w:val="clear" w:color="auto" w:fill="auto"/>
          </w:tcPr>
          <w:p w14:paraId="65D488A5" w14:textId="30D7B2B9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менее: Кол-во ядер 6</w:t>
            </w:r>
          </w:p>
          <w:p w14:paraId="7AEEF5CD" w14:textId="3CF6CBB9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менее: Кол-во потоков 12</w:t>
            </w:r>
          </w:p>
          <w:p w14:paraId="688E3231" w14:textId="604FAC87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Не менее: Базовая тактовая частота процессора 2.3 </w:t>
            </w:r>
            <w:proofErr w:type="spellStart"/>
            <w:r w:rsidRPr="002B7151">
              <w:rPr>
                <w:rFonts w:ascii="Times New Roman" w:hAnsi="Times New Roman" w:cs="Times New Roman"/>
              </w:rPr>
              <w:t>GHz</w:t>
            </w:r>
            <w:proofErr w:type="spellEnd"/>
          </w:p>
          <w:p w14:paraId="43182817" w14:textId="67904362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менее: Кэш-память 12 МВ</w:t>
            </w:r>
          </w:p>
        </w:tc>
      </w:tr>
      <w:tr w:rsidR="00CF5DA5" w:rsidRPr="002B7151" w14:paraId="0544AB0A" w14:textId="77777777" w:rsidTr="00AE7EBD">
        <w:trPr>
          <w:trHeight w:val="51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5CE78681" w14:textId="6D48BB0C" w:rsidR="00CF5DA5" w:rsidRPr="002B7151" w:rsidRDefault="00CF5DA5" w:rsidP="00CF5DA5">
            <w:pPr>
              <w:widowControl w:val="0"/>
              <w:spacing w:line="256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Чипсет</w:t>
            </w:r>
          </w:p>
        </w:tc>
        <w:tc>
          <w:tcPr>
            <w:tcW w:w="7651" w:type="dxa"/>
            <w:shd w:val="clear" w:color="auto" w:fill="auto"/>
          </w:tcPr>
          <w:p w14:paraId="63C4F64B" w14:textId="77777777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Частота системной шины: не менее 8 GT/s </w:t>
            </w:r>
          </w:p>
          <w:p w14:paraId="16299010" w14:textId="77777777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Кол-во модулей на SODIMM на канал: не менее 2</w:t>
            </w:r>
          </w:p>
          <w:p w14:paraId="5388701B" w14:textId="59F397ED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Кол-во портов USB: не менее 14</w:t>
            </w:r>
          </w:p>
          <w:p w14:paraId="3441A1C9" w14:textId="77777777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Макс. кол-во портов SATA 6,0 Гбит/с: не менее 6</w:t>
            </w:r>
          </w:p>
          <w:p w14:paraId="54E87E06" w14:textId="28477F42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Макс. кол-во каналов PCI </w:t>
            </w:r>
            <w:proofErr w:type="spellStart"/>
            <w:r w:rsidRPr="002B7151">
              <w:rPr>
                <w:rFonts w:ascii="Times New Roman" w:hAnsi="Times New Roman" w:cs="Times New Roman"/>
              </w:rPr>
              <w:t>Express</w:t>
            </w:r>
            <w:proofErr w:type="spellEnd"/>
            <w:r w:rsidRPr="002B7151">
              <w:rPr>
                <w:rFonts w:ascii="Times New Roman" w:hAnsi="Times New Roman" w:cs="Times New Roman"/>
              </w:rPr>
              <w:t>: не менее 24</w:t>
            </w:r>
          </w:p>
          <w:p w14:paraId="182602C3" w14:textId="769D8F25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Кол-во поддерживаемых дисплеев: не менее 3</w:t>
            </w:r>
          </w:p>
        </w:tc>
      </w:tr>
      <w:tr w:rsidR="00CF5DA5" w:rsidRPr="002B7151" w14:paraId="231FC9C7" w14:textId="77777777" w:rsidTr="00AE7EBD">
        <w:trPr>
          <w:trHeight w:val="1337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387FAE26" w14:textId="15A861C3" w:rsidR="00CF5DA5" w:rsidRPr="002B7151" w:rsidRDefault="00CF5DA5" w:rsidP="00CF5DA5">
            <w:pPr>
              <w:widowControl w:val="0"/>
              <w:spacing w:line="256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Максимальный объем памяти, возможность наращивания памяти до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1548C0F9" w14:textId="1DD2B686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менее DDR4-3200 SDRAM, 32 Гбайт</w:t>
            </w:r>
          </w:p>
        </w:tc>
      </w:tr>
      <w:tr w:rsidR="00CF5DA5" w:rsidRPr="002B7151" w14:paraId="7ABE1DDD" w14:textId="77777777" w:rsidTr="00AE7EBD">
        <w:trPr>
          <w:trHeight w:val="260"/>
          <w:jc w:val="center"/>
        </w:trPr>
        <w:tc>
          <w:tcPr>
            <w:tcW w:w="2550" w:type="dxa"/>
            <w:shd w:val="clear" w:color="auto" w:fill="auto"/>
          </w:tcPr>
          <w:p w14:paraId="342256A5" w14:textId="7B94439F" w:rsidR="00CF5DA5" w:rsidRPr="002B7151" w:rsidRDefault="00CF5DA5" w:rsidP="00CF5DA5">
            <w:pPr>
              <w:widowControl w:val="0"/>
              <w:spacing w:line="256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Операционная система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2462BB74" w14:textId="3549CD3F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Бессрочная версия актуальной </w:t>
            </w:r>
            <w:proofErr w:type="spellStart"/>
            <w:r w:rsidRPr="002B7151">
              <w:rPr>
                <w:rFonts w:ascii="Times New Roman" w:hAnsi="Times New Roman" w:cs="Times New Roman"/>
              </w:rPr>
              <w:t>Windows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2B7151">
              <w:rPr>
                <w:rFonts w:ascii="Times New Roman" w:hAnsi="Times New Roman" w:cs="Times New Roman"/>
              </w:rPr>
              <w:t>Pro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(лицензионная) предустановленная на заводе изготовителя</w:t>
            </w:r>
          </w:p>
        </w:tc>
      </w:tr>
      <w:tr w:rsidR="00CF5DA5" w:rsidRPr="002B7151" w14:paraId="3D3136E4" w14:textId="77777777" w:rsidTr="00AE7EBD">
        <w:trPr>
          <w:trHeight w:val="260"/>
          <w:jc w:val="center"/>
        </w:trPr>
        <w:tc>
          <w:tcPr>
            <w:tcW w:w="2550" w:type="dxa"/>
            <w:shd w:val="clear" w:color="auto" w:fill="auto"/>
          </w:tcPr>
          <w:p w14:paraId="6A8CA77C" w14:textId="0F2474E1" w:rsidR="00CF5DA5" w:rsidRPr="002B7151" w:rsidRDefault="00CF5DA5" w:rsidP="00CF5DA5">
            <w:pPr>
              <w:widowControl w:val="0"/>
              <w:spacing w:line="258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Слоты для модулей памяти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31023828" w14:textId="37258D84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менее: 2 слота SODIMM</w:t>
            </w:r>
          </w:p>
        </w:tc>
      </w:tr>
      <w:tr w:rsidR="00CF5DA5" w:rsidRPr="002B7151" w14:paraId="6729A718" w14:textId="77777777" w:rsidTr="00AE7EBD">
        <w:trPr>
          <w:trHeight w:val="260"/>
          <w:jc w:val="center"/>
        </w:trPr>
        <w:tc>
          <w:tcPr>
            <w:tcW w:w="2550" w:type="dxa"/>
            <w:shd w:val="clear" w:color="auto" w:fill="auto"/>
          </w:tcPr>
          <w:p w14:paraId="241392EF" w14:textId="0691AEA5" w:rsidR="00CF5DA5" w:rsidRPr="002B7151" w:rsidRDefault="00CF5DA5" w:rsidP="00CF5DA5">
            <w:pPr>
              <w:widowControl w:val="0"/>
              <w:spacing w:line="256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Объем памяти</w:t>
            </w:r>
          </w:p>
        </w:tc>
        <w:tc>
          <w:tcPr>
            <w:tcW w:w="7651" w:type="dxa"/>
            <w:shd w:val="clear" w:color="auto" w:fill="auto"/>
          </w:tcPr>
          <w:p w14:paraId="1DF8A6F4" w14:textId="6B33D84C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менее: 8GB (1x8GB) DDR4 SODIMM</w:t>
            </w:r>
          </w:p>
        </w:tc>
      </w:tr>
      <w:tr w:rsidR="00CF5DA5" w:rsidRPr="002B7151" w14:paraId="46563EF6" w14:textId="77777777" w:rsidTr="00AE7EBD">
        <w:trPr>
          <w:trHeight w:val="260"/>
          <w:jc w:val="center"/>
        </w:trPr>
        <w:tc>
          <w:tcPr>
            <w:tcW w:w="2550" w:type="dxa"/>
            <w:shd w:val="clear" w:color="auto" w:fill="auto"/>
          </w:tcPr>
          <w:p w14:paraId="43FC365C" w14:textId="4CFD2860" w:rsidR="00CF5DA5" w:rsidRPr="002B7151" w:rsidRDefault="00CF5DA5" w:rsidP="00CF5DA5">
            <w:pPr>
              <w:widowControl w:val="0"/>
              <w:spacing w:line="256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Внутренний диск</w:t>
            </w:r>
          </w:p>
        </w:tc>
        <w:tc>
          <w:tcPr>
            <w:tcW w:w="7651" w:type="dxa"/>
            <w:shd w:val="clear" w:color="auto" w:fill="auto"/>
          </w:tcPr>
          <w:p w14:paraId="3DBE3DD1" w14:textId="37B0E7CE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менее: 1000 Гб SATA + 256 Гб SSD</w:t>
            </w:r>
          </w:p>
        </w:tc>
      </w:tr>
      <w:tr w:rsidR="00CF5DA5" w:rsidRPr="002B7151" w14:paraId="75E2D892" w14:textId="77777777" w:rsidTr="00AE7EBD">
        <w:trPr>
          <w:trHeight w:val="1837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02F143E6" w14:textId="77777777" w:rsidR="00CF5DA5" w:rsidRPr="002B7151" w:rsidRDefault="00CF5DA5" w:rsidP="00CF5DA5">
            <w:pPr>
              <w:widowControl w:val="0"/>
              <w:spacing w:line="256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lastRenderedPageBreak/>
              <w:t>Порты</w:t>
            </w:r>
          </w:p>
          <w:p w14:paraId="75BA3A81" w14:textId="03C39AAD" w:rsidR="00CF5DA5" w:rsidRPr="002B7151" w:rsidRDefault="00CF5DA5" w:rsidP="00CF5DA5">
            <w:pPr>
              <w:widowControl w:val="0"/>
              <w:spacing w:line="264" w:lineRule="exact"/>
              <w:ind w:right="-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1" w:type="dxa"/>
            <w:shd w:val="clear" w:color="auto" w:fill="auto"/>
          </w:tcPr>
          <w:p w14:paraId="4CCBBAC5" w14:textId="77777777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менее: 1 комбинированный разъем для наушников и микрофона</w:t>
            </w:r>
          </w:p>
          <w:p w14:paraId="3EC90616" w14:textId="3FD92B17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Общее кол-во USB разъемов не менее 6 шт. </w:t>
            </w:r>
          </w:p>
          <w:p w14:paraId="6702A660" w14:textId="77777777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Обязательное наличие следующих типов:</w:t>
            </w:r>
          </w:p>
          <w:p w14:paraId="16E99238" w14:textId="77777777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(USB 3,0)</w:t>
            </w:r>
          </w:p>
          <w:p w14:paraId="199B3C59" w14:textId="77777777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(USB 3,0 (</w:t>
            </w:r>
            <w:proofErr w:type="spellStart"/>
            <w:r w:rsidRPr="002B7151">
              <w:rPr>
                <w:rFonts w:ascii="Times New Roman" w:hAnsi="Times New Roman" w:cs="Times New Roman"/>
              </w:rPr>
              <w:t>charging</w:t>
            </w:r>
            <w:proofErr w:type="spellEnd"/>
            <w:r w:rsidRPr="002B7151">
              <w:rPr>
                <w:rFonts w:ascii="Times New Roman" w:hAnsi="Times New Roman" w:cs="Times New Roman"/>
              </w:rPr>
              <w:t>)</w:t>
            </w:r>
          </w:p>
          <w:p w14:paraId="503DDC8E" w14:textId="77777777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(USB 2,0)</w:t>
            </w:r>
          </w:p>
          <w:p w14:paraId="40FB50C2" w14:textId="4BA6920D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менее: 1 разъем RJ-45</w:t>
            </w:r>
          </w:p>
          <w:p w14:paraId="6F2EA471" w14:textId="18D3A22F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Не менее: 1 разъем </w:t>
            </w:r>
            <w:proofErr w:type="spellStart"/>
            <w:r w:rsidRPr="002B7151">
              <w:rPr>
                <w:rFonts w:ascii="Times New Roman" w:hAnsi="Times New Roman" w:cs="Times New Roman"/>
              </w:rPr>
              <w:t>DisplayPort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</w:t>
            </w:r>
          </w:p>
          <w:p w14:paraId="04637096" w14:textId="593B6B30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менее: 1 разъем HDMI</w:t>
            </w:r>
          </w:p>
        </w:tc>
      </w:tr>
      <w:tr w:rsidR="00CF5DA5" w:rsidRPr="002B7151" w14:paraId="5DF84628" w14:textId="77777777" w:rsidTr="00AE7EBD">
        <w:trPr>
          <w:trHeight w:val="243"/>
          <w:jc w:val="center"/>
        </w:trPr>
        <w:tc>
          <w:tcPr>
            <w:tcW w:w="2550" w:type="dxa"/>
            <w:shd w:val="clear" w:color="auto" w:fill="auto"/>
          </w:tcPr>
          <w:p w14:paraId="564739D0" w14:textId="1948D158" w:rsidR="00CF5DA5" w:rsidRPr="002B7151" w:rsidRDefault="00CF5DA5" w:rsidP="00CF5DA5">
            <w:pPr>
              <w:widowControl w:val="0"/>
              <w:spacing w:line="264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Аудио</w:t>
            </w:r>
          </w:p>
        </w:tc>
        <w:tc>
          <w:tcPr>
            <w:tcW w:w="7651" w:type="dxa"/>
            <w:shd w:val="clear" w:color="auto" w:fill="auto"/>
          </w:tcPr>
          <w:p w14:paraId="0581C1E6" w14:textId="7463C6AB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встроенные стереодинамики</w:t>
            </w:r>
          </w:p>
        </w:tc>
      </w:tr>
      <w:tr w:rsidR="00CF5DA5" w:rsidRPr="002B7151" w14:paraId="0F7B7B96" w14:textId="77777777" w:rsidTr="00AE7EBD">
        <w:trPr>
          <w:trHeight w:val="243"/>
          <w:jc w:val="center"/>
        </w:trPr>
        <w:tc>
          <w:tcPr>
            <w:tcW w:w="2550" w:type="dxa"/>
            <w:shd w:val="clear" w:color="auto" w:fill="auto"/>
          </w:tcPr>
          <w:p w14:paraId="5B1DC66E" w14:textId="2970B06C" w:rsidR="00CF5DA5" w:rsidRPr="002B7151" w:rsidRDefault="00CF5DA5" w:rsidP="00CF5DA5">
            <w:pPr>
              <w:widowControl w:val="0"/>
              <w:spacing w:line="264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Камера</w:t>
            </w:r>
          </w:p>
        </w:tc>
        <w:tc>
          <w:tcPr>
            <w:tcW w:w="7651" w:type="dxa"/>
            <w:shd w:val="clear" w:color="auto" w:fill="auto"/>
          </w:tcPr>
          <w:p w14:paraId="20524706" w14:textId="578BFCB5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2B7151">
              <w:rPr>
                <w:rFonts w:ascii="Times New Roman" w:hAnsi="Times New Roman" w:cs="Times New Roman"/>
              </w:rPr>
              <w:t>Мп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с возможностью физической блокировки и с обязательным наличием микрофона </w:t>
            </w:r>
          </w:p>
        </w:tc>
      </w:tr>
      <w:tr w:rsidR="00CF5DA5" w:rsidRPr="002B7151" w14:paraId="10710EB1" w14:textId="77777777" w:rsidTr="00AE7EBD">
        <w:trPr>
          <w:trHeight w:val="232"/>
          <w:jc w:val="center"/>
        </w:trPr>
        <w:tc>
          <w:tcPr>
            <w:tcW w:w="2550" w:type="dxa"/>
            <w:shd w:val="clear" w:color="auto" w:fill="auto"/>
          </w:tcPr>
          <w:p w14:paraId="18A84FD0" w14:textId="74D37D70" w:rsidR="00CF5DA5" w:rsidRPr="002B7151" w:rsidRDefault="00CF5DA5" w:rsidP="00CF5DA5">
            <w:pPr>
              <w:widowControl w:val="0"/>
              <w:spacing w:line="261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Сетевой интерфейс</w:t>
            </w:r>
          </w:p>
        </w:tc>
        <w:tc>
          <w:tcPr>
            <w:tcW w:w="7651" w:type="dxa"/>
            <w:shd w:val="clear" w:color="auto" w:fill="auto"/>
          </w:tcPr>
          <w:p w14:paraId="0C0AABE4" w14:textId="20897808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Сетевой контроллер 10/100/1000 Мбит/c: обязательное наличие </w:t>
            </w:r>
            <w:proofErr w:type="spellStart"/>
            <w:r w:rsidRPr="002B7151">
              <w:rPr>
                <w:rFonts w:ascii="Times New Roman" w:hAnsi="Times New Roman" w:cs="Times New Roman"/>
              </w:rPr>
              <w:t>Wi-Fi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не менее </w:t>
            </w:r>
            <w:proofErr w:type="spellStart"/>
            <w:r w:rsidRPr="002B7151">
              <w:rPr>
                <w:rFonts w:ascii="Times New Roman" w:hAnsi="Times New Roman" w:cs="Times New Roman"/>
              </w:rPr>
              <w:t>Wi-Fi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802.11b/g/n/2,4/5 ГГц.</w:t>
            </w:r>
          </w:p>
        </w:tc>
      </w:tr>
      <w:tr w:rsidR="00CF5DA5" w:rsidRPr="002B7151" w14:paraId="5AB9CD2A" w14:textId="77777777" w:rsidTr="00AE7EBD">
        <w:trPr>
          <w:trHeight w:val="237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5C4D4D01" w14:textId="10B011E1" w:rsidR="00CF5DA5" w:rsidRPr="002B7151" w:rsidRDefault="00CF5DA5" w:rsidP="00CF5DA5">
            <w:pPr>
              <w:widowControl w:val="0"/>
              <w:spacing w:line="261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Блок питания</w:t>
            </w:r>
          </w:p>
        </w:tc>
        <w:tc>
          <w:tcPr>
            <w:tcW w:w="7651" w:type="dxa"/>
            <w:shd w:val="clear" w:color="auto" w:fill="auto"/>
          </w:tcPr>
          <w:p w14:paraId="1C8FFBC1" w14:textId="120F900E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Блок питания от сети: 220VAC отклонения в диапазоне 10%, 50Hz, КПД не менее 89%, активная коррекция фактора мощности</w:t>
            </w:r>
          </w:p>
        </w:tc>
      </w:tr>
      <w:tr w:rsidR="00CF5DA5" w:rsidRPr="002B7151" w14:paraId="60FF48B2" w14:textId="77777777" w:rsidTr="00AE7EBD">
        <w:trPr>
          <w:trHeight w:val="254"/>
          <w:jc w:val="center"/>
        </w:trPr>
        <w:tc>
          <w:tcPr>
            <w:tcW w:w="2550" w:type="dxa"/>
            <w:shd w:val="clear" w:color="auto" w:fill="auto"/>
          </w:tcPr>
          <w:p w14:paraId="2500AAFD" w14:textId="4C5D869C" w:rsidR="00CF5DA5" w:rsidRPr="002B7151" w:rsidRDefault="00CF5DA5" w:rsidP="00CF5DA5">
            <w:pPr>
              <w:widowControl w:val="0"/>
              <w:spacing w:line="261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Энергоэффективность, соответствие</w:t>
            </w:r>
          </w:p>
        </w:tc>
        <w:tc>
          <w:tcPr>
            <w:tcW w:w="7651" w:type="dxa"/>
            <w:shd w:val="clear" w:color="auto" w:fill="auto"/>
          </w:tcPr>
          <w:p w14:paraId="25AC6083" w14:textId="32FD59D6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proofErr w:type="spellStart"/>
            <w:r w:rsidRPr="002B7151">
              <w:rPr>
                <w:rFonts w:ascii="Times New Roman" w:hAnsi="Times New Roman" w:cs="Times New Roman"/>
              </w:rPr>
              <w:t>Energy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151">
              <w:rPr>
                <w:rFonts w:ascii="Times New Roman" w:hAnsi="Times New Roman" w:cs="Times New Roman"/>
              </w:rPr>
              <w:t>Star</w:t>
            </w:r>
            <w:proofErr w:type="spellEnd"/>
            <w:r w:rsidRPr="002B7151">
              <w:rPr>
                <w:rFonts w:ascii="Times New Roman" w:hAnsi="Times New Roman" w:cs="Times New Roman"/>
              </w:rPr>
              <w:t>, EPEAT и/или аналогичные</w:t>
            </w:r>
          </w:p>
        </w:tc>
      </w:tr>
      <w:tr w:rsidR="00CF5DA5" w:rsidRPr="002B7151" w14:paraId="05BBA210" w14:textId="77777777" w:rsidTr="00AE7EBD">
        <w:trPr>
          <w:trHeight w:val="540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3C94BCF7" w14:textId="692E115B" w:rsidR="00CF5DA5" w:rsidRPr="002B7151" w:rsidRDefault="00CF5DA5" w:rsidP="00CF5DA5">
            <w:pPr>
              <w:widowControl w:val="0"/>
              <w:spacing w:line="261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Управление безопасностью</w:t>
            </w:r>
          </w:p>
        </w:tc>
        <w:tc>
          <w:tcPr>
            <w:tcW w:w="7651" w:type="dxa"/>
            <w:shd w:val="clear" w:color="auto" w:fill="auto"/>
          </w:tcPr>
          <w:p w14:paraId="072236C0" w14:textId="0B1ADB8D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- Возможность включения в BIOS функции безопасности при включении питания, гарантирующей что только авторизованные пользователи могут запустить ПК или получить доступ к BIOS, потребовав аутентификация пользователя перед запуском системы. </w:t>
            </w:r>
          </w:p>
          <w:p w14:paraId="469B0E3C" w14:textId="206573F6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- Наличие функции, защищающей накопитель от несанкционированного доступа при его подключении к ПК, не являющимся хостом, предотвращающей работу жестких дисков SATA, твердотельных дисков (SSD) и дисков NVME без авторизации, блокируя накопитель до BIOS аутентификации пользователя. </w:t>
            </w:r>
          </w:p>
          <w:p w14:paraId="457DED43" w14:textId="6F1E5FA2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- Возможность индивидуального отключения USB портов ПК и отключения возможности загрузки с них. </w:t>
            </w:r>
          </w:p>
          <w:p w14:paraId="0B03F889" w14:textId="1EA13EAE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- Возможность индивидуального отключения SATA портов. </w:t>
            </w:r>
          </w:p>
          <w:p w14:paraId="4D5145BD" w14:textId="17BB8CE5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- Возможность установления пароля для доступа к изменению настроек BIOS ПК.</w:t>
            </w:r>
          </w:p>
          <w:p w14:paraId="31222394" w14:textId="389C61FB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-  Возможность локальной установки ПО </w:t>
            </w:r>
            <w:proofErr w:type="spellStart"/>
            <w:r w:rsidRPr="002B7151">
              <w:rPr>
                <w:rFonts w:ascii="Times New Roman" w:hAnsi="Times New Roman" w:cs="Times New Roman"/>
              </w:rPr>
              <w:t>по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управлению, позволяющего администраторам и конечным пользователям управлять настройками решений по безопасности ПК и политиками аутентификации.</w:t>
            </w:r>
          </w:p>
        </w:tc>
      </w:tr>
      <w:tr w:rsidR="00CF5DA5" w:rsidRPr="002B7151" w14:paraId="23CAC0A8" w14:textId="77777777" w:rsidTr="00AE7EBD">
        <w:trPr>
          <w:trHeight w:val="503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0FCF0B3C" w14:textId="5644D01F" w:rsidR="00CF5DA5" w:rsidRPr="002B7151" w:rsidRDefault="00CF5DA5" w:rsidP="00CF5DA5">
            <w:pPr>
              <w:widowControl w:val="0"/>
              <w:spacing w:line="261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Клавиатура</w:t>
            </w:r>
          </w:p>
        </w:tc>
        <w:tc>
          <w:tcPr>
            <w:tcW w:w="7651" w:type="dxa"/>
            <w:shd w:val="clear" w:color="auto" w:fill="auto"/>
          </w:tcPr>
          <w:p w14:paraId="14EEAF60" w14:textId="1118EBC2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USB </w:t>
            </w:r>
            <w:proofErr w:type="spellStart"/>
            <w:r w:rsidRPr="002B7151">
              <w:rPr>
                <w:rFonts w:ascii="Times New Roman" w:hAnsi="Times New Roman" w:cs="Times New Roman"/>
              </w:rPr>
              <w:t>Keyboard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с русской раскладкой (производитель не должен отличаться от производителя моноблока)</w:t>
            </w:r>
          </w:p>
        </w:tc>
      </w:tr>
      <w:tr w:rsidR="00CF5DA5" w:rsidRPr="002B7151" w14:paraId="60DF2744" w14:textId="77777777" w:rsidTr="00AE7EBD">
        <w:trPr>
          <w:trHeight w:val="540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6C544FA9" w14:textId="73657383" w:rsidR="00CF5DA5" w:rsidRPr="002B7151" w:rsidRDefault="00CF5DA5" w:rsidP="00CF5DA5">
            <w:pPr>
              <w:widowControl w:val="0"/>
              <w:spacing w:line="261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Мышь</w:t>
            </w:r>
          </w:p>
        </w:tc>
        <w:tc>
          <w:tcPr>
            <w:tcW w:w="7651" w:type="dxa"/>
            <w:shd w:val="clear" w:color="auto" w:fill="auto"/>
          </w:tcPr>
          <w:p w14:paraId="7980E507" w14:textId="18C544BD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 xml:space="preserve">USB </w:t>
            </w:r>
            <w:proofErr w:type="spellStart"/>
            <w:r w:rsidRPr="002B7151">
              <w:rPr>
                <w:rFonts w:ascii="Times New Roman" w:hAnsi="Times New Roman" w:cs="Times New Roman"/>
              </w:rPr>
              <w:t>Optical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7151">
              <w:rPr>
                <w:rFonts w:ascii="Times New Roman" w:hAnsi="Times New Roman" w:cs="Times New Roman"/>
              </w:rPr>
              <w:t>Mouse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(производитель не должен отличаться от производителя моноблока)</w:t>
            </w:r>
          </w:p>
        </w:tc>
      </w:tr>
      <w:tr w:rsidR="00CF5DA5" w:rsidRPr="002B7151" w14:paraId="38C5F909" w14:textId="77777777" w:rsidTr="00F52C92">
        <w:trPr>
          <w:trHeight w:val="423"/>
          <w:jc w:val="center"/>
        </w:trPr>
        <w:tc>
          <w:tcPr>
            <w:tcW w:w="2550" w:type="dxa"/>
            <w:vMerge w:val="restart"/>
            <w:shd w:val="clear" w:color="auto" w:fill="auto"/>
          </w:tcPr>
          <w:p w14:paraId="7F89A60B" w14:textId="0521E939" w:rsidR="00CF5DA5" w:rsidRPr="002B7151" w:rsidRDefault="00CF5DA5" w:rsidP="00CF5DA5">
            <w:pPr>
              <w:widowControl w:val="0"/>
              <w:spacing w:line="261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Требования к гарантийному периоду и поддержке закупаемого оборудования</w:t>
            </w:r>
          </w:p>
        </w:tc>
        <w:tc>
          <w:tcPr>
            <w:tcW w:w="7651" w:type="dxa"/>
            <w:shd w:val="clear" w:color="auto" w:fill="auto"/>
          </w:tcPr>
          <w:p w14:paraId="5EB3F4DF" w14:textId="0170A695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Срок гарантии не менее 36 месяцев</w:t>
            </w:r>
          </w:p>
        </w:tc>
      </w:tr>
      <w:tr w:rsidR="00CF5DA5" w:rsidRPr="002B7151" w14:paraId="7C06C3A7" w14:textId="77777777" w:rsidTr="00AE7EBD">
        <w:trPr>
          <w:trHeight w:val="1032"/>
          <w:jc w:val="center"/>
        </w:trPr>
        <w:tc>
          <w:tcPr>
            <w:tcW w:w="2550" w:type="dxa"/>
            <w:vMerge/>
            <w:shd w:val="clear" w:color="auto" w:fill="auto"/>
          </w:tcPr>
          <w:p w14:paraId="1DEFA8EF" w14:textId="1208CABC" w:rsidR="00CF5DA5" w:rsidRPr="002B7151" w:rsidRDefault="00CF5DA5" w:rsidP="00CF5DA5">
            <w:pPr>
              <w:widowControl w:val="0"/>
              <w:spacing w:line="261" w:lineRule="exact"/>
              <w:ind w:right="-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1" w:type="dxa"/>
            <w:shd w:val="clear" w:color="auto" w:fill="auto"/>
          </w:tcPr>
          <w:p w14:paraId="0E30AA6D" w14:textId="578569F4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Наличие авторизованных независимых сервисных центров по гарантийному обслуживанию предлагаемого оборудованию с обязательным наличием филиалов и приемных пунктов в областях Республики Узбекистан.</w:t>
            </w:r>
          </w:p>
        </w:tc>
      </w:tr>
      <w:tr w:rsidR="00CF5DA5" w:rsidRPr="002B7151" w14:paraId="05B48182" w14:textId="77777777" w:rsidTr="00745C39">
        <w:trPr>
          <w:trHeight w:val="1032"/>
          <w:jc w:val="center"/>
        </w:trPr>
        <w:tc>
          <w:tcPr>
            <w:tcW w:w="2550" w:type="dxa"/>
            <w:shd w:val="clear" w:color="auto" w:fill="auto"/>
            <w:vAlign w:val="center"/>
          </w:tcPr>
          <w:p w14:paraId="72634025" w14:textId="42A389E9" w:rsidR="00CF5DA5" w:rsidRPr="002B7151" w:rsidRDefault="00CF5DA5" w:rsidP="00CF5DA5">
            <w:pPr>
              <w:widowControl w:val="0"/>
              <w:spacing w:line="261" w:lineRule="exact"/>
              <w:ind w:right="-29"/>
              <w:rPr>
                <w:rFonts w:ascii="Times New Roman" w:hAnsi="Times New Roman" w:cs="Times New Roman"/>
                <w:b/>
              </w:rPr>
            </w:pPr>
            <w:r w:rsidRPr="002B7151">
              <w:rPr>
                <w:rFonts w:ascii="Times New Roman" w:hAnsi="Times New Roman" w:cs="Times New Roman"/>
                <w:b/>
              </w:rPr>
              <w:t>Год выпуска</w:t>
            </w:r>
          </w:p>
        </w:tc>
        <w:tc>
          <w:tcPr>
            <w:tcW w:w="7651" w:type="dxa"/>
            <w:shd w:val="clear" w:color="auto" w:fill="auto"/>
            <w:vAlign w:val="center"/>
          </w:tcPr>
          <w:p w14:paraId="64A0BE61" w14:textId="19E8DA33" w:rsidR="00CF5DA5" w:rsidRPr="002B7151" w:rsidRDefault="00CF5DA5" w:rsidP="00CF5DA5">
            <w:pPr>
              <w:widowControl w:val="0"/>
              <w:ind w:right="-29"/>
              <w:rPr>
                <w:rFonts w:ascii="Times New Roman" w:hAnsi="Times New Roman" w:cs="Times New Roman"/>
              </w:rPr>
            </w:pPr>
            <w:r w:rsidRPr="002B7151">
              <w:rPr>
                <w:rFonts w:ascii="Times New Roman" w:hAnsi="Times New Roman" w:cs="Times New Roman"/>
              </w:rPr>
              <w:t>Не менее</w:t>
            </w:r>
            <w:r w:rsidRPr="002B7151">
              <w:rPr>
                <w:rFonts w:ascii="Times New Roman" w:hAnsi="Times New Roman" w:cs="Times New Roman"/>
                <w:lang w:val="en-US"/>
              </w:rPr>
              <w:t>: 20</w:t>
            </w:r>
            <w:r w:rsidRPr="002B7151">
              <w:rPr>
                <w:rFonts w:ascii="Times New Roman" w:hAnsi="Times New Roman" w:cs="Times New Roman"/>
              </w:rPr>
              <w:t>2</w:t>
            </w:r>
            <w:r w:rsidRPr="002B7151">
              <w:rPr>
                <w:rFonts w:ascii="Times New Roman" w:hAnsi="Times New Roman" w:cs="Times New Roman"/>
                <w:lang w:val="en-US"/>
              </w:rPr>
              <w:t xml:space="preserve">1 </w:t>
            </w:r>
            <w:r w:rsidRPr="002B7151">
              <w:rPr>
                <w:rFonts w:ascii="Times New Roman" w:hAnsi="Times New Roman" w:cs="Times New Roman"/>
              </w:rPr>
              <w:t>года</w:t>
            </w:r>
          </w:p>
        </w:tc>
      </w:tr>
    </w:tbl>
    <w:p w14:paraId="4201E284" w14:textId="05F7C52B" w:rsidR="00DA5B95" w:rsidRDefault="00DA5B95" w:rsidP="00DA5B95">
      <w:pPr>
        <w:pStyle w:val="af3"/>
        <w:ind w:left="450"/>
        <w:contextualSpacing/>
        <w:rPr>
          <w:sz w:val="24"/>
          <w:szCs w:val="24"/>
        </w:rPr>
      </w:pPr>
    </w:p>
    <w:p w14:paraId="663F1AB8" w14:textId="77777777" w:rsidR="002B7151" w:rsidRDefault="002B7151" w:rsidP="00DA5B95">
      <w:pPr>
        <w:pStyle w:val="af3"/>
        <w:ind w:left="450"/>
        <w:contextualSpacing/>
        <w:rPr>
          <w:sz w:val="24"/>
          <w:szCs w:val="24"/>
        </w:rPr>
      </w:pPr>
    </w:p>
    <w:p w14:paraId="1DF0FB45" w14:textId="77777777" w:rsidR="002B7151" w:rsidRDefault="002B7151" w:rsidP="00DA5B95">
      <w:pPr>
        <w:pStyle w:val="af3"/>
        <w:ind w:left="450"/>
        <w:contextualSpacing/>
        <w:rPr>
          <w:sz w:val="24"/>
          <w:szCs w:val="24"/>
        </w:rPr>
      </w:pPr>
    </w:p>
    <w:p w14:paraId="11DBD481" w14:textId="77777777" w:rsidR="002B7151" w:rsidRPr="002B7151" w:rsidRDefault="002B7151" w:rsidP="00DA5B95">
      <w:pPr>
        <w:pStyle w:val="af3"/>
        <w:ind w:left="450"/>
        <w:contextualSpacing/>
        <w:rPr>
          <w:sz w:val="24"/>
          <w:szCs w:val="24"/>
        </w:rPr>
      </w:pPr>
    </w:p>
    <w:p w14:paraId="30419D16" w14:textId="77777777" w:rsidR="00AE7EBD" w:rsidRPr="002B7151" w:rsidRDefault="00AE7EBD" w:rsidP="00DA5B95">
      <w:pPr>
        <w:pStyle w:val="af3"/>
        <w:ind w:left="450"/>
        <w:contextualSpacing/>
        <w:rPr>
          <w:sz w:val="24"/>
          <w:szCs w:val="24"/>
        </w:rPr>
      </w:pPr>
    </w:p>
    <w:p w14:paraId="1E03C02F" w14:textId="6401C366" w:rsidR="00CF5DA5" w:rsidRPr="002B7151" w:rsidRDefault="00CF5DA5" w:rsidP="00CF5DA5">
      <w:pPr>
        <w:pStyle w:val="a8"/>
        <w:numPr>
          <w:ilvl w:val="0"/>
          <w:numId w:val="16"/>
        </w:numPr>
        <w:tabs>
          <w:tab w:val="left" w:pos="1560"/>
        </w:tabs>
        <w:spacing w:line="300" w:lineRule="auto"/>
        <w:ind w:right="77"/>
        <w:jc w:val="both"/>
        <w:rPr>
          <w:rFonts w:ascii="Times New Roman" w:hAnsi="Times New Roman" w:cs="Times New Roman"/>
          <w:b/>
        </w:rPr>
      </w:pPr>
      <w:r w:rsidRPr="002B7151">
        <w:rPr>
          <w:rFonts w:ascii="Times New Roman" w:hAnsi="Times New Roman" w:cs="Times New Roman"/>
          <w:b/>
        </w:rPr>
        <w:lastRenderedPageBreak/>
        <w:t>Требования к программному обеспечению для резервного копирования (РК), репликации и восстановления (агент для поставляемых компьютеров)</w:t>
      </w:r>
    </w:p>
    <w:p w14:paraId="32B21877" w14:textId="77777777" w:rsidR="00CF5DA5" w:rsidRPr="002B7151" w:rsidRDefault="00CF5DA5" w:rsidP="00CF5DA5">
      <w:pPr>
        <w:pStyle w:val="a8"/>
        <w:tabs>
          <w:tab w:val="left" w:pos="1560"/>
        </w:tabs>
        <w:spacing w:line="300" w:lineRule="auto"/>
        <w:ind w:right="77"/>
        <w:jc w:val="both"/>
        <w:rPr>
          <w:rFonts w:ascii="Times New Roman" w:hAnsi="Times New Roman" w:cs="Times New Roman"/>
          <w:b/>
        </w:rPr>
      </w:pP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4"/>
        <w:gridCol w:w="2132"/>
      </w:tblGrid>
      <w:tr w:rsidR="00CF5DA5" w:rsidRPr="002B7151" w14:paraId="658CEE80" w14:textId="77777777" w:rsidTr="005C6C0C">
        <w:trPr>
          <w:trHeight w:val="309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590F868E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Количество лицензий, поставляемых в рамках закупки в комплекте компьютерной техники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43A9D63E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 xml:space="preserve">600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</w:tr>
      <w:tr w:rsidR="00CF5DA5" w:rsidRPr="002B7151" w14:paraId="67B81043" w14:textId="77777777" w:rsidTr="005C6C0C">
        <w:trPr>
          <w:trHeight w:val="324"/>
          <w:jc w:val="center"/>
        </w:trPr>
        <w:tc>
          <w:tcPr>
            <w:tcW w:w="8104" w:type="dxa"/>
            <w:shd w:val="clear" w:color="auto" w:fill="auto"/>
            <w:vAlign w:val="center"/>
            <w:hideMark/>
          </w:tcPr>
          <w:p w14:paraId="6AA68681" w14:textId="77777777" w:rsidR="00CF5DA5" w:rsidRPr="002B7151" w:rsidRDefault="00CF5DA5" w:rsidP="005C6C0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Производительность</w:t>
            </w:r>
            <w:r w:rsidRPr="002B715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:</w:t>
            </w: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1182F32F" w14:textId="77777777" w:rsidR="00CF5DA5" w:rsidRPr="002B7151" w:rsidRDefault="00CF5DA5" w:rsidP="005C6C0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Значение</w:t>
            </w:r>
          </w:p>
        </w:tc>
      </w:tr>
      <w:tr w:rsidR="00CF5DA5" w:rsidRPr="002B7151" w14:paraId="27F34C5A" w14:textId="77777777" w:rsidTr="005C6C0C">
        <w:trPr>
          <w:trHeight w:val="1116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1B54D167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запуска автоматизированных заданий РК файлов на рабочих столах в соответствии с настроенным расписанием без какого-либо вмешательства, необходимого от пользователей;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FF227F3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5026791A" w14:textId="77777777" w:rsidTr="005C6C0C">
        <w:trPr>
          <w:trHeight w:val="840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3BC4DF94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резервного копирования с приращением только изменений, которые выполняются на файлах, обеспечивающих эффективное использование сети и ресурсов хранения;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0AC2042A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69DAFAA8" w14:textId="77777777" w:rsidTr="005C6C0C">
        <w:trPr>
          <w:trHeight w:val="324"/>
          <w:jc w:val="center"/>
        </w:trPr>
        <w:tc>
          <w:tcPr>
            <w:tcW w:w="8104" w:type="dxa"/>
            <w:shd w:val="clear" w:color="auto" w:fill="auto"/>
            <w:vAlign w:val="center"/>
            <w:hideMark/>
          </w:tcPr>
          <w:p w14:paraId="6F00BCF9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задания минимальных интервалов РК объектов тем самым предоставляя RPO с посекундным шагом;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0A5E9731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0CF56A25" w14:textId="77777777" w:rsidTr="005C6C0C">
        <w:trPr>
          <w:trHeight w:val="840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10CEE04B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 xml:space="preserve">Возможность произведения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дедупликации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объектов на клиенте для оптимизации использования сети и ресурсов хранения;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B7F47E1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5A3C5F31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3DF5B408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FF0000"/>
                <w:highlight w:val="red"/>
              </w:rPr>
            </w:pPr>
            <w:r w:rsidRPr="002B7151">
              <w:rPr>
                <w:rFonts w:ascii="Times New Roman" w:hAnsi="Times New Roman" w:cs="Times New Roman"/>
              </w:rPr>
              <w:t xml:space="preserve">Возможность </w:t>
            </w:r>
            <w:proofErr w:type="spellStart"/>
            <w:r w:rsidRPr="002B7151">
              <w:rPr>
                <w:rFonts w:ascii="Times New Roman" w:hAnsi="Times New Roman" w:cs="Times New Roman"/>
              </w:rPr>
              <w:t>тротлинга</w:t>
            </w:r>
            <w:proofErr w:type="spellEnd"/>
            <w:r w:rsidRPr="002B7151">
              <w:rPr>
                <w:rFonts w:ascii="Times New Roman" w:hAnsi="Times New Roman" w:cs="Times New Roman"/>
              </w:rPr>
              <w:t xml:space="preserve"> с помощью задания максимальных объев в числах и в процентном соотношении;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6085F4A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59912EA7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591CB550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 xml:space="preserve">Возможность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тротлинга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>, используемого ресурсов CPU компьютера пользователя;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3D64A816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68A7FAFD" w14:textId="77777777" w:rsidTr="005C6C0C">
        <w:trPr>
          <w:trHeight w:val="665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31B7B4A1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прерывания операции РК и возобновление операции задания с того же объекта;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F9956E8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24113DA3" w14:textId="77777777" w:rsidTr="005C6C0C">
        <w:trPr>
          <w:trHeight w:val="419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0F54ADBB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проведения проверки целостности образов РК;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3E998F0A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34F739D1" w14:textId="77777777" w:rsidTr="005C6C0C">
        <w:trPr>
          <w:trHeight w:val="665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4476693C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приостановки/замедления работы агента в момент активной работы пользователя за рабочей станцией;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0DB00688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3476317B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vAlign w:val="center"/>
            <w:hideMark/>
          </w:tcPr>
          <w:p w14:paraId="0B71D96D" w14:textId="77777777" w:rsidR="00CF5DA5" w:rsidRPr="002B7151" w:rsidRDefault="00CF5DA5" w:rsidP="005C6C0C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Настройки: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29AEDD8D" w14:textId="77777777" w:rsidR="00CF5DA5" w:rsidRPr="002B7151" w:rsidRDefault="00CF5DA5" w:rsidP="005C6C0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Значение</w:t>
            </w:r>
          </w:p>
        </w:tc>
      </w:tr>
      <w:tr w:rsidR="00CF5DA5" w:rsidRPr="002B7151" w14:paraId="68EB5DA0" w14:textId="77777777" w:rsidTr="005C6C0C">
        <w:trPr>
          <w:trHeight w:val="840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35550B8F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создания различных типов расписания для различных пользователей. Непрерывное РК, или РК по расписанию</w:t>
            </w:r>
            <w:r w:rsidRPr="002B7151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AA9388E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42E28781" w14:textId="77777777" w:rsidTr="005C6C0C">
        <w:trPr>
          <w:trHeight w:val="32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2873AC40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резервного копирования изменений, внесенных в открытые пользовательские файлы, что также обеспечивает защиту незавершенных документов;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78A3E704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3E4F647A" w14:textId="77777777" w:rsidTr="005C6C0C">
        <w:trPr>
          <w:trHeight w:val="297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07752DDE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РК объектов PST</w:t>
            </w:r>
            <w:r w:rsidRPr="002B7151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356D547F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187D456E" w14:textId="77777777" w:rsidTr="005C6C0C">
        <w:trPr>
          <w:trHeight w:val="273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06CE7C15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РК NSF объектов</w:t>
            </w:r>
            <w:r w:rsidRPr="002B7151">
              <w:rPr>
                <w:rFonts w:ascii="Times New Roman" w:hAnsi="Times New Roman" w:cs="Times New Roman"/>
                <w:color w:val="000000"/>
                <w:lang w:val="en-US"/>
              </w:rPr>
              <w:t>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3A7AEA5A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59B21A92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18DD526C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 xml:space="preserve">Возможность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exclude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inlude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настроек с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помщью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использования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wildcard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симоволов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и выражений;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7DAFBB51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67C80020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20B22E87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 xml:space="preserve">Возможность РК и хранения нескольких копий файла с различным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timestamp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6EAFC290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4442E74A" w14:textId="77777777" w:rsidTr="005C6C0C">
        <w:trPr>
          <w:trHeight w:val="32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7EB9C887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ограничивать объем РК (Квотирование);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384EDB61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142A78CC" w14:textId="77777777" w:rsidTr="005C6C0C">
        <w:trPr>
          <w:trHeight w:val="32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55AFCD8F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ограничивать объем РК (Квотирование);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546DD252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33C4D5F5" w14:textId="77777777" w:rsidTr="005C6C0C">
        <w:trPr>
          <w:trHeight w:val="32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3C68D7E4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создания локального хранилища для резервирования объектов до момента появления сетевого доступа к инфраструктуре;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1D2F1EFF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00C363FD" w14:textId="77777777" w:rsidTr="005C6C0C">
        <w:trPr>
          <w:trHeight w:val="324"/>
          <w:jc w:val="center"/>
        </w:trPr>
        <w:tc>
          <w:tcPr>
            <w:tcW w:w="8104" w:type="dxa"/>
            <w:shd w:val="clear" w:color="auto" w:fill="auto"/>
            <w:vAlign w:val="center"/>
            <w:hideMark/>
          </w:tcPr>
          <w:p w14:paraId="2150F01F" w14:textId="77777777" w:rsidR="00CF5DA5" w:rsidRPr="002B7151" w:rsidRDefault="00CF5DA5" w:rsidP="005C6C0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Масштабирование и Простота Использования: </w:t>
            </w: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14:paraId="3918A01E" w14:textId="77777777" w:rsidR="00CF5DA5" w:rsidRPr="002B7151" w:rsidRDefault="00CF5DA5" w:rsidP="005C6C0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Значение</w:t>
            </w:r>
          </w:p>
        </w:tc>
      </w:tr>
      <w:tr w:rsidR="00CF5DA5" w:rsidRPr="002B7151" w14:paraId="5E868296" w14:textId="77777777" w:rsidTr="005C6C0C">
        <w:trPr>
          <w:trHeight w:val="32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62DF8027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работы с огромным количеством конечных машин (более 10000 ПК);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33444E8F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325C66F1" w14:textId="77777777" w:rsidTr="005C6C0C">
        <w:trPr>
          <w:trHeight w:val="32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694CAEFF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 xml:space="preserve">Возможность гибкого внедрения в соответствии с потребностями организации с поддержкой одного или нескольких географически </w:t>
            </w:r>
            <w:r w:rsidRPr="002B7151">
              <w:rPr>
                <w:rFonts w:ascii="Times New Roman" w:hAnsi="Times New Roman" w:cs="Times New Roman"/>
                <w:color w:val="000000"/>
              </w:rPr>
              <w:lastRenderedPageBreak/>
              <w:t>распределенных удаленных офисов;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3DE26C2A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lastRenderedPageBreak/>
              <w:t>Обязательно</w:t>
            </w:r>
          </w:p>
        </w:tc>
      </w:tr>
      <w:tr w:rsidR="00CF5DA5" w:rsidRPr="002B7151" w14:paraId="32B218E8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  <w:hideMark/>
          </w:tcPr>
          <w:p w14:paraId="1DE603AB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lastRenderedPageBreak/>
              <w:t xml:space="preserve">Возможность интеграции с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Microsoft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Active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Directory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, позволяющая пользователям использовать свои учетные данные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Active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Directory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для аутентификации для операций резервного копирования и восстановления;</w:t>
            </w:r>
          </w:p>
        </w:tc>
        <w:tc>
          <w:tcPr>
            <w:tcW w:w="2132" w:type="dxa"/>
            <w:shd w:val="clear" w:color="auto" w:fill="auto"/>
            <w:noWrap/>
            <w:vAlign w:val="center"/>
            <w:hideMark/>
          </w:tcPr>
          <w:p w14:paraId="1C2781FA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040C5FBD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757241E3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 xml:space="preserve">Возможность установки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Desktop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Agent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из продукта или с помощью стандартных инструментов управления рабочим столом / инфраструктурой;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3B5697DA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1BABE2F8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69C18B75" w14:textId="77777777" w:rsidR="00CF5DA5" w:rsidRPr="002B7151" w:rsidRDefault="00CF5DA5" w:rsidP="005C6C0C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Возможности для пользователей / администраторов: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410FF161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Значение</w:t>
            </w:r>
          </w:p>
        </w:tc>
      </w:tr>
      <w:tr w:rsidR="00CF5DA5" w:rsidRPr="002B7151" w14:paraId="4369B882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2C2EF792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для конечных пользователей просматривать и восстанавливать файлы из резервных копий без помощи администратора или поддержки;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0DC6DB7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19E25F2C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49D82174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для конечных пользователей выполнять восстановление с помощью веб-браузера на любом ПК без необходимости использования фактического исходного компьютера;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03882AE6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1839A73F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1C69D582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 xml:space="preserve">Возможность конечным пользователям получать доступ к своим резервным копиям данных на мобильных устройствах с помощью мобильного приложения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iOS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или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Android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>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3308A62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3EAF5187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76D1E6F6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для администратора инициировать одновременное множественное восстановление с подробной информацией о восстановлении по завершении;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6D966BB8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077E47BA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66D7803B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администратора настраивать агенты для автоматического обновления до последней версии по мере обновления Сервера;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745F4F9E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3559D52E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129270A2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администратора управлять средой резервного копирования конечных точек и контролировать ее с помощью легкой и простой в использовании консоли;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16F7A3F6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2726A6EA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5254241F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предоставить графическую визуализацию среды резервного копирования конечных точек для упрощения мониторинга;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00FA8E03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5D55E3FB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10DE1DBA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предоставления исчерпывающих отчетов в предпочтительных форматах файлов с возможностью автоматического создания и отправки по электронной почте определенным получателям;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342728D3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022908FA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4317F4A7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отправки предупреждений и уведомлений как администраторам, так и указанным пользователям, чтобы информировать о состоянии резервного копирования компьютеров;</w:t>
            </w:r>
          </w:p>
        </w:tc>
        <w:tc>
          <w:tcPr>
            <w:tcW w:w="2132" w:type="dxa"/>
            <w:shd w:val="clear" w:color="auto" w:fill="auto"/>
            <w:noWrap/>
          </w:tcPr>
          <w:p w14:paraId="0911925F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5F6D8519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7B4A16B7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администратора настраивать права конечного пользователя и режимы отображения для агента на устройстве;</w:t>
            </w:r>
          </w:p>
        </w:tc>
        <w:tc>
          <w:tcPr>
            <w:tcW w:w="2132" w:type="dxa"/>
            <w:shd w:val="clear" w:color="auto" w:fill="auto"/>
            <w:noWrap/>
          </w:tcPr>
          <w:p w14:paraId="645657A7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461C4F18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0797EB59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 xml:space="preserve">Возможность администратору создавать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субадминистраторов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для делегирования рутинных административных задач;</w:t>
            </w:r>
          </w:p>
        </w:tc>
        <w:tc>
          <w:tcPr>
            <w:tcW w:w="2132" w:type="dxa"/>
            <w:shd w:val="clear" w:color="auto" w:fill="auto"/>
            <w:noWrap/>
          </w:tcPr>
          <w:p w14:paraId="6A2C71F2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3EC7CBB6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47132110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Управление данными: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43E83861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Значение</w:t>
            </w:r>
          </w:p>
        </w:tc>
      </w:tr>
      <w:tr w:rsidR="00CF5DA5" w:rsidRPr="002B7151" w14:paraId="17E51002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11DEE33B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аудита действий, выполняемых в среде резервного копирования, что позволяет при необходимости предоставить отчет об действиях по запросу;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EC0074E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72B72F7C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49A3D9F1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поиска файлов в резервных копиях с использованием метаданных, таких как имя файла, тип файла, дата изменения и размер файла;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DECDBC0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52359ECC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78A5A6F9" w14:textId="77777777" w:rsidR="00CF5DA5" w:rsidRPr="002B7151" w:rsidRDefault="00CF5DA5" w:rsidP="005C6C0C">
            <w:pP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Безопасность</w:t>
            </w:r>
            <w:r w:rsidRPr="002B715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06039346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Значение</w:t>
            </w:r>
          </w:p>
        </w:tc>
      </w:tr>
      <w:tr w:rsidR="00CF5DA5" w:rsidRPr="002B7151" w14:paraId="138B45DD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6E19E50D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выполнять 256-битное шифрование AES (или аналогичные) для данных в точке отправке и точке получения. (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client-side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server-side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727527F8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370B2635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6103F0FF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 xml:space="preserve">Возможность настроить приватность VIP-пользователей так, чтобы запретить администратору восстанавливать информацию </w:t>
            </w:r>
            <w:proofErr w:type="spellStart"/>
            <w:r w:rsidRPr="002B7151">
              <w:rPr>
                <w:rFonts w:ascii="Times New Roman" w:hAnsi="Times New Roman" w:cs="Times New Roman"/>
                <w:color w:val="000000"/>
              </w:rPr>
              <w:t>executive</w:t>
            </w:r>
            <w:proofErr w:type="spellEnd"/>
            <w:r w:rsidRPr="002B7151">
              <w:rPr>
                <w:rFonts w:ascii="Times New Roman" w:hAnsi="Times New Roman" w:cs="Times New Roman"/>
                <w:color w:val="000000"/>
              </w:rPr>
              <w:t xml:space="preserve"> уровня;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6F414BF0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563229A5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41C58802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lastRenderedPageBreak/>
              <w:t>Возможность ограничить доступ к данным резервного копирования, гарантируя, что пользователь не сможет получить доступ к данным другого пользователя;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51FF9CE0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08F4B98F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5D748AD6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Поддержка миграции PC</w:t>
            </w:r>
            <w:r w:rsidRPr="002B715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5AFF2329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Значение</w:t>
            </w:r>
          </w:p>
        </w:tc>
      </w:tr>
      <w:tr w:rsidR="00CF5DA5" w:rsidRPr="002B7151" w14:paraId="7317A29C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2F7F5860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для конечных пользователей переносить свои файлы с одного компьютера на другой при обновлении оборудования;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436E21E8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1F358F4D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6CC63900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для конечных пользователей просматривать и восстанавливать файлы из резервных копий без помощи администратора или поддержки;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0B85986F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06EE6CAA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64C7408E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Защита от программ-вымогателей</w:t>
            </w:r>
            <w:r w:rsidRPr="002B7151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B0481A5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b/>
                <w:bCs/>
                <w:color w:val="000000"/>
              </w:rPr>
              <w:t>Значение</w:t>
            </w:r>
          </w:p>
        </w:tc>
      </w:tr>
      <w:tr w:rsidR="00CF5DA5" w:rsidRPr="002B7151" w14:paraId="6064745A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03CB6172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администратора выполнять восстановление файлов из резервных копий на определенный момент времени;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C6601EC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1B314349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08D094B0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для администратора определять окно отката для поддержки ежедневных изменений, а также обеспечивать мгновенное резервное копирование с RPO в секунды;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44E4DE4F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65E1382F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4BEEFF0A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администратора отключить определенных или всех пользователей, чтобы предотвратить дальнейшее резервное копирование в случае атаки вымогателя;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2ABB1354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  <w:tr w:rsidR="00CF5DA5" w:rsidRPr="002B7151" w14:paraId="47D1B407" w14:textId="77777777" w:rsidTr="005C6C0C">
        <w:trPr>
          <w:trHeight w:val="564"/>
          <w:jc w:val="center"/>
        </w:trPr>
        <w:tc>
          <w:tcPr>
            <w:tcW w:w="8104" w:type="dxa"/>
            <w:shd w:val="clear" w:color="auto" w:fill="auto"/>
            <w:noWrap/>
            <w:vAlign w:val="center"/>
          </w:tcPr>
          <w:p w14:paraId="0C354589" w14:textId="77777777" w:rsidR="00CF5DA5" w:rsidRPr="002B7151" w:rsidRDefault="00CF5DA5" w:rsidP="005C6C0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Возможность администратора удалить скомпрометированные файлы, если они есть, из сетевого хранилища.</w:t>
            </w:r>
          </w:p>
        </w:tc>
        <w:tc>
          <w:tcPr>
            <w:tcW w:w="2132" w:type="dxa"/>
            <w:shd w:val="clear" w:color="auto" w:fill="auto"/>
            <w:noWrap/>
            <w:vAlign w:val="center"/>
          </w:tcPr>
          <w:p w14:paraId="72B93FCE" w14:textId="77777777" w:rsidR="00CF5DA5" w:rsidRPr="002B7151" w:rsidRDefault="00CF5DA5" w:rsidP="005C6C0C">
            <w:pPr>
              <w:rPr>
                <w:rFonts w:ascii="Times New Roman" w:hAnsi="Times New Roman" w:cs="Times New Roman"/>
                <w:color w:val="000000"/>
              </w:rPr>
            </w:pPr>
            <w:r w:rsidRPr="002B7151">
              <w:rPr>
                <w:rFonts w:ascii="Times New Roman" w:hAnsi="Times New Roman" w:cs="Times New Roman"/>
                <w:color w:val="000000"/>
              </w:rPr>
              <w:t>Обязательно</w:t>
            </w:r>
          </w:p>
        </w:tc>
      </w:tr>
    </w:tbl>
    <w:p w14:paraId="74853D8E" w14:textId="77777777" w:rsidR="00EA594E" w:rsidRPr="002B7151" w:rsidRDefault="00EA594E" w:rsidP="00DA5B95">
      <w:pPr>
        <w:tabs>
          <w:tab w:val="left" w:pos="1560"/>
        </w:tabs>
        <w:spacing w:line="300" w:lineRule="auto"/>
        <w:ind w:right="77" w:firstLine="709"/>
        <w:jc w:val="both"/>
        <w:rPr>
          <w:rFonts w:ascii="Times New Roman" w:hAnsi="Times New Roman" w:cs="Times New Roman"/>
          <w:b/>
        </w:rPr>
      </w:pPr>
    </w:p>
    <w:sectPr w:rsidR="00EA594E" w:rsidRPr="002B7151" w:rsidSect="00293DC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5AED1" w14:textId="77777777" w:rsidR="00CF1C9F" w:rsidRDefault="00CF1C9F" w:rsidP="00090F90">
      <w:r>
        <w:separator/>
      </w:r>
    </w:p>
  </w:endnote>
  <w:endnote w:type="continuationSeparator" w:id="0">
    <w:p w14:paraId="7E8A9859" w14:textId="77777777" w:rsidR="00CF1C9F" w:rsidRDefault="00CF1C9F" w:rsidP="0009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80"/>
    <w:family w:val="auto"/>
    <w:pitch w:val="default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B903C" w14:textId="77777777" w:rsidR="00CF1C9F" w:rsidRDefault="00CF1C9F" w:rsidP="00090F90">
      <w:r>
        <w:separator/>
      </w:r>
    </w:p>
  </w:footnote>
  <w:footnote w:type="continuationSeparator" w:id="0">
    <w:p w14:paraId="3EB41B16" w14:textId="77777777" w:rsidR="00CF1C9F" w:rsidRDefault="00CF1C9F" w:rsidP="00090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605"/>
    <w:multiLevelType w:val="hybridMultilevel"/>
    <w:tmpl w:val="AF607CD0"/>
    <w:lvl w:ilvl="0" w:tplc="4928D4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217F"/>
    <w:multiLevelType w:val="hybridMultilevel"/>
    <w:tmpl w:val="7D5CA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81D61"/>
    <w:multiLevelType w:val="hybridMultilevel"/>
    <w:tmpl w:val="D4E2915E"/>
    <w:lvl w:ilvl="0" w:tplc="DFB2451C">
      <w:start w:val="1"/>
      <w:numFmt w:val="decimal"/>
      <w:pStyle w:val="new"/>
      <w:lvlText w:val="%1)"/>
      <w:lvlJc w:val="left"/>
      <w:pPr>
        <w:tabs>
          <w:tab w:val="num" w:pos="1158"/>
        </w:tabs>
        <w:ind w:left="115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">
    <w:nsid w:val="151B6E01"/>
    <w:multiLevelType w:val="hybridMultilevel"/>
    <w:tmpl w:val="7D5CA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11661"/>
    <w:multiLevelType w:val="hybridMultilevel"/>
    <w:tmpl w:val="D38C5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AFF43AD"/>
    <w:multiLevelType w:val="hybridMultilevel"/>
    <w:tmpl w:val="31D646B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9332295"/>
    <w:multiLevelType w:val="hybridMultilevel"/>
    <w:tmpl w:val="E626E52E"/>
    <w:lvl w:ilvl="0" w:tplc="4126BCF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F7A18"/>
    <w:multiLevelType w:val="multilevel"/>
    <w:tmpl w:val="9FA4EB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1"/>
        </w:tabs>
        <w:ind w:left="1001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347"/>
        </w:tabs>
        <w:ind w:left="627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548" w:hanging="864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41E355D7"/>
    <w:multiLevelType w:val="hybridMultilevel"/>
    <w:tmpl w:val="B20605BA"/>
    <w:lvl w:ilvl="0" w:tplc="5B78A4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A6980"/>
    <w:multiLevelType w:val="multilevel"/>
    <w:tmpl w:val="0D28F96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B616091"/>
    <w:multiLevelType w:val="hybridMultilevel"/>
    <w:tmpl w:val="F75E72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57744"/>
    <w:multiLevelType w:val="multilevel"/>
    <w:tmpl w:val="347E3042"/>
    <w:lvl w:ilvl="0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84" w:hanging="2160"/>
      </w:pPr>
      <w:rPr>
        <w:rFonts w:hint="default"/>
      </w:rPr>
    </w:lvl>
  </w:abstractNum>
  <w:abstractNum w:abstractNumId="12">
    <w:nsid w:val="60377739"/>
    <w:multiLevelType w:val="hybridMultilevel"/>
    <w:tmpl w:val="393E59EA"/>
    <w:lvl w:ilvl="0" w:tplc="FFFFFFFF">
      <w:start w:val="1"/>
      <w:numFmt w:val="bullet"/>
      <w:pStyle w:val="1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cs="Wingdings" w:hint="default"/>
      </w:rPr>
    </w:lvl>
  </w:abstractNum>
  <w:abstractNum w:abstractNumId="13">
    <w:nsid w:val="6E00366B"/>
    <w:multiLevelType w:val="multilevel"/>
    <w:tmpl w:val="C69E580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14">
    <w:nsid w:val="754534FB"/>
    <w:multiLevelType w:val="hybridMultilevel"/>
    <w:tmpl w:val="50F41DDA"/>
    <w:lvl w:ilvl="0" w:tplc="FFFFFFFF">
      <w:start w:val="1"/>
      <w:numFmt w:val="bullet"/>
      <w:pStyle w:val="12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212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>
    <w:nsid w:val="7B1C2195"/>
    <w:multiLevelType w:val="hybridMultilevel"/>
    <w:tmpl w:val="D68EBC46"/>
    <w:lvl w:ilvl="0" w:tplc="4268E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9"/>
    <w:lvlOverride w:ilvl="0">
      <w:startOverride w:val="1"/>
    </w:lvlOverride>
  </w:num>
  <w:num w:numId="4">
    <w:abstractNumId w:val="0"/>
  </w:num>
  <w:num w:numId="5">
    <w:abstractNumId w:val="11"/>
  </w:num>
  <w:num w:numId="6">
    <w:abstractNumId w:val="7"/>
  </w:num>
  <w:num w:numId="7">
    <w:abstractNumId w:val="2"/>
  </w:num>
  <w:num w:numId="8">
    <w:abstractNumId w:val="14"/>
  </w:num>
  <w:num w:numId="9">
    <w:abstractNumId w:val="12"/>
  </w:num>
  <w:num w:numId="10">
    <w:abstractNumId w:val="5"/>
  </w:num>
  <w:num w:numId="11">
    <w:abstractNumId w:val="4"/>
  </w:num>
  <w:num w:numId="12">
    <w:abstractNumId w:val="15"/>
  </w:num>
  <w:num w:numId="13">
    <w:abstractNumId w:val="6"/>
  </w:num>
  <w:num w:numId="14">
    <w:abstractNumId w:val="10"/>
  </w:num>
  <w:num w:numId="15">
    <w:abstractNumId w:val="8"/>
  </w:num>
  <w:num w:numId="16">
    <w:abstractNumId w:val="1"/>
  </w:num>
  <w:num w:numId="17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4E"/>
    <w:rsid w:val="000009C7"/>
    <w:rsid w:val="00007342"/>
    <w:rsid w:val="00010AD0"/>
    <w:rsid w:val="000221D2"/>
    <w:rsid w:val="00023309"/>
    <w:rsid w:val="00025793"/>
    <w:rsid w:val="000346DF"/>
    <w:rsid w:val="0003726F"/>
    <w:rsid w:val="00041033"/>
    <w:rsid w:val="00041398"/>
    <w:rsid w:val="00046795"/>
    <w:rsid w:val="00047912"/>
    <w:rsid w:val="000510FF"/>
    <w:rsid w:val="00053B3D"/>
    <w:rsid w:val="000566D6"/>
    <w:rsid w:val="00064DC5"/>
    <w:rsid w:val="00077E34"/>
    <w:rsid w:val="0008180A"/>
    <w:rsid w:val="0008218E"/>
    <w:rsid w:val="00090F90"/>
    <w:rsid w:val="0009252D"/>
    <w:rsid w:val="00095F50"/>
    <w:rsid w:val="000A7DAC"/>
    <w:rsid w:val="000B1749"/>
    <w:rsid w:val="000B6637"/>
    <w:rsid w:val="000C1B74"/>
    <w:rsid w:val="000C743F"/>
    <w:rsid w:val="000D2405"/>
    <w:rsid w:val="000E2885"/>
    <w:rsid w:val="000E715C"/>
    <w:rsid w:val="000F5916"/>
    <w:rsid w:val="000F77C6"/>
    <w:rsid w:val="00100C75"/>
    <w:rsid w:val="00105824"/>
    <w:rsid w:val="0010780C"/>
    <w:rsid w:val="0011018D"/>
    <w:rsid w:val="001122C6"/>
    <w:rsid w:val="00114E71"/>
    <w:rsid w:val="00131FA6"/>
    <w:rsid w:val="001558D4"/>
    <w:rsid w:val="001666AA"/>
    <w:rsid w:val="0017179C"/>
    <w:rsid w:val="0018276B"/>
    <w:rsid w:val="0018383B"/>
    <w:rsid w:val="00186E90"/>
    <w:rsid w:val="001927D5"/>
    <w:rsid w:val="0019285F"/>
    <w:rsid w:val="001B1DC5"/>
    <w:rsid w:val="001B5663"/>
    <w:rsid w:val="001B5D62"/>
    <w:rsid w:val="001C17CA"/>
    <w:rsid w:val="001C2311"/>
    <w:rsid w:val="001D1983"/>
    <w:rsid w:val="001D2933"/>
    <w:rsid w:val="001D55C0"/>
    <w:rsid w:val="001E2D57"/>
    <w:rsid w:val="001E3FE5"/>
    <w:rsid w:val="001F6E8F"/>
    <w:rsid w:val="00203625"/>
    <w:rsid w:val="00211F31"/>
    <w:rsid w:val="00225CC6"/>
    <w:rsid w:val="00231489"/>
    <w:rsid w:val="00247BDE"/>
    <w:rsid w:val="00254E46"/>
    <w:rsid w:val="00254F93"/>
    <w:rsid w:val="002629B1"/>
    <w:rsid w:val="00265EA0"/>
    <w:rsid w:val="00266F3B"/>
    <w:rsid w:val="00267609"/>
    <w:rsid w:val="00271B9B"/>
    <w:rsid w:val="00286A1B"/>
    <w:rsid w:val="002873D6"/>
    <w:rsid w:val="00293DCB"/>
    <w:rsid w:val="002B7151"/>
    <w:rsid w:val="002B7FA1"/>
    <w:rsid w:val="002C6A59"/>
    <w:rsid w:val="002D27A0"/>
    <w:rsid w:val="002D2CCE"/>
    <w:rsid w:val="002D39B5"/>
    <w:rsid w:val="002E5536"/>
    <w:rsid w:val="002E5BB1"/>
    <w:rsid w:val="002F0278"/>
    <w:rsid w:val="002F0B30"/>
    <w:rsid w:val="002F2327"/>
    <w:rsid w:val="002F49F2"/>
    <w:rsid w:val="00302E48"/>
    <w:rsid w:val="00311265"/>
    <w:rsid w:val="00312957"/>
    <w:rsid w:val="0031781D"/>
    <w:rsid w:val="003265A0"/>
    <w:rsid w:val="003275A1"/>
    <w:rsid w:val="0034522C"/>
    <w:rsid w:val="00347702"/>
    <w:rsid w:val="00350F79"/>
    <w:rsid w:val="00381646"/>
    <w:rsid w:val="00381E88"/>
    <w:rsid w:val="003822BF"/>
    <w:rsid w:val="003935B5"/>
    <w:rsid w:val="00396212"/>
    <w:rsid w:val="00397195"/>
    <w:rsid w:val="003A3AF7"/>
    <w:rsid w:val="003A3D0D"/>
    <w:rsid w:val="003A46C6"/>
    <w:rsid w:val="003B2421"/>
    <w:rsid w:val="003B2D77"/>
    <w:rsid w:val="003B5F1B"/>
    <w:rsid w:val="003C75C4"/>
    <w:rsid w:val="003C7E4F"/>
    <w:rsid w:val="003D39D1"/>
    <w:rsid w:val="003D4A6D"/>
    <w:rsid w:val="003E6B8B"/>
    <w:rsid w:val="003F0786"/>
    <w:rsid w:val="00400C16"/>
    <w:rsid w:val="00401315"/>
    <w:rsid w:val="00404CB0"/>
    <w:rsid w:val="00414776"/>
    <w:rsid w:val="00421273"/>
    <w:rsid w:val="0042198D"/>
    <w:rsid w:val="004262EB"/>
    <w:rsid w:val="004268C0"/>
    <w:rsid w:val="00426C5F"/>
    <w:rsid w:val="00430127"/>
    <w:rsid w:val="00431F08"/>
    <w:rsid w:val="0043288A"/>
    <w:rsid w:val="00432EDC"/>
    <w:rsid w:val="00444612"/>
    <w:rsid w:val="004475A8"/>
    <w:rsid w:val="00450163"/>
    <w:rsid w:val="00451519"/>
    <w:rsid w:val="00455790"/>
    <w:rsid w:val="004559F5"/>
    <w:rsid w:val="00456A9A"/>
    <w:rsid w:val="0045758D"/>
    <w:rsid w:val="00467A1B"/>
    <w:rsid w:val="0047277D"/>
    <w:rsid w:val="00473826"/>
    <w:rsid w:val="004754A3"/>
    <w:rsid w:val="00477230"/>
    <w:rsid w:val="004872FB"/>
    <w:rsid w:val="00491AE9"/>
    <w:rsid w:val="004960DD"/>
    <w:rsid w:val="004A1B00"/>
    <w:rsid w:val="004A233F"/>
    <w:rsid w:val="004A628E"/>
    <w:rsid w:val="004B1A74"/>
    <w:rsid w:val="004B76D0"/>
    <w:rsid w:val="004C55F7"/>
    <w:rsid w:val="004D33C8"/>
    <w:rsid w:val="004F5B0A"/>
    <w:rsid w:val="004F6306"/>
    <w:rsid w:val="004F7FA5"/>
    <w:rsid w:val="005030EF"/>
    <w:rsid w:val="00504E39"/>
    <w:rsid w:val="00514D0B"/>
    <w:rsid w:val="00522DF9"/>
    <w:rsid w:val="00525EA1"/>
    <w:rsid w:val="00527381"/>
    <w:rsid w:val="005349A8"/>
    <w:rsid w:val="00534B88"/>
    <w:rsid w:val="00537AAF"/>
    <w:rsid w:val="00542D9A"/>
    <w:rsid w:val="00547F5A"/>
    <w:rsid w:val="00550840"/>
    <w:rsid w:val="005528E3"/>
    <w:rsid w:val="00554555"/>
    <w:rsid w:val="0055485A"/>
    <w:rsid w:val="00557F96"/>
    <w:rsid w:val="00561011"/>
    <w:rsid w:val="005629BB"/>
    <w:rsid w:val="0056336B"/>
    <w:rsid w:val="005634CB"/>
    <w:rsid w:val="005638FD"/>
    <w:rsid w:val="005641C3"/>
    <w:rsid w:val="00565943"/>
    <w:rsid w:val="00570EE1"/>
    <w:rsid w:val="0057689E"/>
    <w:rsid w:val="00576E7B"/>
    <w:rsid w:val="00580B83"/>
    <w:rsid w:val="00583C1A"/>
    <w:rsid w:val="005844F0"/>
    <w:rsid w:val="005A181D"/>
    <w:rsid w:val="005A3ED2"/>
    <w:rsid w:val="005B1582"/>
    <w:rsid w:val="005B5563"/>
    <w:rsid w:val="005C1624"/>
    <w:rsid w:val="005C1A82"/>
    <w:rsid w:val="005D4E4E"/>
    <w:rsid w:val="005D5AE5"/>
    <w:rsid w:val="005D7D3C"/>
    <w:rsid w:val="005F0646"/>
    <w:rsid w:val="005F26EC"/>
    <w:rsid w:val="005F43AD"/>
    <w:rsid w:val="005F6C1A"/>
    <w:rsid w:val="006002D7"/>
    <w:rsid w:val="00610444"/>
    <w:rsid w:val="006238A3"/>
    <w:rsid w:val="00630D83"/>
    <w:rsid w:val="00632123"/>
    <w:rsid w:val="006429E1"/>
    <w:rsid w:val="00642BB3"/>
    <w:rsid w:val="006476DB"/>
    <w:rsid w:val="00650DB8"/>
    <w:rsid w:val="006538E9"/>
    <w:rsid w:val="00655A42"/>
    <w:rsid w:val="00662998"/>
    <w:rsid w:val="00675DC8"/>
    <w:rsid w:val="006952D5"/>
    <w:rsid w:val="00695A3A"/>
    <w:rsid w:val="006A0706"/>
    <w:rsid w:val="006A0F0D"/>
    <w:rsid w:val="006A3039"/>
    <w:rsid w:val="006B4DD9"/>
    <w:rsid w:val="006B6276"/>
    <w:rsid w:val="006C6DCD"/>
    <w:rsid w:val="006C7A9C"/>
    <w:rsid w:val="006D3057"/>
    <w:rsid w:val="006D4DE9"/>
    <w:rsid w:val="006E5314"/>
    <w:rsid w:val="006F7266"/>
    <w:rsid w:val="0070692A"/>
    <w:rsid w:val="00713E72"/>
    <w:rsid w:val="00715859"/>
    <w:rsid w:val="00716484"/>
    <w:rsid w:val="007200D0"/>
    <w:rsid w:val="00741B24"/>
    <w:rsid w:val="00751CE1"/>
    <w:rsid w:val="007524E9"/>
    <w:rsid w:val="00752CBC"/>
    <w:rsid w:val="0075541E"/>
    <w:rsid w:val="00755679"/>
    <w:rsid w:val="00763E5F"/>
    <w:rsid w:val="00770268"/>
    <w:rsid w:val="007836D7"/>
    <w:rsid w:val="00786CE7"/>
    <w:rsid w:val="00792F0D"/>
    <w:rsid w:val="007A02B9"/>
    <w:rsid w:val="007B04C7"/>
    <w:rsid w:val="007B5466"/>
    <w:rsid w:val="007C1181"/>
    <w:rsid w:val="007D2E52"/>
    <w:rsid w:val="007D7735"/>
    <w:rsid w:val="00805AD3"/>
    <w:rsid w:val="00821887"/>
    <w:rsid w:val="00827DCD"/>
    <w:rsid w:val="0083538C"/>
    <w:rsid w:val="008456DA"/>
    <w:rsid w:val="00846294"/>
    <w:rsid w:val="008515E3"/>
    <w:rsid w:val="00855FC3"/>
    <w:rsid w:val="008614D1"/>
    <w:rsid w:val="0087146E"/>
    <w:rsid w:val="008806D1"/>
    <w:rsid w:val="00885A96"/>
    <w:rsid w:val="00885F8B"/>
    <w:rsid w:val="00891F22"/>
    <w:rsid w:val="00894627"/>
    <w:rsid w:val="00895A71"/>
    <w:rsid w:val="008A323F"/>
    <w:rsid w:val="008A3302"/>
    <w:rsid w:val="008A47DD"/>
    <w:rsid w:val="008B2886"/>
    <w:rsid w:val="008B33CB"/>
    <w:rsid w:val="008C0D84"/>
    <w:rsid w:val="008C3D8B"/>
    <w:rsid w:val="008D5B04"/>
    <w:rsid w:val="008D67C0"/>
    <w:rsid w:val="0090298E"/>
    <w:rsid w:val="00906043"/>
    <w:rsid w:val="00912A6D"/>
    <w:rsid w:val="00914509"/>
    <w:rsid w:val="009170EA"/>
    <w:rsid w:val="00921473"/>
    <w:rsid w:val="0092381F"/>
    <w:rsid w:val="009318C0"/>
    <w:rsid w:val="00934010"/>
    <w:rsid w:val="00936770"/>
    <w:rsid w:val="0093692C"/>
    <w:rsid w:val="00947FFA"/>
    <w:rsid w:val="00951F7E"/>
    <w:rsid w:val="00960DF5"/>
    <w:rsid w:val="00966757"/>
    <w:rsid w:val="00967E9C"/>
    <w:rsid w:val="00975991"/>
    <w:rsid w:val="00977C16"/>
    <w:rsid w:val="00984EED"/>
    <w:rsid w:val="0099079C"/>
    <w:rsid w:val="009907D3"/>
    <w:rsid w:val="00992E90"/>
    <w:rsid w:val="00993F2E"/>
    <w:rsid w:val="009962D2"/>
    <w:rsid w:val="009B58FE"/>
    <w:rsid w:val="009B7D08"/>
    <w:rsid w:val="009D28C9"/>
    <w:rsid w:val="009D5BEF"/>
    <w:rsid w:val="009D6B9D"/>
    <w:rsid w:val="009D7AEC"/>
    <w:rsid w:val="009E5DEE"/>
    <w:rsid w:val="009F7649"/>
    <w:rsid w:val="00A01C9F"/>
    <w:rsid w:val="00A10A23"/>
    <w:rsid w:val="00A22F8A"/>
    <w:rsid w:val="00A27C5B"/>
    <w:rsid w:val="00A35281"/>
    <w:rsid w:val="00A45392"/>
    <w:rsid w:val="00A52F04"/>
    <w:rsid w:val="00A64423"/>
    <w:rsid w:val="00A6692B"/>
    <w:rsid w:val="00A71825"/>
    <w:rsid w:val="00A76EED"/>
    <w:rsid w:val="00A87F5B"/>
    <w:rsid w:val="00A93430"/>
    <w:rsid w:val="00A93EB0"/>
    <w:rsid w:val="00AA1B29"/>
    <w:rsid w:val="00AA4088"/>
    <w:rsid w:val="00AA5E75"/>
    <w:rsid w:val="00AA6411"/>
    <w:rsid w:val="00AA7C58"/>
    <w:rsid w:val="00AD1C69"/>
    <w:rsid w:val="00AD51EE"/>
    <w:rsid w:val="00AD625A"/>
    <w:rsid w:val="00AD7E1B"/>
    <w:rsid w:val="00AE3266"/>
    <w:rsid w:val="00AE7EBD"/>
    <w:rsid w:val="00AF5A05"/>
    <w:rsid w:val="00AF6482"/>
    <w:rsid w:val="00AF6F73"/>
    <w:rsid w:val="00B00F23"/>
    <w:rsid w:val="00B03B8A"/>
    <w:rsid w:val="00B2576F"/>
    <w:rsid w:val="00B26EBC"/>
    <w:rsid w:val="00B37233"/>
    <w:rsid w:val="00B560E1"/>
    <w:rsid w:val="00B607E9"/>
    <w:rsid w:val="00B60944"/>
    <w:rsid w:val="00B62851"/>
    <w:rsid w:val="00B71C37"/>
    <w:rsid w:val="00B74C5B"/>
    <w:rsid w:val="00B75451"/>
    <w:rsid w:val="00B94191"/>
    <w:rsid w:val="00B970B1"/>
    <w:rsid w:val="00B97CDA"/>
    <w:rsid w:val="00BA5781"/>
    <w:rsid w:val="00BB4834"/>
    <w:rsid w:val="00BE07F8"/>
    <w:rsid w:val="00BE39CF"/>
    <w:rsid w:val="00BF178E"/>
    <w:rsid w:val="00C007A8"/>
    <w:rsid w:val="00C05E3D"/>
    <w:rsid w:val="00C06398"/>
    <w:rsid w:val="00C0670D"/>
    <w:rsid w:val="00C0673D"/>
    <w:rsid w:val="00C10532"/>
    <w:rsid w:val="00C118F6"/>
    <w:rsid w:val="00C12408"/>
    <w:rsid w:val="00C13AB2"/>
    <w:rsid w:val="00C25C36"/>
    <w:rsid w:val="00C25FE7"/>
    <w:rsid w:val="00C30A11"/>
    <w:rsid w:val="00C44620"/>
    <w:rsid w:val="00C45E51"/>
    <w:rsid w:val="00C55908"/>
    <w:rsid w:val="00C63B54"/>
    <w:rsid w:val="00C674AC"/>
    <w:rsid w:val="00C676D5"/>
    <w:rsid w:val="00C700D5"/>
    <w:rsid w:val="00C702D7"/>
    <w:rsid w:val="00C86436"/>
    <w:rsid w:val="00C945D2"/>
    <w:rsid w:val="00C96781"/>
    <w:rsid w:val="00CA50EB"/>
    <w:rsid w:val="00CA5ED1"/>
    <w:rsid w:val="00CA6BFA"/>
    <w:rsid w:val="00CA7A22"/>
    <w:rsid w:val="00CB40CA"/>
    <w:rsid w:val="00CB48CB"/>
    <w:rsid w:val="00CC440F"/>
    <w:rsid w:val="00CD272D"/>
    <w:rsid w:val="00CD590C"/>
    <w:rsid w:val="00CF1C9F"/>
    <w:rsid w:val="00CF2DFE"/>
    <w:rsid w:val="00CF5DA5"/>
    <w:rsid w:val="00D01091"/>
    <w:rsid w:val="00D11F58"/>
    <w:rsid w:val="00D13AD3"/>
    <w:rsid w:val="00D23786"/>
    <w:rsid w:val="00D32C01"/>
    <w:rsid w:val="00D435D0"/>
    <w:rsid w:val="00D50276"/>
    <w:rsid w:val="00D52446"/>
    <w:rsid w:val="00D55B23"/>
    <w:rsid w:val="00D646D2"/>
    <w:rsid w:val="00D6772B"/>
    <w:rsid w:val="00D77CF8"/>
    <w:rsid w:val="00D81471"/>
    <w:rsid w:val="00D856C7"/>
    <w:rsid w:val="00D87588"/>
    <w:rsid w:val="00D90885"/>
    <w:rsid w:val="00D92F42"/>
    <w:rsid w:val="00D95D98"/>
    <w:rsid w:val="00D9713F"/>
    <w:rsid w:val="00DA5B95"/>
    <w:rsid w:val="00DB2945"/>
    <w:rsid w:val="00DB7336"/>
    <w:rsid w:val="00DC26D6"/>
    <w:rsid w:val="00DC3342"/>
    <w:rsid w:val="00DD245B"/>
    <w:rsid w:val="00DE7AEF"/>
    <w:rsid w:val="00DF4969"/>
    <w:rsid w:val="00E05E0E"/>
    <w:rsid w:val="00E25386"/>
    <w:rsid w:val="00E26F53"/>
    <w:rsid w:val="00E31553"/>
    <w:rsid w:val="00E33BDE"/>
    <w:rsid w:val="00E36ED4"/>
    <w:rsid w:val="00E37439"/>
    <w:rsid w:val="00E513A8"/>
    <w:rsid w:val="00E54AE5"/>
    <w:rsid w:val="00E5591E"/>
    <w:rsid w:val="00E56FD5"/>
    <w:rsid w:val="00E6196D"/>
    <w:rsid w:val="00E62942"/>
    <w:rsid w:val="00E70B5E"/>
    <w:rsid w:val="00E77238"/>
    <w:rsid w:val="00E846F4"/>
    <w:rsid w:val="00E94EE7"/>
    <w:rsid w:val="00EA0144"/>
    <w:rsid w:val="00EA23E0"/>
    <w:rsid w:val="00EA2D66"/>
    <w:rsid w:val="00EA4FEC"/>
    <w:rsid w:val="00EA594E"/>
    <w:rsid w:val="00EA69CD"/>
    <w:rsid w:val="00EA7F16"/>
    <w:rsid w:val="00EB3D7F"/>
    <w:rsid w:val="00EC53ED"/>
    <w:rsid w:val="00EC637A"/>
    <w:rsid w:val="00ED5B6C"/>
    <w:rsid w:val="00ED5BE3"/>
    <w:rsid w:val="00ED761F"/>
    <w:rsid w:val="00EF1339"/>
    <w:rsid w:val="00EF20FA"/>
    <w:rsid w:val="00EF2102"/>
    <w:rsid w:val="00EF561E"/>
    <w:rsid w:val="00F21BD8"/>
    <w:rsid w:val="00F22487"/>
    <w:rsid w:val="00F23BE5"/>
    <w:rsid w:val="00F2759E"/>
    <w:rsid w:val="00F307F6"/>
    <w:rsid w:val="00F37F3F"/>
    <w:rsid w:val="00F40A89"/>
    <w:rsid w:val="00F464EA"/>
    <w:rsid w:val="00F473EC"/>
    <w:rsid w:val="00F52C92"/>
    <w:rsid w:val="00F623F6"/>
    <w:rsid w:val="00F63B92"/>
    <w:rsid w:val="00F7045C"/>
    <w:rsid w:val="00F7130E"/>
    <w:rsid w:val="00F803AC"/>
    <w:rsid w:val="00F84135"/>
    <w:rsid w:val="00F85B01"/>
    <w:rsid w:val="00F976EB"/>
    <w:rsid w:val="00FC2973"/>
    <w:rsid w:val="00FC6164"/>
    <w:rsid w:val="00FD1F62"/>
    <w:rsid w:val="00FE0540"/>
    <w:rsid w:val="00FE4485"/>
    <w:rsid w:val="00FE5877"/>
    <w:rsid w:val="00FF30EE"/>
    <w:rsid w:val="00FF3692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9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macro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B2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en-US"/>
    </w:rPr>
  </w:style>
  <w:style w:type="paragraph" w:styleId="11">
    <w:name w:val="heading 1"/>
    <w:aliases w:val="ТЗ_1,Техническое задание"/>
    <w:basedOn w:val="a0"/>
    <w:next w:val="a0"/>
    <w:link w:val="12"/>
    <w:qFormat/>
    <w:rsid w:val="00432ED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basedOn w:val="a0"/>
    <w:next w:val="a0"/>
    <w:link w:val="20"/>
    <w:uiPriority w:val="99"/>
    <w:qFormat/>
    <w:rsid w:val="00AA1B29"/>
    <w:pPr>
      <w:outlineLvl w:val="1"/>
    </w:pPr>
  </w:style>
  <w:style w:type="paragraph" w:styleId="30">
    <w:name w:val="heading 3"/>
    <w:aliases w:val="ТТЗХБ2,ТЗ 3,ТЗ_3"/>
    <w:basedOn w:val="a0"/>
    <w:next w:val="a0"/>
    <w:link w:val="31"/>
    <w:uiPriority w:val="9"/>
    <w:qFormat/>
    <w:rsid w:val="00AA1B29"/>
    <w:pPr>
      <w:outlineLvl w:val="2"/>
    </w:pPr>
  </w:style>
  <w:style w:type="paragraph" w:styleId="4">
    <w:name w:val="heading 4"/>
    <w:aliases w:val="ТТЗХБ4,ТЗ4"/>
    <w:basedOn w:val="a0"/>
    <w:next w:val="a0"/>
    <w:link w:val="40"/>
    <w:uiPriority w:val="9"/>
    <w:qFormat/>
    <w:rsid w:val="00AA1B29"/>
    <w:pPr>
      <w:outlineLvl w:val="3"/>
    </w:pPr>
  </w:style>
  <w:style w:type="paragraph" w:styleId="5">
    <w:name w:val="heading 5"/>
    <w:aliases w:val="ТЗ5"/>
    <w:basedOn w:val="a0"/>
    <w:next w:val="50"/>
    <w:link w:val="51"/>
    <w:uiPriority w:val="99"/>
    <w:qFormat/>
    <w:rsid w:val="00DA5B95"/>
    <w:pPr>
      <w:keepNext/>
      <w:keepLines/>
      <w:tabs>
        <w:tab w:val="num" w:pos="1008"/>
      </w:tabs>
      <w:overflowPunct w:val="0"/>
      <w:spacing w:before="240" w:after="120" w:line="360" w:lineRule="auto"/>
      <w:ind w:left="1008" w:hanging="1008"/>
      <w:textAlignment w:val="baseline"/>
      <w:outlineLvl w:val="4"/>
    </w:pPr>
    <w:rPr>
      <w:rFonts w:ascii="Times New Roman" w:eastAsia="Times New Roman" w:hAnsi="Times New Roman" w:cs="Times New Roman"/>
      <w:b/>
      <w:szCs w:val="23"/>
      <w:lang w:eastAsia="ru-RU"/>
    </w:rPr>
  </w:style>
  <w:style w:type="paragraph" w:styleId="6">
    <w:name w:val="heading 6"/>
    <w:basedOn w:val="a0"/>
    <w:next w:val="a1"/>
    <w:link w:val="60"/>
    <w:uiPriority w:val="99"/>
    <w:qFormat/>
    <w:rsid w:val="00DA5B95"/>
    <w:pPr>
      <w:keepLines/>
      <w:tabs>
        <w:tab w:val="num" w:pos="1152"/>
      </w:tabs>
      <w:overflowPunct w:val="0"/>
      <w:spacing w:before="240" w:after="120"/>
      <w:ind w:left="1152" w:hanging="1152"/>
      <w:textAlignment w:val="baseline"/>
      <w:outlineLvl w:val="5"/>
    </w:pPr>
    <w:rPr>
      <w:rFonts w:ascii="Arial" w:eastAsia="Times New Roman" w:hAnsi="Arial" w:cs="Times New Roman"/>
      <w:b/>
      <w:smallCaps/>
      <w:szCs w:val="20"/>
      <w:lang w:eastAsia="ru-RU"/>
    </w:rPr>
  </w:style>
  <w:style w:type="paragraph" w:styleId="7">
    <w:name w:val="heading 7"/>
    <w:basedOn w:val="a0"/>
    <w:next w:val="a1"/>
    <w:link w:val="70"/>
    <w:uiPriority w:val="99"/>
    <w:qFormat/>
    <w:rsid w:val="00DA5B95"/>
    <w:pPr>
      <w:keepLines/>
      <w:tabs>
        <w:tab w:val="num" w:pos="1296"/>
      </w:tabs>
      <w:overflowPunct w:val="0"/>
      <w:spacing w:before="240" w:after="120"/>
      <w:ind w:left="1296" w:hanging="1296"/>
      <w:textAlignment w:val="baseline"/>
      <w:outlineLvl w:val="6"/>
    </w:pPr>
    <w:rPr>
      <w:rFonts w:ascii="Arial" w:eastAsia="Times New Roman" w:hAnsi="Arial" w:cs="Times New Roman"/>
      <w:b/>
      <w:szCs w:val="20"/>
      <w:lang w:eastAsia="ru-RU"/>
    </w:rPr>
  </w:style>
  <w:style w:type="paragraph" w:styleId="8">
    <w:name w:val="heading 8"/>
    <w:basedOn w:val="a0"/>
    <w:next w:val="a1"/>
    <w:link w:val="80"/>
    <w:uiPriority w:val="99"/>
    <w:qFormat/>
    <w:rsid w:val="00DA5B95"/>
    <w:pPr>
      <w:keepLines/>
      <w:tabs>
        <w:tab w:val="num" w:pos="1440"/>
      </w:tabs>
      <w:overflowPunct w:val="0"/>
      <w:spacing w:before="240" w:after="120"/>
      <w:ind w:left="1440" w:hanging="1440"/>
      <w:textAlignment w:val="baseline"/>
      <w:outlineLvl w:val="7"/>
    </w:pPr>
    <w:rPr>
      <w:rFonts w:ascii="Arial" w:eastAsia="Times New Roman" w:hAnsi="Arial" w:cs="Times New Roman"/>
      <w:b/>
      <w:i/>
      <w:szCs w:val="20"/>
      <w:lang w:eastAsia="ru-RU"/>
    </w:rPr>
  </w:style>
  <w:style w:type="paragraph" w:styleId="9">
    <w:name w:val="heading 9"/>
    <w:basedOn w:val="a0"/>
    <w:next w:val="a1"/>
    <w:link w:val="90"/>
    <w:uiPriority w:val="99"/>
    <w:qFormat/>
    <w:rsid w:val="00DA5B95"/>
    <w:pPr>
      <w:keepLines/>
      <w:tabs>
        <w:tab w:val="num" w:pos="1584"/>
      </w:tabs>
      <w:overflowPunct w:val="0"/>
      <w:spacing w:before="240" w:after="120"/>
      <w:ind w:left="1584" w:hanging="1584"/>
      <w:textAlignment w:val="baseline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ТЗ 2 Знак"/>
    <w:link w:val="2"/>
    <w:uiPriority w:val="99"/>
    <w:rsid w:val="00AA1B29"/>
    <w:rPr>
      <w:rFonts w:ascii="Times New Roman CYR" w:hAnsi="Times New Roman CYR" w:cs="Times New Roman CYR"/>
      <w:sz w:val="24"/>
      <w:szCs w:val="24"/>
    </w:rPr>
  </w:style>
  <w:style w:type="character" w:customStyle="1" w:styleId="31">
    <w:name w:val="Заголовок 3 Знак"/>
    <w:aliases w:val="ТТЗХБ2 Знак,ТЗ 3 Знак,ТЗ_3 Знак"/>
    <w:link w:val="30"/>
    <w:uiPriority w:val="9"/>
    <w:rsid w:val="00AA1B29"/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aliases w:val="ТТЗХБ4 Знак,ТЗ4 Знак"/>
    <w:link w:val="4"/>
    <w:uiPriority w:val="9"/>
    <w:rsid w:val="00AA1B29"/>
    <w:rPr>
      <w:rFonts w:ascii="Times New Roman CYR" w:hAnsi="Times New Roman CYR" w:cs="Times New Roman CYR"/>
      <w:sz w:val="24"/>
      <w:szCs w:val="24"/>
    </w:rPr>
  </w:style>
  <w:style w:type="paragraph" w:customStyle="1" w:styleId="Normal1">
    <w:name w:val="Normal1"/>
    <w:rsid w:val="00381E88"/>
    <w:rPr>
      <w:rFonts w:ascii="Times New Roman" w:eastAsia="Times New Roman" w:hAnsi="Times New Roman"/>
      <w:snapToGrid w:val="0"/>
      <w:sz w:val="24"/>
    </w:rPr>
  </w:style>
  <w:style w:type="paragraph" w:customStyle="1" w:styleId="a5">
    <w:name w:val="Знак"/>
    <w:basedOn w:val="a0"/>
    <w:rsid w:val="00381E88"/>
    <w:pPr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Hyperlink"/>
    <w:uiPriority w:val="99"/>
    <w:rsid w:val="00381E88"/>
    <w:rPr>
      <w:color w:val="0000FF"/>
      <w:u w:val="single"/>
    </w:rPr>
  </w:style>
  <w:style w:type="paragraph" w:customStyle="1" w:styleId="21">
    <w:name w:val="Знак2"/>
    <w:basedOn w:val="a0"/>
    <w:rsid w:val="001B5D62"/>
    <w:pPr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1"/>
    <w:basedOn w:val="a0"/>
    <w:rsid w:val="00BA5781"/>
    <w:pPr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3"/>
    <w:rsid w:val="00BA5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заголовок 71"/>
    <w:basedOn w:val="Normal1"/>
    <w:next w:val="Normal1"/>
    <w:rsid w:val="00BA5781"/>
    <w:pPr>
      <w:keepNext/>
      <w:tabs>
        <w:tab w:val="left" w:pos="676"/>
        <w:tab w:val="left" w:pos="1440"/>
      </w:tabs>
      <w:suppressAutoHyphens/>
      <w:jc w:val="center"/>
    </w:pPr>
    <w:rPr>
      <w:rFonts w:ascii="Arial" w:hAnsi="Arial"/>
      <w:b/>
      <w:i/>
      <w:spacing w:val="-3"/>
      <w:lang w:val="en-US"/>
    </w:rPr>
  </w:style>
  <w:style w:type="paragraph" w:styleId="a8">
    <w:name w:val="List Paragraph"/>
    <w:aliases w:val="List_Paragraph,Multilevel para_II,List Paragraph1,List Paragraph (numbered (a)),Numbered list,Абзац списка1,Заголовок 1.1,1. спис,lp1,符号列表,列出段落2,列出段落1,·ûºÅÁÐ±í,¡¤?o?¨¢D¡À¨ª,?¡è?o?¡§¡éD?¨¤¡§a,??¨¨?o??¡ì?¨¦D?¡§¡è?¡ìa,?,List Paragraph11"/>
    <w:basedOn w:val="a0"/>
    <w:link w:val="a9"/>
    <w:qFormat/>
    <w:rsid w:val="00752CBC"/>
    <w:pPr>
      <w:ind w:left="720"/>
      <w:contextualSpacing/>
    </w:pPr>
  </w:style>
  <w:style w:type="character" w:customStyle="1" w:styleId="12">
    <w:name w:val="Заголовок 1 Знак"/>
    <w:aliases w:val="ТЗ_1 Знак,Техническое задание Знак"/>
    <w:link w:val="11"/>
    <w:rsid w:val="00432E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odyText1">
    <w:name w:val="Body Text1"/>
    <w:basedOn w:val="Normal1"/>
    <w:rsid w:val="008C3D8B"/>
    <w:rPr>
      <w:b/>
    </w:rPr>
  </w:style>
  <w:style w:type="paragraph" w:styleId="a1">
    <w:name w:val="Body Text"/>
    <w:aliases w:val="Body Text Char,Corps de texte,contents,bt,body tesx,t,RFQ Text,RFQ,body text1,body text2,bt1,body text3,bt2,body text4,bt3,body text5,bt4,body text6,bt5,body text7,bt6,body text8,bt7,body text11,body text21,bt11,body text31,bt21"/>
    <w:basedOn w:val="a0"/>
    <w:link w:val="aa"/>
    <w:rsid w:val="0045758D"/>
    <w:pPr>
      <w:autoSpaceDE/>
      <w:autoSpaceDN/>
      <w:adjustRightInd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Знак"/>
    <w:aliases w:val="Body Text Char Знак,Corps de texte Знак,contents Знак,bt Знак,body tesx Знак,t Знак,RFQ Text Знак,RFQ Знак,body text1 Знак,body text2 Знак,bt1 Знак,body text3 Знак,bt2 Знак,body text4 Знак,bt3 Знак,body text5 Знак,bt4 Знак,bt5 Знак"/>
    <w:basedOn w:val="a2"/>
    <w:link w:val="a1"/>
    <w:rsid w:val="0045758D"/>
    <w:rPr>
      <w:rFonts w:ascii="Times New Roman" w:eastAsia="Times New Roman" w:hAnsi="Times New Roman"/>
      <w:sz w:val="24"/>
      <w:szCs w:val="24"/>
    </w:rPr>
  </w:style>
  <w:style w:type="character" w:customStyle="1" w:styleId="a9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lp1 Знак,符号列表 Знак,列出段落2 Знак,列出段落1 Знак,·ûºÅÁÐ±í Знак,? Знак"/>
    <w:link w:val="a8"/>
    <w:rsid w:val="0045758D"/>
    <w:rPr>
      <w:rFonts w:ascii="Times New Roman CYR" w:hAnsi="Times New Roman CYR" w:cs="Times New Roman CYR"/>
      <w:sz w:val="24"/>
      <w:szCs w:val="24"/>
      <w:lang w:eastAsia="en-US"/>
    </w:rPr>
  </w:style>
  <w:style w:type="character" w:styleId="ab">
    <w:name w:val="annotation reference"/>
    <w:basedOn w:val="a2"/>
    <w:uiPriority w:val="99"/>
    <w:semiHidden/>
    <w:unhideWhenUsed/>
    <w:rsid w:val="00B03B8A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B03B8A"/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B03B8A"/>
    <w:rPr>
      <w:rFonts w:ascii="Times New Roman CYR" w:hAnsi="Times New Roman CYR" w:cs="Times New Roman CYR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3B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3B8A"/>
    <w:rPr>
      <w:rFonts w:ascii="Times New Roman CYR" w:hAnsi="Times New Roman CYR" w:cs="Times New Roman CYR"/>
      <w:b/>
      <w:bCs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B03B8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B03B8A"/>
    <w:rPr>
      <w:rFonts w:ascii="Tahoma" w:hAnsi="Tahoma" w:cs="Tahoma"/>
      <w:sz w:val="16"/>
      <w:szCs w:val="16"/>
      <w:lang w:eastAsia="en-US"/>
    </w:rPr>
  </w:style>
  <w:style w:type="paragraph" w:styleId="af2">
    <w:name w:val="Revision"/>
    <w:hidden/>
    <w:uiPriority w:val="99"/>
    <w:semiHidden/>
    <w:rsid w:val="00064DC5"/>
    <w:rPr>
      <w:rFonts w:ascii="Times New Roman CYR" w:hAnsi="Times New Roman CYR" w:cs="Times New Roman CYR"/>
      <w:sz w:val="24"/>
      <w:szCs w:val="24"/>
      <w:lang w:eastAsia="en-US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AA5E75"/>
    <w:rPr>
      <w:color w:val="605E5C"/>
      <w:shd w:val="clear" w:color="auto" w:fill="E1DFDD"/>
    </w:rPr>
  </w:style>
  <w:style w:type="character" w:customStyle="1" w:styleId="51">
    <w:name w:val="Заголовок 5 Знак"/>
    <w:aliases w:val="ТЗ5 Знак"/>
    <w:basedOn w:val="a2"/>
    <w:link w:val="5"/>
    <w:uiPriority w:val="99"/>
    <w:rsid w:val="00DA5B95"/>
    <w:rPr>
      <w:rFonts w:ascii="Times New Roman" w:eastAsia="Times New Roman" w:hAnsi="Times New Roman"/>
      <w:b/>
      <w:sz w:val="24"/>
      <w:szCs w:val="23"/>
    </w:rPr>
  </w:style>
  <w:style w:type="character" w:customStyle="1" w:styleId="60">
    <w:name w:val="Заголовок 6 Знак"/>
    <w:basedOn w:val="a2"/>
    <w:link w:val="6"/>
    <w:uiPriority w:val="99"/>
    <w:rsid w:val="00DA5B95"/>
    <w:rPr>
      <w:rFonts w:ascii="Arial" w:eastAsia="Times New Roman" w:hAnsi="Arial"/>
      <w:b/>
      <w:smallCaps/>
      <w:sz w:val="24"/>
    </w:rPr>
  </w:style>
  <w:style w:type="character" w:customStyle="1" w:styleId="70">
    <w:name w:val="Заголовок 7 Знак"/>
    <w:basedOn w:val="a2"/>
    <w:link w:val="7"/>
    <w:uiPriority w:val="99"/>
    <w:rsid w:val="00DA5B95"/>
    <w:rPr>
      <w:rFonts w:ascii="Arial" w:eastAsia="Times New Roman" w:hAnsi="Arial"/>
      <w:b/>
      <w:sz w:val="24"/>
    </w:rPr>
  </w:style>
  <w:style w:type="character" w:customStyle="1" w:styleId="80">
    <w:name w:val="Заголовок 8 Знак"/>
    <w:basedOn w:val="a2"/>
    <w:link w:val="8"/>
    <w:uiPriority w:val="99"/>
    <w:rsid w:val="00DA5B95"/>
    <w:rPr>
      <w:rFonts w:ascii="Arial" w:eastAsia="Times New Roman" w:hAnsi="Arial"/>
      <w:b/>
      <w:i/>
      <w:sz w:val="24"/>
    </w:rPr>
  </w:style>
  <w:style w:type="character" w:customStyle="1" w:styleId="90">
    <w:name w:val="Заголовок 9 Знак"/>
    <w:basedOn w:val="a2"/>
    <w:link w:val="9"/>
    <w:uiPriority w:val="99"/>
    <w:rsid w:val="00DA5B95"/>
    <w:rPr>
      <w:rFonts w:ascii="Arial" w:eastAsia="Times New Roman" w:hAnsi="Arial"/>
      <w:sz w:val="24"/>
    </w:rPr>
  </w:style>
  <w:style w:type="character" w:customStyle="1" w:styleId="content">
    <w:name w:val="content"/>
    <w:basedOn w:val="a2"/>
    <w:rsid w:val="00DA5B95"/>
  </w:style>
  <w:style w:type="paragraph" w:customStyle="1" w:styleId="210">
    <w:name w:val="Основной текст 21"/>
    <w:basedOn w:val="a0"/>
    <w:rsid w:val="00DA5B95"/>
    <w:pPr>
      <w:widowControl w:val="0"/>
      <w:autoSpaceDE/>
      <w:autoSpaceDN/>
      <w:adjustRightInd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ТЗ Халк Банк"/>
    <w:basedOn w:val="2"/>
    <w:autoRedefine/>
    <w:rsid w:val="00DA5B95"/>
    <w:pPr>
      <w:keepNext/>
      <w:numPr>
        <w:numId w:val="5"/>
      </w:numPr>
      <w:autoSpaceDE/>
      <w:autoSpaceDN/>
      <w:adjustRightInd/>
      <w:spacing w:line="288" w:lineRule="auto"/>
      <w:contextualSpacing/>
    </w:pPr>
    <w:rPr>
      <w:rFonts w:ascii="Times New Roman" w:eastAsia="Times New Roman" w:hAnsi="Times New Roman" w:cs="Times New Roman"/>
      <w:b/>
      <w:bCs/>
      <w:smallCaps/>
      <w:lang w:eastAsia="ru-RU"/>
    </w:rPr>
  </w:style>
  <w:style w:type="paragraph" w:customStyle="1" w:styleId="1">
    <w:name w:val="ТТЗХБ1"/>
    <w:basedOn w:val="2"/>
    <w:link w:val="15"/>
    <w:autoRedefine/>
    <w:qFormat/>
    <w:rsid w:val="00DA5B95"/>
    <w:pPr>
      <w:keepNext/>
      <w:numPr>
        <w:ilvl w:val="1"/>
        <w:numId w:val="5"/>
      </w:numPr>
      <w:tabs>
        <w:tab w:val="left" w:pos="709"/>
      </w:tabs>
      <w:autoSpaceDE/>
      <w:autoSpaceDN/>
      <w:adjustRightInd/>
      <w:spacing w:line="312" w:lineRule="auto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15">
    <w:name w:val="ТТЗХБ1 Знак"/>
    <w:link w:val="1"/>
    <w:rsid w:val="00DA5B95"/>
    <w:rPr>
      <w:rFonts w:ascii="Times New Roman" w:eastAsia="Times New Roman" w:hAnsi="Times New Roman"/>
      <w:sz w:val="24"/>
      <w:szCs w:val="24"/>
    </w:rPr>
  </w:style>
  <w:style w:type="paragraph" w:styleId="af3">
    <w:name w:val="No Spacing"/>
    <w:link w:val="af4"/>
    <w:uiPriority w:val="1"/>
    <w:qFormat/>
    <w:rsid w:val="00DA5B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2">
    <w:name w:val="Body Text Indent 2"/>
    <w:basedOn w:val="a0"/>
    <w:link w:val="23"/>
    <w:uiPriority w:val="99"/>
    <w:unhideWhenUsed/>
    <w:rsid w:val="00DA5B95"/>
    <w:pPr>
      <w:widowControl w:val="0"/>
      <w:suppressAutoHyphens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DA5B95"/>
    <w:rPr>
      <w:rFonts w:ascii="Times New Roman" w:eastAsia="Times New Roman" w:hAnsi="Times New Roman"/>
      <w:sz w:val="24"/>
      <w:szCs w:val="24"/>
    </w:rPr>
  </w:style>
  <w:style w:type="paragraph" w:customStyle="1" w:styleId="snoska">
    <w:name w:val="snoska"/>
    <w:basedOn w:val="a0"/>
    <w:rsid w:val="00DA5B95"/>
    <w:pPr>
      <w:widowControl w:val="0"/>
      <w:suppressAutoHyphens/>
      <w:autoSpaceDE/>
      <w:autoSpaceDN/>
      <w:adjustRightInd/>
      <w:spacing w:line="100" w:lineRule="atLeast"/>
      <w:jc w:val="both"/>
    </w:pPr>
    <w:rPr>
      <w:rFonts w:ascii="Arial" w:eastAsia="Times New Roman" w:hAnsi="Arial" w:cs="Arial"/>
      <w:lang w:val="en-GB" w:eastAsia="zh-CN"/>
    </w:rPr>
  </w:style>
  <w:style w:type="paragraph" w:styleId="af5">
    <w:name w:val="List"/>
    <w:basedOn w:val="a0"/>
    <w:uiPriority w:val="99"/>
    <w:unhideWhenUsed/>
    <w:rsid w:val="00DA5B95"/>
    <w:pPr>
      <w:autoSpaceDE/>
      <w:autoSpaceDN/>
      <w:adjustRightInd/>
      <w:spacing w:after="200" w:line="276" w:lineRule="auto"/>
      <w:ind w:left="283" w:hanging="283"/>
      <w:contextualSpacing/>
    </w:pPr>
    <w:rPr>
      <w:rFonts w:ascii="Calibri" w:hAnsi="Calibri" w:cs="Times New Roman"/>
      <w:sz w:val="22"/>
      <w:szCs w:val="22"/>
    </w:rPr>
  </w:style>
  <w:style w:type="paragraph" w:styleId="af6">
    <w:name w:val="header"/>
    <w:basedOn w:val="a0"/>
    <w:link w:val="af7"/>
    <w:unhideWhenUsed/>
    <w:rsid w:val="00DA5B95"/>
    <w:pPr>
      <w:widowControl w:val="0"/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2"/>
    <w:link w:val="af6"/>
    <w:rsid w:val="00DA5B95"/>
    <w:rPr>
      <w:rFonts w:ascii="Times New Roman" w:eastAsia="Times New Roman" w:hAnsi="Times New Roman"/>
    </w:rPr>
  </w:style>
  <w:style w:type="paragraph" w:customStyle="1" w:styleId="16">
    <w:name w:val="Обычный1"/>
    <w:link w:val="Normal"/>
    <w:rsid w:val="00DA5B95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17">
    <w:name w:val="ТЗ1"/>
    <w:basedOn w:val="11"/>
    <w:link w:val="18"/>
    <w:autoRedefine/>
    <w:qFormat/>
    <w:rsid w:val="00DA5B95"/>
    <w:pPr>
      <w:keepLines w:val="0"/>
      <w:tabs>
        <w:tab w:val="num" w:pos="432"/>
      </w:tabs>
      <w:suppressAutoHyphens/>
      <w:autoSpaceDE/>
      <w:autoSpaceDN/>
      <w:adjustRightInd/>
      <w:spacing w:before="0" w:line="276" w:lineRule="auto"/>
      <w:ind w:left="432" w:hanging="432"/>
      <w:jc w:val="center"/>
    </w:pPr>
    <w:rPr>
      <w:rFonts w:ascii="Times New Roman" w:hAnsi="Times New Roman"/>
      <w:caps/>
      <w:snapToGrid w:val="0"/>
      <w:color w:val="auto"/>
      <w:sz w:val="24"/>
      <w:szCs w:val="20"/>
      <w:shd w:val="clear" w:color="auto" w:fill="FFFFFF"/>
      <w:lang w:eastAsia="ru-RU"/>
    </w:rPr>
  </w:style>
  <w:style w:type="paragraph" w:styleId="50">
    <w:name w:val="List Number 5"/>
    <w:basedOn w:val="a0"/>
    <w:uiPriority w:val="99"/>
    <w:unhideWhenUsed/>
    <w:rsid w:val="00DA5B95"/>
    <w:pPr>
      <w:widowControl w:val="0"/>
      <w:tabs>
        <w:tab w:val="num" w:pos="432"/>
      </w:tabs>
      <w:ind w:left="432" w:hanging="432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List Bullet 3"/>
    <w:basedOn w:val="a0"/>
    <w:rsid w:val="00DA5B95"/>
    <w:pPr>
      <w:widowControl w:val="0"/>
      <w:tabs>
        <w:tab w:val="num" w:pos="926"/>
      </w:tabs>
      <w:ind w:left="926" w:hanging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DA5B95"/>
    <w:pPr>
      <w:widowControl w:val="0"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DA5B95"/>
    <w:rPr>
      <w:rFonts w:ascii="Times New Roman" w:eastAsia="Times New Roman" w:hAnsi="Times New Roman"/>
      <w:sz w:val="16"/>
      <w:szCs w:val="16"/>
    </w:rPr>
  </w:style>
  <w:style w:type="paragraph" w:styleId="af8">
    <w:name w:val="Body Text Indent"/>
    <w:basedOn w:val="a0"/>
    <w:link w:val="af9"/>
    <w:unhideWhenUsed/>
    <w:rsid w:val="00DA5B95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2"/>
    <w:link w:val="af8"/>
    <w:rsid w:val="00DA5B95"/>
    <w:rPr>
      <w:rFonts w:ascii="Times New Roman" w:eastAsia="Times New Roman" w:hAnsi="Times New Roman"/>
    </w:rPr>
  </w:style>
  <w:style w:type="paragraph" w:customStyle="1" w:styleId="BodyTextBody">
    <w:name w:val="Body Text.Body"/>
    <w:rsid w:val="00DA5B95"/>
    <w:pPr>
      <w:spacing w:before="120" w:after="120"/>
      <w:jc w:val="both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3">
    <w:name w:val="ТЗ3"/>
    <w:basedOn w:val="30"/>
    <w:link w:val="35"/>
    <w:autoRedefine/>
    <w:qFormat/>
    <w:rsid w:val="00DA5B95"/>
    <w:pPr>
      <w:keepNext/>
      <w:numPr>
        <w:ilvl w:val="2"/>
        <w:numId w:val="4"/>
      </w:numPr>
      <w:autoSpaceDE/>
      <w:autoSpaceDN/>
      <w:adjustRightInd/>
      <w:spacing w:before="120" w:after="240" w:line="300" w:lineRule="auto"/>
      <w:ind w:left="629"/>
      <w:jc w:val="both"/>
    </w:pPr>
    <w:rPr>
      <w:rFonts w:ascii="Times New Roman" w:eastAsia="TimesNewRoman" w:hAnsi="Times New Roman" w:cs="Times New Roman"/>
      <w:b/>
      <w:bCs/>
      <w:color w:val="C00000"/>
      <w:szCs w:val="26"/>
      <w:shd w:val="clear" w:color="auto" w:fill="FFFFFF"/>
      <w:lang w:eastAsia="ru-RU"/>
    </w:rPr>
  </w:style>
  <w:style w:type="character" w:customStyle="1" w:styleId="35">
    <w:name w:val="ТЗ3 Знак"/>
    <w:link w:val="3"/>
    <w:rsid w:val="00DA5B95"/>
    <w:rPr>
      <w:rFonts w:ascii="Times New Roman" w:eastAsia="TimesNewRoman" w:hAnsi="Times New Roman"/>
      <w:b/>
      <w:bCs/>
      <w:color w:val="C00000"/>
      <w:sz w:val="24"/>
      <w:szCs w:val="26"/>
    </w:rPr>
  </w:style>
  <w:style w:type="paragraph" w:styleId="24">
    <w:name w:val="Body Text 2"/>
    <w:basedOn w:val="a0"/>
    <w:link w:val="25"/>
    <w:uiPriority w:val="99"/>
    <w:unhideWhenUsed/>
    <w:rsid w:val="00DA5B95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2"/>
    <w:link w:val="24"/>
    <w:uiPriority w:val="99"/>
    <w:rsid w:val="00DA5B95"/>
    <w:rPr>
      <w:rFonts w:ascii="Times New Roman" w:eastAsia="Times New Roman" w:hAnsi="Times New Roman"/>
    </w:rPr>
  </w:style>
  <w:style w:type="paragraph" w:customStyle="1" w:styleId="afa">
    <w:name w:val="абзац"/>
    <w:basedOn w:val="a0"/>
    <w:uiPriority w:val="99"/>
    <w:rsid w:val="00DA5B95"/>
    <w:pPr>
      <w:autoSpaceDE/>
      <w:autoSpaceDN/>
      <w:adjustRightInd/>
      <w:spacing w:before="120"/>
      <w:ind w:firstLine="708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18">
    <w:name w:val="ТЗ1 Знак"/>
    <w:link w:val="17"/>
    <w:rsid w:val="00DA5B95"/>
    <w:rPr>
      <w:rFonts w:ascii="Times New Roman" w:eastAsia="Times New Roman" w:hAnsi="Times New Roman"/>
      <w:b/>
      <w:bCs/>
      <w:caps/>
      <w:snapToGrid w:val="0"/>
      <w:sz w:val="24"/>
    </w:rPr>
  </w:style>
  <w:style w:type="paragraph" w:customStyle="1" w:styleId="afb">
    <w:name w:val="Обычный абзац"/>
    <w:basedOn w:val="a0"/>
    <w:rsid w:val="00DA5B95"/>
    <w:pPr>
      <w:autoSpaceDE/>
      <w:autoSpaceDN/>
      <w:adjustRightInd/>
      <w:spacing w:after="120"/>
      <w:jc w:val="both"/>
    </w:pPr>
    <w:rPr>
      <w:rFonts w:ascii="Times New Roman" w:eastAsia="MS Mincho" w:hAnsi="Times New Roman" w:cs="Times New Roman"/>
      <w:lang w:eastAsia="ru-RU"/>
    </w:rPr>
  </w:style>
  <w:style w:type="paragraph" w:customStyle="1" w:styleId="new">
    <w:name w:val="Нумерованный список new"/>
    <w:basedOn w:val="af8"/>
    <w:rsid w:val="00DA5B95"/>
    <w:pPr>
      <w:numPr>
        <w:numId w:val="7"/>
      </w:numPr>
      <w:autoSpaceDE/>
      <w:autoSpaceDN/>
      <w:adjustRightInd/>
      <w:spacing w:after="0" w:line="360" w:lineRule="auto"/>
      <w:jc w:val="both"/>
    </w:pPr>
    <w:rPr>
      <w:sz w:val="23"/>
      <w:szCs w:val="23"/>
    </w:rPr>
  </w:style>
  <w:style w:type="paragraph" w:styleId="36">
    <w:name w:val="Body Text 3"/>
    <w:basedOn w:val="a0"/>
    <w:link w:val="37"/>
    <w:unhideWhenUsed/>
    <w:rsid w:val="00DA5B95"/>
    <w:pPr>
      <w:widowControl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2"/>
    <w:link w:val="36"/>
    <w:rsid w:val="00DA5B95"/>
    <w:rPr>
      <w:rFonts w:ascii="Times New Roman" w:eastAsia="Times New Roman" w:hAnsi="Times New Roman"/>
      <w:sz w:val="16"/>
      <w:szCs w:val="16"/>
    </w:rPr>
  </w:style>
  <w:style w:type="character" w:customStyle="1" w:styleId="FontStyle115">
    <w:name w:val="Font Style115"/>
    <w:uiPriority w:val="99"/>
    <w:rsid w:val="00DA5B95"/>
    <w:rPr>
      <w:rFonts w:ascii="Times New Roman" w:hAnsi="Times New Roman" w:cs="Times New Roman"/>
      <w:sz w:val="22"/>
      <w:szCs w:val="22"/>
    </w:rPr>
  </w:style>
  <w:style w:type="paragraph" w:styleId="afc">
    <w:name w:val="Subtitle"/>
    <w:aliases w:val="ТЗ 4"/>
    <w:basedOn w:val="4"/>
    <w:next w:val="a0"/>
    <w:link w:val="afd"/>
    <w:autoRedefine/>
    <w:uiPriority w:val="11"/>
    <w:qFormat/>
    <w:rsid w:val="00DA5B95"/>
    <w:pPr>
      <w:keepNext/>
      <w:keepLines/>
      <w:tabs>
        <w:tab w:val="num" w:pos="1764"/>
      </w:tabs>
      <w:autoSpaceDE/>
      <w:autoSpaceDN/>
      <w:adjustRightInd/>
      <w:spacing w:line="276" w:lineRule="auto"/>
      <w:ind w:left="1548" w:hanging="864"/>
      <w:jc w:val="both"/>
    </w:pPr>
    <w:rPr>
      <w:rFonts w:ascii="Times New Roman" w:eastAsia="Times New Roman" w:hAnsi="Times New Roman" w:cs="Times New Roman"/>
      <w:b/>
      <w:bCs/>
      <w:smallCaps/>
    </w:rPr>
  </w:style>
  <w:style w:type="character" w:customStyle="1" w:styleId="afd">
    <w:name w:val="Подзаголовок Знак"/>
    <w:aliases w:val="ТЗ 4 Знак"/>
    <w:basedOn w:val="a2"/>
    <w:link w:val="afc"/>
    <w:uiPriority w:val="11"/>
    <w:rsid w:val="00DA5B95"/>
    <w:rPr>
      <w:rFonts w:ascii="Times New Roman" w:eastAsia="Times New Roman" w:hAnsi="Times New Roman"/>
      <w:b/>
      <w:bCs/>
      <w:smallCaps/>
      <w:sz w:val="24"/>
      <w:szCs w:val="24"/>
      <w:lang w:eastAsia="en-US"/>
    </w:rPr>
  </w:style>
  <w:style w:type="paragraph" w:customStyle="1" w:styleId="1410">
    <w:name w:val="Абзац 14пт 1.0 интервал"/>
    <w:basedOn w:val="a0"/>
    <w:link w:val="14100"/>
    <w:qFormat/>
    <w:rsid w:val="00DA5B95"/>
    <w:pPr>
      <w:keepLines/>
      <w:suppressAutoHyphens/>
      <w:spacing w:before="60" w:after="60"/>
      <w:ind w:firstLine="709"/>
      <w:jc w:val="both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14100">
    <w:name w:val="Абзац 14пт 1.0 интервал Знак"/>
    <w:link w:val="1410"/>
    <w:rsid w:val="00DA5B95"/>
    <w:rPr>
      <w:rFonts w:ascii="Times New Roman" w:eastAsia="Arial Unicode MS" w:hAnsi="Times New Roman"/>
      <w:sz w:val="28"/>
    </w:rPr>
  </w:style>
  <w:style w:type="paragraph" w:customStyle="1" w:styleId="1212">
    <w:name w:val="АбзацМ 12пт 1.2 интервал"/>
    <w:basedOn w:val="a0"/>
    <w:rsid w:val="00DA5B95"/>
    <w:pPr>
      <w:keepLines/>
      <w:numPr>
        <w:numId w:val="8"/>
      </w:numPr>
      <w:spacing w:before="60" w:after="60" w:line="276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ТЗ Халк банк 2"/>
    <w:basedOn w:val="a0"/>
    <w:autoRedefine/>
    <w:qFormat/>
    <w:rsid w:val="00DA5B95"/>
    <w:pPr>
      <w:keepNext/>
      <w:tabs>
        <w:tab w:val="left" w:pos="709"/>
      </w:tabs>
      <w:autoSpaceDE/>
      <w:autoSpaceDN/>
      <w:adjustRightInd/>
      <w:spacing w:line="312" w:lineRule="auto"/>
      <w:ind w:left="720" w:hanging="360"/>
      <w:jc w:val="center"/>
      <w:outlineLvl w:val="1"/>
    </w:pPr>
    <w:rPr>
      <w:rFonts w:ascii="Times New Roman" w:eastAsia="Times New Roman" w:hAnsi="Times New Roman" w:cs="Times New Roman"/>
      <w:b/>
      <w:caps/>
      <w:lang w:eastAsia="ru-RU"/>
    </w:rPr>
  </w:style>
  <w:style w:type="paragraph" w:styleId="afe">
    <w:name w:val="Normal (Web)"/>
    <w:basedOn w:val="a0"/>
    <w:uiPriority w:val="99"/>
    <w:unhideWhenUsed/>
    <w:rsid w:val="00DA5B95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315">
    <w:name w:val="Абзац 13пт 1.5 интервал"/>
    <w:basedOn w:val="a0"/>
    <w:link w:val="13150"/>
    <w:qFormat/>
    <w:rsid w:val="00DA5B95"/>
    <w:pPr>
      <w:keepLines/>
      <w:suppressAutoHyphens/>
      <w:spacing w:line="276" w:lineRule="auto"/>
      <w:ind w:firstLine="709"/>
      <w:jc w:val="both"/>
    </w:pPr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13150">
    <w:name w:val="Абзац 13пт 1.5 интервал Знак"/>
    <w:link w:val="1315"/>
    <w:rsid w:val="00DA5B95"/>
    <w:rPr>
      <w:rFonts w:ascii="Times New Roman" w:eastAsia="Arial Unicode MS" w:hAnsi="Times New Roman"/>
      <w:sz w:val="26"/>
    </w:rPr>
  </w:style>
  <w:style w:type="character" w:customStyle="1" w:styleId="style16">
    <w:name w:val="style16"/>
    <w:basedOn w:val="a2"/>
    <w:rsid w:val="00DA5B95"/>
  </w:style>
  <w:style w:type="character" w:customStyle="1" w:styleId="apple-converted-space">
    <w:name w:val="apple-converted-space"/>
    <w:basedOn w:val="a2"/>
    <w:rsid w:val="00DA5B95"/>
  </w:style>
  <w:style w:type="paragraph" w:styleId="aff">
    <w:name w:val="footer"/>
    <w:basedOn w:val="a0"/>
    <w:link w:val="aff0"/>
    <w:uiPriority w:val="99"/>
    <w:unhideWhenUsed/>
    <w:rsid w:val="00DA5B95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2"/>
    <w:link w:val="aff"/>
    <w:uiPriority w:val="99"/>
    <w:rsid w:val="00DA5B95"/>
    <w:rPr>
      <w:rFonts w:ascii="Times New Roman" w:eastAsia="Times New Roman" w:hAnsi="Times New Roman"/>
    </w:rPr>
  </w:style>
  <w:style w:type="character" w:styleId="aff1">
    <w:name w:val="footnote reference"/>
    <w:rsid w:val="00DA5B95"/>
    <w:rPr>
      <w:vertAlign w:val="superscript"/>
    </w:rPr>
  </w:style>
  <w:style w:type="paragraph" w:styleId="aff2">
    <w:name w:val="footnote text"/>
    <w:basedOn w:val="a0"/>
    <w:link w:val="aff3"/>
    <w:semiHidden/>
    <w:rsid w:val="00DA5B95"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2"/>
    <w:link w:val="aff2"/>
    <w:semiHidden/>
    <w:rsid w:val="00DA5B95"/>
    <w:rPr>
      <w:rFonts w:ascii="Times New Roman" w:eastAsia="Times New Roman" w:hAnsi="Times New Roman"/>
    </w:rPr>
  </w:style>
  <w:style w:type="character" w:styleId="aff4">
    <w:name w:val="Strong"/>
    <w:uiPriority w:val="22"/>
    <w:qFormat/>
    <w:rsid w:val="00DA5B95"/>
    <w:rPr>
      <w:rFonts w:ascii="Cambria" w:eastAsia="Times New Roman" w:hAnsi="Cambria" w:cs="Times New Roman"/>
      <w:b w:val="0"/>
      <w:bCs w:val="0"/>
      <w:caps/>
      <w:smallCaps/>
      <w:color w:val="365F91"/>
      <w:sz w:val="28"/>
      <w:szCs w:val="24"/>
      <w:lang w:eastAsia="ru-RU"/>
    </w:rPr>
  </w:style>
  <w:style w:type="character" w:customStyle="1" w:styleId="27">
    <w:name w:val="Гиперссылка2"/>
    <w:rsid w:val="00DA5B95"/>
    <w:rPr>
      <w:rFonts w:ascii="Times New Roman" w:hAnsi="Times New Roman" w:cs="Times New Roman" w:hint="default"/>
      <w:b/>
      <w:bCs/>
      <w:i w:val="0"/>
      <w:iCs w:val="0"/>
      <w:strike w:val="0"/>
      <w:dstrike w:val="0"/>
      <w:vanish w:val="0"/>
      <w:webHidden w:val="0"/>
      <w:color w:val="4176B3"/>
      <w:sz w:val="24"/>
      <w:szCs w:val="24"/>
      <w:u w:val="none"/>
      <w:effect w:val="none"/>
      <w:shd w:val="clear" w:color="auto" w:fill="FBFCFC"/>
      <w:vertAlign w:val="baseline"/>
      <w:specVanish w:val="0"/>
    </w:rPr>
  </w:style>
  <w:style w:type="paragraph" w:customStyle="1" w:styleId="19">
    <w:name w:val="Заголовок 1 без №"/>
    <w:basedOn w:val="11"/>
    <w:next w:val="a0"/>
    <w:qFormat/>
    <w:rsid w:val="00DA5B95"/>
    <w:pPr>
      <w:tabs>
        <w:tab w:val="left" w:pos="0"/>
        <w:tab w:val="left" w:pos="284"/>
        <w:tab w:val="left" w:pos="567"/>
        <w:tab w:val="left" w:pos="1134"/>
      </w:tabs>
      <w:suppressAutoHyphens/>
      <w:spacing w:before="240"/>
      <w:ind w:right="284"/>
      <w:jc w:val="center"/>
    </w:pPr>
    <w:rPr>
      <w:rFonts w:ascii="Times New Roman" w:hAnsi="Times New Roman"/>
      <w:color w:val="auto"/>
      <w:sz w:val="26"/>
      <w:lang w:eastAsia="ru-RU"/>
    </w:rPr>
  </w:style>
  <w:style w:type="paragraph" w:styleId="aff5">
    <w:name w:val="TOC Heading"/>
    <w:basedOn w:val="11"/>
    <w:next w:val="a0"/>
    <w:uiPriority w:val="39"/>
    <w:unhideWhenUsed/>
    <w:qFormat/>
    <w:rsid w:val="00DA5B95"/>
    <w:pPr>
      <w:autoSpaceDE/>
      <w:autoSpaceDN/>
      <w:adjustRightInd/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DA5B95"/>
    <w:pPr>
      <w:widowControl w:val="0"/>
      <w:tabs>
        <w:tab w:val="left" w:pos="400"/>
        <w:tab w:val="right" w:leader="dot" w:pos="9961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autoRedefine/>
    <w:uiPriority w:val="39"/>
    <w:unhideWhenUsed/>
    <w:rsid w:val="00DA5B95"/>
    <w:pPr>
      <w:widowControl w:val="0"/>
      <w:spacing w:after="100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toc 3"/>
    <w:basedOn w:val="a0"/>
    <w:next w:val="a0"/>
    <w:autoRedefine/>
    <w:uiPriority w:val="39"/>
    <w:unhideWhenUsed/>
    <w:rsid w:val="00DA5B95"/>
    <w:pPr>
      <w:widowControl w:val="0"/>
      <w:spacing w:after="100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DA5B95"/>
  </w:style>
  <w:style w:type="paragraph" w:customStyle="1" w:styleId="310">
    <w:name w:val="Заголовок 31"/>
    <w:aliases w:val="ТТЗХБ21,ТЗ_31,ТЗ 31"/>
    <w:basedOn w:val="a0"/>
    <w:next w:val="a0"/>
    <w:autoRedefine/>
    <w:uiPriority w:val="9"/>
    <w:qFormat/>
    <w:rsid w:val="00DA5B95"/>
    <w:pPr>
      <w:keepNext/>
      <w:tabs>
        <w:tab w:val="num" w:pos="1418"/>
      </w:tabs>
      <w:autoSpaceDE/>
      <w:autoSpaceDN/>
      <w:adjustRightInd/>
      <w:spacing w:before="120" w:after="120" w:line="276" w:lineRule="auto"/>
      <w:ind w:left="737" w:firstLine="57"/>
      <w:jc w:val="both"/>
      <w:outlineLvl w:val="2"/>
    </w:pPr>
    <w:rPr>
      <w:rFonts w:ascii="Times New Roman" w:eastAsia="Times New Roman" w:hAnsi="Times New Roman" w:cs="Times New Roman"/>
      <w:b/>
      <w:bCs/>
      <w:smallCaps/>
      <w:szCs w:val="26"/>
      <w:lang w:eastAsia="ru-RU"/>
    </w:rPr>
  </w:style>
  <w:style w:type="paragraph" w:customStyle="1" w:styleId="Default">
    <w:name w:val="Default"/>
    <w:rsid w:val="00DA5B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ps">
    <w:name w:val="hps"/>
    <w:rsid w:val="00DA5B95"/>
  </w:style>
  <w:style w:type="character" w:customStyle="1" w:styleId="atn">
    <w:name w:val="atn"/>
    <w:rsid w:val="00DA5B95"/>
  </w:style>
  <w:style w:type="character" w:customStyle="1" w:styleId="Normal">
    <w:name w:val="Normal Знак"/>
    <w:link w:val="16"/>
    <w:rsid w:val="00DA5B95"/>
    <w:rPr>
      <w:rFonts w:ascii="Times New Roman" w:eastAsia="Times New Roman" w:hAnsi="Times New Roman"/>
      <w:snapToGrid w:val="0"/>
      <w:sz w:val="28"/>
    </w:rPr>
  </w:style>
  <w:style w:type="paragraph" w:customStyle="1" w:styleId="TableText">
    <w:name w:val="Table Text"/>
    <w:basedOn w:val="a1"/>
    <w:rsid w:val="00DA5B95"/>
    <w:pPr>
      <w:spacing w:before="60" w:after="60"/>
      <w:jc w:val="left"/>
    </w:pPr>
    <w:rPr>
      <w:rFonts w:ascii="Arial" w:hAnsi="Arial"/>
      <w:sz w:val="18"/>
      <w:szCs w:val="20"/>
      <w:lang w:val="x-none" w:eastAsia="en-US"/>
    </w:rPr>
  </w:style>
  <w:style w:type="paragraph" w:customStyle="1" w:styleId="TableBoldText">
    <w:name w:val="Table Bold Text"/>
    <w:basedOn w:val="a0"/>
    <w:rsid w:val="00DA5B95"/>
    <w:pPr>
      <w:autoSpaceDE/>
      <w:autoSpaceDN/>
      <w:adjustRightInd/>
      <w:spacing w:before="120" w:after="6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1b">
    <w:name w:val="Основной текст1"/>
    <w:basedOn w:val="a0"/>
    <w:rsid w:val="00DA5B95"/>
    <w:pPr>
      <w:autoSpaceDE/>
      <w:autoSpaceDN/>
      <w:adjustRightInd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ff6">
    <w:name w:val="Title"/>
    <w:basedOn w:val="a0"/>
    <w:link w:val="aff7"/>
    <w:qFormat/>
    <w:rsid w:val="00DA5B95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aff7">
    <w:name w:val="Название Знак"/>
    <w:basedOn w:val="a2"/>
    <w:link w:val="aff6"/>
    <w:rsid w:val="00DA5B95"/>
    <w:rPr>
      <w:rFonts w:ascii="Times New Roman" w:eastAsia="Times New Roman" w:hAnsi="Times New Roman"/>
      <w:b/>
      <w:bCs/>
      <w:sz w:val="24"/>
      <w:lang w:val="x-none" w:eastAsia="x-none"/>
    </w:rPr>
  </w:style>
  <w:style w:type="paragraph" w:styleId="aff8">
    <w:name w:val="Plain Text"/>
    <w:basedOn w:val="a0"/>
    <w:link w:val="aff9"/>
    <w:rsid w:val="00DA5B95"/>
    <w:pPr>
      <w:autoSpaceDE/>
      <w:autoSpaceDN/>
      <w:adjustRightInd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9">
    <w:name w:val="Текст Знак"/>
    <w:basedOn w:val="a2"/>
    <w:link w:val="aff8"/>
    <w:rsid w:val="00DA5B95"/>
    <w:rPr>
      <w:rFonts w:ascii="Courier New" w:eastAsia="Times New Roman" w:hAnsi="Courier New"/>
      <w:lang w:val="x-none" w:eastAsia="x-none"/>
    </w:rPr>
  </w:style>
  <w:style w:type="paragraph" w:styleId="affa">
    <w:name w:val="Block Text"/>
    <w:basedOn w:val="a0"/>
    <w:rsid w:val="00DA5B95"/>
    <w:pPr>
      <w:autoSpaceDE/>
      <w:autoSpaceDN/>
      <w:adjustRightInd/>
      <w:ind w:left="-135" w:right="-153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Head71">
    <w:name w:val="Head 7.1"/>
    <w:basedOn w:val="a0"/>
    <w:rsid w:val="00DA5B95"/>
    <w:pPr>
      <w:suppressAutoHyphens/>
      <w:autoSpaceDE/>
      <w:autoSpaceDN/>
      <w:adjustRightInd/>
      <w:spacing w:before="240"/>
      <w:jc w:val="center"/>
    </w:pPr>
    <w:rPr>
      <w:rFonts w:ascii="Times New Roman" w:hAnsi="Times New Roman" w:cs="Times New Roman"/>
      <w:b/>
      <w:sz w:val="28"/>
      <w:szCs w:val="20"/>
      <w:lang w:val="en-US" w:eastAsia="ru-RU"/>
    </w:rPr>
  </w:style>
  <w:style w:type="paragraph" w:styleId="affb">
    <w:name w:val="List Bullet"/>
    <w:basedOn w:val="a0"/>
    <w:uiPriority w:val="99"/>
    <w:rsid w:val="00DA5B95"/>
    <w:pPr>
      <w:tabs>
        <w:tab w:val="left" w:pos="360"/>
      </w:tabs>
      <w:suppressAutoHyphens/>
      <w:autoSpaceDE/>
      <w:autoSpaceDN/>
      <w:adjustRightInd/>
      <w:spacing w:line="100" w:lineRule="atLeast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indent">
    <w:name w:val="Text body indent"/>
    <w:basedOn w:val="a0"/>
    <w:uiPriority w:val="99"/>
    <w:rsid w:val="00DA5B95"/>
    <w:pPr>
      <w:suppressAutoHyphens/>
      <w:autoSpaceDE/>
      <w:autoSpaceDN/>
      <w:adjustRightInd/>
      <w:spacing w:after="120" w:line="100" w:lineRule="atLeast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Заголовок 0"/>
    <w:basedOn w:val="a0"/>
    <w:uiPriority w:val="99"/>
    <w:rsid w:val="00DA5B95"/>
    <w:pPr>
      <w:suppressAutoHyphens/>
      <w:autoSpaceDE/>
      <w:autoSpaceDN/>
      <w:adjustRightInd/>
      <w:spacing w:line="100" w:lineRule="atLeast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TableContents">
    <w:name w:val="Table Contents"/>
    <w:basedOn w:val="a0"/>
    <w:uiPriority w:val="99"/>
    <w:rsid w:val="00DA5B95"/>
    <w:pPr>
      <w:widowControl w:val="0"/>
      <w:suppressLineNumbers/>
      <w:suppressAutoHyphens/>
      <w:autoSpaceDE/>
      <w:autoSpaceDN/>
      <w:adjustRightInd/>
      <w:spacing w:line="100" w:lineRule="atLeast"/>
    </w:pPr>
    <w:rPr>
      <w:rFonts w:ascii="Arial" w:eastAsia="Times New Roman" w:hAnsi="Arial" w:cs="Arial"/>
      <w:lang w:val="en-GB" w:eastAsia="zh-CN"/>
    </w:rPr>
  </w:style>
  <w:style w:type="paragraph" w:customStyle="1" w:styleId="1c">
    <w:name w:val="Стиль1"/>
    <w:basedOn w:val="a0"/>
    <w:uiPriority w:val="99"/>
    <w:rsid w:val="00DA5B95"/>
    <w:pPr>
      <w:autoSpaceDE/>
      <w:autoSpaceDN/>
      <w:adjustRightInd/>
      <w:spacing w:before="120" w:after="120"/>
    </w:pPr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заголовок 1"/>
    <w:basedOn w:val="a0"/>
    <w:next w:val="a0"/>
    <w:uiPriority w:val="99"/>
    <w:rsid w:val="00DA5B95"/>
    <w:pPr>
      <w:keepNext/>
      <w:numPr>
        <w:numId w:val="9"/>
      </w:numPr>
      <w:autoSpaceDE/>
      <w:autoSpaceDN/>
      <w:adjustRightInd/>
      <w:spacing w:before="240" w:after="60"/>
    </w:pPr>
    <w:rPr>
      <w:rFonts w:ascii="Arial" w:eastAsia="Times New Roman" w:hAnsi="Arial" w:cs="Arial"/>
      <w:b/>
      <w:bCs/>
      <w:noProof/>
      <w:kern w:val="32"/>
      <w:sz w:val="32"/>
      <w:szCs w:val="32"/>
      <w:lang w:eastAsia="ru-RU"/>
    </w:rPr>
  </w:style>
  <w:style w:type="paragraph" w:customStyle="1" w:styleId="1d">
    <w:name w:val="оглавление 1"/>
    <w:basedOn w:val="a0"/>
    <w:next w:val="a0"/>
    <w:autoRedefine/>
    <w:uiPriority w:val="99"/>
    <w:rsid w:val="00DA5B95"/>
    <w:pPr>
      <w:autoSpaceDE/>
      <w:autoSpaceDN/>
      <w:adjustRightInd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BodyText21">
    <w:name w:val="Body Text 21"/>
    <w:basedOn w:val="a0"/>
    <w:uiPriority w:val="99"/>
    <w:rsid w:val="00DA5B95"/>
    <w:pPr>
      <w:autoSpaceDE/>
      <w:autoSpaceDN/>
      <w:adjustRightInd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longtext">
    <w:name w:val="long_text"/>
    <w:rsid w:val="00DA5B95"/>
  </w:style>
  <w:style w:type="character" w:customStyle="1" w:styleId="shorttext">
    <w:name w:val="short_text"/>
    <w:rsid w:val="00DA5B95"/>
  </w:style>
  <w:style w:type="paragraph" w:customStyle="1" w:styleId="CharCharCharChar">
    <w:name w:val="Char Char Знак Знак Char Char"/>
    <w:basedOn w:val="a0"/>
    <w:rsid w:val="00DA5B95"/>
    <w:pPr>
      <w:autoSpaceDE/>
      <w:autoSpaceDN/>
      <w:adjustRightInd/>
    </w:pPr>
    <w:rPr>
      <w:rFonts w:ascii="Times New Roman" w:eastAsia="Times New Roman" w:hAnsi="Times New Roman" w:cs="Times New Roman"/>
      <w:lang w:val="pl-PL" w:eastAsia="pl-PL"/>
    </w:rPr>
  </w:style>
  <w:style w:type="character" w:customStyle="1" w:styleId="alt-edited">
    <w:name w:val="alt-edited"/>
    <w:rsid w:val="00DA5B95"/>
  </w:style>
  <w:style w:type="paragraph" w:styleId="affc">
    <w:name w:val="macro"/>
    <w:link w:val="affd"/>
    <w:semiHidden/>
    <w:rsid w:val="00DA5B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/>
      <w:lang w:val="en-GB"/>
    </w:rPr>
  </w:style>
  <w:style w:type="character" w:customStyle="1" w:styleId="affd">
    <w:name w:val="Текст макроса Знак"/>
    <w:basedOn w:val="a2"/>
    <w:link w:val="affc"/>
    <w:semiHidden/>
    <w:rsid w:val="00DA5B95"/>
    <w:rPr>
      <w:rFonts w:ascii="Courier New" w:eastAsia="MS Mincho" w:hAnsi="Courier New"/>
      <w:lang w:val="en-GB"/>
    </w:rPr>
  </w:style>
  <w:style w:type="character" w:customStyle="1" w:styleId="translation-chunk">
    <w:name w:val="translation-chunk"/>
    <w:rsid w:val="00DA5B95"/>
  </w:style>
  <w:style w:type="character" w:customStyle="1" w:styleId="WW8Num3z0">
    <w:name w:val="WW8Num3z0"/>
    <w:rsid w:val="00DA5B95"/>
    <w:rPr>
      <w:rFonts w:ascii="StarSymbol" w:hAnsi="StarSymbol"/>
    </w:rPr>
  </w:style>
  <w:style w:type="character" w:customStyle="1" w:styleId="29">
    <w:name w:val="Основной текст (2)_"/>
    <w:basedOn w:val="a2"/>
    <w:link w:val="2a"/>
    <w:rsid w:val="00DA5B95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A5B95"/>
    <w:pPr>
      <w:widowControl w:val="0"/>
      <w:shd w:val="clear" w:color="auto" w:fill="FFFFFF"/>
      <w:autoSpaceDE/>
      <w:autoSpaceDN/>
      <w:adjustRightInd/>
      <w:spacing w:line="0" w:lineRule="atLeast"/>
      <w:ind w:hanging="720"/>
    </w:pPr>
    <w:rPr>
      <w:rFonts w:ascii="Franklin Gothic Book" w:eastAsia="Franklin Gothic Book" w:hAnsi="Franklin Gothic Book" w:cs="Franklin Gothic Book"/>
      <w:sz w:val="20"/>
      <w:szCs w:val="20"/>
      <w:lang w:eastAsia="ru-RU"/>
    </w:rPr>
  </w:style>
  <w:style w:type="character" w:customStyle="1" w:styleId="affe">
    <w:name w:val="Подпись к таблице_"/>
    <w:basedOn w:val="a2"/>
    <w:link w:val="afff"/>
    <w:rsid w:val="00DA5B95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afff">
    <w:name w:val="Подпись к таблице"/>
    <w:basedOn w:val="a0"/>
    <w:link w:val="affe"/>
    <w:rsid w:val="00DA5B95"/>
    <w:pPr>
      <w:widowControl w:val="0"/>
      <w:shd w:val="clear" w:color="auto" w:fill="FFFFFF"/>
      <w:autoSpaceDE/>
      <w:autoSpaceDN/>
      <w:adjustRightInd/>
      <w:spacing w:line="0" w:lineRule="atLeast"/>
    </w:pPr>
    <w:rPr>
      <w:rFonts w:ascii="Franklin Gothic Book" w:eastAsia="Franklin Gothic Book" w:hAnsi="Franklin Gothic Book" w:cs="Franklin Gothic Book"/>
      <w:sz w:val="20"/>
      <w:szCs w:val="20"/>
      <w:lang w:eastAsia="ru-RU"/>
    </w:rPr>
  </w:style>
  <w:style w:type="paragraph" w:customStyle="1" w:styleId="list-item">
    <w:name w:val="list-item"/>
    <w:rsid w:val="00DA5B95"/>
    <w:pPr>
      <w:widowControl w:val="0"/>
      <w:suppressAutoHyphens/>
      <w:spacing w:before="57" w:after="57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af4">
    <w:name w:val="Без интервала Знак"/>
    <w:link w:val="af3"/>
    <w:uiPriority w:val="1"/>
    <w:rsid w:val="00DA5B95"/>
    <w:rPr>
      <w:rFonts w:ascii="Times New Roman" w:eastAsia="Times New Roman" w:hAnsi="Times New Roman"/>
    </w:rPr>
  </w:style>
  <w:style w:type="paragraph" w:customStyle="1" w:styleId="text-body">
    <w:name w:val="text-body"/>
    <w:rsid w:val="00DA5B95"/>
    <w:pPr>
      <w:widowControl w:val="0"/>
      <w:suppressAutoHyphens/>
      <w:spacing w:after="120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macro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A1B2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en-US"/>
    </w:rPr>
  </w:style>
  <w:style w:type="paragraph" w:styleId="11">
    <w:name w:val="heading 1"/>
    <w:aliases w:val="ТЗ_1,Техническое задание"/>
    <w:basedOn w:val="a0"/>
    <w:next w:val="a0"/>
    <w:link w:val="12"/>
    <w:qFormat/>
    <w:rsid w:val="00432EDC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aliases w:val="H2,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basedOn w:val="a0"/>
    <w:next w:val="a0"/>
    <w:link w:val="20"/>
    <w:uiPriority w:val="99"/>
    <w:qFormat/>
    <w:rsid w:val="00AA1B29"/>
    <w:pPr>
      <w:outlineLvl w:val="1"/>
    </w:pPr>
  </w:style>
  <w:style w:type="paragraph" w:styleId="30">
    <w:name w:val="heading 3"/>
    <w:aliases w:val="ТТЗХБ2,ТЗ 3,ТЗ_3"/>
    <w:basedOn w:val="a0"/>
    <w:next w:val="a0"/>
    <w:link w:val="31"/>
    <w:uiPriority w:val="9"/>
    <w:qFormat/>
    <w:rsid w:val="00AA1B29"/>
    <w:pPr>
      <w:outlineLvl w:val="2"/>
    </w:pPr>
  </w:style>
  <w:style w:type="paragraph" w:styleId="4">
    <w:name w:val="heading 4"/>
    <w:aliases w:val="ТТЗХБ4,ТЗ4"/>
    <w:basedOn w:val="a0"/>
    <w:next w:val="a0"/>
    <w:link w:val="40"/>
    <w:uiPriority w:val="9"/>
    <w:qFormat/>
    <w:rsid w:val="00AA1B29"/>
    <w:pPr>
      <w:outlineLvl w:val="3"/>
    </w:pPr>
  </w:style>
  <w:style w:type="paragraph" w:styleId="5">
    <w:name w:val="heading 5"/>
    <w:aliases w:val="ТЗ5"/>
    <w:basedOn w:val="a0"/>
    <w:next w:val="50"/>
    <w:link w:val="51"/>
    <w:uiPriority w:val="99"/>
    <w:qFormat/>
    <w:rsid w:val="00DA5B95"/>
    <w:pPr>
      <w:keepNext/>
      <w:keepLines/>
      <w:tabs>
        <w:tab w:val="num" w:pos="1008"/>
      </w:tabs>
      <w:overflowPunct w:val="0"/>
      <w:spacing w:before="240" w:after="120" w:line="360" w:lineRule="auto"/>
      <w:ind w:left="1008" w:hanging="1008"/>
      <w:textAlignment w:val="baseline"/>
      <w:outlineLvl w:val="4"/>
    </w:pPr>
    <w:rPr>
      <w:rFonts w:ascii="Times New Roman" w:eastAsia="Times New Roman" w:hAnsi="Times New Roman" w:cs="Times New Roman"/>
      <w:b/>
      <w:szCs w:val="23"/>
      <w:lang w:eastAsia="ru-RU"/>
    </w:rPr>
  </w:style>
  <w:style w:type="paragraph" w:styleId="6">
    <w:name w:val="heading 6"/>
    <w:basedOn w:val="a0"/>
    <w:next w:val="a1"/>
    <w:link w:val="60"/>
    <w:uiPriority w:val="99"/>
    <w:qFormat/>
    <w:rsid w:val="00DA5B95"/>
    <w:pPr>
      <w:keepLines/>
      <w:tabs>
        <w:tab w:val="num" w:pos="1152"/>
      </w:tabs>
      <w:overflowPunct w:val="0"/>
      <w:spacing w:before="240" w:after="120"/>
      <w:ind w:left="1152" w:hanging="1152"/>
      <w:textAlignment w:val="baseline"/>
      <w:outlineLvl w:val="5"/>
    </w:pPr>
    <w:rPr>
      <w:rFonts w:ascii="Arial" w:eastAsia="Times New Roman" w:hAnsi="Arial" w:cs="Times New Roman"/>
      <w:b/>
      <w:smallCaps/>
      <w:szCs w:val="20"/>
      <w:lang w:eastAsia="ru-RU"/>
    </w:rPr>
  </w:style>
  <w:style w:type="paragraph" w:styleId="7">
    <w:name w:val="heading 7"/>
    <w:basedOn w:val="a0"/>
    <w:next w:val="a1"/>
    <w:link w:val="70"/>
    <w:uiPriority w:val="99"/>
    <w:qFormat/>
    <w:rsid w:val="00DA5B95"/>
    <w:pPr>
      <w:keepLines/>
      <w:tabs>
        <w:tab w:val="num" w:pos="1296"/>
      </w:tabs>
      <w:overflowPunct w:val="0"/>
      <w:spacing w:before="240" w:after="120"/>
      <w:ind w:left="1296" w:hanging="1296"/>
      <w:textAlignment w:val="baseline"/>
      <w:outlineLvl w:val="6"/>
    </w:pPr>
    <w:rPr>
      <w:rFonts w:ascii="Arial" w:eastAsia="Times New Roman" w:hAnsi="Arial" w:cs="Times New Roman"/>
      <w:b/>
      <w:szCs w:val="20"/>
      <w:lang w:eastAsia="ru-RU"/>
    </w:rPr>
  </w:style>
  <w:style w:type="paragraph" w:styleId="8">
    <w:name w:val="heading 8"/>
    <w:basedOn w:val="a0"/>
    <w:next w:val="a1"/>
    <w:link w:val="80"/>
    <w:uiPriority w:val="99"/>
    <w:qFormat/>
    <w:rsid w:val="00DA5B95"/>
    <w:pPr>
      <w:keepLines/>
      <w:tabs>
        <w:tab w:val="num" w:pos="1440"/>
      </w:tabs>
      <w:overflowPunct w:val="0"/>
      <w:spacing w:before="240" w:after="120"/>
      <w:ind w:left="1440" w:hanging="1440"/>
      <w:textAlignment w:val="baseline"/>
      <w:outlineLvl w:val="7"/>
    </w:pPr>
    <w:rPr>
      <w:rFonts w:ascii="Arial" w:eastAsia="Times New Roman" w:hAnsi="Arial" w:cs="Times New Roman"/>
      <w:b/>
      <w:i/>
      <w:szCs w:val="20"/>
      <w:lang w:eastAsia="ru-RU"/>
    </w:rPr>
  </w:style>
  <w:style w:type="paragraph" w:styleId="9">
    <w:name w:val="heading 9"/>
    <w:basedOn w:val="a0"/>
    <w:next w:val="a1"/>
    <w:link w:val="90"/>
    <w:uiPriority w:val="99"/>
    <w:qFormat/>
    <w:rsid w:val="00DA5B95"/>
    <w:pPr>
      <w:keepLines/>
      <w:tabs>
        <w:tab w:val="num" w:pos="1584"/>
      </w:tabs>
      <w:overflowPunct w:val="0"/>
      <w:spacing w:before="240" w:after="120"/>
      <w:ind w:left="1584" w:hanging="1584"/>
      <w:textAlignment w:val="baseline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ТЗ 2 Знак"/>
    <w:link w:val="2"/>
    <w:uiPriority w:val="99"/>
    <w:rsid w:val="00AA1B29"/>
    <w:rPr>
      <w:rFonts w:ascii="Times New Roman CYR" w:hAnsi="Times New Roman CYR" w:cs="Times New Roman CYR"/>
      <w:sz w:val="24"/>
      <w:szCs w:val="24"/>
    </w:rPr>
  </w:style>
  <w:style w:type="character" w:customStyle="1" w:styleId="31">
    <w:name w:val="Заголовок 3 Знак"/>
    <w:aliases w:val="ТТЗХБ2 Знак,ТЗ 3 Знак,ТЗ_3 Знак"/>
    <w:link w:val="30"/>
    <w:uiPriority w:val="9"/>
    <w:rsid w:val="00AA1B29"/>
    <w:rPr>
      <w:rFonts w:ascii="Times New Roman CYR" w:hAnsi="Times New Roman CYR" w:cs="Times New Roman CYR"/>
      <w:sz w:val="24"/>
      <w:szCs w:val="24"/>
    </w:rPr>
  </w:style>
  <w:style w:type="character" w:customStyle="1" w:styleId="40">
    <w:name w:val="Заголовок 4 Знак"/>
    <w:aliases w:val="ТТЗХБ4 Знак,ТЗ4 Знак"/>
    <w:link w:val="4"/>
    <w:uiPriority w:val="9"/>
    <w:rsid w:val="00AA1B29"/>
    <w:rPr>
      <w:rFonts w:ascii="Times New Roman CYR" w:hAnsi="Times New Roman CYR" w:cs="Times New Roman CYR"/>
      <w:sz w:val="24"/>
      <w:szCs w:val="24"/>
    </w:rPr>
  </w:style>
  <w:style w:type="paragraph" w:customStyle="1" w:styleId="Normal1">
    <w:name w:val="Normal1"/>
    <w:rsid w:val="00381E88"/>
    <w:rPr>
      <w:rFonts w:ascii="Times New Roman" w:eastAsia="Times New Roman" w:hAnsi="Times New Roman"/>
      <w:snapToGrid w:val="0"/>
      <w:sz w:val="24"/>
    </w:rPr>
  </w:style>
  <w:style w:type="paragraph" w:customStyle="1" w:styleId="a5">
    <w:name w:val="Знак"/>
    <w:basedOn w:val="a0"/>
    <w:rsid w:val="00381E88"/>
    <w:pPr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6">
    <w:name w:val="Hyperlink"/>
    <w:uiPriority w:val="99"/>
    <w:rsid w:val="00381E88"/>
    <w:rPr>
      <w:color w:val="0000FF"/>
      <w:u w:val="single"/>
    </w:rPr>
  </w:style>
  <w:style w:type="paragraph" w:customStyle="1" w:styleId="21">
    <w:name w:val="Знак2"/>
    <w:basedOn w:val="a0"/>
    <w:rsid w:val="001B5D62"/>
    <w:pPr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1"/>
    <w:basedOn w:val="a0"/>
    <w:rsid w:val="00BA5781"/>
    <w:pPr>
      <w:autoSpaceDE/>
      <w:autoSpaceDN/>
      <w:adjustRightInd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7">
    <w:name w:val="Table Grid"/>
    <w:basedOn w:val="a3"/>
    <w:rsid w:val="00BA5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заголовок 71"/>
    <w:basedOn w:val="Normal1"/>
    <w:next w:val="Normal1"/>
    <w:rsid w:val="00BA5781"/>
    <w:pPr>
      <w:keepNext/>
      <w:tabs>
        <w:tab w:val="left" w:pos="676"/>
        <w:tab w:val="left" w:pos="1440"/>
      </w:tabs>
      <w:suppressAutoHyphens/>
      <w:jc w:val="center"/>
    </w:pPr>
    <w:rPr>
      <w:rFonts w:ascii="Arial" w:hAnsi="Arial"/>
      <w:b/>
      <w:i/>
      <w:spacing w:val="-3"/>
      <w:lang w:val="en-US"/>
    </w:rPr>
  </w:style>
  <w:style w:type="paragraph" w:styleId="a8">
    <w:name w:val="List Paragraph"/>
    <w:aliases w:val="List_Paragraph,Multilevel para_II,List Paragraph1,List Paragraph (numbered (a)),Numbered list,Абзац списка1,Заголовок 1.1,1. спис,lp1,符号列表,列出段落2,列出段落1,·ûºÅÁÐ±í,¡¤?o?¨¢D¡À¨ª,?¡è?o?¡§¡éD?¨¤¡§a,??¨¨?o??¡ì?¨¦D?¡§¡è?¡ìa,?,List Paragraph11"/>
    <w:basedOn w:val="a0"/>
    <w:link w:val="a9"/>
    <w:qFormat/>
    <w:rsid w:val="00752CBC"/>
    <w:pPr>
      <w:ind w:left="720"/>
      <w:contextualSpacing/>
    </w:pPr>
  </w:style>
  <w:style w:type="character" w:customStyle="1" w:styleId="12">
    <w:name w:val="Заголовок 1 Знак"/>
    <w:aliases w:val="ТЗ_1 Знак,Техническое задание Знак"/>
    <w:link w:val="11"/>
    <w:rsid w:val="00432E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BodyText1">
    <w:name w:val="Body Text1"/>
    <w:basedOn w:val="Normal1"/>
    <w:rsid w:val="008C3D8B"/>
    <w:rPr>
      <w:b/>
    </w:rPr>
  </w:style>
  <w:style w:type="paragraph" w:styleId="a1">
    <w:name w:val="Body Text"/>
    <w:aliases w:val="Body Text Char,Corps de texte,contents,bt,body tesx,t,RFQ Text,RFQ,body text1,body text2,bt1,body text3,bt2,body text4,bt3,body text5,bt4,body text6,bt5,body text7,bt6,body text8,bt7,body text11,body text21,bt11,body text31,bt21"/>
    <w:basedOn w:val="a0"/>
    <w:link w:val="aa"/>
    <w:rsid w:val="0045758D"/>
    <w:pPr>
      <w:autoSpaceDE/>
      <w:autoSpaceDN/>
      <w:adjustRightInd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Знак"/>
    <w:aliases w:val="Body Text Char Знак,Corps de texte Знак,contents Знак,bt Знак,body tesx Знак,t Знак,RFQ Text Знак,RFQ Знак,body text1 Знак,body text2 Знак,bt1 Знак,body text3 Знак,bt2 Знак,body text4 Знак,bt3 Знак,body text5 Знак,bt4 Знак,bt5 Знак"/>
    <w:basedOn w:val="a2"/>
    <w:link w:val="a1"/>
    <w:rsid w:val="0045758D"/>
    <w:rPr>
      <w:rFonts w:ascii="Times New Roman" w:eastAsia="Times New Roman" w:hAnsi="Times New Roman"/>
      <w:sz w:val="24"/>
      <w:szCs w:val="24"/>
    </w:rPr>
  </w:style>
  <w:style w:type="character" w:customStyle="1" w:styleId="a9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lp1 Знак,符号列表 Знак,列出段落2 Знак,列出段落1 Знак,·ûºÅÁÐ±í Знак,? Знак"/>
    <w:link w:val="a8"/>
    <w:rsid w:val="0045758D"/>
    <w:rPr>
      <w:rFonts w:ascii="Times New Roman CYR" w:hAnsi="Times New Roman CYR" w:cs="Times New Roman CYR"/>
      <w:sz w:val="24"/>
      <w:szCs w:val="24"/>
      <w:lang w:eastAsia="en-US"/>
    </w:rPr>
  </w:style>
  <w:style w:type="character" w:styleId="ab">
    <w:name w:val="annotation reference"/>
    <w:basedOn w:val="a2"/>
    <w:uiPriority w:val="99"/>
    <w:semiHidden/>
    <w:unhideWhenUsed/>
    <w:rsid w:val="00B03B8A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B03B8A"/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B03B8A"/>
    <w:rPr>
      <w:rFonts w:ascii="Times New Roman CYR" w:hAnsi="Times New Roman CYR" w:cs="Times New Roman CYR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3B8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3B8A"/>
    <w:rPr>
      <w:rFonts w:ascii="Times New Roman CYR" w:hAnsi="Times New Roman CYR" w:cs="Times New Roman CYR"/>
      <w:b/>
      <w:bCs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B03B8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B03B8A"/>
    <w:rPr>
      <w:rFonts w:ascii="Tahoma" w:hAnsi="Tahoma" w:cs="Tahoma"/>
      <w:sz w:val="16"/>
      <w:szCs w:val="16"/>
      <w:lang w:eastAsia="en-US"/>
    </w:rPr>
  </w:style>
  <w:style w:type="paragraph" w:styleId="af2">
    <w:name w:val="Revision"/>
    <w:hidden/>
    <w:uiPriority w:val="99"/>
    <w:semiHidden/>
    <w:rsid w:val="00064DC5"/>
    <w:rPr>
      <w:rFonts w:ascii="Times New Roman CYR" w:hAnsi="Times New Roman CYR" w:cs="Times New Roman CYR"/>
      <w:sz w:val="24"/>
      <w:szCs w:val="24"/>
      <w:lang w:eastAsia="en-US"/>
    </w:rPr>
  </w:style>
  <w:style w:type="character" w:customStyle="1" w:styleId="14">
    <w:name w:val="Неразрешенное упоминание1"/>
    <w:basedOn w:val="a2"/>
    <w:uiPriority w:val="99"/>
    <w:semiHidden/>
    <w:unhideWhenUsed/>
    <w:rsid w:val="00AA5E75"/>
    <w:rPr>
      <w:color w:val="605E5C"/>
      <w:shd w:val="clear" w:color="auto" w:fill="E1DFDD"/>
    </w:rPr>
  </w:style>
  <w:style w:type="character" w:customStyle="1" w:styleId="51">
    <w:name w:val="Заголовок 5 Знак"/>
    <w:aliases w:val="ТЗ5 Знак"/>
    <w:basedOn w:val="a2"/>
    <w:link w:val="5"/>
    <w:uiPriority w:val="99"/>
    <w:rsid w:val="00DA5B95"/>
    <w:rPr>
      <w:rFonts w:ascii="Times New Roman" w:eastAsia="Times New Roman" w:hAnsi="Times New Roman"/>
      <w:b/>
      <w:sz w:val="24"/>
      <w:szCs w:val="23"/>
    </w:rPr>
  </w:style>
  <w:style w:type="character" w:customStyle="1" w:styleId="60">
    <w:name w:val="Заголовок 6 Знак"/>
    <w:basedOn w:val="a2"/>
    <w:link w:val="6"/>
    <w:uiPriority w:val="99"/>
    <w:rsid w:val="00DA5B95"/>
    <w:rPr>
      <w:rFonts w:ascii="Arial" w:eastAsia="Times New Roman" w:hAnsi="Arial"/>
      <w:b/>
      <w:smallCaps/>
      <w:sz w:val="24"/>
    </w:rPr>
  </w:style>
  <w:style w:type="character" w:customStyle="1" w:styleId="70">
    <w:name w:val="Заголовок 7 Знак"/>
    <w:basedOn w:val="a2"/>
    <w:link w:val="7"/>
    <w:uiPriority w:val="99"/>
    <w:rsid w:val="00DA5B95"/>
    <w:rPr>
      <w:rFonts w:ascii="Arial" w:eastAsia="Times New Roman" w:hAnsi="Arial"/>
      <w:b/>
      <w:sz w:val="24"/>
    </w:rPr>
  </w:style>
  <w:style w:type="character" w:customStyle="1" w:styleId="80">
    <w:name w:val="Заголовок 8 Знак"/>
    <w:basedOn w:val="a2"/>
    <w:link w:val="8"/>
    <w:uiPriority w:val="99"/>
    <w:rsid w:val="00DA5B95"/>
    <w:rPr>
      <w:rFonts w:ascii="Arial" w:eastAsia="Times New Roman" w:hAnsi="Arial"/>
      <w:b/>
      <w:i/>
      <w:sz w:val="24"/>
    </w:rPr>
  </w:style>
  <w:style w:type="character" w:customStyle="1" w:styleId="90">
    <w:name w:val="Заголовок 9 Знак"/>
    <w:basedOn w:val="a2"/>
    <w:link w:val="9"/>
    <w:uiPriority w:val="99"/>
    <w:rsid w:val="00DA5B95"/>
    <w:rPr>
      <w:rFonts w:ascii="Arial" w:eastAsia="Times New Roman" w:hAnsi="Arial"/>
      <w:sz w:val="24"/>
    </w:rPr>
  </w:style>
  <w:style w:type="character" w:customStyle="1" w:styleId="content">
    <w:name w:val="content"/>
    <w:basedOn w:val="a2"/>
    <w:rsid w:val="00DA5B95"/>
  </w:style>
  <w:style w:type="paragraph" w:customStyle="1" w:styleId="210">
    <w:name w:val="Основной текст 21"/>
    <w:basedOn w:val="a0"/>
    <w:rsid w:val="00DA5B95"/>
    <w:pPr>
      <w:widowControl w:val="0"/>
      <w:autoSpaceDE/>
      <w:autoSpaceDN/>
      <w:adjustRightInd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ТЗ Халк Банк"/>
    <w:basedOn w:val="2"/>
    <w:autoRedefine/>
    <w:rsid w:val="00DA5B95"/>
    <w:pPr>
      <w:keepNext/>
      <w:numPr>
        <w:numId w:val="5"/>
      </w:numPr>
      <w:autoSpaceDE/>
      <w:autoSpaceDN/>
      <w:adjustRightInd/>
      <w:spacing w:line="288" w:lineRule="auto"/>
      <w:contextualSpacing/>
    </w:pPr>
    <w:rPr>
      <w:rFonts w:ascii="Times New Roman" w:eastAsia="Times New Roman" w:hAnsi="Times New Roman" w:cs="Times New Roman"/>
      <w:b/>
      <w:bCs/>
      <w:smallCaps/>
      <w:lang w:eastAsia="ru-RU"/>
    </w:rPr>
  </w:style>
  <w:style w:type="paragraph" w:customStyle="1" w:styleId="1">
    <w:name w:val="ТТЗХБ1"/>
    <w:basedOn w:val="2"/>
    <w:link w:val="15"/>
    <w:autoRedefine/>
    <w:qFormat/>
    <w:rsid w:val="00DA5B95"/>
    <w:pPr>
      <w:keepNext/>
      <w:numPr>
        <w:ilvl w:val="1"/>
        <w:numId w:val="5"/>
      </w:numPr>
      <w:tabs>
        <w:tab w:val="left" w:pos="709"/>
      </w:tabs>
      <w:autoSpaceDE/>
      <w:autoSpaceDN/>
      <w:adjustRightInd/>
      <w:spacing w:line="312" w:lineRule="auto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15">
    <w:name w:val="ТТЗХБ1 Знак"/>
    <w:link w:val="1"/>
    <w:rsid w:val="00DA5B95"/>
    <w:rPr>
      <w:rFonts w:ascii="Times New Roman" w:eastAsia="Times New Roman" w:hAnsi="Times New Roman"/>
      <w:sz w:val="24"/>
      <w:szCs w:val="24"/>
    </w:rPr>
  </w:style>
  <w:style w:type="paragraph" w:styleId="af3">
    <w:name w:val="No Spacing"/>
    <w:link w:val="af4"/>
    <w:uiPriority w:val="1"/>
    <w:qFormat/>
    <w:rsid w:val="00DA5B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2">
    <w:name w:val="Body Text Indent 2"/>
    <w:basedOn w:val="a0"/>
    <w:link w:val="23"/>
    <w:uiPriority w:val="99"/>
    <w:unhideWhenUsed/>
    <w:rsid w:val="00DA5B95"/>
    <w:pPr>
      <w:widowControl w:val="0"/>
      <w:suppressAutoHyphens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DA5B95"/>
    <w:rPr>
      <w:rFonts w:ascii="Times New Roman" w:eastAsia="Times New Roman" w:hAnsi="Times New Roman"/>
      <w:sz w:val="24"/>
      <w:szCs w:val="24"/>
    </w:rPr>
  </w:style>
  <w:style w:type="paragraph" w:customStyle="1" w:styleId="snoska">
    <w:name w:val="snoska"/>
    <w:basedOn w:val="a0"/>
    <w:rsid w:val="00DA5B95"/>
    <w:pPr>
      <w:widowControl w:val="0"/>
      <w:suppressAutoHyphens/>
      <w:autoSpaceDE/>
      <w:autoSpaceDN/>
      <w:adjustRightInd/>
      <w:spacing w:line="100" w:lineRule="atLeast"/>
      <w:jc w:val="both"/>
    </w:pPr>
    <w:rPr>
      <w:rFonts w:ascii="Arial" w:eastAsia="Times New Roman" w:hAnsi="Arial" w:cs="Arial"/>
      <w:lang w:val="en-GB" w:eastAsia="zh-CN"/>
    </w:rPr>
  </w:style>
  <w:style w:type="paragraph" w:styleId="af5">
    <w:name w:val="List"/>
    <w:basedOn w:val="a0"/>
    <w:uiPriority w:val="99"/>
    <w:unhideWhenUsed/>
    <w:rsid w:val="00DA5B95"/>
    <w:pPr>
      <w:autoSpaceDE/>
      <w:autoSpaceDN/>
      <w:adjustRightInd/>
      <w:spacing w:after="200" w:line="276" w:lineRule="auto"/>
      <w:ind w:left="283" w:hanging="283"/>
      <w:contextualSpacing/>
    </w:pPr>
    <w:rPr>
      <w:rFonts w:ascii="Calibri" w:hAnsi="Calibri" w:cs="Times New Roman"/>
      <w:sz w:val="22"/>
      <w:szCs w:val="22"/>
    </w:rPr>
  </w:style>
  <w:style w:type="paragraph" w:styleId="af6">
    <w:name w:val="header"/>
    <w:basedOn w:val="a0"/>
    <w:link w:val="af7"/>
    <w:unhideWhenUsed/>
    <w:rsid w:val="00DA5B95"/>
    <w:pPr>
      <w:widowControl w:val="0"/>
      <w:tabs>
        <w:tab w:val="center" w:pos="4680"/>
        <w:tab w:val="right" w:pos="9360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2"/>
    <w:link w:val="af6"/>
    <w:rsid w:val="00DA5B95"/>
    <w:rPr>
      <w:rFonts w:ascii="Times New Roman" w:eastAsia="Times New Roman" w:hAnsi="Times New Roman"/>
    </w:rPr>
  </w:style>
  <w:style w:type="paragraph" w:customStyle="1" w:styleId="16">
    <w:name w:val="Обычный1"/>
    <w:link w:val="Normal"/>
    <w:rsid w:val="00DA5B95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17">
    <w:name w:val="ТЗ1"/>
    <w:basedOn w:val="11"/>
    <w:link w:val="18"/>
    <w:autoRedefine/>
    <w:qFormat/>
    <w:rsid w:val="00DA5B95"/>
    <w:pPr>
      <w:keepLines w:val="0"/>
      <w:tabs>
        <w:tab w:val="num" w:pos="432"/>
      </w:tabs>
      <w:suppressAutoHyphens/>
      <w:autoSpaceDE/>
      <w:autoSpaceDN/>
      <w:adjustRightInd/>
      <w:spacing w:before="0" w:line="276" w:lineRule="auto"/>
      <w:ind w:left="432" w:hanging="432"/>
      <w:jc w:val="center"/>
    </w:pPr>
    <w:rPr>
      <w:rFonts w:ascii="Times New Roman" w:hAnsi="Times New Roman"/>
      <w:caps/>
      <w:snapToGrid w:val="0"/>
      <w:color w:val="auto"/>
      <w:sz w:val="24"/>
      <w:szCs w:val="20"/>
      <w:shd w:val="clear" w:color="auto" w:fill="FFFFFF"/>
      <w:lang w:eastAsia="ru-RU"/>
    </w:rPr>
  </w:style>
  <w:style w:type="paragraph" w:styleId="50">
    <w:name w:val="List Number 5"/>
    <w:basedOn w:val="a0"/>
    <w:uiPriority w:val="99"/>
    <w:unhideWhenUsed/>
    <w:rsid w:val="00DA5B95"/>
    <w:pPr>
      <w:widowControl w:val="0"/>
      <w:tabs>
        <w:tab w:val="num" w:pos="432"/>
      </w:tabs>
      <w:ind w:left="432" w:hanging="432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List Bullet 3"/>
    <w:basedOn w:val="a0"/>
    <w:rsid w:val="00DA5B95"/>
    <w:pPr>
      <w:widowControl w:val="0"/>
      <w:tabs>
        <w:tab w:val="num" w:pos="926"/>
      </w:tabs>
      <w:ind w:left="926" w:hanging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uiPriority w:val="99"/>
    <w:unhideWhenUsed/>
    <w:rsid w:val="00DA5B95"/>
    <w:pPr>
      <w:widowControl w:val="0"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DA5B95"/>
    <w:rPr>
      <w:rFonts w:ascii="Times New Roman" w:eastAsia="Times New Roman" w:hAnsi="Times New Roman"/>
      <w:sz w:val="16"/>
      <w:szCs w:val="16"/>
    </w:rPr>
  </w:style>
  <w:style w:type="paragraph" w:styleId="af8">
    <w:name w:val="Body Text Indent"/>
    <w:basedOn w:val="a0"/>
    <w:link w:val="af9"/>
    <w:unhideWhenUsed/>
    <w:rsid w:val="00DA5B95"/>
    <w:pPr>
      <w:widowControl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basedOn w:val="a2"/>
    <w:link w:val="af8"/>
    <w:rsid w:val="00DA5B95"/>
    <w:rPr>
      <w:rFonts w:ascii="Times New Roman" w:eastAsia="Times New Roman" w:hAnsi="Times New Roman"/>
    </w:rPr>
  </w:style>
  <w:style w:type="paragraph" w:customStyle="1" w:styleId="BodyTextBody">
    <w:name w:val="Body Text.Body"/>
    <w:rsid w:val="00DA5B95"/>
    <w:pPr>
      <w:spacing w:before="120" w:after="120"/>
      <w:jc w:val="both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3">
    <w:name w:val="ТЗ3"/>
    <w:basedOn w:val="30"/>
    <w:link w:val="35"/>
    <w:autoRedefine/>
    <w:qFormat/>
    <w:rsid w:val="00DA5B95"/>
    <w:pPr>
      <w:keepNext/>
      <w:numPr>
        <w:ilvl w:val="2"/>
        <w:numId w:val="4"/>
      </w:numPr>
      <w:autoSpaceDE/>
      <w:autoSpaceDN/>
      <w:adjustRightInd/>
      <w:spacing w:before="120" w:after="240" w:line="300" w:lineRule="auto"/>
      <w:ind w:left="629"/>
      <w:jc w:val="both"/>
    </w:pPr>
    <w:rPr>
      <w:rFonts w:ascii="Times New Roman" w:eastAsia="TimesNewRoman" w:hAnsi="Times New Roman" w:cs="Times New Roman"/>
      <w:b/>
      <w:bCs/>
      <w:color w:val="C00000"/>
      <w:szCs w:val="26"/>
      <w:shd w:val="clear" w:color="auto" w:fill="FFFFFF"/>
      <w:lang w:eastAsia="ru-RU"/>
    </w:rPr>
  </w:style>
  <w:style w:type="character" w:customStyle="1" w:styleId="35">
    <w:name w:val="ТЗ3 Знак"/>
    <w:link w:val="3"/>
    <w:rsid w:val="00DA5B95"/>
    <w:rPr>
      <w:rFonts w:ascii="Times New Roman" w:eastAsia="TimesNewRoman" w:hAnsi="Times New Roman"/>
      <w:b/>
      <w:bCs/>
      <w:color w:val="C00000"/>
      <w:sz w:val="24"/>
      <w:szCs w:val="26"/>
    </w:rPr>
  </w:style>
  <w:style w:type="paragraph" w:styleId="24">
    <w:name w:val="Body Text 2"/>
    <w:basedOn w:val="a0"/>
    <w:link w:val="25"/>
    <w:uiPriority w:val="99"/>
    <w:unhideWhenUsed/>
    <w:rsid w:val="00DA5B95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2"/>
    <w:link w:val="24"/>
    <w:uiPriority w:val="99"/>
    <w:rsid w:val="00DA5B95"/>
    <w:rPr>
      <w:rFonts w:ascii="Times New Roman" w:eastAsia="Times New Roman" w:hAnsi="Times New Roman"/>
    </w:rPr>
  </w:style>
  <w:style w:type="paragraph" w:customStyle="1" w:styleId="afa">
    <w:name w:val="абзац"/>
    <w:basedOn w:val="a0"/>
    <w:uiPriority w:val="99"/>
    <w:rsid w:val="00DA5B95"/>
    <w:pPr>
      <w:autoSpaceDE/>
      <w:autoSpaceDN/>
      <w:adjustRightInd/>
      <w:spacing w:before="120"/>
      <w:ind w:firstLine="708"/>
      <w:jc w:val="both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18">
    <w:name w:val="ТЗ1 Знак"/>
    <w:link w:val="17"/>
    <w:rsid w:val="00DA5B95"/>
    <w:rPr>
      <w:rFonts w:ascii="Times New Roman" w:eastAsia="Times New Roman" w:hAnsi="Times New Roman"/>
      <w:b/>
      <w:bCs/>
      <w:caps/>
      <w:snapToGrid w:val="0"/>
      <w:sz w:val="24"/>
    </w:rPr>
  </w:style>
  <w:style w:type="paragraph" w:customStyle="1" w:styleId="afb">
    <w:name w:val="Обычный абзац"/>
    <w:basedOn w:val="a0"/>
    <w:rsid w:val="00DA5B95"/>
    <w:pPr>
      <w:autoSpaceDE/>
      <w:autoSpaceDN/>
      <w:adjustRightInd/>
      <w:spacing w:after="120"/>
      <w:jc w:val="both"/>
    </w:pPr>
    <w:rPr>
      <w:rFonts w:ascii="Times New Roman" w:eastAsia="MS Mincho" w:hAnsi="Times New Roman" w:cs="Times New Roman"/>
      <w:lang w:eastAsia="ru-RU"/>
    </w:rPr>
  </w:style>
  <w:style w:type="paragraph" w:customStyle="1" w:styleId="new">
    <w:name w:val="Нумерованный список new"/>
    <w:basedOn w:val="af8"/>
    <w:rsid w:val="00DA5B95"/>
    <w:pPr>
      <w:numPr>
        <w:numId w:val="7"/>
      </w:numPr>
      <w:autoSpaceDE/>
      <w:autoSpaceDN/>
      <w:adjustRightInd/>
      <w:spacing w:after="0" w:line="360" w:lineRule="auto"/>
      <w:jc w:val="both"/>
    </w:pPr>
    <w:rPr>
      <w:sz w:val="23"/>
      <w:szCs w:val="23"/>
    </w:rPr>
  </w:style>
  <w:style w:type="paragraph" w:styleId="36">
    <w:name w:val="Body Text 3"/>
    <w:basedOn w:val="a0"/>
    <w:link w:val="37"/>
    <w:unhideWhenUsed/>
    <w:rsid w:val="00DA5B95"/>
    <w:pPr>
      <w:widowControl w:val="0"/>
      <w:spacing w:after="12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2"/>
    <w:link w:val="36"/>
    <w:rsid w:val="00DA5B95"/>
    <w:rPr>
      <w:rFonts w:ascii="Times New Roman" w:eastAsia="Times New Roman" w:hAnsi="Times New Roman"/>
      <w:sz w:val="16"/>
      <w:szCs w:val="16"/>
    </w:rPr>
  </w:style>
  <w:style w:type="character" w:customStyle="1" w:styleId="FontStyle115">
    <w:name w:val="Font Style115"/>
    <w:uiPriority w:val="99"/>
    <w:rsid w:val="00DA5B95"/>
    <w:rPr>
      <w:rFonts w:ascii="Times New Roman" w:hAnsi="Times New Roman" w:cs="Times New Roman"/>
      <w:sz w:val="22"/>
      <w:szCs w:val="22"/>
    </w:rPr>
  </w:style>
  <w:style w:type="paragraph" w:styleId="afc">
    <w:name w:val="Subtitle"/>
    <w:aliases w:val="ТЗ 4"/>
    <w:basedOn w:val="4"/>
    <w:next w:val="a0"/>
    <w:link w:val="afd"/>
    <w:autoRedefine/>
    <w:uiPriority w:val="11"/>
    <w:qFormat/>
    <w:rsid w:val="00DA5B95"/>
    <w:pPr>
      <w:keepNext/>
      <w:keepLines/>
      <w:tabs>
        <w:tab w:val="num" w:pos="1764"/>
      </w:tabs>
      <w:autoSpaceDE/>
      <w:autoSpaceDN/>
      <w:adjustRightInd/>
      <w:spacing w:line="276" w:lineRule="auto"/>
      <w:ind w:left="1548" w:hanging="864"/>
      <w:jc w:val="both"/>
    </w:pPr>
    <w:rPr>
      <w:rFonts w:ascii="Times New Roman" w:eastAsia="Times New Roman" w:hAnsi="Times New Roman" w:cs="Times New Roman"/>
      <w:b/>
      <w:bCs/>
      <w:smallCaps/>
    </w:rPr>
  </w:style>
  <w:style w:type="character" w:customStyle="1" w:styleId="afd">
    <w:name w:val="Подзаголовок Знак"/>
    <w:aliases w:val="ТЗ 4 Знак"/>
    <w:basedOn w:val="a2"/>
    <w:link w:val="afc"/>
    <w:uiPriority w:val="11"/>
    <w:rsid w:val="00DA5B95"/>
    <w:rPr>
      <w:rFonts w:ascii="Times New Roman" w:eastAsia="Times New Roman" w:hAnsi="Times New Roman"/>
      <w:b/>
      <w:bCs/>
      <w:smallCaps/>
      <w:sz w:val="24"/>
      <w:szCs w:val="24"/>
      <w:lang w:eastAsia="en-US"/>
    </w:rPr>
  </w:style>
  <w:style w:type="paragraph" w:customStyle="1" w:styleId="1410">
    <w:name w:val="Абзац 14пт 1.0 интервал"/>
    <w:basedOn w:val="a0"/>
    <w:link w:val="14100"/>
    <w:qFormat/>
    <w:rsid w:val="00DA5B95"/>
    <w:pPr>
      <w:keepLines/>
      <w:suppressAutoHyphens/>
      <w:spacing w:before="60" w:after="60"/>
      <w:ind w:firstLine="709"/>
      <w:jc w:val="both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14100">
    <w:name w:val="Абзац 14пт 1.0 интервал Знак"/>
    <w:link w:val="1410"/>
    <w:rsid w:val="00DA5B95"/>
    <w:rPr>
      <w:rFonts w:ascii="Times New Roman" w:eastAsia="Arial Unicode MS" w:hAnsi="Times New Roman"/>
      <w:sz w:val="28"/>
    </w:rPr>
  </w:style>
  <w:style w:type="paragraph" w:customStyle="1" w:styleId="1212">
    <w:name w:val="АбзацМ 12пт 1.2 интервал"/>
    <w:basedOn w:val="a0"/>
    <w:rsid w:val="00DA5B95"/>
    <w:pPr>
      <w:keepLines/>
      <w:numPr>
        <w:numId w:val="8"/>
      </w:numPr>
      <w:spacing w:before="60" w:after="60" w:line="276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ТЗ Халк банк 2"/>
    <w:basedOn w:val="a0"/>
    <w:autoRedefine/>
    <w:qFormat/>
    <w:rsid w:val="00DA5B95"/>
    <w:pPr>
      <w:keepNext/>
      <w:tabs>
        <w:tab w:val="left" w:pos="709"/>
      </w:tabs>
      <w:autoSpaceDE/>
      <w:autoSpaceDN/>
      <w:adjustRightInd/>
      <w:spacing w:line="312" w:lineRule="auto"/>
      <w:ind w:left="720" w:hanging="360"/>
      <w:jc w:val="center"/>
      <w:outlineLvl w:val="1"/>
    </w:pPr>
    <w:rPr>
      <w:rFonts w:ascii="Times New Roman" w:eastAsia="Times New Roman" w:hAnsi="Times New Roman" w:cs="Times New Roman"/>
      <w:b/>
      <w:caps/>
      <w:lang w:eastAsia="ru-RU"/>
    </w:rPr>
  </w:style>
  <w:style w:type="paragraph" w:styleId="afe">
    <w:name w:val="Normal (Web)"/>
    <w:basedOn w:val="a0"/>
    <w:uiPriority w:val="99"/>
    <w:unhideWhenUsed/>
    <w:rsid w:val="00DA5B95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315">
    <w:name w:val="Абзац 13пт 1.5 интервал"/>
    <w:basedOn w:val="a0"/>
    <w:link w:val="13150"/>
    <w:qFormat/>
    <w:rsid w:val="00DA5B95"/>
    <w:pPr>
      <w:keepLines/>
      <w:suppressAutoHyphens/>
      <w:spacing w:line="276" w:lineRule="auto"/>
      <w:ind w:firstLine="709"/>
      <w:jc w:val="both"/>
    </w:pPr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13150">
    <w:name w:val="Абзац 13пт 1.5 интервал Знак"/>
    <w:link w:val="1315"/>
    <w:rsid w:val="00DA5B95"/>
    <w:rPr>
      <w:rFonts w:ascii="Times New Roman" w:eastAsia="Arial Unicode MS" w:hAnsi="Times New Roman"/>
      <w:sz w:val="26"/>
    </w:rPr>
  </w:style>
  <w:style w:type="character" w:customStyle="1" w:styleId="style16">
    <w:name w:val="style16"/>
    <w:basedOn w:val="a2"/>
    <w:rsid w:val="00DA5B95"/>
  </w:style>
  <w:style w:type="character" w:customStyle="1" w:styleId="apple-converted-space">
    <w:name w:val="apple-converted-space"/>
    <w:basedOn w:val="a2"/>
    <w:rsid w:val="00DA5B95"/>
  </w:style>
  <w:style w:type="paragraph" w:styleId="aff">
    <w:name w:val="footer"/>
    <w:basedOn w:val="a0"/>
    <w:link w:val="aff0"/>
    <w:uiPriority w:val="99"/>
    <w:unhideWhenUsed/>
    <w:rsid w:val="00DA5B95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2"/>
    <w:link w:val="aff"/>
    <w:uiPriority w:val="99"/>
    <w:rsid w:val="00DA5B95"/>
    <w:rPr>
      <w:rFonts w:ascii="Times New Roman" w:eastAsia="Times New Roman" w:hAnsi="Times New Roman"/>
    </w:rPr>
  </w:style>
  <w:style w:type="character" w:styleId="aff1">
    <w:name w:val="footnote reference"/>
    <w:rsid w:val="00DA5B95"/>
    <w:rPr>
      <w:vertAlign w:val="superscript"/>
    </w:rPr>
  </w:style>
  <w:style w:type="paragraph" w:styleId="aff2">
    <w:name w:val="footnote text"/>
    <w:basedOn w:val="a0"/>
    <w:link w:val="aff3"/>
    <w:semiHidden/>
    <w:rsid w:val="00DA5B95"/>
    <w:pPr>
      <w:overflowPunct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2"/>
    <w:link w:val="aff2"/>
    <w:semiHidden/>
    <w:rsid w:val="00DA5B95"/>
    <w:rPr>
      <w:rFonts w:ascii="Times New Roman" w:eastAsia="Times New Roman" w:hAnsi="Times New Roman"/>
    </w:rPr>
  </w:style>
  <w:style w:type="character" w:styleId="aff4">
    <w:name w:val="Strong"/>
    <w:uiPriority w:val="22"/>
    <w:qFormat/>
    <w:rsid w:val="00DA5B95"/>
    <w:rPr>
      <w:rFonts w:ascii="Cambria" w:eastAsia="Times New Roman" w:hAnsi="Cambria" w:cs="Times New Roman"/>
      <w:b w:val="0"/>
      <w:bCs w:val="0"/>
      <w:caps/>
      <w:smallCaps/>
      <w:color w:val="365F91"/>
      <w:sz w:val="28"/>
      <w:szCs w:val="24"/>
      <w:lang w:eastAsia="ru-RU"/>
    </w:rPr>
  </w:style>
  <w:style w:type="character" w:customStyle="1" w:styleId="27">
    <w:name w:val="Гиперссылка2"/>
    <w:rsid w:val="00DA5B95"/>
    <w:rPr>
      <w:rFonts w:ascii="Times New Roman" w:hAnsi="Times New Roman" w:cs="Times New Roman" w:hint="default"/>
      <w:b/>
      <w:bCs/>
      <w:i w:val="0"/>
      <w:iCs w:val="0"/>
      <w:strike w:val="0"/>
      <w:dstrike w:val="0"/>
      <w:vanish w:val="0"/>
      <w:webHidden w:val="0"/>
      <w:color w:val="4176B3"/>
      <w:sz w:val="24"/>
      <w:szCs w:val="24"/>
      <w:u w:val="none"/>
      <w:effect w:val="none"/>
      <w:shd w:val="clear" w:color="auto" w:fill="FBFCFC"/>
      <w:vertAlign w:val="baseline"/>
      <w:specVanish w:val="0"/>
    </w:rPr>
  </w:style>
  <w:style w:type="paragraph" w:customStyle="1" w:styleId="19">
    <w:name w:val="Заголовок 1 без №"/>
    <w:basedOn w:val="11"/>
    <w:next w:val="a0"/>
    <w:qFormat/>
    <w:rsid w:val="00DA5B95"/>
    <w:pPr>
      <w:tabs>
        <w:tab w:val="left" w:pos="0"/>
        <w:tab w:val="left" w:pos="284"/>
        <w:tab w:val="left" w:pos="567"/>
        <w:tab w:val="left" w:pos="1134"/>
      </w:tabs>
      <w:suppressAutoHyphens/>
      <w:spacing w:before="240"/>
      <w:ind w:right="284"/>
      <w:jc w:val="center"/>
    </w:pPr>
    <w:rPr>
      <w:rFonts w:ascii="Times New Roman" w:hAnsi="Times New Roman"/>
      <w:color w:val="auto"/>
      <w:sz w:val="26"/>
      <w:lang w:eastAsia="ru-RU"/>
    </w:rPr>
  </w:style>
  <w:style w:type="paragraph" w:styleId="aff5">
    <w:name w:val="TOC Heading"/>
    <w:basedOn w:val="11"/>
    <w:next w:val="a0"/>
    <w:uiPriority w:val="39"/>
    <w:unhideWhenUsed/>
    <w:qFormat/>
    <w:rsid w:val="00DA5B95"/>
    <w:pPr>
      <w:autoSpaceDE/>
      <w:autoSpaceDN/>
      <w:adjustRightInd/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1a">
    <w:name w:val="toc 1"/>
    <w:basedOn w:val="a0"/>
    <w:next w:val="a0"/>
    <w:autoRedefine/>
    <w:uiPriority w:val="39"/>
    <w:unhideWhenUsed/>
    <w:rsid w:val="00DA5B95"/>
    <w:pPr>
      <w:widowControl w:val="0"/>
      <w:tabs>
        <w:tab w:val="left" w:pos="400"/>
        <w:tab w:val="right" w:leader="dot" w:pos="9961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toc 2"/>
    <w:basedOn w:val="a0"/>
    <w:next w:val="a0"/>
    <w:autoRedefine/>
    <w:uiPriority w:val="39"/>
    <w:unhideWhenUsed/>
    <w:rsid w:val="00DA5B95"/>
    <w:pPr>
      <w:widowControl w:val="0"/>
      <w:spacing w:after="100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toc 3"/>
    <w:basedOn w:val="a0"/>
    <w:next w:val="a0"/>
    <w:autoRedefine/>
    <w:uiPriority w:val="39"/>
    <w:unhideWhenUsed/>
    <w:rsid w:val="00DA5B95"/>
    <w:pPr>
      <w:widowControl w:val="0"/>
      <w:spacing w:after="100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DA5B95"/>
  </w:style>
  <w:style w:type="paragraph" w:customStyle="1" w:styleId="310">
    <w:name w:val="Заголовок 31"/>
    <w:aliases w:val="ТТЗХБ21,ТЗ_31,ТЗ 31"/>
    <w:basedOn w:val="a0"/>
    <w:next w:val="a0"/>
    <w:autoRedefine/>
    <w:uiPriority w:val="9"/>
    <w:qFormat/>
    <w:rsid w:val="00DA5B95"/>
    <w:pPr>
      <w:keepNext/>
      <w:tabs>
        <w:tab w:val="num" w:pos="1418"/>
      </w:tabs>
      <w:autoSpaceDE/>
      <w:autoSpaceDN/>
      <w:adjustRightInd/>
      <w:spacing w:before="120" w:after="120" w:line="276" w:lineRule="auto"/>
      <w:ind w:left="737" w:firstLine="57"/>
      <w:jc w:val="both"/>
      <w:outlineLvl w:val="2"/>
    </w:pPr>
    <w:rPr>
      <w:rFonts w:ascii="Times New Roman" w:eastAsia="Times New Roman" w:hAnsi="Times New Roman" w:cs="Times New Roman"/>
      <w:b/>
      <w:bCs/>
      <w:smallCaps/>
      <w:szCs w:val="26"/>
      <w:lang w:eastAsia="ru-RU"/>
    </w:rPr>
  </w:style>
  <w:style w:type="paragraph" w:customStyle="1" w:styleId="Default">
    <w:name w:val="Default"/>
    <w:rsid w:val="00DA5B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ps">
    <w:name w:val="hps"/>
    <w:rsid w:val="00DA5B95"/>
  </w:style>
  <w:style w:type="character" w:customStyle="1" w:styleId="atn">
    <w:name w:val="atn"/>
    <w:rsid w:val="00DA5B95"/>
  </w:style>
  <w:style w:type="character" w:customStyle="1" w:styleId="Normal">
    <w:name w:val="Normal Знак"/>
    <w:link w:val="16"/>
    <w:rsid w:val="00DA5B95"/>
    <w:rPr>
      <w:rFonts w:ascii="Times New Roman" w:eastAsia="Times New Roman" w:hAnsi="Times New Roman"/>
      <w:snapToGrid w:val="0"/>
      <w:sz w:val="28"/>
    </w:rPr>
  </w:style>
  <w:style w:type="paragraph" w:customStyle="1" w:styleId="TableText">
    <w:name w:val="Table Text"/>
    <w:basedOn w:val="a1"/>
    <w:rsid w:val="00DA5B95"/>
    <w:pPr>
      <w:spacing w:before="60" w:after="60"/>
      <w:jc w:val="left"/>
    </w:pPr>
    <w:rPr>
      <w:rFonts w:ascii="Arial" w:hAnsi="Arial"/>
      <w:sz w:val="18"/>
      <w:szCs w:val="20"/>
      <w:lang w:val="x-none" w:eastAsia="en-US"/>
    </w:rPr>
  </w:style>
  <w:style w:type="paragraph" w:customStyle="1" w:styleId="TableBoldText">
    <w:name w:val="Table Bold Text"/>
    <w:basedOn w:val="a0"/>
    <w:rsid w:val="00DA5B95"/>
    <w:pPr>
      <w:autoSpaceDE/>
      <w:autoSpaceDN/>
      <w:adjustRightInd/>
      <w:spacing w:before="120" w:after="6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1b">
    <w:name w:val="Основной текст1"/>
    <w:basedOn w:val="a0"/>
    <w:rsid w:val="00DA5B95"/>
    <w:pPr>
      <w:autoSpaceDE/>
      <w:autoSpaceDN/>
      <w:adjustRightInd/>
    </w:pPr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styleId="aff6">
    <w:name w:val="Title"/>
    <w:basedOn w:val="a0"/>
    <w:link w:val="aff7"/>
    <w:qFormat/>
    <w:rsid w:val="00DA5B95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aff7">
    <w:name w:val="Название Знак"/>
    <w:basedOn w:val="a2"/>
    <w:link w:val="aff6"/>
    <w:rsid w:val="00DA5B95"/>
    <w:rPr>
      <w:rFonts w:ascii="Times New Roman" w:eastAsia="Times New Roman" w:hAnsi="Times New Roman"/>
      <w:b/>
      <w:bCs/>
      <w:sz w:val="24"/>
      <w:lang w:val="x-none" w:eastAsia="x-none"/>
    </w:rPr>
  </w:style>
  <w:style w:type="paragraph" w:styleId="aff8">
    <w:name w:val="Plain Text"/>
    <w:basedOn w:val="a0"/>
    <w:link w:val="aff9"/>
    <w:rsid w:val="00DA5B95"/>
    <w:pPr>
      <w:autoSpaceDE/>
      <w:autoSpaceDN/>
      <w:adjustRightInd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9">
    <w:name w:val="Текст Знак"/>
    <w:basedOn w:val="a2"/>
    <w:link w:val="aff8"/>
    <w:rsid w:val="00DA5B95"/>
    <w:rPr>
      <w:rFonts w:ascii="Courier New" w:eastAsia="Times New Roman" w:hAnsi="Courier New"/>
      <w:lang w:val="x-none" w:eastAsia="x-none"/>
    </w:rPr>
  </w:style>
  <w:style w:type="paragraph" w:styleId="affa">
    <w:name w:val="Block Text"/>
    <w:basedOn w:val="a0"/>
    <w:rsid w:val="00DA5B95"/>
    <w:pPr>
      <w:autoSpaceDE/>
      <w:autoSpaceDN/>
      <w:adjustRightInd/>
      <w:ind w:left="-135" w:right="-153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Head71">
    <w:name w:val="Head 7.1"/>
    <w:basedOn w:val="a0"/>
    <w:rsid w:val="00DA5B95"/>
    <w:pPr>
      <w:suppressAutoHyphens/>
      <w:autoSpaceDE/>
      <w:autoSpaceDN/>
      <w:adjustRightInd/>
      <w:spacing w:before="240"/>
      <w:jc w:val="center"/>
    </w:pPr>
    <w:rPr>
      <w:rFonts w:ascii="Times New Roman" w:hAnsi="Times New Roman" w:cs="Times New Roman"/>
      <w:b/>
      <w:sz w:val="28"/>
      <w:szCs w:val="20"/>
      <w:lang w:val="en-US" w:eastAsia="ru-RU"/>
    </w:rPr>
  </w:style>
  <w:style w:type="paragraph" w:styleId="affb">
    <w:name w:val="List Bullet"/>
    <w:basedOn w:val="a0"/>
    <w:uiPriority w:val="99"/>
    <w:rsid w:val="00DA5B95"/>
    <w:pPr>
      <w:tabs>
        <w:tab w:val="left" w:pos="360"/>
      </w:tabs>
      <w:suppressAutoHyphens/>
      <w:autoSpaceDE/>
      <w:autoSpaceDN/>
      <w:adjustRightInd/>
      <w:spacing w:line="100" w:lineRule="atLeast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dyindent">
    <w:name w:val="Text body indent"/>
    <w:basedOn w:val="a0"/>
    <w:uiPriority w:val="99"/>
    <w:rsid w:val="00DA5B95"/>
    <w:pPr>
      <w:suppressAutoHyphens/>
      <w:autoSpaceDE/>
      <w:autoSpaceDN/>
      <w:adjustRightInd/>
      <w:spacing w:after="120" w:line="100" w:lineRule="atLeast"/>
      <w:ind w:left="283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Заголовок 0"/>
    <w:basedOn w:val="a0"/>
    <w:uiPriority w:val="99"/>
    <w:rsid w:val="00DA5B95"/>
    <w:pPr>
      <w:suppressAutoHyphens/>
      <w:autoSpaceDE/>
      <w:autoSpaceDN/>
      <w:adjustRightInd/>
      <w:spacing w:line="100" w:lineRule="atLeast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TableContents">
    <w:name w:val="Table Contents"/>
    <w:basedOn w:val="a0"/>
    <w:uiPriority w:val="99"/>
    <w:rsid w:val="00DA5B95"/>
    <w:pPr>
      <w:widowControl w:val="0"/>
      <w:suppressLineNumbers/>
      <w:suppressAutoHyphens/>
      <w:autoSpaceDE/>
      <w:autoSpaceDN/>
      <w:adjustRightInd/>
      <w:spacing w:line="100" w:lineRule="atLeast"/>
    </w:pPr>
    <w:rPr>
      <w:rFonts w:ascii="Arial" w:eastAsia="Times New Roman" w:hAnsi="Arial" w:cs="Arial"/>
      <w:lang w:val="en-GB" w:eastAsia="zh-CN"/>
    </w:rPr>
  </w:style>
  <w:style w:type="paragraph" w:customStyle="1" w:styleId="1c">
    <w:name w:val="Стиль1"/>
    <w:basedOn w:val="a0"/>
    <w:uiPriority w:val="99"/>
    <w:rsid w:val="00DA5B95"/>
    <w:pPr>
      <w:autoSpaceDE/>
      <w:autoSpaceDN/>
      <w:adjustRightInd/>
      <w:spacing w:before="120" w:after="120"/>
    </w:pPr>
    <w:rPr>
      <w:rFonts w:ascii="Times New Roman" w:eastAsia="Times New Roman" w:hAnsi="Times New Roman" w:cs="Times New Roman"/>
      <w:lang w:eastAsia="ru-RU"/>
    </w:rPr>
  </w:style>
  <w:style w:type="paragraph" w:customStyle="1" w:styleId="10">
    <w:name w:val="заголовок 1"/>
    <w:basedOn w:val="a0"/>
    <w:next w:val="a0"/>
    <w:uiPriority w:val="99"/>
    <w:rsid w:val="00DA5B95"/>
    <w:pPr>
      <w:keepNext/>
      <w:numPr>
        <w:numId w:val="9"/>
      </w:numPr>
      <w:autoSpaceDE/>
      <w:autoSpaceDN/>
      <w:adjustRightInd/>
      <w:spacing w:before="240" w:after="60"/>
    </w:pPr>
    <w:rPr>
      <w:rFonts w:ascii="Arial" w:eastAsia="Times New Roman" w:hAnsi="Arial" w:cs="Arial"/>
      <w:b/>
      <w:bCs/>
      <w:noProof/>
      <w:kern w:val="32"/>
      <w:sz w:val="32"/>
      <w:szCs w:val="32"/>
      <w:lang w:eastAsia="ru-RU"/>
    </w:rPr>
  </w:style>
  <w:style w:type="paragraph" w:customStyle="1" w:styleId="1d">
    <w:name w:val="оглавление 1"/>
    <w:basedOn w:val="a0"/>
    <w:next w:val="a0"/>
    <w:autoRedefine/>
    <w:uiPriority w:val="99"/>
    <w:rsid w:val="00DA5B95"/>
    <w:pPr>
      <w:autoSpaceDE/>
      <w:autoSpaceDN/>
      <w:adjustRightInd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BodyText21">
    <w:name w:val="Body Text 21"/>
    <w:basedOn w:val="a0"/>
    <w:uiPriority w:val="99"/>
    <w:rsid w:val="00DA5B95"/>
    <w:pPr>
      <w:autoSpaceDE/>
      <w:autoSpaceDN/>
      <w:adjustRightInd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longtext">
    <w:name w:val="long_text"/>
    <w:rsid w:val="00DA5B95"/>
  </w:style>
  <w:style w:type="character" w:customStyle="1" w:styleId="shorttext">
    <w:name w:val="short_text"/>
    <w:rsid w:val="00DA5B95"/>
  </w:style>
  <w:style w:type="paragraph" w:customStyle="1" w:styleId="CharCharCharChar">
    <w:name w:val="Char Char Знак Знак Char Char"/>
    <w:basedOn w:val="a0"/>
    <w:rsid w:val="00DA5B95"/>
    <w:pPr>
      <w:autoSpaceDE/>
      <w:autoSpaceDN/>
      <w:adjustRightInd/>
    </w:pPr>
    <w:rPr>
      <w:rFonts w:ascii="Times New Roman" w:eastAsia="Times New Roman" w:hAnsi="Times New Roman" w:cs="Times New Roman"/>
      <w:lang w:val="pl-PL" w:eastAsia="pl-PL"/>
    </w:rPr>
  </w:style>
  <w:style w:type="character" w:customStyle="1" w:styleId="alt-edited">
    <w:name w:val="alt-edited"/>
    <w:rsid w:val="00DA5B95"/>
  </w:style>
  <w:style w:type="paragraph" w:styleId="affc">
    <w:name w:val="macro"/>
    <w:link w:val="affd"/>
    <w:semiHidden/>
    <w:rsid w:val="00DA5B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MS Mincho" w:hAnsi="Courier New"/>
      <w:lang w:val="en-GB"/>
    </w:rPr>
  </w:style>
  <w:style w:type="character" w:customStyle="1" w:styleId="affd">
    <w:name w:val="Текст макроса Знак"/>
    <w:basedOn w:val="a2"/>
    <w:link w:val="affc"/>
    <w:semiHidden/>
    <w:rsid w:val="00DA5B95"/>
    <w:rPr>
      <w:rFonts w:ascii="Courier New" w:eastAsia="MS Mincho" w:hAnsi="Courier New"/>
      <w:lang w:val="en-GB"/>
    </w:rPr>
  </w:style>
  <w:style w:type="character" w:customStyle="1" w:styleId="translation-chunk">
    <w:name w:val="translation-chunk"/>
    <w:rsid w:val="00DA5B95"/>
  </w:style>
  <w:style w:type="character" w:customStyle="1" w:styleId="WW8Num3z0">
    <w:name w:val="WW8Num3z0"/>
    <w:rsid w:val="00DA5B95"/>
    <w:rPr>
      <w:rFonts w:ascii="StarSymbol" w:hAnsi="StarSymbol"/>
    </w:rPr>
  </w:style>
  <w:style w:type="character" w:customStyle="1" w:styleId="29">
    <w:name w:val="Основной текст (2)_"/>
    <w:basedOn w:val="a2"/>
    <w:link w:val="2a"/>
    <w:rsid w:val="00DA5B95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A5B95"/>
    <w:pPr>
      <w:widowControl w:val="0"/>
      <w:shd w:val="clear" w:color="auto" w:fill="FFFFFF"/>
      <w:autoSpaceDE/>
      <w:autoSpaceDN/>
      <w:adjustRightInd/>
      <w:spacing w:line="0" w:lineRule="atLeast"/>
      <w:ind w:hanging="720"/>
    </w:pPr>
    <w:rPr>
      <w:rFonts w:ascii="Franklin Gothic Book" w:eastAsia="Franklin Gothic Book" w:hAnsi="Franklin Gothic Book" w:cs="Franklin Gothic Book"/>
      <w:sz w:val="20"/>
      <w:szCs w:val="20"/>
      <w:lang w:eastAsia="ru-RU"/>
    </w:rPr>
  </w:style>
  <w:style w:type="character" w:customStyle="1" w:styleId="affe">
    <w:name w:val="Подпись к таблице_"/>
    <w:basedOn w:val="a2"/>
    <w:link w:val="afff"/>
    <w:rsid w:val="00DA5B95"/>
    <w:rPr>
      <w:rFonts w:ascii="Franklin Gothic Book" w:eastAsia="Franklin Gothic Book" w:hAnsi="Franklin Gothic Book" w:cs="Franklin Gothic Book"/>
      <w:shd w:val="clear" w:color="auto" w:fill="FFFFFF"/>
    </w:rPr>
  </w:style>
  <w:style w:type="paragraph" w:customStyle="1" w:styleId="afff">
    <w:name w:val="Подпись к таблице"/>
    <w:basedOn w:val="a0"/>
    <w:link w:val="affe"/>
    <w:rsid w:val="00DA5B95"/>
    <w:pPr>
      <w:widowControl w:val="0"/>
      <w:shd w:val="clear" w:color="auto" w:fill="FFFFFF"/>
      <w:autoSpaceDE/>
      <w:autoSpaceDN/>
      <w:adjustRightInd/>
      <w:spacing w:line="0" w:lineRule="atLeast"/>
    </w:pPr>
    <w:rPr>
      <w:rFonts w:ascii="Franklin Gothic Book" w:eastAsia="Franklin Gothic Book" w:hAnsi="Franklin Gothic Book" w:cs="Franklin Gothic Book"/>
      <w:sz w:val="20"/>
      <w:szCs w:val="20"/>
      <w:lang w:eastAsia="ru-RU"/>
    </w:rPr>
  </w:style>
  <w:style w:type="paragraph" w:customStyle="1" w:styleId="list-item">
    <w:name w:val="list-item"/>
    <w:rsid w:val="00DA5B95"/>
    <w:pPr>
      <w:widowControl w:val="0"/>
      <w:suppressAutoHyphens/>
      <w:spacing w:before="57" w:after="57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af4">
    <w:name w:val="Без интервала Знак"/>
    <w:link w:val="af3"/>
    <w:uiPriority w:val="1"/>
    <w:rsid w:val="00DA5B95"/>
    <w:rPr>
      <w:rFonts w:ascii="Times New Roman" w:eastAsia="Times New Roman" w:hAnsi="Times New Roman"/>
    </w:rPr>
  </w:style>
  <w:style w:type="paragraph" w:customStyle="1" w:styleId="text-body">
    <w:name w:val="text-body"/>
    <w:rsid w:val="00DA5B95"/>
    <w:pPr>
      <w:widowControl w:val="0"/>
      <w:suppressAutoHyphens/>
      <w:spacing w:after="120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5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5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6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2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85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2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5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5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4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7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0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9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0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6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Links>
    <vt:vector size="6" baseType="variant">
      <vt:variant>
        <vt:i4>6029416</vt:i4>
      </vt:variant>
      <vt:variant>
        <vt:i4>0</vt:i4>
      </vt:variant>
      <vt:variant>
        <vt:i4>0</vt:i4>
      </vt:variant>
      <vt:variant>
        <vt:i4>5</vt:i4>
      </vt:variant>
      <vt:variant>
        <vt:lpwstr>mailto:it@xb.uz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Yulduz Shaikramova</dc:creator>
  <cp:lastModifiedBy>Yulduz Shaikramova</cp:lastModifiedBy>
  <cp:revision>2</cp:revision>
  <cp:lastPrinted>2021-02-26T11:05:00Z</cp:lastPrinted>
  <dcterms:created xsi:type="dcterms:W3CDTF">2021-05-24T10:33:00Z</dcterms:created>
  <dcterms:modified xsi:type="dcterms:W3CDTF">2021-05-24T10:33:00Z</dcterms:modified>
</cp:coreProperties>
</file>