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E14" w:rsidRDefault="00FF5E14"/>
    <w:p w:rsidR="00FF5E14" w:rsidRDefault="00FF5E14"/>
    <w:p w:rsidR="00FF5E14" w:rsidRDefault="00FF5E14">
      <w:bookmarkStart w:id="0" w:name="_GoBack"/>
      <w:bookmarkEnd w:id="0"/>
    </w:p>
    <w:tbl>
      <w:tblPr>
        <w:tblW w:w="9888" w:type="dxa"/>
        <w:tblInd w:w="-426" w:type="dxa"/>
        <w:tblLook w:val="01E0" w:firstRow="1" w:lastRow="1" w:firstColumn="1" w:lastColumn="1" w:noHBand="0" w:noVBand="0"/>
      </w:tblPr>
      <w:tblGrid>
        <w:gridCol w:w="4287"/>
        <w:gridCol w:w="817"/>
        <w:gridCol w:w="4784"/>
      </w:tblGrid>
      <w:tr w:rsidR="00CD60D5" w:rsidRPr="00C51AD7" w:rsidTr="00FF5E14">
        <w:tc>
          <w:tcPr>
            <w:tcW w:w="4287" w:type="dxa"/>
          </w:tcPr>
          <w:p w:rsidR="00CD60D5" w:rsidRPr="00C51AD7" w:rsidRDefault="00CD60D5">
            <w:pPr>
              <w:keepNext/>
              <w:widowControl w:val="0"/>
              <w:autoSpaceDE w:val="0"/>
              <w:autoSpaceDN w:val="0"/>
              <w:spacing w:line="252" w:lineRule="auto"/>
              <w:ind w:left="-108"/>
              <w:jc w:val="center"/>
              <w:rPr>
                <w:rFonts w:ascii="Times New Roman" w:hAnsi="Times New Roman"/>
                <w:b/>
                <w:bCs/>
                <w:szCs w:val="28"/>
                <w:lang w:val="ru-RU"/>
              </w:rPr>
            </w:pPr>
            <w:bookmarkStart w:id="1" w:name="_Toc517582288" w:colFirst="2" w:colLast="2"/>
            <w:bookmarkStart w:id="2" w:name="_Toc517582612" w:colFirst="2" w:colLast="2"/>
          </w:p>
        </w:tc>
        <w:tc>
          <w:tcPr>
            <w:tcW w:w="817" w:type="dxa"/>
          </w:tcPr>
          <w:p w:rsidR="00CD60D5" w:rsidRPr="00C51AD7" w:rsidRDefault="00CD60D5">
            <w:pPr>
              <w:keepNext/>
              <w:widowControl w:val="0"/>
              <w:autoSpaceDE w:val="0"/>
              <w:autoSpaceDN w:val="0"/>
              <w:spacing w:line="252" w:lineRule="auto"/>
              <w:ind w:left="-108"/>
              <w:jc w:val="right"/>
              <w:rPr>
                <w:rFonts w:ascii="Times New Roman" w:hAnsi="Times New Roman"/>
                <w:b/>
                <w:snapToGrid w:val="0"/>
                <w:szCs w:val="28"/>
                <w:lang w:val="ru-RU"/>
              </w:rPr>
            </w:pPr>
          </w:p>
        </w:tc>
        <w:tc>
          <w:tcPr>
            <w:tcW w:w="4784" w:type="dxa"/>
          </w:tcPr>
          <w:p w:rsidR="00CD60D5" w:rsidRPr="00C51AD7" w:rsidRDefault="00CD60D5">
            <w:pPr>
              <w:keepNext/>
              <w:widowControl w:val="0"/>
              <w:autoSpaceDE w:val="0"/>
              <w:autoSpaceDN w:val="0"/>
              <w:spacing w:line="252" w:lineRule="auto"/>
              <w:ind w:left="-108"/>
              <w:jc w:val="center"/>
              <w:rPr>
                <w:rFonts w:ascii="Times New Roman" w:hAnsi="Times New Roman"/>
                <w:b/>
                <w:bCs/>
                <w:szCs w:val="28"/>
                <w:lang w:val="ru-RU"/>
              </w:rPr>
            </w:pPr>
          </w:p>
        </w:tc>
      </w:tr>
      <w:tr w:rsidR="00CD60D5" w:rsidRPr="00666ABF" w:rsidTr="00FF5E14">
        <w:tc>
          <w:tcPr>
            <w:tcW w:w="4287" w:type="dxa"/>
          </w:tcPr>
          <w:p w:rsidR="00CD60D5" w:rsidRPr="00C51AD7" w:rsidRDefault="00CD60D5">
            <w:pPr>
              <w:keepNext/>
              <w:widowControl w:val="0"/>
              <w:autoSpaceDE w:val="0"/>
              <w:autoSpaceDN w:val="0"/>
              <w:spacing w:line="252" w:lineRule="auto"/>
              <w:jc w:val="center"/>
              <w:rPr>
                <w:rFonts w:ascii="Times New Roman" w:hAnsi="Times New Roman"/>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bCs/>
                <w:noProof/>
                <w:szCs w:val="28"/>
                <w:lang w:val="ru-RU"/>
              </w:rPr>
            </w:pPr>
          </w:p>
        </w:tc>
        <w:tc>
          <w:tcPr>
            <w:tcW w:w="4784" w:type="dxa"/>
          </w:tcPr>
          <w:p w:rsidR="00CD60D5" w:rsidRPr="00C51AD7" w:rsidRDefault="00CD60D5">
            <w:pPr>
              <w:keepNext/>
              <w:spacing w:line="252" w:lineRule="auto"/>
              <w:jc w:val="center"/>
              <w:rPr>
                <w:rFonts w:ascii="Times New Roman" w:hAnsi="Times New Roman"/>
                <w:bCs/>
                <w:noProof/>
                <w:szCs w:val="28"/>
                <w:lang w:val="ru-RU"/>
              </w:rPr>
            </w:pPr>
          </w:p>
        </w:tc>
      </w:tr>
      <w:tr w:rsidR="00CD60D5" w:rsidRPr="00C51AD7" w:rsidTr="00267825">
        <w:tc>
          <w:tcPr>
            <w:tcW w:w="4287" w:type="dxa"/>
          </w:tcPr>
          <w:p w:rsidR="00CD60D5" w:rsidRPr="00C51AD7" w:rsidRDefault="00CD60D5">
            <w:pPr>
              <w:keepNext/>
              <w:widowControl w:val="0"/>
              <w:autoSpaceDE w:val="0"/>
              <w:autoSpaceDN w:val="0"/>
              <w:spacing w:line="252" w:lineRule="auto"/>
              <w:jc w:val="center"/>
              <w:rPr>
                <w:rFonts w:ascii="Times New Roman" w:hAnsi="Times New Roman"/>
                <w:bCs/>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szCs w:val="28"/>
                <w:lang w:val="ru-RU"/>
              </w:rPr>
            </w:pPr>
          </w:p>
        </w:tc>
        <w:tc>
          <w:tcPr>
            <w:tcW w:w="4784" w:type="dxa"/>
          </w:tcPr>
          <w:p w:rsidR="00CD60D5" w:rsidRPr="00C51AD7" w:rsidRDefault="00CD60D5">
            <w:pPr>
              <w:keepNext/>
              <w:widowControl w:val="0"/>
              <w:autoSpaceDE w:val="0"/>
              <w:autoSpaceDN w:val="0"/>
              <w:spacing w:line="252" w:lineRule="auto"/>
              <w:jc w:val="center"/>
              <w:rPr>
                <w:rFonts w:ascii="Times New Roman" w:hAnsi="Times New Roman"/>
                <w:bCs/>
                <w:szCs w:val="28"/>
                <w:lang w:val="ru-RU"/>
              </w:rPr>
            </w:pPr>
          </w:p>
        </w:tc>
      </w:tr>
      <w:tr w:rsidR="00CD60D5" w:rsidRPr="00C51AD7" w:rsidTr="00267825">
        <w:tc>
          <w:tcPr>
            <w:tcW w:w="4287" w:type="dxa"/>
          </w:tcPr>
          <w:p w:rsidR="00CD60D5" w:rsidRPr="00C51AD7" w:rsidRDefault="00CD60D5">
            <w:pPr>
              <w:keepNext/>
              <w:widowControl w:val="0"/>
              <w:autoSpaceDE w:val="0"/>
              <w:autoSpaceDN w:val="0"/>
              <w:spacing w:line="252" w:lineRule="auto"/>
              <w:jc w:val="center"/>
              <w:rPr>
                <w:rFonts w:ascii="Times New Roman" w:hAnsi="Times New Roman"/>
                <w:b/>
                <w:bCs/>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szCs w:val="28"/>
                <w:lang w:val="ru-RU"/>
              </w:rPr>
            </w:pPr>
          </w:p>
        </w:tc>
        <w:tc>
          <w:tcPr>
            <w:tcW w:w="4784" w:type="dxa"/>
          </w:tcPr>
          <w:p w:rsidR="00CD60D5" w:rsidRPr="00C51AD7" w:rsidRDefault="00CD60D5">
            <w:pPr>
              <w:keepNext/>
              <w:widowControl w:val="0"/>
              <w:autoSpaceDE w:val="0"/>
              <w:autoSpaceDN w:val="0"/>
              <w:spacing w:line="252" w:lineRule="auto"/>
              <w:jc w:val="center"/>
              <w:rPr>
                <w:rFonts w:ascii="Times New Roman" w:hAnsi="Times New Roman"/>
                <w:b/>
                <w:bCs/>
                <w:szCs w:val="28"/>
                <w:lang w:val="ru-RU"/>
              </w:rPr>
            </w:pPr>
          </w:p>
        </w:tc>
      </w:tr>
      <w:bookmarkEnd w:id="1"/>
      <w:bookmarkEnd w:id="2"/>
    </w:tbl>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rsidR="001E080F" w:rsidRPr="00C51AD7" w:rsidRDefault="001E080F" w:rsidP="00E72EF6">
      <w:pPr>
        <w:spacing w:before="60" w:after="60"/>
        <w:jc w:val="center"/>
        <w:rPr>
          <w:rFonts w:ascii="Times New Roman" w:hAnsi="Times New Roman"/>
          <w:b/>
          <w:szCs w:val="28"/>
          <w:lang w:val="ru-RU"/>
        </w:rPr>
      </w:pPr>
    </w:p>
    <w:p w:rsidR="00380212" w:rsidRPr="00E40656" w:rsidRDefault="008408DB" w:rsidP="008408DB">
      <w:pPr>
        <w:spacing w:before="60" w:after="60"/>
        <w:jc w:val="center"/>
        <w:rPr>
          <w:rFonts w:ascii="Times New Roman" w:hAnsi="Times New Roman"/>
          <w:sz w:val="28"/>
          <w:szCs w:val="28"/>
          <w:lang w:val="ru-RU"/>
        </w:rPr>
      </w:pPr>
      <w:r w:rsidRPr="008408DB">
        <w:rPr>
          <w:rFonts w:ascii="Times New Roman" w:hAnsi="Times New Roman"/>
          <w:szCs w:val="28"/>
          <w:lang w:val="ru-RU"/>
        </w:rPr>
        <w:t>Страховани</w:t>
      </w:r>
      <w:r>
        <w:rPr>
          <w:rFonts w:ascii="Times New Roman" w:hAnsi="Times New Roman"/>
          <w:szCs w:val="28"/>
          <w:lang w:val="ru-RU"/>
        </w:rPr>
        <w:t>е</w:t>
      </w:r>
      <w:r w:rsidRPr="008408DB">
        <w:rPr>
          <w:rFonts w:ascii="Times New Roman" w:hAnsi="Times New Roman"/>
          <w:szCs w:val="28"/>
          <w:lang w:val="ru-RU"/>
        </w:rPr>
        <w:t xml:space="preserve"> зданий и сооружений АО </w:t>
      </w:r>
      <w:r>
        <w:rPr>
          <w:rFonts w:ascii="Times New Roman" w:hAnsi="Times New Roman"/>
          <w:szCs w:val="28"/>
          <w:lang w:val="ru-RU"/>
        </w:rPr>
        <w:t>«</w:t>
      </w:r>
      <w:r w:rsidRPr="008408DB">
        <w:rPr>
          <w:rFonts w:ascii="Times New Roman" w:hAnsi="Times New Roman"/>
          <w:szCs w:val="28"/>
          <w:lang w:val="ru-RU"/>
        </w:rPr>
        <w:t>Национальный банк внешнеэкономической деятельности Республики Узбекистан</w:t>
      </w:r>
      <w:r>
        <w:rPr>
          <w:rFonts w:ascii="Times New Roman" w:hAnsi="Times New Roman"/>
          <w:szCs w:val="28"/>
          <w:lang w:val="ru-RU"/>
        </w:rPr>
        <w:t xml:space="preserve">» </w:t>
      </w:r>
      <w:r w:rsidRPr="008408DB">
        <w:rPr>
          <w:rFonts w:ascii="Times New Roman" w:hAnsi="Times New Roman"/>
          <w:szCs w:val="28"/>
          <w:lang w:val="ru-RU"/>
        </w:rPr>
        <w:t>от всех видов рисков (опасные и стихийные гидрометеорологические явления, такие как: наводнение, буря, ураган, ливень, град, обильный снегопад, обвал, просадка грунта, оползень, действие подпочвенных вод, сель, удар молнии, землетрясение и т.п.), пожар, взрыв, противоправные действия третьих лиц, кража со взломом, грабеж, разбой, наезд наземных транспортных средств, падение летательных аппаратов, бой стекла, удар предметов, аварии в сантехнических системах, выход из строя электрического оборудования, террористический акт.</w:t>
      </w:r>
    </w:p>
    <w:p w:rsidR="00BC601C" w:rsidRPr="00E40656" w:rsidRDefault="00BC601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C51AD7" w:rsidRDefault="00BC601C" w:rsidP="00E72EF6">
      <w:pPr>
        <w:spacing w:before="60" w:after="60"/>
        <w:rPr>
          <w:rFonts w:ascii="Times New Roman" w:hAnsi="Times New Roman"/>
          <w:szCs w:val="28"/>
          <w:lang w:val="ru-RU"/>
        </w:rPr>
      </w:pPr>
    </w:p>
    <w:p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E37564" w:rsidRDefault="00E37564"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Pr="00E40656" w:rsidRDefault="00B3282C"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773C49" w:rsidRPr="00C51AD7">
        <w:rPr>
          <w:rFonts w:ascii="Times New Roman" w:hAnsi="Times New Roman"/>
          <w:sz w:val="24"/>
          <w:szCs w:val="28"/>
          <w:lang w:val="ru-RU"/>
        </w:rPr>
        <w:lastRenderedPageBreak/>
        <w:t>ОГЛАВЛЕНИЕ</w:t>
      </w:r>
    </w:p>
    <w:p w:rsidR="00773C49" w:rsidRPr="00C51AD7" w:rsidRDefault="00773C49" w:rsidP="00E72EF6">
      <w:pPr>
        <w:spacing w:before="60" w:after="60"/>
        <w:jc w:val="both"/>
        <w:rPr>
          <w:rFonts w:ascii="Times New Roman" w:hAnsi="Times New Roman"/>
          <w:b/>
          <w:szCs w:val="28"/>
          <w:lang w:val="ru-RU"/>
        </w:rPr>
      </w:pPr>
    </w:p>
    <w:bookmarkStart w:id="4" w:name="_Ref389560841"/>
    <w:p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9"/>
          <w:rFonts w:ascii="Times New Roman" w:hAnsi="Times New Roman"/>
          <w:b/>
          <w:color w:val="auto"/>
          <w:szCs w:val="28"/>
          <w:u w:val="none"/>
          <w:lang w:val="ru-RU"/>
        </w:rPr>
        <w:t xml:space="preserve">Инструкция для участника </w:t>
      </w:r>
      <w:r w:rsidR="00A704EC" w:rsidRPr="00C51AD7">
        <w:rPr>
          <w:rStyle w:val="af9"/>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rsidR="00773C49" w:rsidRPr="00C51AD7" w:rsidRDefault="00EC7C32"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9"/>
            <w:rFonts w:ascii="Times New Roman" w:hAnsi="Times New Roman"/>
            <w:b/>
            <w:color w:val="auto"/>
            <w:szCs w:val="28"/>
            <w:u w:val="none"/>
            <w:lang w:val="ru-RU"/>
          </w:rPr>
          <w:t xml:space="preserve">Техническая часть </w:t>
        </w:r>
        <w:r w:rsidR="00A704EC" w:rsidRPr="00C51AD7">
          <w:rPr>
            <w:rStyle w:val="af9"/>
            <w:rFonts w:ascii="Times New Roman" w:hAnsi="Times New Roman"/>
            <w:b/>
            <w:color w:val="auto"/>
            <w:szCs w:val="28"/>
            <w:u w:val="none"/>
            <w:lang w:val="ru-RU"/>
          </w:rPr>
          <w:t>отбора</w:t>
        </w:r>
        <w:r w:rsidR="00773C49" w:rsidRPr="00C51AD7">
          <w:rPr>
            <w:rStyle w:val="af9"/>
            <w:rFonts w:ascii="Times New Roman" w:hAnsi="Times New Roman"/>
            <w:b/>
            <w:color w:val="auto"/>
            <w:szCs w:val="28"/>
            <w:u w:val="none"/>
            <w:lang w:val="ru-RU"/>
          </w:rPr>
          <w:t>.</w:t>
        </w:r>
      </w:hyperlink>
    </w:p>
    <w:p w:rsidR="00773C49" w:rsidRPr="00C51AD7" w:rsidRDefault="00EC7C32"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9"/>
            <w:rFonts w:ascii="Times New Roman" w:hAnsi="Times New Roman"/>
            <w:b/>
            <w:color w:val="auto"/>
            <w:szCs w:val="28"/>
            <w:u w:val="none"/>
            <w:lang w:val="ru-RU"/>
          </w:rPr>
          <w:t xml:space="preserve">Ценовая часть </w:t>
        </w:r>
        <w:r w:rsidR="00A704EC" w:rsidRPr="00C51AD7">
          <w:rPr>
            <w:rStyle w:val="af9"/>
            <w:rFonts w:ascii="Times New Roman" w:hAnsi="Times New Roman"/>
            <w:b/>
            <w:color w:val="auto"/>
            <w:szCs w:val="28"/>
            <w:u w:val="none"/>
            <w:lang w:val="ru-RU"/>
          </w:rPr>
          <w:t>отбора</w:t>
        </w:r>
        <w:r w:rsidR="00773C49" w:rsidRPr="00C51AD7">
          <w:rPr>
            <w:rStyle w:val="af9"/>
            <w:rFonts w:ascii="Times New Roman" w:hAnsi="Times New Roman"/>
            <w:b/>
            <w:color w:val="auto"/>
            <w:szCs w:val="28"/>
            <w:u w:val="none"/>
            <w:lang w:val="ru-RU"/>
          </w:rPr>
          <w:t>.</w:t>
        </w:r>
      </w:hyperlink>
    </w:p>
    <w:p w:rsidR="00773C49" w:rsidRPr="00C51AD7" w:rsidRDefault="00EC7C32" w:rsidP="0062710D">
      <w:pPr>
        <w:numPr>
          <w:ilvl w:val="0"/>
          <w:numId w:val="1"/>
        </w:numPr>
        <w:spacing w:before="60" w:after="60"/>
        <w:ind w:left="0" w:firstLine="0"/>
        <w:jc w:val="both"/>
        <w:rPr>
          <w:rStyle w:val="af9"/>
          <w:rFonts w:ascii="Times New Roman" w:hAnsi="Times New Roman"/>
          <w:color w:val="auto"/>
          <w:szCs w:val="28"/>
          <w:u w:val="none"/>
          <w:lang w:val="ru-RU"/>
        </w:rPr>
      </w:pPr>
      <w:hyperlink w:anchor="разд_4_контр" w:history="1">
        <w:r w:rsidR="00773C49" w:rsidRPr="00C51AD7">
          <w:rPr>
            <w:rStyle w:val="af9"/>
            <w:rFonts w:ascii="Times New Roman" w:hAnsi="Times New Roman"/>
            <w:b/>
            <w:color w:val="auto"/>
            <w:szCs w:val="28"/>
            <w:u w:val="none"/>
            <w:lang w:val="ru-RU"/>
          </w:rPr>
          <w:t>Проект договора.</w:t>
        </w:r>
      </w:hyperlink>
    </w:p>
    <w:p w:rsidR="00773C49" w:rsidRPr="00E40656" w:rsidRDefault="00773C49"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FF5E14"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Предмет </w:t>
            </w:r>
            <w:r w:rsidR="00A704EC" w:rsidRPr="00C51AD7">
              <w:rPr>
                <w:rFonts w:ascii="Times New Roman" w:hAnsi="Times New Roman"/>
                <w:b/>
                <w:sz w:val="22"/>
                <w:szCs w:val="22"/>
                <w:lang w:val="ru-RU"/>
              </w:rPr>
              <w:t>отбора</w:t>
            </w:r>
          </w:p>
        </w:tc>
        <w:tc>
          <w:tcPr>
            <w:tcW w:w="5783" w:type="dxa"/>
            <w:vAlign w:val="center"/>
          </w:tcPr>
          <w:p w:rsidR="00E55D94" w:rsidRPr="00C51AD7" w:rsidRDefault="008408DB" w:rsidP="008408DB">
            <w:pPr>
              <w:rPr>
                <w:rFonts w:ascii="Times New Roman" w:hAnsi="Times New Roman"/>
                <w:sz w:val="22"/>
                <w:szCs w:val="22"/>
                <w:lang w:val="ru-RU" w:eastAsia="ru-RU"/>
              </w:rPr>
            </w:pPr>
            <w:bookmarkStart w:id="5" w:name="_Hlk100924846"/>
            <w:r w:rsidRPr="008408DB">
              <w:rPr>
                <w:rFonts w:ascii="Times New Roman" w:hAnsi="Times New Roman"/>
                <w:sz w:val="22"/>
                <w:szCs w:val="22"/>
                <w:lang w:val="ru-RU" w:eastAsia="ru-RU"/>
              </w:rPr>
              <w:t>Страхование зданий и сооружений АО «Национальный банк внешнеэкономической деятельности Республики Узбекистан»</w:t>
            </w:r>
            <w:r>
              <w:rPr>
                <w:rFonts w:ascii="Times New Roman" w:hAnsi="Times New Roman"/>
                <w:sz w:val="22"/>
                <w:szCs w:val="22"/>
                <w:lang w:val="ru-RU" w:eastAsia="ru-RU"/>
              </w:rPr>
              <w:t xml:space="preserve"> </w:t>
            </w:r>
            <w:r w:rsidRPr="008408DB">
              <w:rPr>
                <w:rFonts w:ascii="Times New Roman" w:hAnsi="Times New Roman"/>
                <w:sz w:val="22"/>
                <w:szCs w:val="22"/>
                <w:lang w:val="ru-RU" w:eastAsia="ru-RU"/>
              </w:rPr>
              <w:t>от всех видов рисков (опасные и стихийные гидрометеорологические явления, такие как: наводнение, буря, ураган, ливень, град, обильный снегопад, обвал, просадка грунта, оползень, действие подпочвенных вод, сель, удар молнии, землетрясение и т.п.), пожар, взрыв, противоправные действия третьих лиц, кража со взломом, грабеж, разбой, наезд наземных транспортных средств, падение летательных аппаратов, бой стекла, удар предметов, аварии в сантехнических системах, выход из строя электрического оборудования, террористический акт</w:t>
            </w:r>
            <w:bookmarkEnd w:id="5"/>
          </w:p>
        </w:tc>
      </w:tr>
      <w:tr w:rsidR="00E55D94" w:rsidRPr="00C51AD7"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A36DAA" w:rsidTr="00E55D94">
        <w:trPr>
          <w:trHeight w:val="359"/>
        </w:trPr>
        <w:tc>
          <w:tcPr>
            <w:tcW w:w="3998" w:type="dxa"/>
            <w:vAlign w:val="center"/>
          </w:tcPr>
          <w:p w:rsidR="00E55D94" w:rsidRPr="00A36DAA" w:rsidRDefault="00E55D94" w:rsidP="00092E62">
            <w:pPr>
              <w:rPr>
                <w:rFonts w:ascii="Times New Roman" w:hAnsi="Times New Roman"/>
                <w:b/>
                <w:sz w:val="22"/>
                <w:szCs w:val="22"/>
                <w:lang w:val="ru-RU"/>
              </w:rPr>
            </w:pPr>
            <w:r w:rsidRPr="00A36DAA">
              <w:rPr>
                <w:rFonts w:ascii="Times New Roman" w:hAnsi="Times New Roman"/>
                <w:b/>
                <w:sz w:val="22"/>
                <w:szCs w:val="22"/>
                <w:lang w:val="ru-RU"/>
              </w:rPr>
              <w:t>Стартовая цена</w:t>
            </w:r>
          </w:p>
        </w:tc>
        <w:tc>
          <w:tcPr>
            <w:tcW w:w="5783" w:type="dxa"/>
            <w:vAlign w:val="center"/>
          </w:tcPr>
          <w:p w:rsidR="00E55D94" w:rsidRPr="00A36DAA" w:rsidRDefault="00A36DAA" w:rsidP="004B330D">
            <w:pPr>
              <w:jc w:val="both"/>
              <w:rPr>
                <w:rFonts w:ascii="Times New Roman" w:hAnsi="Times New Roman"/>
                <w:i/>
                <w:color w:val="FF0000"/>
                <w:sz w:val="22"/>
                <w:szCs w:val="22"/>
                <w:lang w:val="ru-RU"/>
              </w:rPr>
            </w:pPr>
            <w:r w:rsidRPr="00A36DAA">
              <w:rPr>
                <w:rFonts w:ascii="Times New Roman" w:hAnsi="Times New Roman"/>
                <w:sz w:val="22"/>
                <w:szCs w:val="22"/>
              </w:rPr>
              <w:t>82</w:t>
            </w:r>
            <w:r w:rsidR="008103EF" w:rsidRPr="00A36DAA">
              <w:rPr>
                <w:rFonts w:ascii="Times New Roman" w:hAnsi="Times New Roman"/>
                <w:sz w:val="22"/>
                <w:szCs w:val="22"/>
                <w:lang w:val="ru-RU"/>
              </w:rPr>
              <w:t> </w:t>
            </w:r>
            <w:r w:rsidRPr="00A36DAA">
              <w:rPr>
                <w:rFonts w:ascii="Times New Roman" w:hAnsi="Times New Roman"/>
                <w:sz w:val="22"/>
                <w:szCs w:val="22"/>
              </w:rPr>
              <w:t>058</w:t>
            </w:r>
            <w:r w:rsidRPr="00A36DAA">
              <w:rPr>
                <w:rFonts w:ascii="Times New Roman" w:hAnsi="Times New Roman"/>
                <w:sz w:val="22"/>
                <w:szCs w:val="22"/>
                <w:lang w:val="ru-RU"/>
              </w:rPr>
              <w:t> </w:t>
            </w:r>
            <w:r w:rsidRPr="00A36DAA">
              <w:rPr>
                <w:rFonts w:ascii="Times New Roman" w:hAnsi="Times New Roman"/>
                <w:sz w:val="22"/>
                <w:szCs w:val="22"/>
              </w:rPr>
              <w:t>058</w:t>
            </w:r>
            <w:r w:rsidRPr="00A36DAA">
              <w:rPr>
                <w:rFonts w:ascii="Times New Roman" w:hAnsi="Times New Roman"/>
                <w:sz w:val="22"/>
                <w:szCs w:val="22"/>
                <w:lang w:val="ru-RU"/>
              </w:rPr>
              <w:t>,</w:t>
            </w:r>
            <w:r w:rsidRPr="00A36DAA">
              <w:rPr>
                <w:rFonts w:ascii="Times New Roman" w:hAnsi="Times New Roman"/>
                <w:sz w:val="22"/>
                <w:szCs w:val="22"/>
              </w:rPr>
              <w:t>95</w:t>
            </w:r>
            <w:r w:rsidR="004B330D" w:rsidRPr="00A36DAA">
              <w:rPr>
                <w:rFonts w:ascii="Times New Roman" w:hAnsi="Times New Roman"/>
                <w:sz w:val="22"/>
                <w:szCs w:val="22"/>
                <w:lang w:val="ru-RU"/>
              </w:rPr>
              <w:t xml:space="preserve"> </w:t>
            </w:r>
            <w:proofErr w:type="spellStart"/>
            <w:r w:rsidR="00904AE7" w:rsidRPr="00A36DAA">
              <w:rPr>
                <w:rFonts w:ascii="Times New Roman" w:hAnsi="Times New Roman"/>
                <w:sz w:val="22"/>
                <w:szCs w:val="22"/>
                <w:lang w:val="ru-RU"/>
              </w:rPr>
              <w:t>сум</w:t>
            </w:r>
            <w:proofErr w:type="spellEnd"/>
            <w:r w:rsidR="00904AE7" w:rsidRPr="00A36DAA">
              <w:rPr>
                <w:rFonts w:ascii="Times New Roman" w:hAnsi="Times New Roman"/>
                <w:sz w:val="22"/>
                <w:szCs w:val="22"/>
                <w:lang w:val="ru-RU"/>
              </w:rPr>
              <w:t xml:space="preserve"> </w:t>
            </w:r>
            <w:r w:rsidR="008103EF" w:rsidRPr="00A36DAA">
              <w:rPr>
                <w:rFonts w:ascii="Times New Roman" w:hAnsi="Times New Roman"/>
                <w:sz w:val="22"/>
                <w:szCs w:val="22"/>
                <w:lang w:val="ru-RU"/>
              </w:rPr>
              <w:t>с</w:t>
            </w:r>
            <w:r w:rsidR="004B330D" w:rsidRPr="00A36DAA">
              <w:rPr>
                <w:rFonts w:ascii="Times New Roman" w:hAnsi="Times New Roman"/>
                <w:sz w:val="22"/>
                <w:szCs w:val="22"/>
                <w:lang w:val="ru-RU"/>
              </w:rPr>
              <w:t xml:space="preserve"> учет</w:t>
            </w:r>
            <w:r w:rsidR="008103EF" w:rsidRPr="00A36DAA">
              <w:rPr>
                <w:rFonts w:ascii="Times New Roman" w:hAnsi="Times New Roman"/>
                <w:sz w:val="22"/>
                <w:szCs w:val="22"/>
                <w:lang w:val="ru-RU"/>
              </w:rPr>
              <w:t>ом</w:t>
            </w:r>
            <w:r w:rsidR="004B330D" w:rsidRPr="00A36DAA">
              <w:rPr>
                <w:rFonts w:ascii="Times New Roman" w:hAnsi="Times New Roman"/>
                <w:sz w:val="22"/>
                <w:szCs w:val="22"/>
                <w:lang w:val="ru-RU"/>
              </w:rPr>
              <w:t xml:space="preserve"> </w:t>
            </w:r>
            <w:r w:rsidR="00904AE7" w:rsidRPr="00A36DAA">
              <w:rPr>
                <w:rFonts w:ascii="Times New Roman" w:hAnsi="Times New Roman"/>
                <w:sz w:val="22"/>
                <w:szCs w:val="22"/>
                <w:lang w:val="ru-RU"/>
              </w:rPr>
              <w:t>НДС</w:t>
            </w:r>
          </w:p>
        </w:tc>
      </w:tr>
      <w:tr w:rsidR="00E55D94" w:rsidRPr="00A36DAA" w:rsidTr="00E55D94">
        <w:trPr>
          <w:trHeight w:val="359"/>
        </w:trPr>
        <w:tc>
          <w:tcPr>
            <w:tcW w:w="3998" w:type="dxa"/>
            <w:vAlign w:val="center"/>
          </w:tcPr>
          <w:p w:rsidR="00E55D94" w:rsidRPr="00A36DAA" w:rsidRDefault="00E55D94" w:rsidP="00092E62">
            <w:pPr>
              <w:rPr>
                <w:rFonts w:ascii="Times New Roman" w:hAnsi="Times New Roman"/>
                <w:b/>
                <w:sz w:val="22"/>
                <w:szCs w:val="22"/>
                <w:lang w:val="ru-RU"/>
              </w:rPr>
            </w:pPr>
            <w:r w:rsidRPr="00A36DAA">
              <w:rPr>
                <w:rFonts w:ascii="Times New Roman" w:hAnsi="Times New Roman"/>
                <w:b/>
                <w:sz w:val="22"/>
                <w:szCs w:val="22"/>
                <w:lang w:val="ru-RU"/>
              </w:rPr>
              <w:t>Условия оплаты</w:t>
            </w:r>
          </w:p>
        </w:tc>
        <w:tc>
          <w:tcPr>
            <w:tcW w:w="5783" w:type="dxa"/>
          </w:tcPr>
          <w:p w:rsidR="002346FE" w:rsidRPr="00A36DAA" w:rsidRDefault="008103EF" w:rsidP="00092E62">
            <w:pPr>
              <w:jc w:val="both"/>
              <w:rPr>
                <w:rFonts w:ascii="Times New Roman" w:hAnsi="Times New Roman"/>
                <w:sz w:val="22"/>
                <w:szCs w:val="22"/>
                <w:lang w:val="ru-RU"/>
              </w:rPr>
            </w:pPr>
            <w:r w:rsidRPr="00A36DAA">
              <w:rPr>
                <w:rFonts w:ascii="Times New Roman" w:hAnsi="Times New Roman"/>
                <w:sz w:val="22"/>
                <w:szCs w:val="22"/>
                <w:lang w:val="ru-RU"/>
              </w:rPr>
              <w:t xml:space="preserve">Предоплата в размере </w:t>
            </w:r>
            <w:r w:rsidR="00C1136B" w:rsidRPr="00A36DAA">
              <w:rPr>
                <w:rFonts w:ascii="Times New Roman" w:hAnsi="Times New Roman"/>
                <w:sz w:val="22"/>
                <w:szCs w:val="22"/>
              </w:rPr>
              <w:t>10</w:t>
            </w:r>
            <w:r w:rsidRPr="00A36DAA">
              <w:rPr>
                <w:rFonts w:ascii="Times New Roman" w:hAnsi="Times New Roman"/>
                <w:sz w:val="22"/>
                <w:szCs w:val="22"/>
                <w:lang w:val="ru-RU"/>
              </w:rPr>
              <w:t>0%</w:t>
            </w:r>
          </w:p>
        </w:tc>
      </w:tr>
      <w:tr w:rsidR="00E55D94" w:rsidRPr="00A36DAA" w:rsidTr="00E55D94">
        <w:trPr>
          <w:trHeight w:val="359"/>
        </w:trPr>
        <w:tc>
          <w:tcPr>
            <w:tcW w:w="3998" w:type="dxa"/>
            <w:vAlign w:val="center"/>
          </w:tcPr>
          <w:p w:rsidR="00E55D94" w:rsidRPr="00A36DAA" w:rsidRDefault="00E55D94" w:rsidP="00092E62">
            <w:pPr>
              <w:rPr>
                <w:rFonts w:ascii="Times New Roman" w:hAnsi="Times New Roman"/>
                <w:b/>
                <w:sz w:val="22"/>
                <w:szCs w:val="22"/>
                <w:lang w:val="ru-RU"/>
              </w:rPr>
            </w:pPr>
            <w:r w:rsidRPr="00A36DAA">
              <w:rPr>
                <w:rFonts w:ascii="Times New Roman" w:hAnsi="Times New Roman"/>
                <w:b/>
                <w:sz w:val="22"/>
                <w:szCs w:val="22"/>
                <w:lang w:val="ru-RU"/>
              </w:rPr>
              <w:t xml:space="preserve">Валюта платежа </w:t>
            </w:r>
          </w:p>
        </w:tc>
        <w:tc>
          <w:tcPr>
            <w:tcW w:w="5783" w:type="dxa"/>
            <w:vAlign w:val="center"/>
          </w:tcPr>
          <w:p w:rsidR="009C2B13" w:rsidRPr="00A36DAA" w:rsidRDefault="008408DB" w:rsidP="00092E62">
            <w:pPr>
              <w:rPr>
                <w:rFonts w:ascii="Times New Roman" w:hAnsi="Times New Roman"/>
                <w:sz w:val="22"/>
                <w:szCs w:val="22"/>
                <w:lang w:val="ru-RU"/>
              </w:rPr>
            </w:pPr>
            <w:r w:rsidRPr="00A36DAA">
              <w:rPr>
                <w:rFonts w:ascii="Times New Roman" w:hAnsi="Times New Roman"/>
                <w:sz w:val="22"/>
                <w:szCs w:val="22"/>
                <w:lang w:val="ru-RU"/>
              </w:rPr>
              <w:t xml:space="preserve">Узбекский </w:t>
            </w:r>
            <w:r w:rsidR="009C2B13" w:rsidRPr="00A36DAA">
              <w:rPr>
                <w:rFonts w:ascii="Times New Roman" w:hAnsi="Times New Roman"/>
                <w:sz w:val="22"/>
                <w:szCs w:val="22"/>
                <w:lang w:val="ru-RU"/>
              </w:rPr>
              <w:t>Сум</w:t>
            </w:r>
          </w:p>
        </w:tc>
      </w:tr>
      <w:tr w:rsidR="00E55D94" w:rsidRPr="00C51AD7" w:rsidTr="00E55D94">
        <w:trPr>
          <w:trHeight w:val="154"/>
        </w:trPr>
        <w:tc>
          <w:tcPr>
            <w:tcW w:w="3998" w:type="dxa"/>
            <w:vAlign w:val="center"/>
          </w:tcPr>
          <w:p w:rsidR="00E55D94" w:rsidRPr="00A36DAA" w:rsidRDefault="00E55D94" w:rsidP="00092E62">
            <w:pPr>
              <w:rPr>
                <w:rFonts w:ascii="Times New Roman" w:hAnsi="Times New Roman"/>
                <w:b/>
                <w:sz w:val="22"/>
                <w:szCs w:val="22"/>
                <w:lang w:val="ru-RU"/>
              </w:rPr>
            </w:pPr>
            <w:r w:rsidRPr="00A36DAA">
              <w:rPr>
                <w:rFonts w:ascii="Times New Roman" w:hAnsi="Times New Roman"/>
                <w:b/>
                <w:sz w:val="22"/>
                <w:szCs w:val="22"/>
                <w:lang w:val="ru-RU"/>
              </w:rPr>
              <w:t xml:space="preserve">Сроки </w:t>
            </w:r>
            <w:r w:rsidR="00852ED6" w:rsidRPr="00A36DAA">
              <w:rPr>
                <w:rFonts w:ascii="Times New Roman" w:hAnsi="Times New Roman"/>
                <w:b/>
                <w:sz w:val="22"/>
                <w:szCs w:val="22"/>
                <w:lang w:val="ru-RU"/>
              </w:rPr>
              <w:t>оказания услуг</w:t>
            </w:r>
          </w:p>
        </w:tc>
        <w:tc>
          <w:tcPr>
            <w:tcW w:w="5783" w:type="dxa"/>
            <w:vAlign w:val="center"/>
          </w:tcPr>
          <w:p w:rsidR="00E55D94" w:rsidRPr="00C51AD7" w:rsidRDefault="00A36DAA" w:rsidP="00092E62">
            <w:pPr>
              <w:rPr>
                <w:rFonts w:ascii="Times New Roman" w:hAnsi="Times New Roman"/>
                <w:sz w:val="22"/>
                <w:szCs w:val="22"/>
                <w:lang w:val="ru-RU"/>
              </w:rPr>
            </w:pPr>
            <w:r w:rsidRPr="00A36DAA">
              <w:rPr>
                <w:rFonts w:ascii="Times New Roman" w:hAnsi="Times New Roman"/>
                <w:sz w:val="22"/>
                <w:szCs w:val="22"/>
                <w:lang w:val="ru-RU"/>
              </w:rPr>
              <w:t>12 месяцев</w:t>
            </w:r>
          </w:p>
        </w:tc>
      </w:tr>
      <w:tr w:rsidR="00E55D94" w:rsidRPr="00FF5E14" w:rsidTr="00E55D94">
        <w:trPr>
          <w:trHeight w:val="154"/>
        </w:trPr>
        <w:tc>
          <w:tcPr>
            <w:tcW w:w="3998" w:type="dxa"/>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FF5E14"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C51AD7">
              <w:rPr>
                <w:rFonts w:ascii="Times New Roman" w:hAnsi="Times New Roman"/>
                <w:sz w:val="22"/>
                <w:szCs w:val="22"/>
                <w:lang w:val="ru-RU"/>
              </w:rPr>
              <w:t xml:space="preserve"> продукции</w:t>
            </w:r>
            <w:r w:rsidRPr="00C51AD7">
              <w:rPr>
                <w:rFonts w:ascii="Times New Roman" w:hAnsi="Times New Roman"/>
                <w:sz w:val="22"/>
                <w:szCs w:val="22"/>
                <w:lang w:val="ru-RU"/>
              </w:rPr>
              <w:t>, закупаемого на конкурентной основе.</w:t>
            </w:r>
          </w:p>
        </w:tc>
      </w:tr>
      <w:tr w:rsidR="00AF7D6C" w:rsidRPr="00FF5E14" w:rsidTr="00A72DEA">
        <w:trPr>
          <w:trHeight w:val="361"/>
        </w:trPr>
        <w:tc>
          <w:tcPr>
            <w:tcW w:w="3998" w:type="dxa"/>
          </w:tcPr>
          <w:p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FF5E14" w:rsidTr="007336FC">
        <w:tc>
          <w:tcPr>
            <w:tcW w:w="567" w:type="dxa"/>
            <w:shd w:val="clear" w:color="auto" w:fill="auto"/>
          </w:tcPr>
          <w:bookmarkEnd w:id="3"/>
          <w:p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FF5E14"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2</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DE13D0">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Предмет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8408DB" w:rsidRPr="008408DB">
              <w:rPr>
                <w:rFonts w:ascii="Times New Roman" w:hAnsi="Times New Roman"/>
                <w:sz w:val="22"/>
                <w:szCs w:val="22"/>
                <w:lang w:val="ru-RU"/>
              </w:rPr>
              <w:t xml:space="preserve">Страхование зданий и сооружений </w:t>
            </w:r>
            <w:r w:rsidR="008408DB">
              <w:rPr>
                <w:rFonts w:ascii="Times New Roman" w:hAnsi="Times New Roman"/>
                <w:sz w:val="22"/>
                <w:szCs w:val="22"/>
                <w:lang w:val="ru-RU"/>
              </w:rPr>
              <w:br/>
            </w:r>
            <w:r w:rsidR="008408DB" w:rsidRPr="008408DB">
              <w:rPr>
                <w:rFonts w:ascii="Times New Roman" w:hAnsi="Times New Roman"/>
                <w:sz w:val="22"/>
                <w:szCs w:val="22"/>
                <w:lang w:val="ru-RU"/>
              </w:rPr>
              <w:t>АО «Национальный банк внешнеэкономической деятельности Республики Узбекистан» от всех видов рисков (опасные и стихийные гидрометеорологические явления, такие как: наводнение, буря, ураган, ливень, град, обильный снегопад, обвал, просадка грунта, оползень, действие подпочвенных вод, сель, удар молнии, землетрясение и т.п.), пожар, взрыв, противоправные действия третьих лиц, кража со взломом, грабеж, разбой, наезд наземных транспортных средств, падение летательных аппаратов, бой стекла, удар предметов, аварии в сантехнических системах, выход из строя электрического оборудования, террористический акт</w:t>
            </w:r>
            <w:r w:rsidR="009C2B13" w:rsidRPr="007277E4">
              <w:rPr>
                <w:rFonts w:ascii="Times New Roman" w:hAnsi="Times New Roman"/>
                <w:sz w:val="22"/>
                <w:szCs w:val="22"/>
                <w:lang w:val="ru-RU"/>
              </w:rPr>
              <w:t>.</w:t>
            </w:r>
          </w:p>
        </w:tc>
      </w:tr>
      <w:tr w:rsidR="00EA7010" w:rsidRPr="00FF5E14"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2E4C65" w:rsidRPr="007277E4" w:rsidRDefault="00EA7010" w:rsidP="00852ED6">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DE13D0">
              <w:rPr>
                <w:rFonts w:ascii="Times New Roman" w:hAnsi="Times New Roman"/>
                <w:sz w:val="22"/>
                <w:szCs w:val="22"/>
                <w:lang w:val="ru-RU"/>
              </w:rPr>
              <w:t xml:space="preserve"> </w:t>
            </w:r>
            <w:r w:rsidR="00DC64CC">
              <w:rPr>
                <w:rFonts w:ascii="Times New Roman" w:hAnsi="Times New Roman"/>
                <w:sz w:val="22"/>
                <w:szCs w:val="22"/>
                <w:lang w:val="ru-RU"/>
              </w:rPr>
              <w:t xml:space="preserve">является </w:t>
            </w:r>
            <w:r w:rsidR="008103EF" w:rsidRPr="008103EF">
              <w:rPr>
                <w:rFonts w:ascii="Times New Roman" w:hAnsi="Times New Roman"/>
                <w:sz w:val="22"/>
                <w:szCs w:val="22"/>
                <w:lang w:val="ru-RU"/>
              </w:rPr>
              <w:t>Рапорт</w:t>
            </w:r>
            <w:r w:rsidR="008103EF">
              <w:rPr>
                <w:rFonts w:ascii="Times New Roman" w:hAnsi="Times New Roman"/>
                <w:sz w:val="22"/>
                <w:szCs w:val="22"/>
                <w:lang w:val="ru-RU"/>
              </w:rPr>
              <w:t xml:space="preserve"> на имя Председателя Правления</w:t>
            </w:r>
            <w:r w:rsidR="00BC79BD" w:rsidRPr="007277E4">
              <w:rPr>
                <w:rFonts w:ascii="Times New Roman" w:hAnsi="Times New Roman"/>
                <w:sz w:val="22"/>
                <w:szCs w:val="22"/>
                <w:lang w:val="ru-RU"/>
              </w:rPr>
              <w:t>:</w:t>
            </w:r>
            <w:r w:rsidR="0094081D" w:rsidRPr="007277E4">
              <w:rPr>
                <w:rFonts w:ascii="Times New Roman" w:hAnsi="Times New Roman"/>
                <w:sz w:val="22"/>
                <w:szCs w:val="22"/>
                <w:lang w:val="ru-RU"/>
              </w:rPr>
              <w:t xml:space="preserve"> </w:t>
            </w:r>
          </w:p>
        </w:tc>
      </w:tr>
      <w:tr w:rsidR="00EA7010" w:rsidRPr="00FF5E14"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A36DAA" w:rsidRDefault="00EA7010" w:rsidP="00D87A20">
            <w:pPr>
              <w:spacing w:before="60" w:after="60"/>
              <w:jc w:val="center"/>
              <w:rPr>
                <w:rFonts w:ascii="Times New Roman" w:hAnsi="Times New Roman"/>
                <w:sz w:val="22"/>
                <w:szCs w:val="22"/>
                <w:lang w:val="ru-RU"/>
              </w:rPr>
            </w:pPr>
            <w:r w:rsidRPr="00A36DAA">
              <w:rPr>
                <w:rFonts w:ascii="Times New Roman" w:hAnsi="Times New Roman"/>
                <w:sz w:val="22"/>
                <w:szCs w:val="22"/>
                <w:lang w:val="ru-RU"/>
              </w:rPr>
              <w:t>1.</w:t>
            </w:r>
            <w:r w:rsidR="00C35FF4" w:rsidRPr="00A36DAA">
              <w:rPr>
                <w:rFonts w:ascii="Times New Roman" w:hAnsi="Times New Roman"/>
                <w:sz w:val="22"/>
                <w:szCs w:val="22"/>
                <w:lang w:val="ru-RU"/>
              </w:rPr>
              <w:t>4</w:t>
            </w:r>
          </w:p>
        </w:tc>
        <w:tc>
          <w:tcPr>
            <w:tcW w:w="284" w:type="dxa"/>
            <w:shd w:val="clear" w:color="auto" w:fill="auto"/>
          </w:tcPr>
          <w:p w:rsidR="00EA7010" w:rsidRPr="00A36DAA"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A36DAA" w:rsidRDefault="00525B28" w:rsidP="0088204B">
            <w:pPr>
              <w:spacing w:before="60" w:after="60"/>
              <w:jc w:val="both"/>
              <w:rPr>
                <w:rFonts w:ascii="Times New Roman" w:hAnsi="Times New Roman"/>
                <w:sz w:val="22"/>
                <w:szCs w:val="22"/>
                <w:lang w:val="ru-RU"/>
              </w:rPr>
            </w:pPr>
            <w:r w:rsidRPr="00A36DAA">
              <w:rPr>
                <w:rFonts w:ascii="Times New Roman" w:hAnsi="Times New Roman"/>
                <w:sz w:val="22"/>
                <w:szCs w:val="22"/>
                <w:lang w:val="ru-RU"/>
              </w:rPr>
              <w:t xml:space="preserve">Стартовая цена </w:t>
            </w:r>
            <w:r w:rsidR="00852ED6" w:rsidRPr="00A36DAA">
              <w:rPr>
                <w:rFonts w:ascii="Times New Roman" w:hAnsi="Times New Roman"/>
                <w:sz w:val="22"/>
                <w:szCs w:val="22"/>
                <w:lang w:val="ru-RU"/>
              </w:rPr>
              <w:t>отбора</w:t>
            </w:r>
            <w:r w:rsidR="00E55D94" w:rsidRPr="00A36DAA">
              <w:rPr>
                <w:rFonts w:ascii="Times New Roman" w:hAnsi="Times New Roman"/>
                <w:sz w:val="22"/>
                <w:szCs w:val="22"/>
                <w:lang w:val="ru-RU"/>
              </w:rPr>
              <w:t>:</w:t>
            </w:r>
            <w:r w:rsidR="00872E9F" w:rsidRPr="00A36DAA">
              <w:rPr>
                <w:rFonts w:ascii="Times New Roman" w:hAnsi="Times New Roman"/>
                <w:sz w:val="22"/>
                <w:szCs w:val="22"/>
                <w:lang w:val="ru-RU"/>
              </w:rPr>
              <w:t xml:space="preserve"> </w:t>
            </w:r>
            <w:r w:rsidR="00A36DAA" w:rsidRPr="00A36DAA">
              <w:rPr>
                <w:rFonts w:ascii="Times New Roman" w:hAnsi="Times New Roman"/>
                <w:sz w:val="22"/>
                <w:szCs w:val="22"/>
                <w:lang w:val="ru-RU"/>
              </w:rPr>
              <w:t xml:space="preserve">82 058 058,95 </w:t>
            </w:r>
            <w:r w:rsidR="00904AE7" w:rsidRPr="00A36DAA">
              <w:rPr>
                <w:rFonts w:ascii="Times New Roman" w:hAnsi="Times New Roman"/>
                <w:sz w:val="22"/>
                <w:szCs w:val="22"/>
                <w:lang w:val="ru-RU"/>
              </w:rPr>
              <w:t>(</w:t>
            </w:r>
            <w:r w:rsidR="00A36DAA" w:rsidRPr="00A36DAA">
              <w:rPr>
                <w:rFonts w:ascii="Times New Roman" w:hAnsi="Times New Roman"/>
                <w:sz w:val="22"/>
                <w:szCs w:val="22"/>
                <w:lang w:val="ru-RU"/>
              </w:rPr>
              <w:t xml:space="preserve">восемьдесят два миллиона пятьдесят восемь тысяч пятьдесят восемь </w:t>
            </w:r>
            <w:proofErr w:type="spellStart"/>
            <w:r w:rsidR="00A36DAA" w:rsidRPr="00A36DAA">
              <w:rPr>
                <w:rFonts w:ascii="Times New Roman" w:hAnsi="Times New Roman"/>
                <w:sz w:val="22"/>
                <w:szCs w:val="22"/>
                <w:lang w:val="ru-RU"/>
              </w:rPr>
              <w:t>сум</w:t>
            </w:r>
            <w:proofErr w:type="spellEnd"/>
            <w:r w:rsidR="00A36DAA" w:rsidRPr="00A36DAA">
              <w:rPr>
                <w:rFonts w:ascii="Times New Roman" w:hAnsi="Times New Roman"/>
                <w:sz w:val="22"/>
                <w:szCs w:val="22"/>
                <w:lang w:val="ru-RU"/>
              </w:rPr>
              <w:t xml:space="preserve"> девяносто пять </w:t>
            </w:r>
            <w:proofErr w:type="spellStart"/>
            <w:r w:rsidR="00A36DAA" w:rsidRPr="00A36DAA">
              <w:rPr>
                <w:rFonts w:ascii="Times New Roman" w:hAnsi="Times New Roman"/>
                <w:sz w:val="22"/>
                <w:szCs w:val="22"/>
                <w:lang w:val="ru-RU"/>
              </w:rPr>
              <w:t>тийинов</w:t>
            </w:r>
            <w:proofErr w:type="spellEnd"/>
            <w:r w:rsidR="00904AE7" w:rsidRPr="00A36DAA">
              <w:rPr>
                <w:rFonts w:ascii="Times New Roman" w:hAnsi="Times New Roman"/>
                <w:sz w:val="22"/>
                <w:szCs w:val="22"/>
                <w:lang w:val="ru-RU"/>
              </w:rPr>
              <w:t>)</w:t>
            </w:r>
            <w:r w:rsidR="00872E9F" w:rsidRPr="00A36DAA">
              <w:rPr>
                <w:rFonts w:ascii="Times New Roman" w:hAnsi="Times New Roman"/>
                <w:sz w:val="22"/>
                <w:szCs w:val="22"/>
                <w:lang w:val="ru-RU"/>
              </w:rPr>
              <w:t xml:space="preserve"> </w:t>
            </w:r>
            <w:proofErr w:type="spellStart"/>
            <w:r w:rsidR="00904AE7" w:rsidRPr="00A36DAA">
              <w:rPr>
                <w:rFonts w:ascii="Times New Roman" w:hAnsi="Times New Roman"/>
                <w:sz w:val="22"/>
                <w:szCs w:val="22"/>
                <w:lang w:val="ru-RU"/>
              </w:rPr>
              <w:t>сум</w:t>
            </w:r>
            <w:proofErr w:type="spellEnd"/>
            <w:r w:rsidR="00872E9F" w:rsidRPr="00A36DAA">
              <w:rPr>
                <w:rFonts w:ascii="Times New Roman" w:hAnsi="Times New Roman"/>
                <w:sz w:val="22"/>
                <w:szCs w:val="22"/>
                <w:lang w:val="ru-RU"/>
              </w:rPr>
              <w:t xml:space="preserve"> </w:t>
            </w:r>
            <w:r w:rsidR="008103EF" w:rsidRPr="00A36DAA">
              <w:rPr>
                <w:rFonts w:ascii="Times New Roman" w:hAnsi="Times New Roman"/>
                <w:sz w:val="22"/>
                <w:szCs w:val="22"/>
                <w:lang w:val="ru-RU"/>
              </w:rPr>
              <w:t>с</w:t>
            </w:r>
            <w:r w:rsidR="004B330D" w:rsidRPr="00A36DAA">
              <w:rPr>
                <w:rFonts w:ascii="Times New Roman" w:hAnsi="Times New Roman"/>
                <w:sz w:val="22"/>
                <w:szCs w:val="22"/>
                <w:lang w:val="ru-RU"/>
              </w:rPr>
              <w:t xml:space="preserve"> учет</w:t>
            </w:r>
            <w:r w:rsidR="008103EF" w:rsidRPr="00A36DAA">
              <w:rPr>
                <w:rFonts w:ascii="Times New Roman" w:hAnsi="Times New Roman"/>
                <w:sz w:val="22"/>
                <w:szCs w:val="22"/>
                <w:lang w:val="ru-RU"/>
              </w:rPr>
              <w:t>ом</w:t>
            </w:r>
            <w:r w:rsidR="004B330D" w:rsidRPr="00A36DAA">
              <w:rPr>
                <w:rFonts w:ascii="Times New Roman" w:hAnsi="Times New Roman"/>
                <w:sz w:val="22"/>
                <w:szCs w:val="22"/>
                <w:lang w:val="ru-RU"/>
              </w:rPr>
              <w:t xml:space="preserve"> </w:t>
            </w:r>
            <w:r w:rsidR="00872E9F" w:rsidRPr="00A36DAA">
              <w:rPr>
                <w:rFonts w:ascii="Times New Roman" w:hAnsi="Times New Roman"/>
                <w:sz w:val="22"/>
                <w:szCs w:val="22"/>
                <w:lang w:val="ru-RU"/>
              </w:rPr>
              <w:t>НДС.</w:t>
            </w:r>
          </w:p>
          <w:p w:rsidR="00EA7010" w:rsidRPr="007277E4" w:rsidRDefault="00EA7010" w:rsidP="00872E9F">
            <w:pPr>
              <w:spacing w:before="60" w:after="60"/>
              <w:jc w:val="both"/>
              <w:rPr>
                <w:rFonts w:ascii="Times New Roman" w:hAnsi="Times New Roman"/>
                <w:sz w:val="22"/>
                <w:szCs w:val="22"/>
                <w:lang w:val="ru-RU"/>
              </w:rPr>
            </w:pPr>
            <w:r w:rsidRPr="00A36DAA">
              <w:rPr>
                <w:rFonts w:ascii="Times New Roman" w:hAnsi="Times New Roman"/>
                <w:sz w:val="22"/>
                <w:szCs w:val="22"/>
                <w:lang w:val="ru-RU"/>
              </w:rPr>
              <w:t>Цены, указанные в предложении,</w:t>
            </w:r>
            <w:r w:rsidR="00852ED6" w:rsidRPr="00A36DAA">
              <w:rPr>
                <w:rFonts w:ascii="Times New Roman" w:hAnsi="Times New Roman"/>
                <w:sz w:val="22"/>
                <w:szCs w:val="22"/>
                <w:lang w:val="ru-RU"/>
              </w:rPr>
              <w:t xml:space="preserve"> </w:t>
            </w:r>
            <w:r w:rsidRPr="00A36DAA">
              <w:rPr>
                <w:rFonts w:ascii="Times New Roman" w:hAnsi="Times New Roman"/>
                <w:sz w:val="22"/>
                <w:szCs w:val="22"/>
                <w:lang w:val="ru-RU"/>
              </w:rPr>
              <w:t xml:space="preserve">не должны превышать </w:t>
            </w:r>
            <w:r w:rsidR="00525B28" w:rsidRPr="00A36DAA">
              <w:rPr>
                <w:rFonts w:ascii="Times New Roman" w:hAnsi="Times New Roman"/>
                <w:sz w:val="22"/>
                <w:szCs w:val="22"/>
                <w:lang w:val="ru-RU"/>
              </w:rPr>
              <w:t>стартовую цену</w:t>
            </w:r>
            <w:r w:rsidRPr="00A36DAA">
              <w:rPr>
                <w:rFonts w:ascii="Times New Roman" w:hAnsi="Times New Roman"/>
                <w:sz w:val="22"/>
                <w:szCs w:val="22"/>
                <w:lang w:val="ru-RU"/>
              </w:rPr>
              <w:t>.</w:t>
            </w:r>
          </w:p>
        </w:tc>
      </w:tr>
      <w:tr w:rsidR="0094081D" w:rsidRPr="00FF5E14"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FF5E14" w:rsidTr="007336FC">
        <w:tc>
          <w:tcPr>
            <w:tcW w:w="567" w:type="dxa"/>
            <w:shd w:val="clear" w:color="auto" w:fill="auto"/>
          </w:tcPr>
          <w:p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7277E4" w:rsidRDefault="000B5C4A"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FF5E14"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FF5E14" w:rsidTr="007E1A1E">
        <w:trPr>
          <w:trHeight w:val="850"/>
        </w:trPr>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FF5E14"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w:t>
            </w:r>
            <w:r w:rsidRPr="007277E4">
              <w:rPr>
                <w:rFonts w:ascii="Times New Roman" w:hAnsi="Times New Roman"/>
                <w:sz w:val="22"/>
                <w:szCs w:val="22"/>
                <w:lang w:val="ru-RU" w:eastAsia="ru-RU"/>
              </w:rPr>
              <w:lastRenderedPageBreak/>
              <w:t>государственных закупок, проведение закупочных процедур в процессе электронных государственных закупок;</w:t>
            </w:r>
          </w:p>
        </w:tc>
      </w:tr>
      <w:tr w:rsidR="00260D0E" w:rsidRPr="00FF5E14"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FF5E14" w:rsidTr="00DE13D0">
        <w:trPr>
          <w:trHeight w:val="726"/>
        </w:trPr>
        <w:tc>
          <w:tcPr>
            <w:tcW w:w="567" w:type="dxa"/>
            <w:shd w:val="clear" w:color="auto" w:fill="auto"/>
          </w:tcPr>
          <w:p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FF5E14" w:rsidTr="007336FC">
        <w:tc>
          <w:tcPr>
            <w:tcW w:w="567" w:type="dxa"/>
            <w:shd w:val="clear" w:color="auto" w:fill="auto"/>
          </w:tcPr>
          <w:p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8" w:history="1">
              <w:r w:rsidRPr="007277E4">
                <w:rPr>
                  <w:rStyle w:val="af9"/>
                  <w:rFonts w:ascii="Times New Roman" w:hAnsi="Times New Roman"/>
                  <w:sz w:val="22"/>
                  <w:szCs w:val="22"/>
                  <w:lang w:val="ru-RU"/>
                </w:rPr>
                <w:t>AMansurov@nbu.uz</w:t>
              </w:r>
            </w:hyperlink>
          </w:p>
        </w:tc>
      </w:tr>
      <w:tr w:rsidR="00EA7010" w:rsidRPr="00FF5E14"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FF5E14" w:rsidTr="007336FC">
        <w:tc>
          <w:tcPr>
            <w:tcW w:w="567" w:type="dxa"/>
            <w:shd w:val="clear" w:color="auto" w:fill="auto"/>
          </w:tcPr>
          <w:p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FE1461" w:rsidRPr="007277E4">
              <w:rPr>
                <w:rStyle w:val="af9"/>
                <w:rFonts w:ascii="Times New Roman" w:hAnsi="Times New Roman"/>
                <w:sz w:val="22"/>
                <w:szCs w:val="22"/>
                <w:lang w:val="ru-RU"/>
              </w:rPr>
              <w:t>УзРТСБ</w:t>
            </w:r>
            <w:proofErr w:type="spellEnd"/>
            <w:r w:rsidR="00FD5E60" w:rsidRPr="007277E4">
              <w:rPr>
                <w:rFonts w:ascii="Times New Roman" w:hAnsi="Times New Roman"/>
                <w:sz w:val="22"/>
                <w:szCs w:val="22"/>
                <w:lang w:val="ru-RU"/>
              </w:rPr>
              <w:t xml:space="preserve">, </w:t>
            </w:r>
            <w:proofErr w:type="spellStart"/>
            <w:proofErr w:type="gramStart"/>
            <w:r w:rsidR="00FD5E60" w:rsidRPr="007277E4">
              <w:rPr>
                <w:rStyle w:val="af9"/>
                <w:rFonts w:ascii="Times New Roman" w:hAnsi="Times New Roman"/>
                <w:sz w:val="22"/>
                <w:szCs w:val="22"/>
                <w:u w:val="none"/>
              </w:rPr>
              <w:t>etender</w:t>
            </w:r>
            <w:proofErr w:type="spellEnd"/>
            <w:r w:rsidR="00FD5E60" w:rsidRPr="007277E4">
              <w:rPr>
                <w:rStyle w:val="af9"/>
                <w:rFonts w:ascii="Times New Roman" w:hAnsi="Times New Roman"/>
                <w:sz w:val="22"/>
                <w:szCs w:val="22"/>
                <w:u w:val="none"/>
                <w:lang w:val="ru-RU"/>
              </w:rPr>
              <w:t>.</w:t>
            </w:r>
            <w:proofErr w:type="spellStart"/>
            <w:r w:rsidR="00FD5E60" w:rsidRPr="007277E4">
              <w:rPr>
                <w:rStyle w:val="af9"/>
                <w:rFonts w:ascii="Times New Roman" w:hAnsi="Times New Roman"/>
                <w:sz w:val="22"/>
                <w:szCs w:val="22"/>
                <w:u w:val="none"/>
              </w:rPr>
              <w:t>uzex</w:t>
            </w:r>
            <w:proofErr w:type="spellEnd"/>
            <w:r w:rsidR="00FD5E60" w:rsidRPr="007277E4">
              <w:rPr>
                <w:rStyle w:val="af9"/>
                <w:rFonts w:ascii="Times New Roman" w:hAnsi="Times New Roman"/>
                <w:sz w:val="22"/>
                <w:szCs w:val="22"/>
                <w:u w:val="none"/>
                <w:lang w:val="ru-RU"/>
              </w:rPr>
              <w:t>.</w:t>
            </w:r>
            <w:proofErr w:type="spellStart"/>
            <w:r w:rsidR="00FD5E60" w:rsidRPr="007277E4">
              <w:rPr>
                <w:rStyle w:val="af9"/>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roofErr w:type="gramEnd"/>
          </w:p>
        </w:tc>
      </w:tr>
      <w:tr w:rsidR="00EA7010" w:rsidRPr="00FF5E14"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Pr="007277E4">
              <w:rPr>
                <w:rFonts w:ascii="Times New Roman" w:hAnsi="Times New Roman"/>
                <w:sz w:val="22"/>
                <w:szCs w:val="22"/>
                <w:lang w:val="ru-RU"/>
              </w:rPr>
              <w:t>пяти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FF5E14" w:rsidTr="007336FC">
        <w:tc>
          <w:tcPr>
            <w:tcW w:w="567" w:type="dxa"/>
            <w:shd w:val="clear" w:color="auto" w:fill="auto"/>
          </w:tcPr>
          <w:p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FF5E14"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FF5E14"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FF5E14"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FF5E14"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FF5E14"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rsidR="000B5C4A" w:rsidRPr="007277E4"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rsidR="000B5C4A" w:rsidRPr="007277E4"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rsidR="000B5C4A" w:rsidRPr="007277E4"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rsidR="000B5C4A" w:rsidRPr="007277E4"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FF5E1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 xml:space="preserve">Порядок участия в отборе и представления </w:t>
            </w:r>
            <w:r w:rsidRPr="007277E4">
              <w:rPr>
                <w:rFonts w:ascii="Times New Roman" w:hAnsi="Times New Roman"/>
                <w:b/>
                <w:sz w:val="22"/>
                <w:szCs w:val="22"/>
                <w:lang w:val="ru-RU"/>
              </w:rPr>
              <w:lastRenderedPageBreak/>
              <w:t>обеспечения предложения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lastRenderedPageBreak/>
              <w:t>5.1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 xml:space="preserve">и заполняет необходимые разделы на странице регистрации (тип клиента, личная информация, контактные данные). </w:t>
            </w:r>
            <w:r w:rsidRPr="007277E4">
              <w:rPr>
                <w:rFonts w:ascii="Times New Roman" w:hAnsi="Times New Roman"/>
                <w:sz w:val="22"/>
                <w:szCs w:val="22"/>
                <w:lang w:val="ru-RU"/>
              </w:rPr>
              <w:lastRenderedPageBreak/>
              <w:t>Индивидуальный предприниматель и резидент смогут зарегистрироваться в системе только с помощью электронной цифровой подписи (ЭЦП);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FF5E1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FF5E1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FF5E1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FF5E1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FF5E1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FF5E1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FF5E1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Если участники отбора представят предложения в разных валютах, суммы предложений при оценке будут пересчитаны </w:t>
            </w:r>
            <w:r w:rsidRPr="007277E4">
              <w:rPr>
                <w:rFonts w:ascii="Times New Roman" w:hAnsi="Times New Roman"/>
                <w:sz w:val="22"/>
                <w:szCs w:val="22"/>
                <w:lang w:val="ru-RU"/>
              </w:rPr>
              <w:lastRenderedPageBreak/>
              <w:t>в единую валюту по курсу Центрального банка Республики Узбекистан на дату оценки с ценовой частью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FF5E1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FF5E14" w:rsidTr="007336FC">
        <w:trPr>
          <w:trHeight w:val="996"/>
        </w:trPr>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7277E4" w:rsidRDefault="00B8622E" w:rsidP="00B8622E">
            <w:pPr>
              <w:tabs>
                <w:tab w:val="center" w:pos="246"/>
              </w:tabs>
              <w:spacing w:before="60" w:after="60"/>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FF5E1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FF5E1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FF5E1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FF5E1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FF5E1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7.8</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FF5E1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904AE7" w:rsidRPr="00832E04" w:rsidRDefault="00B8622E" w:rsidP="00832E04">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 xml:space="preserve">техническое предложение, на предлагаемую </w:t>
            </w:r>
            <w:proofErr w:type="spellStart"/>
            <w:r w:rsidRPr="007277E4">
              <w:rPr>
                <w:rFonts w:ascii="Times New Roman" w:hAnsi="Times New Roman"/>
                <w:sz w:val="22"/>
                <w:szCs w:val="22"/>
                <w:lang w:val="ru-RU"/>
              </w:rPr>
              <w:t>улугу</w:t>
            </w:r>
            <w:proofErr w:type="spellEnd"/>
            <w:r w:rsidRPr="007277E4">
              <w:rPr>
                <w:rFonts w:ascii="Times New Roman" w:hAnsi="Times New Roman"/>
                <w:sz w:val="22"/>
                <w:szCs w:val="22"/>
                <w:lang w:val="ru-RU"/>
              </w:rPr>
              <w:t xml:space="preserve">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 прилагаемой к данной инструкции;</w:t>
            </w:r>
          </w:p>
        </w:tc>
      </w:tr>
      <w:tr w:rsidR="00B8622E" w:rsidRPr="00FF5E1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7.9</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FF5E1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 xml:space="preserve">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w:t>
            </w:r>
            <w:r w:rsidRPr="007277E4">
              <w:rPr>
                <w:rFonts w:ascii="Times New Roman" w:hAnsi="Times New Roman"/>
                <w:sz w:val="22"/>
                <w:szCs w:val="22"/>
                <w:lang w:val="ru-RU"/>
              </w:rPr>
              <w:lastRenderedPageBreak/>
              <w:t>предложением о продлении срока действия их предложений на определенный период по решению закупочной комиссии.</w:t>
            </w:r>
          </w:p>
        </w:tc>
      </w:tr>
      <w:tr w:rsidR="00B8622E" w:rsidRPr="00FF5E1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FF5E1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9</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FF5E1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FF5E1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bookmarkStart w:id="6"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6"/>
          </w:p>
        </w:tc>
      </w:tr>
      <w:tr w:rsidR="00B8622E" w:rsidRPr="00180E7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w:t>
            </w:r>
            <w:r w:rsidRPr="007277E4">
              <w:rPr>
                <w:rFonts w:ascii="Times New Roman" w:hAnsi="Times New Roman"/>
                <w:sz w:val="22"/>
                <w:szCs w:val="22"/>
                <w:lang w:val="ru-RU"/>
              </w:rPr>
              <w:lastRenderedPageBreak/>
              <w:t>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FF5E1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FF5E1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FF5E1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FF5E14"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rsidR="00A73415" w:rsidRPr="007E1A1E" w:rsidRDefault="00A73415" w:rsidP="00A73415">
      <w:pPr>
        <w:jc w:val="right"/>
        <w:rPr>
          <w:rFonts w:ascii="Times New Roman" w:hAnsi="Times New Roman"/>
          <w:b/>
          <w:sz w:val="22"/>
          <w:szCs w:val="28"/>
          <w:lang w:val="ru-RU"/>
        </w:rPr>
      </w:pPr>
    </w:p>
    <w:p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rsidR="00A73415" w:rsidRPr="007E1A1E" w:rsidRDefault="00A73415" w:rsidP="00A73415">
      <w:pPr>
        <w:jc w:val="center"/>
        <w:rPr>
          <w:rFonts w:ascii="Times New Roman" w:hAnsi="Times New Roman"/>
          <w:b/>
          <w:sz w:val="22"/>
          <w:szCs w:val="28"/>
          <w:lang w:val="ru-RU"/>
        </w:rPr>
      </w:pPr>
    </w:p>
    <w:p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rsidR="00180E72" w:rsidRPr="007E1A1E" w:rsidRDefault="00180E72" w:rsidP="00F75886">
      <w:pPr>
        <w:ind w:firstLine="567"/>
        <w:jc w:val="both"/>
        <w:rPr>
          <w:rFonts w:ascii="Times New Roman" w:hAnsi="Times New Roman"/>
          <w:sz w:val="22"/>
          <w:szCs w:val="28"/>
          <w:lang w:val="ru-RU"/>
        </w:rPr>
      </w:pP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rsidR="00735A6C" w:rsidRPr="007E1A1E" w:rsidRDefault="00735A6C" w:rsidP="00814911">
      <w:pPr>
        <w:ind w:left="360" w:right="-159"/>
        <w:jc w:val="right"/>
        <w:rPr>
          <w:rFonts w:ascii="Times New Roman" w:hAnsi="Times New Roman"/>
          <w:i/>
          <w:sz w:val="22"/>
          <w:szCs w:val="22"/>
          <w:lang w:val="ru-RU"/>
        </w:rPr>
      </w:pPr>
    </w:p>
    <w:p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rsidTr="00A87F7A">
        <w:tc>
          <w:tcPr>
            <w:tcW w:w="264"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rsidTr="00A87F7A">
        <w:tc>
          <w:tcPr>
            <w:tcW w:w="264"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FF5E14"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xml:space="preserve">- у участника отсутствуют </w:t>
            </w:r>
            <w:proofErr w:type="spellStart"/>
            <w:r w:rsidRPr="007E1A1E">
              <w:rPr>
                <w:rFonts w:ascii="Times New Roman" w:hAnsi="Times New Roman"/>
                <w:sz w:val="22"/>
                <w:szCs w:val="22"/>
                <w:lang w:val="ru-RU"/>
              </w:rPr>
              <w:t>ненадлежаще</w:t>
            </w:r>
            <w:proofErr w:type="spellEnd"/>
            <w:r w:rsidRPr="007E1A1E">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Merge/>
            <w:vAlign w:val="center"/>
          </w:tcPr>
          <w:p w:rsidR="00DC64CC" w:rsidRPr="007E1A1E" w:rsidRDefault="00DC64CC" w:rsidP="00A87F7A">
            <w:pPr>
              <w:rPr>
                <w:rFonts w:ascii="Times New Roman" w:hAnsi="Times New Roman"/>
                <w:sz w:val="22"/>
                <w:szCs w:val="22"/>
                <w:lang w:val="ru-RU"/>
              </w:rPr>
            </w:pPr>
          </w:p>
        </w:tc>
      </w:tr>
      <w:tr w:rsidR="00DC64CC" w:rsidRPr="007E1A1E" w:rsidTr="00A87F7A">
        <w:trPr>
          <w:trHeight w:val="750"/>
        </w:trPr>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rsidTr="00A87F7A">
        <w:tc>
          <w:tcPr>
            <w:tcW w:w="264" w:type="pct"/>
            <w:vAlign w:val="center"/>
          </w:tcPr>
          <w:p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600"/>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1136"/>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rsidR="001C1775" w:rsidRDefault="001C1775" w:rsidP="00A42F30">
      <w:pPr>
        <w:jc w:val="right"/>
        <w:rPr>
          <w:rFonts w:ascii="Times New Roman" w:hAnsi="Times New Roman"/>
          <w:i/>
          <w:sz w:val="22"/>
          <w:szCs w:val="22"/>
          <w:lang w:val="ru-RU"/>
        </w:rPr>
      </w:pPr>
    </w:p>
    <w:p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rsidR="001F288F" w:rsidRPr="007E1A1E" w:rsidRDefault="001F288F"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f"/>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pStyle w:val="afff"/>
        <w:ind w:left="4956" w:right="-108"/>
        <w:rPr>
          <w:rFonts w:ascii="Times New Roman" w:eastAsia="MS Mincho" w:hAnsi="Times New Roman" w:cs="Times New Roman"/>
          <w:sz w:val="22"/>
          <w:szCs w:val="22"/>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rsidR="00A42F30" w:rsidRPr="007E1A1E" w:rsidRDefault="00A42F30" w:rsidP="00A42F30">
      <w:pPr>
        <w:spacing w:line="360" w:lineRule="auto"/>
        <w:jc w:val="both"/>
        <w:rPr>
          <w:rFonts w:ascii="Times New Roman" w:hAnsi="Times New Roman"/>
          <w:sz w:val="22"/>
          <w:szCs w:val="22"/>
          <w:lang w:val="ru-RU"/>
        </w:rPr>
      </w:pPr>
    </w:p>
    <w:p w:rsidR="00A42F30" w:rsidRPr="007E1A1E" w:rsidRDefault="00A42F30" w:rsidP="00A42F30">
      <w:pPr>
        <w:autoSpaceDE w:val="0"/>
        <w:autoSpaceDN w:val="0"/>
        <w:adjustRightInd w:val="0"/>
        <w:ind w:firstLine="540"/>
        <w:rPr>
          <w:rFonts w:ascii="Times New Roman" w:hAnsi="Times New Roman"/>
          <w:b/>
          <w:bCs/>
          <w:sz w:val="22"/>
          <w:szCs w:val="22"/>
          <w:lang w:val="ru-RU"/>
        </w:rPr>
      </w:pPr>
    </w:p>
    <w:p w:rsidR="00180E72" w:rsidRPr="007E1A1E" w:rsidRDefault="00180E72" w:rsidP="008408DB">
      <w:pPr>
        <w:ind w:firstLine="567"/>
        <w:jc w:val="both"/>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в соответствии с закупочной документацией.</w:t>
      </w:r>
    </w:p>
    <w:p w:rsidR="00180E72" w:rsidRPr="007E1A1E" w:rsidRDefault="00180E72" w:rsidP="008408DB">
      <w:pPr>
        <w:ind w:firstLine="567"/>
        <w:jc w:val="both"/>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rsidR="00180E72" w:rsidRPr="007E1A1E" w:rsidRDefault="00180E72" w:rsidP="008408DB">
      <w:pPr>
        <w:ind w:firstLine="567"/>
        <w:jc w:val="both"/>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rsidR="00180E72" w:rsidRPr="007E1A1E" w:rsidRDefault="00180E72" w:rsidP="008408DB">
      <w:pPr>
        <w:ind w:firstLine="567"/>
        <w:jc w:val="both"/>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7E1A1E" w:rsidRDefault="00180E72" w:rsidP="008408DB">
      <w:pPr>
        <w:ind w:firstLine="567"/>
        <w:jc w:val="both"/>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rsidR="00180E72" w:rsidRPr="007E1A1E" w:rsidRDefault="00BF15C6" w:rsidP="008408DB">
      <w:pPr>
        <w:ind w:firstLine="567"/>
        <w:jc w:val="both"/>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7E1A1E" w:rsidRDefault="00180E72" w:rsidP="008408DB">
      <w:pPr>
        <w:ind w:firstLine="567"/>
        <w:jc w:val="both"/>
        <w:rPr>
          <w:rFonts w:ascii="Times New Roman" w:hAnsi="Times New Roman"/>
          <w:sz w:val="22"/>
          <w:szCs w:val="22"/>
          <w:lang w:val="ru-RU"/>
        </w:rPr>
      </w:pPr>
    </w:p>
    <w:p w:rsidR="00180E72" w:rsidRPr="007E1A1E" w:rsidRDefault="00180E72" w:rsidP="008408DB">
      <w:pPr>
        <w:ind w:firstLine="567"/>
        <w:jc w:val="both"/>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rsidR="00180E72" w:rsidRPr="007E1A1E" w:rsidRDefault="00180E72" w:rsidP="008408DB">
      <w:pPr>
        <w:ind w:firstLine="567"/>
        <w:jc w:val="both"/>
        <w:rPr>
          <w:rFonts w:ascii="Times New Roman" w:hAnsi="Times New Roman"/>
          <w:sz w:val="22"/>
          <w:szCs w:val="22"/>
          <w:lang w:val="ru-RU"/>
        </w:rPr>
      </w:pPr>
    </w:p>
    <w:p w:rsidR="00180E72" w:rsidRPr="007E1A1E" w:rsidRDefault="00180E72" w:rsidP="008408DB">
      <w:pPr>
        <w:ind w:firstLine="567"/>
        <w:jc w:val="both"/>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rsidR="00180E72" w:rsidRPr="007E1A1E" w:rsidRDefault="00180E72" w:rsidP="008408DB">
      <w:pPr>
        <w:ind w:firstLine="567"/>
        <w:jc w:val="both"/>
        <w:rPr>
          <w:rFonts w:ascii="Times New Roman" w:hAnsi="Times New Roman"/>
          <w:sz w:val="22"/>
          <w:szCs w:val="22"/>
          <w:lang w:val="ru-RU"/>
        </w:rPr>
      </w:pPr>
    </w:p>
    <w:p w:rsidR="00180E72" w:rsidRPr="007E1A1E" w:rsidRDefault="00180E72" w:rsidP="008408DB">
      <w:pPr>
        <w:ind w:firstLine="567"/>
        <w:jc w:val="both"/>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rsidR="00180E72" w:rsidRPr="007E1A1E" w:rsidRDefault="00180E72" w:rsidP="008408DB">
      <w:pPr>
        <w:ind w:firstLine="567"/>
        <w:jc w:val="both"/>
        <w:rPr>
          <w:rFonts w:ascii="Times New Roman" w:hAnsi="Times New Roman"/>
          <w:sz w:val="22"/>
          <w:szCs w:val="22"/>
          <w:lang w:val="ru-RU"/>
        </w:rPr>
      </w:pPr>
    </w:p>
    <w:p w:rsidR="00180E72" w:rsidRPr="007E1A1E" w:rsidRDefault="00180E72" w:rsidP="008408DB">
      <w:pPr>
        <w:ind w:firstLine="567"/>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rsidR="00180E72" w:rsidRPr="007E1A1E" w:rsidRDefault="00180E72" w:rsidP="008408DB">
      <w:pPr>
        <w:ind w:firstLine="567"/>
        <w:jc w:val="both"/>
        <w:rPr>
          <w:rFonts w:ascii="Times New Roman" w:hAnsi="Times New Roman"/>
          <w:sz w:val="22"/>
          <w:szCs w:val="22"/>
          <w:lang w:val="ru-RU"/>
        </w:rPr>
      </w:pPr>
    </w:p>
    <w:p w:rsidR="00180E72" w:rsidRPr="007E1A1E" w:rsidRDefault="00180E72" w:rsidP="008408DB">
      <w:pPr>
        <w:ind w:firstLine="567"/>
        <w:jc w:val="both"/>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8408DB">
      <w:pPr>
        <w:jc w:val="both"/>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f"/>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не находится в стадии реорганизации, ликвидации</w:t>
      </w:r>
      <w:r w:rsidRPr="00504334">
        <w:rPr>
          <w:rFonts w:ascii="Times New Roman" w:hAnsi="Times New Roman"/>
          <w:sz w:val="22"/>
          <w:szCs w:val="22"/>
          <w:lang w:val="ru-RU"/>
        </w:rPr>
        <w:t xml:space="preserve"> </w:t>
      </w:r>
      <w:r>
        <w:rPr>
          <w:rFonts w:ascii="Times New Roman" w:hAnsi="Times New Roman"/>
          <w:sz w:val="22"/>
          <w:szCs w:val="22"/>
          <w:lang w:val="ru-RU"/>
        </w:rPr>
        <w:t>и банкротства</w:t>
      </w:r>
      <w:r w:rsidRPr="00F57800">
        <w:rPr>
          <w:rFonts w:ascii="Times New Roman" w:hAnsi="Times New Roman"/>
          <w:sz w:val="22"/>
          <w:szCs w:val="22"/>
          <w:lang w:val="ru-RU"/>
        </w:rPr>
        <w:t xml:space="preserve">; </w:t>
      </w:r>
    </w:p>
    <w:p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xml:space="preserve">- не находится в состоянии судебного или арбитражного разбирательства с </w:t>
      </w:r>
      <w:r w:rsidRPr="00F57800">
        <w:rPr>
          <w:rFonts w:ascii="Times New Roman" w:hAnsi="Times New Roman"/>
          <w:i/>
          <w:sz w:val="22"/>
          <w:szCs w:val="22"/>
          <w:lang w:val="ru-RU"/>
        </w:rPr>
        <w:t>(наименование заказчика);</w:t>
      </w:r>
    </w:p>
    <w:p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F57800">
        <w:rPr>
          <w:rFonts w:ascii="Times New Roman" w:hAnsi="Times New Roman"/>
          <w:i/>
          <w:sz w:val="22"/>
          <w:szCs w:val="22"/>
          <w:lang w:val="ru-RU"/>
        </w:rPr>
        <w:t>(наименование заказчика).</w:t>
      </w:r>
    </w:p>
    <w:p w:rsidR="00BF15C6" w:rsidRPr="007E1A1E" w:rsidRDefault="00BF15C6" w:rsidP="00BF15C6">
      <w:pPr>
        <w:rPr>
          <w:rFonts w:ascii="Times New Roman" w:hAnsi="Times New Roman"/>
          <w:sz w:val="22"/>
          <w:szCs w:val="22"/>
          <w:lang w:val="ru-RU"/>
        </w:rPr>
      </w:pPr>
    </w:p>
    <w:p w:rsidR="00183003" w:rsidRPr="007E1A1E" w:rsidRDefault="00183003"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FF5E14"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FF5E14"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FF5E14"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rsidTr="00CA371D">
        <w:tc>
          <w:tcPr>
            <w:tcW w:w="243" w:type="pct"/>
          </w:tcPr>
          <w:p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rsidR="00F75886" w:rsidRPr="007E1A1E" w:rsidRDefault="00F75886" w:rsidP="0062710D">
            <w:pPr>
              <w:autoSpaceDE w:val="0"/>
              <w:autoSpaceDN w:val="0"/>
              <w:adjustRightInd w:val="0"/>
              <w:rPr>
                <w:rFonts w:ascii="Times New Roman" w:hAnsi="Times New Roman"/>
                <w:b/>
                <w:bCs/>
                <w:sz w:val="22"/>
                <w:szCs w:val="22"/>
                <w:lang w:val="ru-RU"/>
              </w:rPr>
            </w:pPr>
          </w:p>
        </w:tc>
      </w:tr>
    </w:tbl>
    <w:p w:rsidR="00A42F30" w:rsidRPr="007E1A1E" w:rsidRDefault="00A42F30" w:rsidP="00A42F30">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8408DB" w:rsidRPr="007E1A1E" w:rsidRDefault="008408DB" w:rsidP="008408DB">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Информация об опыте выполнения аналогичных услуг</w:t>
      </w:r>
    </w:p>
    <w:p w:rsidR="008408DB" w:rsidRPr="007E1A1E" w:rsidRDefault="008408DB" w:rsidP="008408DB">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8408DB" w:rsidRPr="007E1A1E" w:rsidTr="008408DB">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8408DB" w:rsidRPr="007E1A1E" w:rsidRDefault="008408DB" w:rsidP="008408DB">
            <w:pPr>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8408DB" w:rsidRPr="007E1A1E" w:rsidRDefault="008408DB" w:rsidP="008408DB">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rsidR="008408DB" w:rsidRPr="007E1A1E" w:rsidRDefault="008408DB" w:rsidP="008408DB">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8408DB" w:rsidRPr="007E1A1E" w:rsidRDefault="008408DB" w:rsidP="008408DB">
            <w:pPr>
              <w:jc w:val="center"/>
              <w:rPr>
                <w:rFonts w:ascii="Times New Roman" w:hAnsi="Times New Roman"/>
                <w:sz w:val="22"/>
                <w:szCs w:val="22"/>
                <w:lang w:val="ru-RU" w:eastAsia="ru-RU"/>
              </w:rPr>
            </w:pPr>
            <w:r w:rsidRPr="007E1A1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rsidR="008408DB" w:rsidRPr="007E1A1E" w:rsidRDefault="008408DB" w:rsidP="008408DB">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tc>
      </w:tr>
      <w:tr w:rsidR="008408DB" w:rsidRPr="007E1A1E" w:rsidTr="008408DB">
        <w:trPr>
          <w:trHeight w:val="303"/>
        </w:trPr>
        <w:tc>
          <w:tcPr>
            <w:tcW w:w="439"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r>
      <w:tr w:rsidR="008408DB" w:rsidRPr="007E1A1E" w:rsidTr="008408DB">
        <w:trPr>
          <w:trHeight w:val="56"/>
        </w:trPr>
        <w:tc>
          <w:tcPr>
            <w:tcW w:w="439"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r>
      <w:tr w:rsidR="008408DB" w:rsidRPr="007E1A1E" w:rsidTr="008408DB">
        <w:trPr>
          <w:trHeight w:val="303"/>
        </w:trPr>
        <w:tc>
          <w:tcPr>
            <w:tcW w:w="439"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408DB" w:rsidRPr="007E1A1E" w:rsidRDefault="008408DB" w:rsidP="008408DB">
            <w:pPr>
              <w:rPr>
                <w:rFonts w:ascii="Times New Roman" w:hAnsi="Times New Roman"/>
                <w:sz w:val="22"/>
                <w:szCs w:val="22"/>
                <w:lang w:val="ru-RU" w:eastAsia="ru-RU"/>
              </w:rPr>
            </w:pPr>
          </w:p>
        </w:tc>
      </w:tr>
    </w:tbl>
    <w:p w:rsidR="008408DB" w:rsidRDefault="008408DB" w:rsidP="008408DB">
      <w:pPr>
        <w:pStyle w:val="64"/>
        <w:shd w:val="clear" w:color="auto" w:fill="auto"/>
        <w:spacing w:line="295" w:lineRule="exact"/>
        <w:ind w:right="180"/>
        <w:rPr>
          <w:i w:val="0"/>
          <w:sz w:val="22"/>
          <w:szCs w:val="22"/>
        </w:rPr>
      </w:pPr>
    </w:p>
    <w:p w:rsidR="008408DB" w:rsidRPr="007E1A1E" w:rsidRDefault="008408DB" w:rsidP="008408DB">
      <w:pPr>
        <w:jc w:val="both"/>
        <w:rPr>
          <w:rFonts w:ascii="Times New Roman" w:hAnsi="Times New Roman"/>
          <w:sz w:val="22"/>
          <w:szCs w:val="22"/>
          <w:lang w:val="ru-RU"/>
        </w:rPr>
      </w:pPr>
    </w:p>
    <w:p w:rsidR="008408DB" w:rsidRPr="007E1A1E" w:rsidRDefault="008408DB" w:rsidP="008408DB">
      <w:pPr>
        <w:jc w:val="both"/>
        <w:rPr>
          <w:rFonts w:ascii="Times New Roman" w:hAnsi="Times New Roman"/>
          <w:sz w:val="22"/>
          <w:szCs w:val="22"/>
          <w:lang w:val="ru-RU"/>
        </w:rPr>
      </w:pPr>
    </w:p>
    <w:p w:rsidR="008408DB" w:rsidRPr="007E1A1E" w:rsidRDefault="008408DB" w:rsidP="008408DB">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rsidR="008408DB" w:rsidRPr="007E1A1E" w:rsidRDefault="008408DB" w:rsidP="008408DB">
      <w:pPr>
        <w:widowControl w:val="0"/>
        <w:autoSpaceDE w:val="0"/>
        <w:autoSpaceDN w:val="0"/>
        <w:adjustRightInd w:val="0"/>
        <w:jc w:val="both"/>
        <w:rPr>
          <w:rFonts w:ascii="Times New Roman" w:hAnsi="Times New Roman"/>
          <w:sz w:val="22"/>
          <w:szCs w:val="22"/>
          <w:lang w:val="ru-RU"/>
        </w:rPr>
      </w:pPr>
    </w:p>
    <w:p w:rsidR="008408DB" w:rsidRPr="007E1A1E" w:rsidRDefault="008408DB" w:rsidP="008408DB">
      <w:pPr>
        <w:jc w:val="both"/>
        <w:rPr>
          <w:rFonts w:ascii="Times New Roman" w:hAnsi="Times New Roman"/>
          <w:sz w:val="22"/>
          <w:szCs w:val="22"/>
          <w:lang w:val="ru-RU"/>
        </w:rPr>
      </w:pPr>
    </w:p>
    <w:p w:rsidR="008408DB" w:rsidRPr="007E1A1E" w:rsidRDefault="008408DB" w:rsidP="008408DB">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rsidR="008408DB" w:rsidRPr="007E1A1E" w:rsidRDefault="008408DB" w:rsidP="008408DB">
      <w:pPr>
        <w:jc w:val="both"/>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BF15C6" w:rsidRPr="007E1A1E" w:rsidRDefault="00BF15C6" w:rsidP="00BF15C6">
      <w:pPr>
        <w:rPr>
          <w:rFonts w:ascii="Times New Roman" w:hAnsi="Times New Roman"/>
          <w:sz w:val="22"/>
          <w:szCs w:val="22"/>
          <w:lang w:val="ru-RU"/>
        </w:rPr>
      </w:pPr>
    </w:p>
    <w:p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155" w:type="pct"/>
        <w:tblCellMar>
          <w:left w:w="40" w:type="dxa"/>
          <w:right w:w="40" w:type="dxa"/>
        </w:tblCellMar>
        <w:tblLook w:val="0000" w:firstRow="0" w:lastRow="0" w:firstColumn="0" w:lastColumn="0" w:noHBand="0" w:noVBand="0"/>
      </w:tblPr>
      <w:tblGrid>
        <w:gridCol w:w="2545"/>
        <w:gridCol w:w="736"/>
        <w:gridCol w:w="695"/>
        <w:gridCol w:w="747"/>
        <w:gridCol w:w="2377"/>
        <w:gridCol w:w="834"/>
        <w:gridCol w:w="848"/>
        <w:gridCol w:w="849"/>
      </w:tblGrid>
      <w:tr w:rsidR="00904AE7" w:rsidRPr="00566B8A" w:rsidTr="00D27CA0">
        <w:trPr>
          <w:trHeight w:val="250"/>
        </w:trPr>
        <w:tc>
          <w:tcPr>
            <w:tcW w:w="1321" w:type="pct"/>
            <w:tcBorders>
              <w:top w:val="single" w:sz="6" w:space="0" w:color="auto"/>
              <w:left w:val="single" w:sz="6"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82"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361" w:type="pct"/>
            <w:tcBorders>
              <w:top w:val="single" w:sz="4" w:space="0" w:color="auto"/>
              <w:left w:val="single" w:sz="4" w:space="0" w:color="auto"/>
              <w:bottom w:val="single" w:sz="4" w:space="0" w:color="auto"/>
              <w:right w:val="single" w:sz="4" w:space="0" w:color="auto"/>
            </w:tcBorders>
          </w:tcPr>
          <w:p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88"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34" w:type="pct"/>
            <w:tcBorders>
              <w:top w:val="single" w:sz="6" w:space="0" w:color="auto"/>
              <w:left w:val="single" w:sz="4"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433"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40"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904AE7" w:rsidRPr="00566B8A" w:rsidTr="00D27CA0">
        <w:trPr>
          <w:trHeight w:val="240"/>
        </w:trPr>
        <w:tc>
          <w:tcPr>
            <w:tcW w:w="2451"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549"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rsidTr="00D27CA0">
        <w:trPr>
          <w:trHeight w:val="269"/>
        </w:trPr>
        <w:tc>
          <w:tcPr>
            <w:tcW w:w="132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8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3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D27CA0">
        <w:trPr>
          <w:trHeight w:val="509"/>
        </w:trPr>
        <w:tc>
          <w:tcPr>
            <w:tcW w:w="132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8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43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D27CA0">
        <w:trPr>
          <w:trHeight w:val="292"/>
        </w:trPr>
        <w:tc>
          <w:tcPr>
            <w:tcW w:w="132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43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D27CA0">
        <w:trPr>
          <w:trHeight w:val="240"/>
        </w:trPr>
        <w:tc>
          <w:tcPr>
            <w:tcW w:w="132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8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549"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rsidTr="00D27CA0">
        <w:trPr>
          <w:trHeight w:val="240"/>
        </w:trPr>
        <w:tc>
          <w:tcPr>
            <w:tcW w:w="132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8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43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D27CA0">
        <w:trPr>
          <w:trHeight w:val="470"/>
        </w:trPr>
        <w:tc>
          <w:tcPr>
            <w:tcW w:w="132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8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43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D27CA0">
        <w:trPr>
          <w:trHeight w:val="288"/>
        </w:trPr>
        <w:tc>
          <w:tcPr>
            <w:tcW w:w="2451"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34"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43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40"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FF5E14" w:rsidTr="00D27CA0">
        <w:trPr>
          <w:trHeight w:val="470"/>
        </w:trPr>
        <w:tc>
          <w:tcPr>
            <w:tcW w:w="132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8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43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40"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FF5E14" w:rsidTr="00D27CA0">
        <w:trPr>
          <w:trHeight w:val="240"/>
        </w:trPr>
        <w:tc>
          <w:tcPr>
            <w:tcW w:w="132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8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34" w:type="pct"/>
            <w:vMerge w:val="restart"/>
            <w:tcBorders>
              <w:top w:val="single" w:sz="6" w:space="0" w:color="auto"/>
              <w:left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33"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40"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D27CA0">
        <w:trPr>
          <w:trHeight w:val="528"/>
        </w:trPr>
        <w:tc>
          <w:tcPr>
            <w:tcW w:w="132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8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34" w:type="pct"/>
            <w:vMerge/>
            <w:tcBorders>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33"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0"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D27CA0">
        <w:trPr>
          <w:trHeight w:val="266"/>
        </w:trPr>
        <w:tc>
          <w:tcPr>
            <w:tcW w:w="132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8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34" w:type="pct"/>
            <w:vMerge/>
            <w:tcBorders>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33"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D27CA0">
        <w:trPr>
          <w:trHeight w:val="260"/>
        </w:trPr>
        <w:tc>
          <w:tcPr>
            <w:tcW w:w="132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8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3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D27CA0">
        <w:trPr>
          <w:trHeight w:val="324"/>
        </w:trPr>
        <w:tc>
          <w:tcPr>
            <w:tcW w:w="132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8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3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322DFB" w:rsidTr="00D27CA0">
        <w:trPr>
          <w:trHeight w:val="372"/>
        </w:trPr>
        <w:tc>
          <w:tcPr>
            <w:tcW w:w="1321"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8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6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43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88"/>
        </w:trPr>
        <w:tc>
          <w:tcPr>
            <w:tcW w:w="2612" w:type="pct"/>
            <w:tcBorders>
              <w:top w:val="single" w:sz="6" w:space="0" w:color="auto"/>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4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17"/>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FF5E14" w:rsidTr="00904AE7">
        <w:trPr>
          <w:trHeight w:val="265"/>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2"/>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63"/>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rsidR="00904AE7" w:rsidRPr="00F57800" w:rsidRDefault="00904AE7" w:rsidP="00904AE7">
      <w:pPr>
        <w:jc w:val="both"/>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rsidR="00904AE7" w:rsidRPr="00F57800" w:rsidRDefault="00904AE7" w:rsidP="00904AE7">
      <w:pPr>
        <w:jc w:val="both"/>
        <w:rPr>
          <w:rFonts w:ascii="Times New Roman" w:hAnsi="Times New Roman"/>
          <w:sz w:val="22"/>
          <w:szCs w:val="22"/>
          <w:lang w:val="ru-RU"/>
        </w:rPr>
      </w:pPr>
    </w:p>
    <w:p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sz w:val="22"/>
          <w:szCs w:val="22"/>
          <w:lang w:val="ru-RU"/>
        </w:rPr>
      </w:pPr>
    </w:p>
    <w:p w:rsidR="000A047B" w:rsidRPr="007E1A1E" w:rsidRDefault="000A047B" w:rsidP="000A047B">
      <w:pPr>
        <w:pStyle w:val="afff"/>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rPr>
          <w:rFonts w:ascii="Times New Roman" w:hAnsi="Times New Roman"/>
          <w:sz w:val="22"/>
          <w:szCs w:val="22"/>
          <w:lang w:val="ru-RU"/>
        </w:rPr>
      </w:pP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rsidR="000A047B" w:rsidRPr="007E1A1E" w:rsidRDefault="000A047B" w:rsidP="000A047B">
      <w:pPr>
        <w:jc w:val="center"/>
        <w:rPr>
          <w:rFonts w:ascii="Times New Roman" w:hAnsi="Times New Roman"/>
          <w:sz w:val="22"/>
          <w:szCs w:val="22"/>
          <w:lang w:val="ru-RU"/>
        </w:rPr>
      </w:pPr>
    </w:p>
    <w:p w:rsidR="000A047B" w:rsidRPr="007E1A1E" w:rsidRDefault="000A047B" w:rsidP="000A047B">
      <w:pPr>
        <w:jc w:val="center"/>
        <w:rPr>
          <w:rFonts w:ascii="Times New Roman" w:hAnsi="Times New Roman"/>
          <w:sz w:val="22"/>
          <w:szCs w:val="22"/>
          <w:lang w:val="ru-RU"/>
        </w:rPr>
      </w:pPr>
    </w:p>
    <w:p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указать номер</w:t>
      </w:r>
      <w:r w:rsidR="00655D2B">
        <w:rPr>
          <w:rFonts w:ascii="Times New Roman" w:hAnsi="Times New Roman"/>
          <w:sz w:val="22"/>
          <w:szCs w:val="22"/>
          <w:lang w:val="ru-RU"/>
        </w:rPr>
        <w:t xml:space="preserve"> лота</w:t>
      </w:r>
      <w:r w:rsidRPr="007E1A1E">
        <w:rPr>
          <w:rFonts w:ascii="Times New Roman" w:hAnsi="Times New Roman"/>
          <w:sz w:val="22"/>
          <w:szCs w:val="22"/>
          <w:lang w:val="ru-RU"/>
        </w:rPr>
        <w:t xml:space="preserve">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rsidR="001F288F" w:rsidRPr="007E1A1E" w:rsidRDefault="001F288F" w:rsidP="001F288F">
      <w:pPr>
        <w:jc w:val="center"/>
        <w:rPr>
          <w:rFonts w:ascii="Times New Roman" w:hAnsi="Times New Roman"/>
          <w:i/>
          <w:sz w:val="22"/>
          <w:szCs w:val="22"/>
          <w:lang w:val="ru-RU"/>
        </w:rPr>
      </w:pPr>
    </w:p>
    <w:p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rsidR="001F288F" w:rsidRPr="007E1A1E" w:rsidRDefault="0056594F" w:rsidP="001F288F">
      <w:pPr>
        <w:pStyle w:val="afff"/>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rsidR="00A42F30" w:rsidRPr="007E1A1E" w:rsidRDefault="00A42F30" w:rsidP="00A42F30">
      <w:pPr>
        <w:rPr>
          <w:rFonts w:ascii="Times New Roman" w:hAnsi="Times New Roman"/>
          <w:sz w:val="22"/>
          <w:szCs w:val="22"/>
          <w:lang w:val="ru-RU"/>
        </w:rPr>
      </w:pP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rsidR="00BF15C6" w:rsidRPr="007E1A1E" w:rsidRDefault="00BF15C6" w:rsidP="00BF15C6">
      <w:pPr>
        <w:ind w:firstLine="540"/>
        <w:jc w:val="both"/>
        <w:rPr>
          <w:rFonts w:ascii="Times New Roman" w:hAnsi="Times New Roman"/>
          <w:sz w:val="22"/>
          <w:szCs w:val="22"/>
          <w:lang w:val="ru-RU"/>
        </w:rPr>
      </w:pPr>
    </w:p>
    <w:p w:rsidR="00BF15C6" w:rsidRPr="007E1A1E" w:rsidRDefault="00BF15C6" w:rsidP="00655D2B">
      <w:pPr>
        <w:pStyle w:val="Normal1"/>
        <w:spacing w:after="120" w:line="264" w:lineRule="auto"/>
        <w:ind w:firstLine="720"/>
        <w:rPr>
          <w:sz w:val="22"/>
          <w:szCs w:val="22"/>
        </w:rPr>
      </w:pPr>
      <w:r w:rsidRPr="007E1A1E">
        <w:rPr>
          <w:sz w:val="22"/>
          <w:szCs w:val="22"/>
        </w:rPr>
        <w:t>Приложения:</w:t>
      </w:r>
    </w:p>
    <w:p w:rsidR="00904AE7" w:rsidRPr="00655D2B" w:rsidRDefault="00655D2B" w:rsidP="00497FC4">
      <w:pPr>
        <w:pStyle w:val="afff6"/>
        <w:numPr>
          <w:ilvl w:val="0"/>
          <w:numId w:val="6"/>
        </w:numPr>
        <w:spacing w:after="120"/>
        <w:ind w:left="1077" w:hanging="357"/>
        <w:jc w:val="both"/>
        <w:rPr>
          <w:rFonts w:ascii="Times New Roman" w:hAnsi="Times New Roman"/>
          <w:sz w:val="22"/>
          <w:szCs w:val="22"/>
          <w:lang w:val="ru-RU" w:eastAsia="ru-RU"/>
        </w:rPr>
      </w:pPr>
      <w:r w:rsidRPr="00655D2B">
        <w:rPr>
          <w:rFonts w:ascii="Times New Roman" w:hAnsi="Times New Roman"/>
          <w:sz w:val="22"/>
          <w:szCs w:val="22"/>
          <w:lang w:val="ru-RU" w:eastAsia="ru-RU"/>
        </w:rPr>
        <w:t>Наличие лицензии на право занятия страховой деятельностью (копия, заверенная печатью участника);</w:t>
      </w:r>
    </w:p>
    <w:p w:rsidR="00904AE7" w:rsidRPr="00904AE7" w:rsidRDefault="00655D2B" w:rsidP="00497FC4">
      <w:pPr>
        <w:pStyle w:val="Normal1"/>
        <w:numPr>
          <w:ilvl w:val="0"/>
          <w:numId w:val="6"/>
        </w:numPr>
        <w:spacing w:after="120" w:line="264" w:lineRule="auto"/>
        <w:ind w:left="1077" w:hanging="357"/>
        <w:rPr>
          <w:sz w:val="22"/>
          <w:szCs w:val="22"/>
        </w:rPr>
      </w:pPr>
      <w:r w:rsidRPr="00655D2B">
        <w:rPr>
          <w:sz w:val="22"/>
          <w:szCs w:val="22"/>
        </w:rPr>
        <w:t>Подтверждение рейтинговым агентством ООО «</w:t>
      </w:r>
      <w:proofErr w:type="spellStart"/>
      <w:r w:rsidRPr="00655D2B">
        <w:rPr>
          <w:sz w:val="22"/>
          <w:szCs w:val="22"/>
        </w:rPr>
        <w:t>Ahbor-Reyting</w:t>
      </w:r>
      <w:proofErr w:type="spellEnd"/>
      <w:r w:rsidRPr="00655D2B">
        <w:rPr>
          <w:sz w:val="22"/>
          <w:szCs w:val="22"/>
        </w:rPr>
        <w:t xml:space="preserve">» о включении в рейтинг </w:t>
      </w:r>
      <w:proofErr w:type="spellStart"/>
      <w:r w:rsidRPr="00655D2B">
        <w:rPr>
          <w:sz w:val="22"/>
          <w:szCs w:val="22"/>
        </w:rPr>
        <w:t>платежаспособности</w:t>
      </w:r>
      <w:proofErr w:type="spellEnd"/>
      <w:r w:rsidRPr="00655D2B">
        <w:rPr>
          <w:sz w:val="22"/>
          <w:szCs w:val="22"/>
        </w:rPr>
        <w:t xml:space="preserve"> по национальной шкале на уровне «</w:t>
      </w:r>
      <w:proofErr w:type="spellStart"/>
      <w:r w:rsidRPr="00655D2B">
        <w:rPr>
          <w:sz w:val="22"/>
          <w:szCs w:val="22"/>
        </w:rPr>
        <w:t>uzA</w:t>
      </w:r>
      <w:proofErr w:type="spellEnd"/>
      <w:r w:rsidRPr="00655D2B">
        <w:rPr>
          <w:sz w:val="22"/>
          <w:szCs w:val="22"/>
        </w:rPr>
        <w:t>++» с прогнозом «Стабильный» по итогам 2021года</w:t>
      </w:r>
      <w:r w:rsidR="00904AE7" w:rsidRPr="00904AE7">
        <w:rPr>
          <w:sz w:val="22"/>
          <w:szCs w:val="22"/>
        </w:rPr>
        <w:t>.</w:t>
      </w:r>
    </w:p>
    <w:p w:rsidR="00904AE7" w:rsidRPr="007E1A1E" w:rsidRDefault="00655D2B" w:rsidP="00497FC4">
      <w:pPr>
        <w:pStyle w:val="Normal1"/>
        <w:numPr>
          <w:ilvl w:val="0"/>
          <w:numId w:val="6"/>
        </w:numPr>
        <w:spacing w:after="120" w:line="264" w:lineRule="auto"/>
        <w:ind w:left="1077" w:hanging="357"/>
        <w:rPr>
          <w:sz w:val="22"/>
          <w:szCs w:val="22"/>
        </w:rPr>
      </w:pPr>
      <w:r w:rsidRPr="00FF5E14">
        <w:rPr>
          <w:sz w:val="22"/>
          <w:szCs w:val="22"/>
        </w:rPr>
        <w:t>Заключение независимой аудиторской компании за последний отчетный период</w:t>
      </w:r>
      <w:r w:rsidR="00904AE7" w:rsidRPr="00904AE7">
        <w:rPr>
          <w:sz w:val="22"/>
          <w:szCs w:val="22"/>
        </w:rPr>
        <w:t>.</w:t>
      </w:r>
    </w:p>
    <w:p w:rsidR="000A047B" w:rsidRDefault="000A047B" w:rsidP="00A42F30">
      <w:pPr>
        <w:rPr>
          <w:rFonts w:ascii="Times New Roman" w:hAnsi="Times New Roman"/>
          <w:sz w:val="22"/>
          <w:szCs w:val="22"/>
          <w:lang w:val="ru-RU"/>
        </w:rPr>
      </w:pPr>
    </w:p>
    <w:p w:rsidR="00655D2B" w:rsidRDefault="00655D2B" w:rsidP="00A42F30">
      <w:pPr>
        <w:rPr>
          <w:rFonts w:ascii="Times New Roman" w:hAnsi="Times New Roman"/>
          <w:sz w:val="22"/>
          <w:szCs w:val="22"/>
          <w:lang w:val="ru-RU"/>
        </w:rPr>
      </w:pPr>
    </w:p>
    <w:p w:rsidR="00655D2B" w:rsidRPr="007E1A1E" w:rsidRDefault="00655D2B"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rsidR="004D6CD7" w:rsidRPr="007E1A1E" w:rsidRDefault="004D6CD7" w:rsidP="00AF0AC9">
      <w:pPr>
        <w:jc w:val="right"/>
        <w:rPr>
          <w:rFonts w:ascii="Times New Roman" w:hAnsi="Times New Roman"/>
          <w:b/>
          <w:sz w:val="22"/>
          <w:szCs w:val="22"/>
          <w:lang w:val="ru-RU"/>
        </w:rPr>
      </w:pPr>
    </w:p>
    <w:p w:rsidR="002C2F82" w:rsidRPr="007E1A1E" w:rsidRDefault="002C2F82" w:rsidP="004D6CD7">
      <w:pPr>
        <w:ind w:firstLine="540"/>
        <w:jc w:val="center"/>
        <w:rPr>
          <w:rFonts w:ascii="Times New Roman" w:hAnsi="Times New Roman"/>
          <w:b/>
          <w:sz w:val="22"/>
          <w:szCs w:val="22"/>
          <w:u w:val="single"/>
          <w:lang w:val="ru-RU"/>
        </w:rPr>
      </w:pPr>
    </w:p>
    <w:p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rsidR="000B186E" w:rsidRPr="007E1A1E" w:rsidRDefault="000B186E" w:rsidP="004D6CD7">
      <w:pPr>
        <w:ind w:firstLine="540"/>
        <w:jc w:val="right"/>
        <w:rPr>
          <w:rFonts w:ascii="Times New Roman" w:hAnsi="Times New Roman"/>
          <w:i/>
          <w:sz w:val="22"/>
          <w:szCs w:val="22"/>
          <w:lang w:val="ru-RU"/>
        </w:rPr>
      </w:pPr>
    </w:p>
    <w:p w:rsidR="004D6CD7"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p w:rsidR="00655D2B" w:rsidRPr="007E1A1E" w:rsidRDefault="00655D2B" w:rsidP="004D6CD7">
      <w:pPr>
        <w:ind w:firstLine="540"/>
        <w:jc w:val="right"/>
        <w:rPr>
          <w:rFonts w:ascii="Times New Roman" w:hAnsi="Times New Roman"/>
          <w:i/>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rsidTr="004D6CD7">
        <w:tc>
          <w:tcPr>
            <w:tcW w:w="245" w:type="pct"/>
            <w:vAlign w:val="center"/>
          </w:tcPr>
          <w:p w:rsidR="004D6CD7" w:rsidRPr="007E1A1E" w:rsidRDefault="004D6CD7" w:rsidP="00895B8A">
            <w:pPr>
              <w:jc w:val="center"/>
              <w:rPr>
                <w:rFonts w:ascii="Times New Roman" w:hAnsi="Times New Roman"/>
                <w:b/>
                <w:sz w:val="22"/>
                <w:szCs w:val="22"/>
                <w:lang w:val="ru-RU"/>
              </w:rPr>
            </w:pPr>
            <w:bookmarkStart w:id="7" w:name="_Hlk98258136"/>
            <w:r w:rsidRPr="007E1A1E">
              <w:rPr>
                <w:rFonts w:ascii="Times New Roman" w:hAnsi="Times New Roman"/>
                <w:b/>
                <w:sz w:val="22"/>
                <w:szCs w:val="22"/>
                <w:lang w:val="ru-RU"/>
              </w:rPr>
              <w:t>№</w:t>
            </w:r>
          </w:p>
        </w:tc>
        <w:tc>
          <w:tcPr>
            <w:tcW w:w="1223"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rsidTr="000B186E">
        <w:tc>
          <w:tcPr>
            <w:tcW w:w="245"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0B186E" w:rsidRPr="00904AE7" w:rsidRDefault="000B186E" w:rsidP="000B186E">
            <w:pPr>
              <w:rPr>
                <w:rFonts w:ascii="Times New Roman" w:hAnsi="Times New Roman"/>
                <w:sz w:val="22"/>
                <w:szCs w:val="22"/>
                <w:lang w:val="ru-RU"/>
              </w:rPr>
            </w:pPr>
          </w:p>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rsidTr="000B186E">
        <w:tc>
          <w:tcPr>
            <w:tcW w:w="245"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rsidTr="000B186E">
        <w:tc>
          <w:tcPr>
            <w:tcW w:w="245" w:type="pct"/>
            <w:vAlign w:val="center"/>
          </w:tcPr>
          <w:p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7"/>
    </w:tbl>
    <w:p w:rsidR="000B186E" w:rsidRDefault="000B186E" w:rsidP="004D6CD7">
      <w:pPr>
        <w:ind w:firstLine="540"/>
        <w:rPr>
          <w:rFonts w:ascii="Times New Roman" w:hAnsi="Times New Roman"/>
          <w:b/>
          <w:sz w:val="22"/>
          <w:szCs w:val="22"/>
          <w:lang w:val="ru-RU"/>
        </w:rPr>
      </w:pPr>
    </w:p>
    <w:p w:rsidR="00C51AD7" w:rsidRPr="007E1A1E" w:rsidRDefault="00C51AD7" w:rsidP="004D6CD7">
      <w:pPr>
        <w:ind w:firstLine="540"/>
        <w:rPr>
          <w:rFonts w:ascii="Times New Roman" w:hAnsi="Times New Roman"/>
          <w:b/>
          <w:sz w:val="22"/>
          <w:szCs w:val="22"/>
          <w:lang w:val="ru-RU"/>
        </w:rPr>
      </w:pPr>
    </w:p>
    <w:p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rsidR="00CD0274" w:rsidRPr="007E1A1E" w:rsidRDefault="00CD0274" w:rsidP="002C2F82">
      <w:pPr>
        <w:ind w:firstLine="540"/>
        <w:jc w:val="center"/>
        <w:rPr>
          <w:rFonts w:ascii="Times New Roman" w:hAnsi="Times New Roman"/>
          <w:b/>
          <w:sz w:val="22"/>
          <w:szCs w:val="22"/>
          <w:u w:val="single"/>
          <w:lang w:val="ru-RU"/>
        </w:rPr>
      </w:pPr>
    </w:p>
    <w:p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rsidR="002C2F82" w:rsidRPr="007E1A1E" w:rsidRDefault="002C2F82" w:rsidP="002C2F82">
      <w:pPr>
        <w:ind w:firstLine="540"/>
        <w:jc w:val="right"/>
        <w:rPr>
          <w:rFonts w:ascii="Times New Roman" w:hAnsi="Times New Roman"/>
          <w:i/>
          <w:sz w:val="22"/>
          <w:szCs w:val="22"/>
          <w:lang w:val="ru-RU"/>
        </w:rPr>
      </w:pPr>
    </w:p>
    <w:p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rsidTr="00904AE7">
        <w:tc>
          <w:tcPr>
            <w:tcW w:w="234"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rsidTr="00904AE7">
        <w:trPr>
          <w:trHeight w:val="887"/>
        </w:trPr>
        <w:tc>
          <w:tcPr>
            <w:tcW w:w="234"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rsidR="00BF15C6" w:rsidRPr="00904AE7" w:rsidRDefault="00BF15C6" w:rsidP="008A63DD">
            <w:pPr>
              <w:autoSpaceDE w:val="0"/>
              <w:autoSpaceDN w:val="0"/>
              <w:adjustRightInd w:val="0"/>
              <w:jc w:val="center"/>
              <w:rPr>
                <w:rFonts w:ascii="Times New Roman" w:hAnsi="Times New Roman"/>
                <w:sz w:val="22"/>
                <w:szCs w:val="22"/>
                <w:lang w:val="ru-RU"/>
              </w:rPr>
            </w:pP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rsidR="00BF15C6" w:rsidRPr="007E1A1E" w:rsidRDefault="00BF15C6" w:rsidP="00AF0AC9">
      <w:pPr>
        <w:rPr>
          <w:rFonts w:ascii="Times New Roman" w:hAnsi="Times New Roman"/>
          <w:sz w:val="22"/>
          <w:szCs w:val="22"/>
          <w:lang w:val="ru-RU"/>
        </w:rPr>
      </w:pPr>
    </w:p>
    <w:p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rsidR="007E7D5C" w:rsidRPr="007E1A1E" w:rsidRDefault="007E7D5C" w:rsidP="007E7D5C">
      <w:pPr>
        <w:ind w:firstLine="540"/>
        <w:jc w:val="center"/>
        <w:rPr>
          <w:rFonts w:ascii="Times New Roman" w:hAnsi="Times New Roman"/>
          <w:b/>
          <w:sz w:val="22"/>
          <w:szCs w:val="22"/>
          <w:u w:val="single"/>
          <w:lang w:val="ru-RU"/>
        </w:rPr>
      </w:pPr>
    </w:p>
    <w:p w:rsidR="007E7D5C"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p w:rsidR="00655D2B" w:rsidRPr="007E1A1E" w:rsidRDefault="00655D2B" w:rsidP="007E7D5C">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rsidTr="00A1207A">
        <w:tc>
          <w:tcPr>
            <w:tcW w:w="0" w:type="auto"/>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FF5E14" w:rsidTr="00A1207A">
        <w:tc>
          <w:tcPr>
            <w:tcW w:w="0" w:type="auto"/>
            <w:vAlign w:val="center"/>
          </w:tcPr>
          <w:p w:rsidR="00AF0AC9" w:rsidRPr="00904AE7" w:rsidRDefault="00AF0AC9" w:rsidP="0086521D">
            <w:pPr>
              <w:pStyle w:val="afff6"/>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rsidR="00AF0AC9" w:rsidRPr="00904AE7" w:rsidRDefault="00EB6B24" w:rsidP="0086521D">
            <w:pPr>
              <w:pStyle w:val="afff6"/>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904AE7" w:rsidRDefault="00AF0AC9" w:rsidP="0086521D">
            <w:pPr>
              <w:pStyle w:val="afff6"/>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Pr="00904AE7">
              <w:rPr>
                <w:rFonts w:ascii="Times New Roman" w:hAnsi="Times New Roman"/>
                <w:sz w:val="22"/>
                <w:szCs w:val="22"/>
                <w:lang w:val="ru-RU"/>
              </w:rPr>
              <w:t xml:space="preserve"> балл.</w:t>
            </w:r>
          </w:p>
          <w:p w:rsidR="00AF0AC9" w:rsidRPr="00904AE7" w:rsidRDefault="00AF0AC9" w:rsidP="0086521D">
            <w:pPr>
              <w:pStyle w:val="afff6"/>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rsidR="00AF0AC9" w:rsidRPr="007E1A1E" w:rsidRDefault="00AF0AC9" w:rsidP="001A0EDA">
            <w:pPr>
              <w:pStyle w:val="afff6"/>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7E1A1E" w:rsidRDefault="00AF0AC9" w:rsidP="00AF0AC9">
      <w:pPr>
        <w:rPr>
          <w:rFonts w:ascii="Times New Roman" w:hAnsi="Times New Roman"/>
          <w:sz w:val="22"/>
          <w:szCs w:val="22"/>
          <w:lang w:val="ru-RU"/>
        </w:rPr>
      </w:pPr>
    </w:p>
    <w:p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7E1A1E" w:rsidRDefault="00AF0AC9" w:rsidP="00AF0AC9">
      <w:pPr>
        <w:rPr>
          <w:rFonts w:ascii="Times New Roman" w:hAnsi="Times New Roman"/>
          <w:sz w:val="22"/>
          <w:szCs w:val="22"/>
          <w:lang w:val="ru-RU"/>
        </w:rPr>
      </w:pPr>
    </w:p>
    <w:p w:rsidR="001C6D9C" w:rsidRPr="007E1A1E" w:rsidRDefault="001C6D9C" w:rsidP="00AF0AC9">
      <w:pPr>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7E1A1E" w:rsidRDefault="00BF15C6" w:rsidP="00BF15C6">
      <w:pPr>
        <w:autoSpaceDE w:val="0"/>
        <w:autoSpaceDN w:val="0"/>
        <w:adjustRightInd w:val="0"/>
        <w:rPr>
          <w:rFonts w:ascii="Times New Roman" w:hAnsi="Times New Roman"/>
          <w:b/>
          <w:bCs/>
          <w:sz w:val="22"/>
          <w:szCs w:val="22"/>
          <w:lang w:val="ru-RU" w:eastAsia="ru-RU"/>
        </w:rPr>
      </w:pPr>
    </w:p>
    <w:p w:rsidR="00BF15C6"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p w:rsidR="00655D2B" w:rsidRPr="007E1A1E" w:rsidRDefault="00655D2B" w:rsidP="00BF15C6">
      <w:pPr>
        <w:autoSpaceDE w:val="0"/>
        <w:autoSpaceDN w:val="0"/>
        <w:adjustRightInd w:val="0"/>
        <w:jc w:val="right"/>
        <w:rPr>
          <w:rFonts w:ascii="Times New Roman" w:hAnsi="Times New Roman"/>
          <w:i/>
          <w:sz w:val="22"/>
          <w:szCs w:val="22"/>
          <w:lang w:val="ru-RU"/>
        </w:rPr>
      </w:pPr>
    </w:p>
    <w:tbl>
      <w:tblPr>
        <w:tblStyle w:val="affd"/>
        <w:tblW w:w="9214" w:type="dxa"/>
        <w:tblInd w:w="-5" w:type="dxa"/>
        <w:tblLook w:val="04A0" w:firstRow="1" w:lastRow="0" w:firstColumn="1" w:lastColumn="0" w:noHBand="0" w:noVBand="1"/>
      </w:tblPr>
      <w:tblGrid>
        <w:gridCol w:w="567"/>
        <w:gridCol w:w="6518"/>
        <w:gridCol w:w="2129"/>
      </w:tblGrid>
      <w:tr w:rsidR="00BF15C6" w:rsidRPr="00904AE7" w:rsidTr="008A63DD">
        <w:tc>
          <w:tcPr>
            <w:tcW w:w="567"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rsidTr="008A63DD">
        <w:trPr>
          <w:trHeight w:val="660"/>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rsidTr="008A63DD">
        <w:trPr>
          <w:trHeight w:val="583"/>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rsidR="002C2F82" w:rsidRPr="007E1A1E" w:rsidRDefault="002C2F82" w:rsidP="001C6D9C">
      <w:pPr>
        <w:jc w:val="both"/>
        <w:rPr>
          <w:rFonts w:ascii="Times New Roman" w:hAnsi="Times New Roman"/>
          <w:i/>
          <w:sz w:val="22"/>
          <w:szCs w:val="22"/>
          <w:highlight w:val="yellow"/>
          <w:lang w:val="ru-RU"/>
        </w:rPr>
      </w:pPr>
    </w:p>
    <w:p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rsidR="00A42F30" w:rsidRPr="007E1A1E" w:rsidRDefault="00A42F30" w:rsidP="00DC7BD1">
      <w:pPr>
        <w:pStyle w:val="afff6"/>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rsidR="00A42F30" w:rsidRPr="00655D2B" w:rsidRDefault="00A42F30" w:rsidP="00A42F30">
      <w:pPr>
        <w:tabs>
          <w:tab w:val="left" w:pos="3900"/>
        </w:tabs>
        <w:jc w:val="center"/>
        <w:rPr>
          <w:rFonts w:ascii="Times New Roman" w:hAnsi="Times New Roman"/>
          <w:sz w:val="18"/>
          <w:szCs w:val="22"/>
          <w:lang w:val="ru-RU"/>
        </w:rPr>
      </w:pPr>
    </w:p>
    <w:p w:rsidR="00A42F30" w:rsidRPr="00655D2B" w:rsidRDefault="00A42F30" w:rsidP="00A42F30">
      <w:pPr>
        <w:autoSpaceDE w:val="0"/>
        <w:autoSpaceDN w:val="0"/>
        <w:adjustRightInd w:val="0"/>
        <w:jc w:val="center"/>
        <w:rPr>
          <w:rFonts w:ascii="Times New Roman" w:hAnsi="Times New Roman"/>
          <w:b/>
          <w:bCs/>
          <w:sz w:val="22"/>
          <w:szCs w:val="22"/>
          <w:lang w:val="ru-RU"/>
        </w:rPr>
      </w:pPr>
      <w:r w:rsidRPr="00655D2B">
        <w:rPr>
          <w:rFonts w:ascii="Times New Roman" w:hAnsi="Times New Roman"/>
          <w:b/>
          <w:bCs/>
          <w:sz w:val="22"/>
          <w:szCs w:val="22"/>
          <w:lang w:val="ru-RU"/>
        </w:rPr>
        <w:t>ТЕХНИЧЕСКОЕ ЗАДАНИЕ</w:t>
      </w:r>
    </w:p>
    <w:p w:rsidR="00A42F30" w:rsidRPr="00655D2B" w:rsidRDefault="00A42F30" w:rsidP="00A42F30">
      <w:pPr>
        <w:autoSpaceDE w:val="0"/>
        <w:autoSpaceDN w:val="0"/>
        <w:adjustRightInd w:val="0"/>
        <w:jc w:val="center"/>
        <w:rPr>
          <w:rFonts w:ascii="Times New Roman" w:hAnsi="Times New Roman"/>
          <w:sz w:val="18"/>
          <w:szCs w:val="22"/>
          <w:lang w:val="ru-RU"/>
        </w:rPr>
      </w:pPr>
    </w:p>
    <w:p w:rsidR="00655D2B" w:rsidRPr="00655D2B" w:rsidRDefault="00655D2B" w:rsidP="00497FC4">
      <w:pPr>
        <w:numPr>
          <w:ilvl w:val="0"/>
          <w:numId w:val="14"/>
        </w:numPr>
        <w:jc w:val="center"/>
        <w:rPr>
          <w:rFonts w:ascii="Times New Roman" w:hAnsi="Times New Roman"/>
          <w:b/>
          <w:sz w:val="22"/>
          <w:szCs w:val="22"/>
        </w:rPr>
      </w:pPr>
      <w:r w:rsidRPr="00655D2B">
        <w:rPr>
          <w:rFonts w:ascii="Times New Roman" w:hAnsi="Times New Roman"/>
          <w:b/>
          <w:sz w:val="22"/>
          <w:szCs w:val="22"/>
        </w:rPr>
        <w:t>ТЕРМИНЫ И ОПРЕДЕЛЕНИЯ</w:t>
      </w:r>
    </w:p>
    <w:p w:rsidR="00655D2B" w:rsidRPr="00FF5E14" w:rsidRDefault="00655D2B" w:rsidP="00655D2B">
      <w:pPr>
        <w:jc w:val="both"/>
        <w:rPr>
          <w:rFonts w:ascii="Times New Roman" w:hAnsi="Times New Roman"/>
          <w:sz w:val="22"/>
          <w:szCs w:val="22"/>
          <w:lang w:val="ru-RU"/>
        </w:rPr>
      </w:pPr>
      <w:r w:rsidRPr="00FF5E14">
        <w:rPr>
          <w:rFonts w:ascii="Times New Roman" w:hAnsi="Times New Roman"/>
          <w:b/>
          <w:sz w:val="22"/>
          <w:szCs w:val="22"/>
          <w:lang w:val="ru-RU"/>
        </w:rPr>
        <w:t xml:space="preserve">Страховщик – </w:t>
      </w:r>
      <w:r w:rsidRPr="00FF5E14">
        <w:rPr>
          <w:rFonts w:ascii="Times New Roman" w:hAnsi="Times New Roman"/>
          <w:sz w:val="22"/>
          <w:szCs w:val="22"/>
          <w:lang w:val="ru-RU"/>
        </w:rPr>
        <w:t>юридическое лицо (страховая компания), принимающее в соответствии с договором страхования обязательство осуществить при наступлении страхового случая выплату страхового возмещения.</w:t>
      </w:r>
    </w:p>
    <w:p w:rsidR="00655D2B" w:rsidRPr="00FF5E14" w:rsidRDefault="00655D2B" w:rsidP="00655D2B">
      <w:pPr>
        <w:rPr>
          <w:rFonts w:ascii="Times New Roman" w:hAnsi="Times New Roman"/>
          <w:sz w:val="22"/>
          <w:szCs w:val="22"/>
          <w:lang w:val="ru-RU"/>
        </w:rPr>
      </w:pPr>
      <w:r w:rsidRPr="00FF5E14">
        <w:rPr>
          <w:rFonts w:ascii="Times New Roman" w:hAnsi="Times New Roman"/>
          <w:b/>
          <w:sz w:val="22"/>
          <w:szCs w:val="22"/>
          <w:lang w:val="ru-RU"/>
        </w:rPr>
        <w:t>Страхователь</w:t>
      </w:r>
      <w:r w:rsidRPr="00FF5E14">
        <w:rPr>
          <w:rFonts w:ascii="Times New Roman" w:hAnsi="Times New Roman"/>
          <w:sz w:val="22"/>
          <w:szCs w:val="22"/>
          <w:lang w:val="ru-RU"/>
        </w:rPr>
        <w:t xml:space="preserve"> – сторона, страхующая свой имущественный интерес – АО «Узнацбанк».</w:t>
      </w:r>
    </w:p>
    <w:p w:rsidR="00655D2B" w:rsidRPr="00FF5E14" w:rsidRDefault="00655D2B" w:rsidP="00655D2B">
      <w:pPr>
        <w:jc w:val="both"/>
        <w:rPr>
          <w:rFonts w:ascii="Times New Roman" w:hAnsi="Times New Roman"/>
          <w:sz w:val="22"/>
          <w:szCs w:val="22"/>
          <w:lang w:val="ru-RU"/>
        </w:rPr>
      </w:pPr>
      <w:r w:rsidRPr="00FF5E14">
        <w:rPr>
          <w:rFonts w:ascii="Times New Roman" w:hAnsi="Times New Roman"/>
          <w:b/>
          <w:sz w:val="22"/>
          <w:szCs w:val="22"/>
          <w:lang w:val="ru-RU"/>
        </w:rPr>
        <w:t xml:space="preserve">Объект страхования (Имущество) </w:t>
      </w:r>
      <w:r w:rsidRPr="00FF5E14">
        <w:rPr>
          <w:rFonts w:ascii="Times New Roman" w:hAnsi="Times New Roman"/>
          <w:sz w:val="22"/>
          <w:szCs w:val="22"/>
          <w:lang w:val="ru-RU"/>
        </w:rPr>
        <w:t>– означает находящиеся на месте постоянного содержания – здания и сооружения и.т.д.</w:t>
      </w:r>
    </w:p>
    <w:p w:rsidR="00655D2B" w:rsidRPr="00FF5E14" w:rsidRDefault="00655D2B" w:rsidP="00655D2B">
      <w:pPr>
        <w:jc w:val="both"/>
        <w:rPr>
          <w:rFonts w:ascii="Times New Roman" w:hAnsi="Times New Roman"/>
          <w:sz w:val="22"/>
          <w:szCs w:val="22"/>
          <w:lang w:val="ru-RU"/>
        </w:rPr>
      </w:pPr>
      <w:r w:rsidRPr="00FF5E14">
        <w:rPr>
          <w:rFonts w:ascii="Times New Roman" w:hAnsi="Times New Roman"/>
          <w:b/>
          <w:sz w:val="22"/>
          <w:szCs w:val="22"/>
          <w:lang w:val="ru-RU"/>
        </w:rPr>
        <w:t>Страховая сумма</w:t>
      </w:r>
      <w:r w:rsidRPr="00FF5E14">
        <w:rPr>
          <w:rFonts w:ascii="Times New Roman" w:hAnsi="Times New Roman"/>
          <w:sz w:val="22"/>
          <w:szCs w:val="22"/>
          <w:lang w:val="ru-RU"/>
        </w:rPr>
        <w:t xml:space="preserve"> – сумма, в пределах которой Страховщик обязуется выплатить страховое возмещение.</w:t>
      </w:r>
    </w:p>
    <w:p w:rsidR="00655D2B" w:rsidRPr="00FF5E14" w:rsidRDefault="00655D2B" w:rsidP="00655D2B">
      <w:pPr>
        <w:jc w:val="both"/>
        <w:rPr>
          <w:rFonts w:ascii="Times New Roman" w:hAnsi="Times New Roman"/>
          <w:sz w:val="22"/>
          <w:szCs w:val="22"/>
          <w:lang w:val="ru-RU"/>
        </w:rPr>
      </w:pPr>
      <w:r w:rsidRPr="00FF5E14">
        <w:rPr>
          <w:rFonts w:ascii="Times New Roman" w:hAnsi="Times New Roman"/>
          <w:b/>
          <w:sz w:val="22"/>
          <w:szCs w:val="22"/>
          <w:lang w:val="ru-RU"/>
        </w:rPr>
        <w:t>Страховая премия (страховой платеж)</w:t>
      </w:r>
      <w:r w:rsidRPr="00FF5E14">
        <w:rPr>
          <w:rFonts w:ascii="Times New Roman" w:hAnsi="Times New Roman"/>
          <w:sz w:val="22"/>
          <w:szCs w:val="22"/>
          <w:lang w:val="ru-RU"/>
        </w:rPr>
        <w:t xml:space="preserve"> – взносы, уплачиваемые Страхователем Страховщику за предоставление страховой защиты.</w:t>
      </w:r>
    </w:p>
    <w:p w:rsidR="00655D2B" w:rsidRPr="00FF5E14" w:rsidRDefault="00655D2B" w:rsidP="00655D2B">
      <w:pPr>
        <w:jc w:val="both"/>
        <w:rPr>
          <w:rFonts w:ascii="Times New Roman" w:hAnsi="Times New Roman"/>
          <w:sz w:val="22"/>
          <w:szCs w:val="22"/>
          <w:lang w:val="ru-RU"/>
        </w:rPr>
      </w:pPr>
      <w:r w:rsidRPr="00FF5E14">
        <w:rPr>
          <w:rFonts w:ascii="Times New Roman" w:hAnsi="Times New Roman"/>
          <w:b/>
          <w:sz w:val="22"/>
          <w:szCs w:val="22"/>
          <w:lang w:val="ru-RU"/>
        </w:rPr>
        <w:t>Страховой полис</w:t>
      </w:r>
      <w:r w:rsidRPr="00FF5E14">
        <w:rPr>
          <w:rFonts w:ascii="Times New Roman" w:hAnsi="Times New Roman"/>
          <w:sz w:val="22"/>
          <w:szCs w:val="22"/>
          <w:lang w:val="ru-RU"/>
        </w:rPr>
        <w:t xml:space="preserve"> – документ, выдаваемый Страховщиком Страхователю.</w:t>
      </w:r>
    </w:p>
    <w:p w:rsidR="00655D2B" w:rsidRPr="00FF5E14" w:rsidRDefault="00655D2B" w:rsidP="00655D2B">
      <w:pPr>
        <w:jc w:val="both"/>
        <w:rPr>
          <w:rFonts w:ascii="Times New Roman" w:hAnsi="Times New Roman"/>
          <w:sz w:val="22"/>
          <w:szCs w:val="22"/>
          <w:lang w:val="ru-RU"/>
        </w:rPr>
      </w:pPr>
      <w:r w:rsidRPr="00FF5E14">
        <w:rPr>
          <w:rFonts w:ascii="Times New Roman" w:hAnsi="Times New Roman"/>
          <w:b/>
          <w:sz w:val="22"/>
          <w:szCs w:val="22"/>
          <w:lang w:val="ru-RU"/>
        </w:rPr>
        <w:t xml:space="preserve">Страховой случай – </w:t>
      </w:r>
      <w:r w:rsidRPr="00FF5E14">
        <w:rPr>
          <w:rFonts w:ascii="Times New Roman" w:hAnsi="Times New Roman"/>
          <w:sz w:val="22"/>
          <w:szCs w:val="22"/>
          <w:lang w:val="ru-RU"/>
        </w:rPr>
        <w:t>фактически произошедшее страховое событие, в связи с негативными или иными оговоренными последствиями которого наступает обязанность Страховщика выплатить Страхователю страховое возмещение.</w:t>
      </w:r>
    </w:p>
    <w:p w:rsidR="00655D2B" w:rsidRPr="00FF5E14" w:rsidRDefault="00655D2B" w:rsidP="00655D2B">
      <w:pPr>
        <w:jc w:val="both"/>
        <w:rPr>
          <w:rFonts w:ascii="Times New Roman" w:hAnsi="Times New Roman"/>
          <w:sz w:val="22"/>
          <w:szCs w:val="22"/>
          <w:lang w:val="ru-RU"/>
        </w:rPr>
      </w:pPr>
      <w:r w:rsidRPr="00FF5E14">
        <w:rPr>
          <w:rFonts w:ascii="Times New Roman" w:hAnsi="Times New Roman"/>
          <w:b/>
          <w:sz w:val="22"/>
          <w:szCs w:val="22"/>
          <w:lang w:val="ru-RU"/>
        </w:rPr>
        <w:t>Страховое возмещение</w:t>
      </w:r>
      <w:r w:rsidRPr="00FF5E14">
        <w:rPr>
          <w:rFonts w:ascii="Times New Roman" w:hAnsi="Times New Roman"/>
          <w:sz w:val="22"/>
          <w:szCs w:val="22"/>
          <w:lang w:val="ru-RU"/>
        </w:rPr>
        <w:t xml:space="preserve"> – сумма, выплачиваемая Страховщиком Страхователю в возмещение убытков, вызванных наступлением страхового случая, предусмотренного договором страхования.</w:t>
      </w:r>
    </w:p>
    <w:p w:rsidR="00655D2B" w:rsidRPr="00FF5E14" w:rsidRDefault="00655D2B" w:rsidP="00655D2B">
      <w:pPr>
        <w:jc w:val="both"/>
        <w:rPr>
          <w:rFonts w:ascii="Times New Roman" w:hAnsi="Times New Roman"/>
          <w:sz w:val="22"/>
          <w:szCs w:val="22"/>
          <w:lang w:val="ru-RU"/>
        </w:rPr>
      </w:pPr>
      <w:r w:rsidRPr="00FF5E14">
        <w:rPr>
          <w:rFonts w:ascii="Times New Roman" w:hAnsi="Times New Roman"/>
          <w:b/>
          <w:sz w:val="22"/>
          <w:szCs w:val="22"/>
          <w:lang w:val="ru-RU"/>
        </w:rPr>
        <w:t>Страховой акт</w:t>
      </w:r>
      <w:r w:rsidRPr="00FF5E14">
        <w:rPr>
          <w:rFonts w:ascii="Times New Roman" w:hAnsi="Times New Roman"/>
          <w:sz w:val="22"/>
          <w:szCs w:val="22"/>
          <w:lang w:val="ru-RU"/>
        </w:rPr>
        <w:t xml:space="preserve"> – документ, составляемый страховщиком при признании им наступления страхового случая и служащий основанием для выплаты страхового возмещения.</w:t>
      </w:r>
    </w:p>
    <w:p w:rsidR="00655D2B" w:rsidRPr="00FF5E14" w:rsidRDefault="00655D2B" w:rsidP="00655D2B">
      <w:pPr>
        <w:jc w:val="both"/>
        <w:rPr>
          <w:rFonts w:ascii="Times New Roman" w:hAnsi="Times New Roman"/>
          <w:sz w:val="18"/>
          <w:szCs w:val="22"/>
          <w:lang w:val="ru-RU"/>
        </w:rPr>
      </w:pPr>
    </w:p>
    <w:p w:rsidR="00655D2B" w:rsidRPr="00655D2B" w:rsidRDefault="00655D2B" w:rsidP="00497FC4">
      <w:pPr>
        <w:numPr>
          <w:ilvl w:val="0"/>
          <w:numId w:val="14"/>
        </w:numPr>
        <w:jc w:val="center"/>
        <w:rPr>
          <w:rFonts w:ascii="Times New Roman" w:hAnsi="Times New Roman"/>
          <w:b/>
          <w:sz w:val="22"/>
          <w:szCs w:val="22"/>
        </w:rPr>
      </w:pPr>
      <w:r w:rsidRPr="00655D2B">
        <w:rPr>
          <w:rFonts w:ascii="Times New Roman" w:hAnsi="Times New Roman"/>
          <w:b/>
          <w:sz w:val="22"/>
          <w:szCs w:val="22"/>
        </w:rPr>
        <w:t xml:space="preserve">ПРЕДМЕТ ОТБОРА </w:t>
      </w:r>
    </w:p>
    <w:p w:rsidR="00655D2B" w:rsidRPr="00FF5E14" w:rsidRDefault="00655D2B" w:rsidP="00655D2B">
      <w:pPr>
        <w:ind w:firstLine="360"/>
        <w:jc w:val="both"/>
        <w:rPr>
          <w:rFonts w:ascii="Times New Roman" w:hAnsi="Times New Roman"/>
          <w:sz w:val="22"/>
          <w:szCs w:val="22"/>
          <w:lang w:val="ru-RU"/>
        </w:rPr>
      </w:pPr>
      <w:r w:rsidRPr="00FF5E14">
        <w:rPr>
          <w:rFonts w:ascii="Times New Roman" w:hAnsi="Times New Roman"/>
          <w:sz w:val="22"/>
          <w:szCs w:val="22"/>
          <w:lang w:val="ru-RU"/>
        </w:rPr>
        <w:t xml:space="preserve">Предметом настоящего отбора является страхование имущества (здания и сооружения) областных филиалов, филиала Главного управления по г.Ташкенту и его филиалов, административного здания по ул.Истикбол,23, Галереи изобразительных искусств Узбекистана, зоны отдыха «Юсуфхона» АО «Узнацбанк» </w:t>
      </w:r>
      <w:r w:rsidRPr="00655D2B">
        <w:rPr>
          <w:rFonts w:ascii="Times New Roman" w:hAnsi="Times New Roman"/>
          <w:sz w:val="22"/>
          <w:szCs w:val="22"/>
          <w:lang w:val="uz-Cyrl-UZ"/>
        </w:rPr>
        <w:t xml:space="preserve">(согласно приложению) </w:t>
      </w:r>
      <w:r w:rsidRPr="00FF5E14">
        <w:rPr>
          <w:rFonts w:ascii="Times New Roman" w:hAnsi="Times New Roman"/>
          <w:sz w:val="22"/>
          <w:szCs w:val="22"/>
          <w:lang w:val="ru-RU"/>
        </w:rPr>
        <w:t xml:space="preserve">от всех видов рисков </w:t>
      </w:r>
      <w:r w:rsidRPr="00655D2B">
        <w:rPr>
          <w:rFonts w:ascii="Times New Roman" w:hAnsi="Times New Roman"/>
          <w:sz w:val="22"/>
          <w:szCs w:val="22"/>
          <w:lang w:val="uz-Cyrl-UZ"/>
        </w:rPr>
        <w:t xml:space="preserve">(опасные и стихийные гидрометеорологические явления, такие как: наводнение, буря, ураган, ливень, град, обильный снегопад, обвал, просадка грунта, оползень, действие подпочвенных вод, сель, удар молнии, землетрясение и т.п.), пожар, взрыв, противоправные действия третьих лиц, кража со взломом, грабеж, разбой, наезд наземных транспортных средств, падение летательных аппаратов, бой стекла, удар предметов, аварии в сантехнических системах, </w:t>
      </w:r>
      <w:r w:rsidRPr="00FF5E14">
        <w:rPr>
          <w:rFonts w:ascii="Times New Roman" w:hAnsi="Times New Roman"/>
          <w:sz w:val="22"/>
          <w:szCs w:val="22"/>
          <w:lang w:val="ru-RU"/>
        </w:rPr>
        <w:t>выход из строя электрического оборудования,</w:t>
      </w:r>
      <w:r w:rsidRPr="00655D2B">
        <w:rPr>
          <w:rFonts w:ascii="Times New Roman" w:hAnsi="Times New Roman"/>
          <w:sz w:val="22"/>
          <w:szCs w:val="22"/>
          <w:lang w:val="uz-Cyrl-UZ"/>
        </w:rPr>
        <w:t xml:space="preserve"> террористический акт </w:t>
      </w:r>
      <w:r w:rsidRPr="00FF5E14">
        <w:rPr>
          <w:rFonts w:ascii="Times New Roman" w:hAnsi="Times New Roman"/>
          <w:sz w:val="22"/>
          <w:szCs w:val="22"/>
          <w:lang w:val="ru-RU"/>
        </w:rPr>
        <w:t>сроком на один год.</w:t>
      </w:r>
    </w:p>
    <w:p w:rsidR="00655D2B" w:rsidRPr="00FF5E14" w:rsidRDefault="00655D2B" w:rsidP="00655D2B">
      <w:pPr>
        <w:ind w:firstLine="360"/>
        <w:jc w:val="both"/>
        <w:rPr>
          <w:rFonts w:ascii="Times New Roman" w:hAnsi="Times New Roman"/>
          <w:sz w:val="18"/>
          <w:szCs w:val="22"/>
          <w:lang w:val="ru-RU"/>
        </w:rPr>
      </w:pPr>
    </w:p>
    <w:p w:rsidR="00655D2B" w:rsidRPr="00FF5E14" w:rsidRDefault="00655D2B" w:rsidP="00497FC4">
      <w:pPr>
        <w:numPr>
          <w:ilvl w:val="0"/>
          <w:numId w:val="14"/>
        </w:numPr>
        <w:jc w:val="center"/>
        <w:rPr>
          <w:rFonts w:ascii="Times New Roman" w:hAnsi="Times New Roman"/>
          <w:b/>
          <w:sz w:val="22"/>
          <w:szCs w:val="22"/>
          <w:lang w:val="ru-RU"/>
        </w:rPr>
      </w:pPr>
      <w:r w:rsidRPr="00FF5E14">
        <w:rPr>
          <w:rFonts w:ascii="Times New Roman" w:hAnsi="Times New Roman"/>
          <w:b/>
          <w:sz w:val="22"/>
          <w:szCs w:val="22"/>
          <w:lang w:val="ru-RU"/>
        </w:rPr>
        <w:t>СТОИМОСТЬ, УСЛОВИЯ РАСЧЕТОВ, СРОК ОКАЗАНИЯ УСЛУГ</w:t>
      </w:r>
    </w:p>
    <w:p w:rsidR="00655D2B" w:rsidRPr="00FF5E14" w:rsidRDefault="00655D2B" w:rsidP="00655D2B">
      <w:pPr>
        <w:ind w:left="720"/>
        <w:rPr>
          <w:rFonts w:ascii="Times New Roman" w:hAnsi="Times New Roman"/>
          <w:b/>
          <w:sz w:val="18"/>
          <w:szCs w:val="22"/>
          <w:lang w:val="ru-RU"/>
        </w:rPr>
      </w:pPr>
    </w:p>
    <w:p w:rsidR="00655D2B" w:rsidRPr="00FF5E14" w:rsidRDefault="00655D2B" w:rsidP="00655D2B">
      <w:pPr>
        <w:ind w:firstLine="709"/>
        <w:jc w:val="both"/>
        <w:rPr>
          <w:rFonts w:ascii="Times New Roman" w:hAnsi="Times New Roman"/>
          <w:sz w:val="22"/>
          <w:szCs w:val="22"/>
          <w:lang w:val="ru-RU"/>
        </w:rPr>
      </w:pPr>
      <w:r w:rsidRPr="00FF5E14">
        <w:rPr>
          <w:rFonts w:ascii="Times New Roman" w:hAnsi="Times New Roman"/>
          <w:sz w:val="22"/>
          <w:szCs w:val="22"/>
          <w:lang w:val="ru-RU"/>
        </w:rPr>
        <w:t xml:space="preserve">Общая страховая стоимость имущества составляет </w:t>
      </w:r>
      <w:r w:rsidRPr="00FF5E14">
        <w:rPr>
          <w:rFonts w:ascii="Times New Roman" w:hAnsi="Times New Roman"/>
          <w:b/>
          <w:sz w:val="22"/>
          <w:szCs w:val="22"/>
          <w:lang w:val="ru-RU"/>
        </w:rPr>
        <w:t>164</w:t>
      </w:r>
      <w:r w:rsidRPr="00655D2B">
        <w:rPr>
          <w:rFonts w:ascii="Times New Roman" w:hAnsi="Times New Roman"/>
          <w:b/>
          <w:sz w:val="22"/>
          <w:szCs w:val="22"/>
        </w:rPr>
        <w:t> </w:t>
      </w:r>
      <w:r w:rsidRPr="00FF5E14">
        <w:rPr>
          <w:rFonts w:ascii="Times New Roman" w:hAnsi="Times New Roman"/>
          <w:b/>
          <w:sz w:val="22"/>
          <w:szCs w:val="22"/>
          <w:lang w:val="ru-RU"/>
        </w:rPr>
        <w:t>116</w:t>
      </w:r>
      <w:r w:rsidRPr="00655D2B">
        <w:rPr>
          <w:rFonts w:ascii="Times New Roman" w:hAnsi="Times New Roman"/>
          <w:b/>
          <w:sz w:val="22"/>
          <w:szCs w:val="22"/>
        </w:rPr>
        <w:t> </w:t>
      </w:r>
      <w:r w:rsidRPr="00FF5E14">
        <w:rPr>
          <w:rFonts w:ascii="Times New Roman" w:hAnsi="Times New Roman"/>
          <w:b/>
          <w:sz w:val="22"/>
          <w:szCs w:val="22"/>
          <w:lang w:val="ru-RU"/>
        </w:rPr>
        <w:t>117</w:t>
      </w:r>
      <w:r w:rsidRPr="00655D2B">
        <w:rPr>
          <w:rFonts w:ascii="Times New Roman" w:hAnsi="Times New Roman"/>
          <w:b/>
          <w:sz w:val="22"/>
          <w:szCs w:val="22"/>
        </w:rPr>
        <w:t> </w:t>
      </w:r>
      <w:r w:rsidRPr="00FF5E14">
        <w:rPr>
          <w:rFonts w:ascii="Times New Roman" w:hAnsi="Times New Roman"/>
          <w:b/>
          <w:sz w:val="22"/>
          <w:szCs w:val="22"/>
          <w:lang w:val="ru-RU"/>
        </w:rPr>
        <w:t>891,15 (сто шестьдесят четыре миллиарда сто шестнадцать миллионов сто семнадцать тысяч восемьсот девяносто один сум 15 тийин)</w:t>
      </w:r>
      <w:r w:rsidRPr="00FF5E14">
        <w:rPr>
          <w:rFonts w:ascii="Times New Roman" w:hAnsi="Times New Roman"/>
          <w:sz w:val="22"/>
          <w:szCs w:val="22"/>
          <w:lang w:val="ru-RU"/>
        </w:rPr>
        <w:t xml:space="preserve"> сум.  </w:t>
      </w:r>
    </w:p>
    <w:p w:rsidR="00655D2B" w:rsidRPr="00FF5E14" w:rsidRDefault="00655D2B" w:rsidP="00655D2B">
      <w:pPr>
        <w:ind w:firstLine="709"/>
        <w:jc w:val="both"/>
        <w:rPr>
          <w:rFonts w:ascii="Times New Roman" w:hAnsi="Times New Roman"/>
          <w:sz w:val="22"/>
          <w:szCs w:val="22"/>
          <w:lang w:val="ru-RU"/>
        </w:rPr>
      </w:pPr>
      <w:r w:rsidRPr="00FF5E14">
        <w:rPr>
          <w:rFonts w:ascii="Times New Roman" w:hAnsi="Times New Roman"/>
          <w:sz w:val="22"/>
          <w:szCs w:val="22"/>
          <w:lang w:val="ru-RU"/>
        </w:rPr>
        <w:t>Страховая премия оплачивается Страхователем в течение 15 (пятнадцати) банковских дней с даты подписания договора сторонами.</w:t>
      </w:r>
    </w:p>
    <w:p w:rsidR="00655D2B" w:rsidRPr="00FF5E14" w:rsidRDefault="00655D2B" w:rsidP="00655D2B">
      <w:pPr>
        <w:ind w:firstLine="709"/>
        <w:jc w:val="both"/>
        <w:rPr>
          <w:rFonts w:ascii="Times New Roman" w:hAnsi="Times New Roman"/>
          <w:sz w:val="22"/>
          <w:szCs w:val="22"/>
          <w:lang w:val="ru-RU"/>
        </w:rPr>
      </w:pPr>
      <w:r w:rsidRPr="00FF5E14">
        <w:rPr>
          <w:rFonts w:ascii="Times New Roman" w:hAnsi="Times New Roman"/>
          <w:sz w:val="22"/>
          <w:szCs w:val="22"/>
          <w:lang w:val="ru-RU"/>
        </w:rPr>
        <w:t>Расчеты производятся в национальной валюте (узбекский сум).</w:t>
      </w:r>
    </w:p>
    <w:p w:rsidR="00655D2B" w:rsidRPr="00FF5E14" w:rsidRDefault="00655D2B" w:rsidP="00655D2B">
      <w:pPr>
        <w:pStyle w:val="afff6"/>
        <w:tabs>
          <w:tab w:val="left" w:pos="709"/>
        </w:tabs>
        <w:ind w:left="-142" w:firstLine="142"/>
        <w:jc w:val="both"/>
        <w:rPr>
          <w:rFonts w:ascii="Times New Roman" w:hAnsi="Times New Roman"/>
          <w:sz w:val="22"/>
          <w:szCs w:val="22"/>
          <w:lang w:val="ru-RU"/>
        </w:rPr>
      </w:pPr>
      <w:r w:rsidRPr="00FF5E14">
        <w:rPr>
          <w:rFonts w:ascii="Times New Roman" w:hAnsi="Times New Roman"/>
          <w:sz w:val="22"/>
          <w:szCs w:val="22"/>
          <w:lang w:val="ru-RU"/>
        </w:rPr>
        <w:tab/>
        <w:t xml:space="preserve">Срок исполнения услуг один год с даты подписания договора. </w:t>
      </w:r>
    </w:p>
    <w:p w:rsidR="00655D2B" w:rsidRPr="00FF5E14" w:rsidRDefault="00655D2B" w:rsidP="00655D2B">
      <w:pPr>
        <w:pStyle w:val="afff6"/>
        <w:tabs>
          <w:tab w:val="left" w:pos="709"/>
        </w:tabs>
        <w:ind w:left="-142" w:firstLine="142"/>
        <w:jc w:val="both"/>
        <w:rPr>
          <w:rFonts w:ascii="Times New Roman" w:hAnsi="Times New Roman"/>
          <w:sz w:val="22"/>
          <w:szCs w:val="22"/>
          <w:lang w:val="ru-RU"/>
        </w:rPr>
      </w:pPr>
      <w:r w:rsidRPr="00FF5E14">
        <w:rPr>
          <w:rFonts w:ascii="Times New Roman" w:hAnsi="Times New Roman"/>
          <w:sz w:val="22"/>
          <w:szCs w:val="22"/>
          <w:lang w:val="ru-RU"/>
        </w:rPr>
        <w:tab/>
        <w:t>Франшиза не применяется.</w:t>
      </w:r>
    </w:p>
    <w:p w:rsidR="00655D2B" w:rsidRPr="00FF5E14" w:rsidRDefault="00655D2B" w:rsidP="00655D2B">
      <w:pPr>
        <w:spacing w:after="120"/>
        <w:ind w:firstLine="709"/>
        <w:jc w:val="both"/>
        <w:rPr>
          <w:rFonts w:ascii="Times New Roman" w:hAnsi="Times New Roman"/>
          <w:sz w:val="22"/>
          <w:szCs w:val="22"/>
          <w:lang w:val="ru-RU"/>
        </w:rPr>
      </w:pPr>
      <w:r w:rsidRPr="00FF5E14">
        <w:rPr>
          <w:rFonts w:ascii="Times New Roman" w:hAnsi="Times New Roman"/>
          <w:sz w:val="22"/>
          <w:szCs w:val="22"/>
          <w:lang w:val="ru-RU"/>
        </w:rPr>
        <w:t>Срок выдачи страхового Полиса Страхователю в течение 3 (трех) календарных дней с даты поступления страховой премии на расчетный счет Страховщика.</w:t>
      </w:r>
    </w:p>
    <w:p w:rsidR="00655D2B" w:rsidRPr="00FF5E14" w:rsidRDefault="00655D2B" w:rsidP="00655D2B">
      <w:pPr>
        <w:pStyle w:val="afff6"/>
        <w:tabs>
          <w:tab w:val="left" w:pos="2268"/>
        </w:tabs>
        <w:ind w:left="426"/>
        <w:rPr>
          <w:rFonts w:ascii="Times New Roman" w:hAnsi="Times New Roman"/>
          <w:sz w:val="22"/>
          <w:szCs w:val="22"/>
          <w:lang w:val="ru-RU"/>
        </w:rPr>
      </w:pPr>
      <w:bookmarkStart w:id="8" w:name="BM3567779"/>
    </w:p>
    <w:p w:rsidR="00655D2B" w:rsidRPr="00655D2B" w:rsidRDefault="00655D2B" w:rsidP="00497FC4">
      <w:pPr>
        <w:pStyle w:val="afff6"/>
        <w:numPr>
          <w:ilvl w:val="0"/>
          <w:numId w:val="14"/>
        </w:numPr>
        <w:tabs>
          <w:tab w:val="left" w:pos="2268"/>
        </w:tabs>
        <w:contextualSpacing/>
        <w:jc w:val="center"/>
        <w:rPr>
          <w:rFonts w:ascii="Times New Roman" w:hAnsi="Times New Roman"/>
          <w:b/>
          <w:sz w:val="22"/>
          <w:szCs w:val="22"/>
        </w:rPr>
      </w:pPr>
      <w:r w:rsidRPr="00655D2B">
        <w:rPr>
          <w:rFonts w:ascii="Times New Roman" w:hAnsi="Times New Roman"/>
          <w:b/>
          <w:sz w:val="22"/>
          <w:szCs w:val="22"/>
          <w:lang w:val="uz-Cyrl-UZ"/>
        </w:rPr>
        <w:t xml:space="preserve">ТРЕБОВАНИЯ К УЧАСТНИКАМ </w:t>
      </w:r>
      <w:r w:rsidRPr="00655D2B">
        <w:rPr>
          <w:rFonts w:ascii="Times New Roman" w:hAnsi="Times New Roman"/>
          <w:b/>
          <w:sz w:val="22"/>
          <w:szCs w:val="22"/>
        </w:rPr>
        <w:t>ОТБОР</w:t>
      </w:r>
      <w:bookmarkEnd w:id="8"/>
      <w:r w:rsidRPr="00655D2B">
        <w:rPr>
          <w:rFonts w:ascii="Times New Roman" w:hAnsi="Times New Roman"/>
          <w:b/>
          <w:sz w:val="22"/>
          <w:szCs w:val="22"/>
          <w:lang w:val="uz-Cyrl-UZ"/>
        </w:rPr>
        <w:t>А</w:t>
      </w:r>
    </w:p>
    <w:p w:rsidR="00655D2B" w:rsidRPr="00655D2B" w:rsidRDefault="00655D2B" w:rsidP="00655D2B">
      <w:pPr>
        <w:pStyle w:val="afff6"/>
        <w:ind w:left="0"/>
        <w:jc w:val="both"/>
        <w:rPr>
          <w:rFonts w:ascii="Times New Roman" w:hAnsi="Times New Roman"/>
          <w:sz w:val="14"/>
          <w:szCs w:val="22"/>
        </w:rPr>
      </w:pPr>
      <w:r w:rsidRPr="00655D2B">
        <w:rPr>
          <w:rFonts w:ascii="Times New Roman" w:hAnsi="Times New Roman"/>
          <w:sz w:val="14"/>
          <w:szCs w:val="22"/>
        </w:rPr>
        <w:tab/>
      </w:r>
    </w:p>
    <w:p w:rsidR="00655D2B" w:rsidRPr="00655D2B" w:rsidRDefault="00655D2B" w:rsidP="00497FC4">
      <w:pPr>
        <w:pStyle w:val="afff6"/>
        <w:numPr>
          <w:ilvl w:val="3"/>
          <w:numId w:val="15"/>
        </w:numPr>
        <w:ind w:left="851"/>
        <w:contextualSpacing/>
        <w:jc w:val="both"/>
        <w:rPr>
          <w:rFonts w:ascii="Times New Roman" w:hAnsi="Times New Roman"/>
          <w:sz w:val="22"/>
          <w:szCs w:val="22"/>
        </w:rPr>
      </w:pPr>
      <w:r w:rsidRPr="00FF5E14">
        <w:rPr>
          <w:rFonts w:ascii="Times New Roman" w:hAnsi="Times New Roman"/>
          <w:sz w:val="22"/>
          <w:szCs w:val="22"/>
          <w:lang w:val="ru-RU"/>
        </w:rPr>
        <w:t xml:space="preserve">Наличие лицензии на право занятия страховой деятельностью </w:t>
      </w:r>
      <w:r w:rsidRPr="00655D2B">
        <w:rPr>
          <w:rFonts w:ascii="Times New Roman" w:hAnsi="Times New Roman"/>
          <w:sz w:val="22"/>
          <w:szCs w:val="22"/>
        </w:rPr>
        <w:t>(</w:t>
      </w:r>
      <w:bookmarkStart w:id="9" w:name="_Hlk47540135"/>
      <w:proofErr w:type="spellStart"/>
      <w:r w:rsidRPr="00655D2B">
        <w:rPr>
          <w:rFonts w:ascii="Times New Roman" w:hAnsi="Times New Roman"/>
          <w:sz w:val="22"/>
          <w:szCs w:val="22"/>
        </w:rPr>
        <w:t>копия</w:t>
      </w:r>
      <w:proofErr w:type="spellEnd"/>
      <w:r w:rsidRPr="00655D2B">
        <w:rPr>
          <w:rFonts w:ascii="Times New Roman" w:hAnsi="Times New Roman"/>
          <w:sz w:val="22"/>
          <w:szCs w:val="22"/>
        </w:rPr>
        <w:t xml:space="preserve">, </w:t>
      </w:r>
      <w:proofErr w:type="spellStart"/>
      <w:r w:rsidRPr="00655D2B">
        <w:rPr>
          <w:rFonts w:ascii="Times New Roman" w:hAnsi="Times New Roman"/>
          <w:sz w:val="22"/>
          <w:szCs w:val="22"/>
        </w:rPr>
        <w:t>заверенная</w:t>
      </w:r>
      <w:proofErr w:type="spellEnd"/>
      <w:r w:rsidRPr="00655D2B">
        <w:rPr>
          <w:rFonts w:ascii="Times New Roman" w:hAnsi="Times New Roman"/>
          <w:sz w:val="22"/>
          <w:szCs w:val="22"/>
        </w:rPr>
        <w:t xml:space="preserve"> </w:t>
      </w:r>
      <w:proofErr w:type="spellStart"/>
      <w:r w:rsidRPr="00655D2B">
        <w:rPr>
          <w:rFonts w:ascii="Times New Roman" w:hAnsi="Times New Roman"/>
          <w:sz w:val="22"/>
          <w:szCs w:val="22"/>
        </w:rPr>
        <w:t>печатью</w:t>
      </w:r>
      <w:proofErr w:type="spellEnd"/>
      <w:r w:rsidRPr="00655D2B">
        <w:rPr>
          <w:rFonts w:ascii="Times New Roman" w:hAnsi="Times New Roman"/>
          <w:sz w:val="22"/>
          <w:szCs w:val="22"/>
        </w:rPr>
        <w:t xml:space="preserve"> </w:t>
      </w:r>
      <w:proofErr w:type="spellStart"/>
      <w:r w:rsidRPr="00655D2B">
        <w:rPr>
          <w:rFonts w:ascii="Times New Roman" w:hAnsi="Times New Roman"/>
          <w:sz w:val="22"/>
          <w:szCs w:val="22"/>
        </w:rPr>
        <w:t>участника</w:t>
      </w:r>
      <w:proofErr w:type="spellEnd"/>
      <w:r w:rsidRPr="00655D2B">
        <w:rPr>
          <w:rFonts w:ascii="Times New Roman" w:hAnsi="Times New Roman"/>
          <w:sz w:val="22"/>
          <w:szCs w:val="22"/>
        </w:rPr>
        <w:t>);</w:t>
      </w:r>
    </w:p>
    <w:p w:rsidR="00655D2B" w:rsidRPr="00655D2B" w:rsidRDefault="00655D2B" w:rsidP="00655D2B">
      <w:pPr>
        <w:pStyle w:val="afff6"/>
        <w:rPr>
          <w:rFonts w:ascii="Times New Roman" w:hAnsi="Times New Roman"/>
          <w:sz w:val="12"/>
          <w:szCs w:val="22"/>
        </w:rPr>
      </w:pPr>
    </w:p>
    <w:bookmarkEnd w:id="9"/>
    <w:p w:rsidR="00655D2B" w:rsidRPr="00FF5E14" w:rsidRDefault="00655D2B" w:rsidP="00497FC4">
      <w:pPr>
        <w:pStyle w:val="afff6"/>
        <w:numPr>
          <w:ilvl w:val="3"/>
          <w:numId w:val="15"/>
        </w:numPr>
        <w:ind w:left="851"/>
        <w:contextualSpacing/>
        <w:jc w:val="both"/>
        <w:rPr>
          <w:rFonts w:ascii="Times New Roman" w:hAnsi="Times New Roman"/>
          <w:sz w:val="22"/>
          <w:szCs w:val="22"/>
          <w:lang w:val="ru-RU"/>
        </w:rPr>
      </w:pPr>
      <w:r w:rsidRPr="00FF5E14">
        <w:rPr>
          <w:rFonts w:ascii="Times New Roman" w:hAnsi="Times New Roman"/>
          <w:sz w:val="22"/>
          <w:szCs w:val="22"/>
          <w:lang w:val="ru-RU"/>
        </w:rPr>
        <w:t>Подтверждение рейтинговым агентством ООО «</w:t>
      </w:r>
      <w:proofErr w:type="spellStart"/>
      <w:r w:rsidRPr="00655D2B">
        <w:rPr>
          <w:rFonts w:ascii="Times New Roman" w:hAnsi="Times New Roman"/>
          <w:sz w:val="22"/>
          <w:szCs w:val="22"/>
        </w:rPr>
        <w:t>Ahbor</w:t>
      </w:r>
      <w:proofErr w:type="spellEnd"/>
      <w:r w:rsidRPr="00FF5E14">
        <w:rPr>
          <w:rFonts w:ascii="Times New Roman" w:hAnsi="Times New Roman"/>
          <w:sz w:val="22"/>
          <w:szCs w:val="22"/>
          <w:lang w:val="ru-RU"/>
        </w:rPr>
        <w:t>-</w:t>
      </w:r>
      <w:proofErr w:type="spellStart"/>
      <w:r w:rsidRPr="00655D2B">
        <w:rPr>
          <w:rFonts w:ascii="Times New Roman" w:hAnsi="Times New Roman"/>
          <w:sz w:val="22"/>
          <w:szCs w:val="22"/>
        </w:rPr>
        <w:t>Reyting</w:t>
      </w:r>
      <w:proofErr w:type="spellEnd"/>
      <w:r w:rsidRPr="00FF5E14">
        <w:rPr>
          <w:rFonts w:ascii="Times New Roman" w:hAnsi="Times New Roman"/>
          <w:sz w:val="22"/>
          <w:szCs w:val="22"/>
          <w:lang w:val="ru-RU"/>
        </w:rPr>
        <w:t>» о включении в рейтинг платежаспособности по национальной шкале на уровне «</w:t>
      </w:r>
      <w:proofErr w:type="spellStart"/>
      <w:r w:rsidRPr="00655D2B">
        <w:rPr>
          <w:rFonts w:ascii="Times New Roman" w:hAnsi="Times New Roman"/>
          <w:sz w:val="22"/>
          <w:szCs w:val="22"/>
        </w:rPr>
        <w:t>uzA</w:t>
      </w:r>
      <w:proofErr w:type="spellEnd"/>
      <w:r w:rsidRPr="00FF5E14">
        <w:rPr>
          <w:rFonts w:ascii="Times New Roman" w:hAnsi="Times New Roman"/>
          <w:sz w:val="22"/>
          <w:szCs w:val="22"/>
          <w:lang w:val="ru-RU"/>
        </w:rPr>
        <w:t xml:space="preserve">++» с прогнозом «Стабильный» по итогам 2021года;    </w:t>
      </w:r>
    </w:p>
    <w:p w:rsidR="00655D2B" w:rsidRPr="00FF5E14" w:rsidRDefault="00655D2B" w:rsidP="00655D2B">
      <w:pPr>
        <w:pStyle w:val="afff6"/>
        <w:rPr>
          <w:rFonts w:ascii="Times New Roman" w:hAnsi="Times New Roman"/>
          <w:sz w:val="16"/>
          <w:szCs w:val="22"/>
          <w:lang w:val="ru-RU"/>
        </w:rPr>
      </w:pPr>
    </w:p>
    <w:p w:rsidR="00655D2B" w:rsidRPr="00FF5E14" w:rsidRDefault="00655D2B" w:rsidP="00497FC4">
      <w:pPr>
        <w:pStyle w:val="afff6"/>
        <w:numPr>
          <w:ilvl w:val="3"/>
          <w:numId w:val="15"/>
        </w:numPr>
        <w:ind w:left="851"/>
        <w:contextualSpacing/>
        <w:jc w:val="both"/>
        <w:rPr>
          <w:rFonts w:ascii="Times New Roman" w:hAnsi="Times New Roman"/>
          <w:sz w:val="22"/>
          <w:szCs w:val="22"/>
          <w:lang w:val="ru-RU"/>
        </w:rPr>
      </w:pPr>
      <w:r w:rsidRPr="00FF5E14">
        <w:rPr>
          <w:rFonts w:ascii="Times New Roman" w:hAnsi="Times New Roman"/>
          <w:sz w:val="22"/>
          <w:szCs w:val="22"/>
          <w:lang w:val="ru-RU"/>
        </w:rPr>
        <w:t>Заключение независимой аудиторской компании за последний отчетный период.</w:t>
      </w:r>
    </w:p>
    <w:p w:rsidR="00A42F30" w:rsidRPr="007E1A1E" w:rsidRDefault="00A42F30" w:rsidP="00DC7BD1">
      <w:pPr>
        <w:pStyle w:val="aff5"/>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rsidR="002346FE" w:rsidRPr="007E1A1E" w:rsidRDefault="002346FE" w:rsidP="002346FE">
      <w:pPr>
        <w:pStyle w:val="af4"/>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904AE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A36DAA" w:rsidRDefault="00A42F30" w:rsidP="0062710D">
            <w:pPr>
              <w:autoSpaceDE w:val="0"/>
              <w:autoSpaceDN w:val="0"/>
              <w:adjustRightInd w:val="0"/>
              <w:jc w:val="center"/>
              <w:rPr>
                <w:rFonts w:ascii="Times New Roman" w:hAnsi="Times New Roman"/>
                <w:sz w:val="22"/>
                <w:szCs w:val="22"/>
                <w:lang w:val="ru-RU"/>
              </w:rPr>
            </w:pPr>
            <w:r w:rsidRPr="00A36DAA">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A36DAA" w:rsidRDefault="00525B28" w:rsidP="00525B28">
            <w:pPr>
              <w:autoSpaceDE w:val="0"/>
              <w:autoSpaceDN w:val="0"/>
              <w:adjustRightInd w:val="0"/>
              <w:rPr>
                <w:rFonts w:ascii="Times New Roman" w:hAnsi="Times New Roman"/>
                <w:sz w:val="22"/>
                <w:szCs w:val="22"/>
                <w:lang w:val="ru-RU"/>
              </w:rPr>
            </w:pPr>
            <w:r w:rsidRPr="00A36DAA">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36DAA" w:rsidP="0062710D">
            <w:pPr>
              <w:autoSpaceDE w:val="0"/>
              <w:autoSpaceDN w:val="0"/>
              <w:adjustRightInd w:val="0"/>
              <w:jc w:val="both"/>
              <w:rPr>
                <w:rFonts w:ascii="Times New Roman" w:hAnsi="Times New Roman"/>
                <w:sz w:val="22"/>
                <w:szCs w:val="22"/>
                <w:lang w:val="ru-RU"/>
              </w:rPr>
            </w:pPr>
            <w:r w:rsidRPr="00A36DAA">
              <w:rPr>
                <w:rFonts w:ascii="Times New Roman" w:hAnsi="Times New Roman"/>
                <w:sz w:val="22"/>
                <w:szCs w:val="22"/>
                <w:lang w:val="ru-RU"/>
              </w:rPr>
              <w:t>82 058 058,95</w:t>
            </w:r>
            <w:r w:rsidR="004B330D" w:rsidRPr="00A36DAA">
              <w:rPr>
                <w:rFonts w:ascii="Times New Roman" w:hAnsi="Times New Roman"/>
                <w:sz w:val="22"/>
                <w:szCs w:val="22"/>
                <w:lang w:val="ru-RU"/>
              </w:rPr>
              <w:t xml:space="preserve"> </w:t>
            </w:r>
            <w:proofErr w:type="spellStart"/>
            <w:r w:rsidR="004B330D" w:rsidRPr="00A36DAA">
              <w:rPr>
                <w:rFonts w:ascii="Times New Roman" w:hAnsi="Times New Roman"/>
                <w:sz w:val="22"/>
                <w:szCs w:val="22"/>
                <w:lang w:val="ru-RU"/>
              </w:rPr>
              <w:t>сум</w:t>
            </w:r>
            <w:proofErr w:type="spellEnd"/>
            <w:r w:rsidR="004B330D" w:rsidRPr="00A36DAA">
              <w:rPr>
                <w:rFonts w:ascii="Times New Roman" w:hAnsi="Times New Roman"/>
                <w:sz w:val="22"/>
                <w:szCs w:val="22"/>
                <w:lang w:val="ru-RU"/>
              </w:rPr>
              <w:t xml:space="preserve"> </w:t>
            </w:r>
            <w:r w:rsidR="00F5086E" w:rsidRPr="00A36DAA">
              <w:rPr>
                <w:rFonts w:ascii="Times New Roman" w:hAnsi="Times New Roman"/>
                <w:sz w:val="22"/>
                <w:szCs w:val="22"/>
                <w:lang w:val="ru-RU"/>
              </w:rPr>
              <w:t>с</w:t>
            </w:r>
            <w:r w:rsidR="004B330D" w:rsidRPr="00A36DAA">
              <w:rPr>
                <w:rFonts w:ascii="Times New Roman" w:hAnsi="Times New Roman"/>
                <w:sz w:val="22"/>
                <w:szCs w:val="22"/>
                <w:lang w:val="ru-RU"/>
              </w:rPr>
              <w:t xml:space="preserve"> учет</w:t>
            </w:r>
            <w:r w:rsidR="00F5086E" w:rsidRPr="00A36DAA">
              <w:rPr>
                <w:rFonts w:ascii="Times New Roman" w:hAnsi="Times New Roman"/>
                <w:sz w:val="22"/>
                <w:szCs w:val="22"/>
                <w:lang w:val="ru-RU"/>
              </w:rPr>
              <w:t>ом</w:t>
            </w:r>
            <w:r w:rsidR="004B330D" w:rsidRPr="00A36DAA">
              <w:rPr>
                <w:rFonts w:ascii="Times New Roman" w:hAnsi="Times New Roman"/>
                <w:sz w:val="22"/>
                <w:szCs w:val="22"/>
                <w:lang w:val="ru-RU"/>
              </w:rPr>
              <w:t xml:space="preserve"> НДС</w:t>
            </w:r>
          </w:p>
        </w:tc>
      </w:tr>
      <w:tr w:rsidR="00A42F30" w:rsidRPr="007E1A1E"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666ABF"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A36DAA" w:rsidRDefault="00A42F30" w:rsidP="0062710D">
            <w:pPr>
              <w:autoSpaceDE w:val="0"/>
              <w:autoSpaceDN w:val="0"/>
              <w:adjustRightInd w:val="0"/>
              <w:jc w:val="center"/>
              <w:rPr>
                <w:rFonts w:ascii="Times New Roman" w:hAnsi="Times New Roman"/>
                <w:sz w:val="22"/>
                <w:szCs w:val="22"/>
                <w:lang w:val="ru-RU"/>
              </w:rPr>
            </w:pPr>
            <w:r w:rsidRPr="00A36DAA">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A36DAA" w:rsidRDefault="00A42F30" w:rsidP="00E0617F">
            <w:pPr>
              <w:autoSpaceDE w:val="0"/>
              <w:autoSpaceDN w:val="0"/>
              <w:adjustRightInd w:val="0"/>
              <w:rPr>
                <w:rFonts w:ascii="Times New Roman" w:hAnsi="Times New Roman"/>
                <w:sz w:val="22"/>
                <w:szCs w:val="22"/>
                <w:lang w:val="ru-RU"/>
              </w:rPr>
            </w:pPr>
            <w:r w:rsidRPr="00A36DAA">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007EB" w:rsidRPr="007E1A1E" w:rsidRDefault="00F5086E" w:rsidP="00BF15C6">
            <w:pPr>
              <w:autoSpaceDE w:val="0"/>
              <w:autoSpaceDN w:val="0"/>
              <w:adjustRightInd w:val="0"/>
              <w:jc w:val="both"/>
              <w:rPr>
                <w:rFonts w:ascii="Times New Roman" w:hAnsi="Times New Roman"/>
                <w:sz w:val="22"/>
                <w:szCs w:val="22"/>
                <w:lang w:val="ru-RU"/>
              </w:rPr>
            </w:pPr>
            <w:r w:rsidRPr="00A36DAA">
              <w:rPr>
                <w:rFonts w:ascii="Times New Roman" w:hAnsi="Times New Roman"/>
                <w:sz w:val="22"/>
                <w:szCs w:val="22"/>
                <w:lang w:val="ru-RU"/>
              </w:rPr>
              <w:t xml:space="preserve">Предоплата в размере </w:t>
            </w:r>
            <w:r w:rsidR="00C1136B" w:rsidRPr="00A36DAA">
              <w:rPr>
                <w:rFonts w:ascii="Times New Roman" w:hAnsi="Times New Roman"/>
                <w:sz w:val="22"/>
                <w:szCs w:val="22"/>
              </w:rPr>
              <w:t>10</w:t>
            </w:r>
            <w:r w:rsidRPr="00A36DAA">
              <w:rPr>
                <w:rFonts w:ascii="Times New Roman" w:hAnsi="Times New Roman"/>
                <w:sz w:val="22"/>
                <w:szCs w:val="22"/>
                <w:lang w:val="ru-RU"/>
              </w:rPr>
              <w:t>0%</w:t>
            </w:r>
          </w:p>
        </w:tc>
      </w:tr>
      <w:tr w:rsidR="00A42F30" w:rsidRPr="007E1A1E"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 xml:space="preserve">Узбекский </w:t>
            </w:r>
            <w:proofErr w:type="spellStart"/>
            <w:r w:rsidRPr="007E1A1E">
              <w:rPr>
                <w:rFonts w:ascii="Times New Roman" w:hAnsi="Times New Roman"/>
                <w:sz w:val="22"/>
                <w:szCs w:val="22"/>
                <w:lang w:val="ru-RU"/>
              </w:rPr>
              <w:t>сум</w:t>
            </w:r>
            <w:proofErr w:type="spellEnd"/>
          </w:p>
        </w:tc>
      </w:tr>
      <w:tr w:rsidR="00E0617F" w:rsidRPr="007E1A1E"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A36DAA" w:rsidRDefault="00C1136B" w:rsidP="00E0617F">
            <w:pPr>
              <w:autoSpaceDE w:val="0"/>
              <w:autoSpaceDN w:val="0"/>
              <w:adjustRightInd w:val="0"/>
              <w:jc w:val="center"/>
              <w:rPr>
                <w:rFonts w:ascii="Times New Roman" w:hAnsi="Times New Roman"/>
                <w:sz w:val="22"/>
                <w:szCs w:val="22"/>
              </w:rPr>
            </w:pPr>
            <w:r w:rsidRPr="00A36DAA">
              <w:rPr>
                <w:rFonts w:ascii="Times New Roman" w:hAnsi="Times New Roman"/>
                <w:sz w:val="22"/>
                <w:szCs w:val="22"/>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A36DAA" w:rsidRDefault="00E0617F" w:rsidP="00E0617F">
            <w:pPr>
              <w:autoSpaceDE w:val="0"/>
              <w:autoSpaceDN w:val="0"/>
              <w:adjustRightInd w:val="0"/>
              <w:rPr>
                <w:rFonts w:ascii="Times New Roman" w:hAnsi="Times New Roman"/>
                <w:sz w:val="22"/>
                <w:szCs w:val="22"/>
                <w:lang w:val="ru-RU"/>
              </w:rPr>
            </w:pPr>
            <w:r w:rsidRPr="00A36DAA">
              <w:rPr>
                <w:rFonts w:ascii="Times New Roman" w:hAnsi="Times New Roman"/>
                <w:sz w:val="22"/>
                <w:szCs w:val="22"/>
                <w:lang w:val="ru-RU"/>
              </w:rPr>
              <w:t xml:space="preserve">Сроки </w:t>
            </w:r>
            <w:r w:rsidR="001C1775" w:rsidRPr="00A36DAA">
              <w:rPr>
                <w:rFonts w:ascii="Times New Roman" w:hAnsi="Times New Roman"/>
                <w:sz w:val="22"/>
                <w:szCs w:val="22"/>
                <w:lang w:val="ru-RU"/>
              </w:rPr>
              <w:t>оказания услуг</w:t>
            </w:r>
            <w:r w:rsidRPr="00A36DAA">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A36DAA" w:rsidP="00E0617F">
            <w:pPr>
              <w:autoSpaceDE w:val="0"/>
              <w:autoSpaceDN w:val="0"/>
              <w:adjustRightInd w:val="0"/>
              <w:rPr>
                <w:rFonts w:ascii="Times New Roman" w:hAnsi="Times New Roman"/>
                <w:sz w:val="22"/>
                <w:szCs w:val="22"/>
                <w:lang w:val="ru-RU"/>
              </w:rPr>
            </w:pPr>
            <w:r w:rsidRPr="00A36DAA">
              <w:rPr>
                <w:rFonts w:ascii="Times New Roman" w:hAnsi="Times New Roman"/>
                <w:sz w:val="22"/>
                <w:szCs w:val="22"/>
                <w:lang w:val="ru-RU"/>
              </w:rPr>
              <w:t>12 месяцев</w:t>
            </w:r>
            <w:r>
              <w:rPr>
                <w:rFonts w:ascii="Times New Roman" w:hAnsi="Times New Roman"/>
                <w:sz w:val="22"/>
                <w:szCs w:val="22"/>
                <w:lang w:val="ru-RU"/>
              </w:rPr>
              <w:t xml:space="preserve"> </w:t>
            </w:r>
          </w:p>
        </w:tc>
      </w:tr>
      <w:tr w:rsidR="00E0617F" w:rsidRPr="00FF5E14"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C1136B" w:rsidRDefault="00C1136B" w:rsidP="00E0617F">
            <w:pPr>
              <w:autoSpaceDE w:val="0"/>
              <w:autoSpaceDN w:val="0"/>
              <w:adjustRightInd w:val="0"/>
              <w:jc w:val="center"/>
              <w:rPr>
                <w:rFonts w:ascii="Times New Roman" w:hAnsi="Times New Roman"/>
                <w:sz w:val="22"/>
                <w:szCs w:val="22"/>
              </w:rPr>
            </w:pPr>
            <w:r>
              <w:rPr>
                <w:rFonts w:ascii="Times New Roman" w:hAnsi="Times New Roman"/>
                <w:sz w:val="22"/>
                <w:szCs w:val="22"/>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rsidR="00904AE7" w:rsidRDefault="00904AE7" w:rsidP="00942958">
      <w:pPr>
        <w:pStyle w:val="aff5"/>
        <w:spacing w:line="230" w:lineRule="auto"/>
        <w:jc w:val="center"/>
        <w:rPr>
          <w:rFonts w:ascii="Times New Roman" w:hAnsi="Times New Roman" w:cs="Times New Roman"/>
          <w:sz w:val="22"/>
          <w:szCs w:val="22"/>
        </w:rPr>
      </w:pPr>
    </w:p>
    <w:p w:rsidR="00904AE7" w:rsidRDefault="00904AE7" w:rsidP="00942958">
      <w:pPr>
        <w:pStyle w:val="aff5"/>
        <w:spacing w:line="230" w:lineRule="auto"/>
        <w:jc w:val="center"/>
        <w:rPr>
          <w:rFonts w:ascii="Times New Roman" w:hAnsi="Times New Roman" w:cs="Times New Roman"/>
          <w:sz w:val="22"/>
          <w:szCs w:val="22"/>
        </w:rPr>
      </w:pPr>
    </w:p>
    <w:p w:rsidR="00904AE7" w:rsidRDefault="00904AE7" w:rsidP="00942958">
      <w:pPr>
        <w:pStyle w:val="aff5"/>
        <w:spacing w:line="230" w:lineRule="auto"/>
        <w:jc w:val="center"/>
        <w:rPr>
          <w:rFonts w:ascii="Times New Roman" w:hAnsi="Times New Roman" w:cs="Times New Roman"/>
          <w:sz w:val="22"/>
          <w:szCs w:val="22"/>
        </w:rPr>
      </w:pPr>
    </w:p>
    <w:p w:rsidR="00883AA3" w:rsidRPr="007E1A1E" w:rsidRDefault="00A42F30" w:rsidP="00942958">
      <w:pPr>
        <w:pStyle w:val="aff5"/>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rsidR="00883AA3" w:rsidRDefault="00883AA3" w:rsidP="00DC7BD1">
      <w:pPr>
        <w:pStyle w:val="aff5"/>
        <w:numPr>
          <w:ilvl w:val="0"/>
          <w:numId w:val="5"/>
        </w:numPr>
        <w:jc w:val="center"/>
        <w:rPr>
          <w:rFonts w:ascii="Times New Roman" w:hAnsi="Times New Roman" w:cs="Times New Roman"/>
          <w:b/>
          <w:sz w:val="22"/>
          <w:szCs w:val="22"/>
        </w:rPr>
      </w:pPr>
      <w:bookmarkStart w:id="10" w:name="_Hlk99380167"/>
      <w:r w:rsidRPr="007E1A1E">
        <w:rPr>
          <w:rFonts w:ascii="Times New Roman" w:hAnsi="Times New Roman" w:cs="Times New Roman"/>
          <w:b/>
          <w:sz w:val="22"/>
          <w:szCs w:val="22"/>
        </w:rPr>
        <w:lastRenderedPageBreak/>
        <w:t>ПРОЕКТ ДОГОВОРА</w:t>
      </w:r>
    </w:p>
    <w:p w:rsidR="007E36EF" w:rsidRPr="00497FC4" w:rsidRDefault="007E36EF" w:rsidP="007E36EF">
      <w:pPr>
        <w:pStyle w:val="af4"/>
        <w:rPr>
          <w:lang w:eastAsia="zh-CN" w:bidi="hi-IN"/>
        </w:rPr>
      </w:pPr>
    </w:p>
    <w:bookmarkEnd w:id="10"/>
    <w:p w:rsidR="00497FC4" w:rsidRPr="00497FC4" w:rsidRDefault="00497FC4" w:rsidP="00497FC4">
      <w:pPr>
        <w:widowControl w:val="0"/>
        <w:jc w:val="center"/>
        <w:rPr>
          <w:rFonts w:ascii="Times New Roman" w:hAnsi="Times New Roman"/>
          <w:b/>
          <w:sz w:val="23"/>
          <w:szCs w:val="23"/>
          <w:lang w:val="ru-RU" w:eastAsia="ru-RU"/>
        </w:rPr>
      </w:pPr>
    </w:p>
    <w:p w:rsidR="00497FC4" w:rsidRPr="00497FC4" w:rsidRDefault="00497FC4" w:rsidP="00497FC4">
      <w:pPr>
        <w:widowControl w:val="0"/>
        <w:ind w:left="-284"/>
        <w:jc w:val="center"/>
        <w:rPr>
          <w:rFonts w:ascii="Times New Roman" w:hAnsi="Times New Roman"/>
          <w:b/>
          <w:sz w:val="22"/>
          <w:szCs w:val="22"/>
          <w:lang w:eastAsia="ru-RU"/>
        </w:rPr>
      </w:pPr>
      <w:r w:rsidRPr="00497FC4">
        <w:rPr>
          <w:rFonts w:ascii="Times New Roman" w:hAnsi="Times New Roman"/>
          <w:b/>
          <w:sz w:val="22"/>
          <w:szCs w:val="22"/>
          <w:lang w:val="ru-RU" w:eastAsia="ru-RU"/>
        </w:rPr>
        <w:t>ДОГОВОР №</w:t>
      </w:r>
      <w:r w:rsidRPr="00497FC4">
        <w:rPr>
          <w:rFonts w:ascii="Times New Roman" w:hAnsi="Times New Roman"/>
          <w:b/>
          <w:sz w:val="22"/>
          <w:szCs w:val="22"/>
          <w:lang w:eastAsia="ru-RU"/>
        </w:rPr>
        <w:t>______</w:t>
      </w:r>
    </w:p>
    <w:p w:rsidR="00497FC4" w:rsidRPr="00497FC4" w:rsidRDefault="00497FC4" w:rsidP="00497FC4">
      <w:pPr>
        <w:widowControl w:val="0"/>
        <w:ind w:left="-284"/>
        <w:jc w:val="center"/>
        <w:rPr>
          <w:rFonts w:ascii="Times New Roman" w:hAnsi="Times New Roman"/>
          <w:b/>
          <w:sz w:val="22"/>
          <w:szCs w:val="22"/>
          <w:lang w:val="ru-RU" w:eastAsia="ru-RU"/>
        </w:rPr>
      </w:pPr>
      <w:r w:rsidRPr="00497FC4">
        <w:rPr>
          <w:rFonts w:ascii="Times New Roman" w:hAnsi="Times New Roman"/>
          <w:b/>
          <w:sz w:val="22"/>
          <w:szCs w:val="22"/>
          <w:lang w:val="ru-RU" w:eastAsia="ru-RU"/>
        </w:rPr>
        <w:t>страхования зданий и сооружений</w:t>
      </w:r>
    </w:p>
    <w:p w:rsidR="00497FC4" w:rsidRPr="00497FC4" w:rsidRDefault="00497FC4" w:rsidP="00497FC4">
      <w:pPr>
        <w:widowControl w:val="0"/>
        <w:ind w:left="-284" w:firstLine="709"/>
        <w:jc w:val="center"/>
        <w:rPr>
          <w:rFonts w:ascii="Times New Roman" w:hAnsi="Times New Roman"/>
          <w:b/>
          <w:sz w:val="22"/>
          <w:szCs w:val="22"/>
          <w:lang w:val="ru-RU" w:eastAsia="ru-RU"/>
        </w:rPr>
      </w:pPr>
    </w:p>
    <w:p w:rsidR="00497FC4" w:rsidRPr="00497FC4" w:rsidRDefault="00497FC4" w:rsidP="00497FC4">
      <w:pPr>
        <w:widowControl w:val="0"/>
        <w:ind w:left="-284" w:firstLine="708"/>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г.</w:t>
      </w:r>
      <w:r w:rsidRPr="00497FC4">
        <w:rPr>
          <w:rFonts w:ascii="Times New Roman" w:hAnsi="Times New Roman"/>
          <w:b/>
          <w:bCs/>
          <w:sz w:val="22"/>
          <w:szCs w:val="22"/>
          <w:lang w:val="uz-Cyrl-UZ" w:eastAsia="ru-RU"/>
        </w:rPr>
        <w:t>Ташкент</w:t>
      </w:r>
      <w:r w:rsidRPr="00497FC4">
        <w:rPr>
          <w:rFonts w:ascii="Times New Roman" w:hAnsi="Times New Roman"/>
          <w:b/>
          <w:bCs/>
          <w:sz w:val="22"/>
          <w:szCs w:val="22"/>
          <w:lang w:val="ru-RU" w:eastAsia="ru-RU"/>
        </w:rPr>
        <w:tab/>
      </w:r>
      <w:r w:rsidRPr="00497FC4">
        <w:rPr>
          <w:rFonts w:ascii="Times New Roman" w:hAnsi="Times New Roman"/>
          <w:b/>
          <w:bCs/>
          <w:sz w:val="22"/>
          <w:szCs w:val="22"/>
          <w:lang w:val="ru-RU" w:eastAsia="ru-RU"/>
        </w:rPr>
        <w:tab/>
      </w:r>
      <w:r w:rsidRPr="00497FC4">
        <w:rPr>
          <w:rFonts w:ascii="Times New Roman" w:hAnsi="Times New Roman"/>
          <w:b/>
          <w:bCs/>
          <w:sz w:val="22"/>
          <w:szCs w:val="22"/>
          <w:lang w:val="ru-RU" w:eastAsia="ru-RU"/>
        </w:rPr>
        <w:tab/>
      </w:r>
      <w:r w:rsidRPr="00497FC4">
        <w:rPr>
          <w:rFonts w:ascii="Times New Roman" w:hAnsi="Times New Roman"/>
          <w:b/>
          <w:bCs/>
          <w:sz w:val="22"/>
          <w:szCs w:val="22"/>
          <w:lang w:val="ru-RU" w:eastAsia="ru-RU"/>
        </w:rPr>
        <w:tab/>
      </w:r>
      <w:r w:rsidRPr="00497FC4">
        <w:rPr>
          <w:rFonts w:ascii="Times New Roman" w:hAnsi="Times New Roman"/>
          <w:b/>
          <w:bCs/>
          <w:sz w:val="22"/>
          <w:szCs w:val="22"/>
          <w:lang w:val="ru-RU" w:eastAsia="ru-RU"/>
        </w:rPr>
        <w:tab/>
      </w:r>
      <w:r w:rsidRPr="00497FC4">
        <w:rPr>
          <w:rFonts w:ascii="Times New Roman" w:hAnsi="Times New Roman"/>
          <w:b/>
          <w:bCs/>
          <w:sz w:val="22"/>
          <w:szCs w:val="22"/>
          <w:lang w:val="ru-RU" w:eastAsia="ru-RU"/>
        </w:rPr>
        <w:tab/>
      </w:r>
      <w:r w:rsidRPr="00497FC4">
        <w:rPr>
          <w:rFonts w:ascii="Times New Roman" w:hAnsi="Times New Roman"/>
          <w:b/>
          <w:bCs/>
          <w:sz w:val="22"/>
          <w:szCs w:val="22"/>
          <w:lang w:val="ru-RU" w:eastAsia="ru-RU"/>
        </w:rPr>
        <w:tab/>
      </w:r>
      <w:r w:rsidRPr="00497FC4">
        <w:rPr>
          <w:rFonts w:ascii="Times New Roman" w:hAnsi="Times New Roman"/>
          <w:b/>
          <w:bCs/>
          <w:sz w:val="22"/>
          <w:szCs w:val="22"/>
          <w:lang w:val="ru-RU" w:eastAsia="ru-RU"/>
        </w:rPr>
        <w:tab/>
        <w:t>«</w:t>
      </w:r>
      <w:r w:rsidRPr="00497FC4">
        <w:rPr>
          <w:rFonts w:ascii="Times New Roman" w:hAnsi="Times New Roman"/>
          <w:b/>
          <w:bCs/>
          <w:sz w:val="22"/>
          <w:szCs w:val="22"/>
          <w:lang w:eastAsia="ru-RU"/>
        </w:rPr>
        <w:t>__</w:t>
      </w:r>
      <w:r w:rsidRPr="00497FC4">
        <w:rPr>
          <w:rFonts w:ascii="Times New Roman" w:hAnsi="Times New Roman"/>
          <w:b/>
          <w:bCs/>
          <w:sz w:val="22"/>
          <w:szCs w:val="22"/>
          <w:lang w:val="ru-RU" w:eastAsia="ru-RU"/>
        </w:rPr>
        <w:t>»</w:t>
      </w:r>
      <w:r w:rsidRPr="00497FC4">
        <w:rPr>
          <w:rFonts w:ascii="Times New Roman" w:hAnsi="Times New Roman"/>
          <w:b/>
          <w:bCs/>
          <w:sz w:val="22"/>
          <w:szCs w:val="22"/>
          <w:lang w:val="uz-Cyrl-UZ" w:eastAsia="ru-RU"/>
        </w:rPr>
        <w:t xml:space="preserve"> </w:t>
      </w:r>
      <w:r w:rsidRPr="00497FC4">
        <w:rPr>
          <w:rFonts w:ascii="Times New Roman" w:hAnsi="Times New Roman"/>
          <w:b/>
          <w:bCs/>
          <w:sz w:val="22"/>
          <w:szCs w:val="22"/>
          <w:lang w:eastAsia="ru-RU"/>
        </w:rPr>
        <w:t>_________</w:t>
      </w:r>
      <w:r w:rsidRPr="00497FC4">
        <w:rPr>
          <w:rFonts w:ascii="Times New Roman" w:hAnsi="Times New Roman"/>
          <w:b/>
          <w:bCs/>
          <w:sz w:val="22"/>
          <w:szCs w:val="22"/>
          <w:lang w:val="uz-Cyrl-UZ" w:eastAsia="ru-RU"/>
        </w:rPr>
        <w:t xml:space="preserve"> </w:t>
      </w:r>
      <w:r w:rsidRPr="00497FC4">
        <w:rPr>
          <w:rFonts w:ascii="Times New Roman" w:hAnsi="Times New Roman"/>
          <w:b/>
          <w:bCs/>
          <w:sz w:val="22"/>
          <w:szCs w:val="22"/>
          <w:lang w:val="ru-RU" w:eastAsia="ru-RU"/>
        </w:rPr>
        <w:t>202</w:t>
      </w:r>
      <w:r w:rsidRPr="00497FC4">
        <w:rPr>
          <w:rFonts w:ascii="Times New Roman" w:hAnsi="Times New Roman"/>
          <w:b/>
          <w:bCs/>
          <w:sz w:val="22"/>
          <w:szCs w:val="22"/>
          <w:lang w:eastAsia="ru-RU"/>
        </w:rPr>
        <w:t>2</w:t>
      </w:r>
      <w:r w:rsidRPr="00497FC4">
        <w:rPr>
          <w:rFonts w:ascii="Times New Roman" w:hAnsi="Times New Roman"/>
          <w:b/>
          <w:bCs/>
          <w:sz w:val="22"/>
          <w:szCs w:val="22"/>
          <w:lang w:val="ru-RU" w:eastAsia="ru-RU"/>
        </w:rPr>
        <w:t xml:space="preserve"> г.</w:t>
      </w:r>
    </w:p>
    <w:p w:rsidR="00497FC4" w:rsidRPr="00497FC4" w:rsidRDefault="00497FC4" w:rsidP="00497FC4">
      <w:pPr>
        <w:widowControl w:val="0"/>
        <w:ind w:left="-284" w:firstLine="709"/>
        <w:jc w:val="both"/>
        <w:rPr>
          <w:rFonts w:ascii="Times New Roman" w:hAnsi="Times New Roman"/>
          <w:sz w:val="22"/>
          <w:szCs w:val="22"/>
          <w:lang w:val="ru-RU" w:eastAsia="ru-RU"/>
        </w:rPr>
      </w:pPr>
    </w:p>
    <w:p w:rsidR="00497FC4" w:rsidRPr="00497FC4" w:rsidRDefault="00497FC4" w:rsidP="00497FC4">
      <w:pPr>
        <w:overflowPunct w:val="0"/>
        <w:autoSpaceDE w:val="0"/>
        <w:autoSpaceDN w:val="0"/>
        <w:adjustRightInd w:val="0"/>
        <w:ind w:left="-284" w:firstLine="708"/>
        <w:jc w:val="both"/>
        <w:textAlignment w:val="baseline"/>
        <w:rPr>
          <w:rFonts w:ascii="Times New Roman" w:hAnsi="Times New Roman"/>
          <w:sz w:val="22"/>
          <w:szCs w:val="22"/>
          <w:lang w:val="ru-RU" w:eastAsia="ru-RU"/>
        </w:rPr>
      </w:pPr>
      <w:r w:rsidRPr="00FF5E14">
        <w:rPr>
          <w:rFonts w:ascii="Times New Roman" w:hAnsi="Times New Roman"/>
          <w:b/>
          <w:sz w:val="22"/>
          <w:szCs w:val="22"/>
          <w:lang w:val="ru-RU" w:eastAsia="ru-RU"/>
        </w:rPr>
        <w:t>__________________________</w:t>
      </w:r>
      <w:r w:rsidRPr="00497FC4">
        <w:rPr>
          <w:rFonts w:ascii="Times New Roman" w:hAnsi="Times New Roman"/>
          <w:b/>
          <w:sz w:val="22"/>
          <w:szCs w:val="22"/>
          <w:lang w:val="ru-RU" w:eastAsia="ru-RU"/>
        </w:rPr>
        <w:t xml:space="preserve">, </w:t>
      </w:r>
      <w:r w:rsidRPr="00497FC4">
        <w:rPr>
          <w:rFonts w:ascii="Times New Roman" w:hAnsi="Times New Roman"/>
          <w:sz w:val="22"/>
          <w:szCs w:val="22"/>
          <w:lang w:val="ru-RU" w:eastAsia="ru-RU"/>
        </w:rPr>
        <w:t xml:space="preserve">на основании </w:t>
      </w:r>
      <w:r w:rsidRPr="00FF5E14">
        <w:rPr>
          <w:rFonts w:ascii="Times New Roman" w:hAnsi="Times New Roman"/>
          <w:sz w:val="22"/>
          <w:szCs w:val="22"/>
          <w:lang w:val="ru-RU" w:eastAsia="ru-RU"/>
        </w:rPr>
        <w:t>_______________________________</w:t>
      </w:r>
      <w:r w:rsidRPr="00497FC4">
        <w:rPr>
          <w:rFonts w:ascii="Times New Roman" w:hAnsi="Times New Roman"/>
          <w:sz w:val="22"/>
          <w:szCs w:val="22"/>
          <w:lang w:val="ru-RU" w:eastAsia="ru-RU"/>
        </w:rPr>
        <w:t xml:space="preserve">, именуемая в дальнейшем «Страховщик», в лице </w:t>
      </w:r>
      <w:r w:rsidRPr="00FF5E14">
        <w:rPr>
          <w:rFonts w:ascii="Times New Roman" w:hAnsi="Times New Roman"/>
          <w:sz w:val="22"/>
          <w:szCs w:val="22"/>
          <w:lang w:val="ru-RU" w:eastAsia="ru-RU"/>
        </w:rPr>
        <w:t>________________</w:t>
      </w:r>
      <w:r w:rsidRPr="00497FC4">
        <w:rPr>
          <w:rFonts w:ascii="Times New Roman" w:hAnsi="Times New Roman"/>
          <w:sz w:val="22"/>
          <w:szCs w:val="22"/>
          <w:lang w:val="ru-RU" w:eastAsia="ru-RU"/>
        </w:rPr>
        <w:t xml:space="preserve">, действующего на основании </w:t>
      </w:r>
      <w:r w:rsidRPr="00FF5E14">
        <w:rPr>
          <w:rFonts w:ascii="Times New Roman" w:hAnsi="Times New Roman"/>
          <w:sz w:val="22"/>
          <w:szCs w:val="22"/>
          <w:lang w:val="ru-RU" w:eastAsia="ru-RU"/>
        </w:rPr>
        <w:t>______________________</w:t>
      </w:r>
      <w:r w:rsidRPr="00497FC4">
        <w:rPr>
          <w:rFonts w:ascii="Times New Roman" w:hAnsi="Times New Roman"/>
          <w:sz w:val="22"/>
          <w:szCs w:val="22"/>
          <w:lang w:val="ru-RU" w:eastAsia="ru-RU"/>
        </w:rPr>
        <w:t xml:space="preserve">, с одной стороны, и </w:t>
      </w:r>
      <w:r w:rsidRPr="00497FC4">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497FC4">
        <w:rPr>
          <w:rFonts w:ascii="Times New Roman" w:hAnsi="Times New Roman"/>
          <w:sz w:val="22"/>
          <w:szCs w:val="22"/>
          <w:lang w:val="ru-RU" w:eastAsia="ru-RU"/>
        </w:rPr>
        <w:t xml:space="preserve"> в лице </w:t>
      </w:r>
      <w:r w:rsidRPr="00FF5E14">
        <w:rPr>
          <w:rFonts w:ascii="Times New Roman" w:hAnsi="Times New Roman"/>
          <w:sz w:val="22"/>
          <w:szCs w:val="22"/>
          <w:lang w:val="ru-RU" w:eastAsia="ru-RU"/>
        </w:rPr>
        <w:t>________________________</w:t>
      </w:r>
      <w:r w:rsidRPr="00497FC4">
        <w:rPr>
          <w:rFonts w:ascii="Times New Roman" w:hAnsi="Times New Roman"/>
          <w:sz w:val="22"/>
          <w:szCs w:val="22"/>
          <w:lang w:val="ru-RU" w:eastAsia="ru-RU"/>
        </w:rPr>
        <w:t xml:space="preserve">, действующего на основании доверенности № </w:t>
      </w:r>
      <w:r w:rsidRPr="00FF5E14">
        <w:rPr>
          <w:rFonts w:ascii="Times New Roman" w:hAnsi="Times New Roman"/>
          <w:sz w:val="22"/>
          <w:szCs w:val="22"/>
          <w:lang w:val="ru-RU" w:eastAsia="ru-RU"/>
        </w:rPr>
        <w:t xml:space="preserve">__________ </w:t>
      </w:r>
      <w:r w:rsidRPr="00497FC4">
        <w:rPr>
          <w:rFonts w:ascii="Times New Roman" w:hAnsi="Times New Roman"/>
          <w:sz w:val="22"/>
          <w:szCs w:val="22"/>
          <w:lang w:val="ru-RU" w:eastAsia="ru-RU"/>
        </w:rPr>
        <w:t xml:space="preserve">от </w:t>
      </w:r>
      <w:r w:rsidRPr="00FF5E14">
        <w:rPr>
          <w:rFonts w:ascii="Times New Roman" w:hAnsi="Times New Roman"/>
          <w:sz w:val="22"/>
          <w:szCs w:val="22"/>
          <w:lang w:val="ru-RU" w:eastAsia="ru-RU"/>
        </w:rPr>
        <w:t>_____________</w:t>
      </w:r>
      <w:r w:rsidRPr="00497FC4">
        <w:rPr>
          <w:rFonts w:ascii="Times New Roman" w:hAnsi="Times New Roman"/>
          <w:sz w:val="22"/>
          <w:szCs w:val="22"/>
          <w:lang w:val="ru-RU" w:eastAsia="ru-RU"/>
        </w:rPr>
        <w:t>, именуемый в дальнейшем «Страхователь», заключили настоящий Договор о нижеследующем:</w:t>
      </w:r>
    </w:p>
    <w:p w:rsidR="00497FC4" w:rsidRPr="00497FC4" w:rsidRDefault="00497FC4" w:rsidP="00497FC4">
      <w:pPr>
        <w:widowControl w:val="0"/>
        <w:ind w:left="-284"/>
        <w:jc w:val="both"/>
        <w:rPr>
          <w:rFonts w:ascii="Times New Roman" w:hAnsi="Times New Roman"/>
          <w:b/>
          <w:sz w:val="22"/>
          <w:szCs w:val="22"/>
          <w:lang w:val="ru-RU" w:eastAsia="ru-RU"/>
        </w:rPr>
      </w:pPr>
    </w:p>
    <w:p w:rsidR="00497FC4" w:rsidRPr="00497FC4" w:rsidRDefault="00497FC4" w:rsidP="00497FC4">
      <w:pPr>
        <w:widowControl w:val="0"/>
        <w:ind w:left="-284" w:firstLine="709"/>
        <w:jc w:val="center"/>
        <w:rPr>
          <w:rFonts w:ascii="Times New Roman" w:hAnsi="Times New Roman"/>
          <w:b/>
          <w:caps/>
          <w:sz w:val="22"/>
          <w:szCs w:val="22"/>
          <w:lang w:val="ru-RU" w:eastAsia="ru-RU"/>
        </w:rPr>
      </w:pPr>
      <w:r w:rsidRPr="00497FC4">
        <w:rPr>
          <w:rFonts w:ascii="Times New Roman" w:hAnsi="Times New Roman"/>
          <w:b/>
          <w:caps/>
          <w:sz w:val="22"/>
          <w:szCs w:val="22"/>
          <w:lang w:val="ru-RU" w:eastAsia="ru-RU"/>
        </w:rPr>
        <w:t>Раздел 1. ПРЕДМЕТ ДОГОВОРА И ОБЪЕКТ СТРАХОВАНИЯ</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1.1. Страховщик обязуется в соответствии с предусмотренными в настоящем Договоре условиями, являющимися неотъемлемой частью настоящего Договора, возместить при наступлении страхового случая Заказчику ущерб в указанном ниже порядке и объеме за уплату Страхователем страховой премии в размере и сроки, указанные в настоящем Договоре.</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1.2. Объектом страхования являются не противоречащие законодательству Республики Узбекистан имущественные интересы Страхователя, связанные с владением, пользованием и распоряжением застрахованным имуществом, которым может быть нанесен ущерб при наступлении страхового случая, произошедшего непосредственно от названных в настоящем Договоре рисков.</w:t>
      </w:r>
    </w:p>
    <w:p w:rsidR="00497FC4" w:rsidRPr="00497FC4" w:rsidRDefault="00497FC4" w:rsidP="00497FC4">
      <w:pPr>
        <w:widowControl w:val="0"/>
        <w:ind w:left="-284" w:firstLine="709"/>
        <w:jc w:val="both"/>
        <w:rPr>
          <w:rFonts w:ascii="Times New Roman" w:hAnsi="Times New Roman"/>
          <w:sz w:val="22"/>
          <w:szCs w:val="22"/>
          <w:lang w:val="ru-RU" w:eastAsia="ru-RU"/>
        </w:rPr>
      </w:pPr>
    </w:p>
    <w:p w:rsidR="00497FC4" w:rsidRPr="00497FC4" w:rsidRDefault="00497FC4" w:rsidP="00497FC4">
      <w:pPr>
        <w:widowControl w:val="0"/>
        <w:ind w:left="-284" w:firstLine="709"/>
        <w:jc w:val="center"/>
        <w:rPr>
          <w:rFonts w:ascii="Times New Roman" w:hAnsi="Times New Roman"/>
          <w:b/>
          <w:caps/>
          <w:sz w:val="22"/>
          <w:szCs w:val="22"/>
          <w:lang w:val="ru-RU" w:eastAsia="ru-RU"/>
        </w:rPr>
      </w:pPr>
      <w:r w:rsidRPr="00497FC4">
        <w:rPr>
          <w:rFonts w:ascii="Times New Roman" w:hAnsi="Times New Roman"/>
          <w:b/>
          <w:caps/>
          <w:sz w:val="22"/>
          <w:szCs w:val="22"/>
          <w:lang w:val="ru-RU" w:eastAsia="ru-RU"/>
        </w:rPr>
        <w:t>Раздел 2. определения</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Нижеперечисленные термины, используемые в настоящем Договоре, имеют следующее значение, если иное не оговорено отдельно:</w:t>
      </w:r>
    </w:p>
    <w:p w:rsidR="00497FC4" w:rsidRPr="00497FC4" w:rsidRDefault="00497FC4" w:rsidP="00497FC4">
      <w:pPr>
        <w:ind w:left="-284" w:firstLine="709"/>
        <w:jc w:val="both"/>
        <w:rPr>
          <w:rFonts w:ascii="Times New Roman" w:hAnsi="Times New Roman"/>
          <w:sz w:val="22"/>
          <w:szCs w:val="22"/>
          <w:lang w:val="ru-RU" w:eastAsia="ru-RU"/>
        </w:rPr>
      </w:pPr>
      <w:r w:rsidRPr="00497FC4">
        <w:rPr>
          <w:rFonts w:ascii="Times New Roman" w:hAnsi="Times New Roman"/>
          <w:b/>
          <w:sz w:val="22"/>
          <w:szCs w:val="22"/>
          <w:lang w:val="ru-RU" w:eastAsia="ru-RU"/>
        </w:rPr>
        <w:t>2.1. Страховщик</w:t>
      </w:r>
      <w:r w:rsidRPr="00497FC4">
        <w:rPr>
          <w:rFonts w:ascii="Times New Roman" w:hAnsi="Times New Roman"/>
          <w:sz w:val="22"/>
          <w:szCs w:val="22"/>
          <w:lang w:val="ru-RU" w:eastAsia="ru-RU"/>
        </w:rPr>
        <w:t xml:space="preserve"> – страховая компания, осуществляющая страховую деятельность в соответствии с действующим законодательством Республики Узбекистан.</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497FC4">
        <w:rPr>
          <w:rFonts w:ascii="Times New Roman" w:eastAsia="MS Mincho" w:hAnsi="Times New Roman"/>
          <w:b/>
          <w:sz w:val="22"/>
          <w:szCs w:val="22"/>
          <w:lang w:val="ru-RU" w:eastAsia="ru-RU"/>
        </w:rPr>
        <w:t>2.2.</w:t>
      </w:r>
      <w:r w:rsidRPr="00497FC4">
        <w:rPr>
          <w:rFonts w:ascii="Times New Roman" w:eastAsia="MS Mincho" w:hAnsi="Times New Roman"/>
          <w:sz w:val="22"/>
          <w:szCs w:val="22"/>
          <w:lang w:val="ru-RU" w:eastAsia="ru-RU"/>
        </w:rPr>
        <w:t xml:space="preserve"> </w:t>
      </w:r>
      <w:r w:rsidRPr="00497FC4">
        <w:rPr>
          <w:rFonts w:ascii="Times New Roman" w:eastAsia="MS Mincho" w:hAnsi="Times New Roman"/>
          <w:b/>
          <w:sz w:val="22"/>
          <w:szCs w:val="22"/>
          <w:lang w:val="ru-RU" w:eastAsia="ru-RU"/>
        </w:rPr>
        <w:t>Страхователь</w:t>
      </w:r>
      <w:r w:rsidRPr="00497FC4">
        <w:rPr>
          <w:rFonts w:ascii="Times New Roman" w:eastAsia="MS Mincho" w:hAnsi="Times New Roman"/>
          <w:sz w:val="22"/>
          <w:szCs w:val="22"/>
          <w:lang w:val="ru-RU" w:eastAsia="ru-RU"/>
        </w:rPr>
        <w:t xml:space="preserve"> – юридическое лицо, заключающее со Страховщиком Договор страхования имущества и уплачивающее страховую премию.</w:t>
      </w:r>
    </w:p>
    <w:p w:rsidR="00497FC4" w:rsidRPr="00497FC4" w:rsidRDefault="00497FC4" w:rsidP="00497FC4">
      <w:pPr>
        <w:ind w:left="-284" w:firstLine="709"/>
        <w:jc w:val="both"/>
        <w:rPr>
          <w:rFonts w:ascii="Times New Roman" w:hAnsi="Times New Roman"/>
          <w:sz w:val="22"/>
          <w:szCs w:val="22"/>
          <w:lang w:val="ru-RU" w:eastAsia="ru-RU"/>
        </w:rPr>
      </w:pPr>
      <w:r w:rsidRPr="00497FC4">
        <w:rPr>
          <w:rFonts w:ascii="Times New Roman" w:hAnsi="Times New Roman"/>
          <w:b/>
          <w:sz w:val="22"/>
          <w:szCs w:val="22"/>
          <w:lang w:val="ru-RU" w:eastAsia="ru-RU"/>
        </w:rPr>
        <w:t>2.3. Застрахованное имущество</w:t>
      </w:r>
      <w:r w:rsidRPr="00497FC4">
        <w:rPr>
          <w:rFonts w:ascii="Times New Roman" w:hAnsi="Times New Roman"/>
          <w:sz w:val="22"/>
          <w:szCs w:val="22"/>
          <w:lang w:val="ru-RU" w:eastAsia="ru-RU"/>
        </w:rPr>
        <w:t xml:space="preserve"> – имущество, находящееся на месте страхования, и описанное в Приложении №1 к настоящему </w:t>
      </w:r>
      <w:r w:rsidRPr="00497FC4">
        <w:rPr>
          <w:rFonts w:ascii="Times New Roman" w:hAnsi="Times New Roman"/>
          <w:caps/>
          <w:sz w:val="22"/>
          <w:szCs w:val="22"/>
          <w:lang w:val="ru-RU" w:eastAsia="ru-RU"/>
        </w:rPr>
        <w:t>д</w:t>
      </w:r>
      <w:r w:rsidRPr="00497FC4">
        <w:rPr>
          <w:rFonts w:ascii="Times New Roman" w:hAnsi="Times New Roman"/>
          <w:sz w:val="22"/>
          <w:szCs w:val="22"/>
          <w:lang w:val="ru-RU" w:eastAsia="ru-RU"/>
        </w:rPr>
        <w:t>оговору.</w:t>
      </w:r>
    </w:p>
    <w:p w:rsidR="00497FC4" w:rsidRPr="00497FC4" w:rsidRDefault="00497FC4" w:rsidP="00497FC4">
      <w:pPr>
        <w:widowControl w:val="0"/>
        <w:autoSpaceDE w:val="0"/>
        <w:autoSpaceDN w:val="0"/>
        <w:adjustRightInd w:val="0"/>
        <w:ind w:left="-284" w:firstLine="708"/>
        <w:jc w:val="both"/>
        <w:rPr>
          <w:rFonts w:ascii="Times New Roman" w:hAnsi="Times New Roman"/>
          <w:b/>
          <w:sz w:val="22"/>
          <w:szCs w:val="22"/>
          <w:lang w:val="ru-RU" w:eastAsia="ru-RU"/>
        </w:rPr>
      </w:pPr>
      <w:r w:rsidRPr="00497FC4">
        <w:rPr>
          <w:rFonts w:ascii="Times New Roman" w:hAnsi="Times New Roman"/>
          <w:b/>
          <w:sz w:val="22"/>
          <w:szCs w:val="22"/>
          <w:lang w:val="ru-RU" w:eastAsia="ru-RU"/>
        </w:rPr>
        <w:t xml:space="preserve">2.4. Страховая сумма - </w:t>
      </w:r>
      <w:r w:rsidRPr="00497FC4">
        <w:rPr>
          <w:rFonts w:ascii="Times New Roman" w:hAnsi="Times New Roman"/>
          <w:sz w:val="22"/>
          <w:szCs w:val="22"/>
          <w:lang w:val="ru-RU" w:eastAsia="ru-RU"/>
        </w:rPr>
        <w:t xml:space="preserve">сумма денежных средств, </w:t>
      </w:r>
      <w:r w:rsidRPr="00497FC4">
        <w:rPr>
          <w:rFonts w:ascii="Times New Roman" w:hAnsi="Times New Roman"/>
          <w:sz w:val="22"/>
          <w:szCs w:val="22"/>
          <w:lang w:val="ru-RU" w:eastAsia="ja-JP"/>
        </w:rPr>
        <w:t xml:space="preserve">указанная в пункте 5.1 настоящего </w:t>
      </w:r>
      <w:r w:rsidRPr="00497FC4">
        <w:rPr>
          <w:rFonts w:ascii="Times New Roman" w:hAnsi="Times New Roman"/>
          <w:caps/>
          <w:sz w:val="22"/>
          <w:szCs w:val="22"/>
          <w:lang w:val="ru-RU" w:eastAsia="ja-JP"/>
        </w:rPr>
        <w:t>д</w:t>
      </w:r>
      <w:r w:rsidRPr="00497FC4">
        <w:rPr>
          <w:rFonts w:ascii="Times New Roman" w:hAnsi="Times New Roman"/>
          <w:sz w:val="22"/>
          <w:szCs w:val="22"/>
          <w:lang w:val="ru-RU" w:eastAsia="ja-JP"/>
        </w:rPr>
        <w:t>оговора,</w:t>
      </w:r>
      <w:r w:rsidRPr="00497FC4">
        <w:rPr>
          <w:rFonts w:ascii="Times New Roman" w:hAnsi="Times New Roman"/>
          <w:sz w:val="22"/>
          <w:szCs w:val="22"/>
          <w:lang w:val="ru-RU" w:eastAsia="ru-RU"/>
        </w:rPr>
        <w:t xml:space="preserve"> в переделах которой Страховщик обязуется выплачивать страховое возмещение.</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497FC4">
        <w:rPr>
          <w:rFonts w:ascii="Times New Roman" w:eastAsia="MS Mincho" w:hAnsi="Times New Roman"/>
          <w:b/>
          <w:sz w:val="22"/>
          <w:szCs w:val="22"/>
          <w:lang w:val="ru-RU" w:eastAsia="ru-RU"/>
        </w:rPr>
        <w:t xml:space="preserve">2.5. Страховая премия – </w:t>
      </w:r>
      <w:r w:rsidRPr="00497FC4">
        <w:rPr>
          <w:rFonts w:ascii="Times New Roman" w:eastAsia="MS Mincho" w:hAnsi="Times New Roman"/>
          <w:sz w:val="22"/>
          <w:szCs w:val="22"/>
          <w:lang w:val="ru-RU" w:eastAsia="ja-JP"/>
        </w:rPr>
        <w:t xml:space="preserve">плата за страхование, которую Страхователь обязан уплатить </w:t>
      </w:r>
      <w:r w:rsidRPr="00497FC4">
        <w:rPr>
          <w:rFonts w:ascii="Times New Roman" w:eastAsia="MS Mincho" w:hAnsi="Times New Roman"/>
          <w:sz w:val="22"/>
          <w:szCs w:val="22"/>
          <w:lang w:val="ru-RU" w:eastAsia="ru-RU"/>
        </w:rPr>
        <w:t xml:space="preserve">Страховщику в порядке и сроки, оговоренные в настоящем </w:t>
      </w:r>
      <w:r w:rsidRPr="00497FC4">
        <w:rPr>
          <w:rFonts w:ascii="Times New Roman" w:eastAsia="MS Mincho" w:hAnsi="Times New Roman"/>
          <w:caps/>
          <w:sz w:val="22"/>
          <w:szCs w:val="22"/>
          <w:lang w:val="ru-RU" w:eastAsia="ru-RU"/>
        </w:rPr>
        <w:t>д</w:t>
      </w:r>
      <w:r w:rsidRPr="00497FC4">
        <w:rPr>
          <w:rFonts w:ascii="Times New Roman" w:eastAsia="MS Mincho" w:hAnsi="Times New Roman"/>
          <w:sz w:val="22"/>
          <w:szCs w:val="22"/>
          <w:lang w:val="ru-RU" w:eastAsia="ru-RU"/>
        </w:rPr>
        <w:t>оговоре.</w:t>
      </w:r>
    </w:p>
    <w:p w:rsidR="00497FC4" w:rsidRPr="00497FC4" w:rsidRDefault="00497FC4" w:rsidP="00497FC4">
      <w:pPr>
        <w:widowControl w:val="0"/>
        <w:autoSpaceDE w:val="0"/>
        <w:autoSpaceDN w:val="0"/>
        <w:adjustRightInd w:val="0"/>
        <w:ind w:left="-284" w:firstLine="709"/>
        <w:jc w:val="both"/>
        <w:rPr>
          <w:rFonts w:ascii="Times New Roman" w:hAnsi="Times New Roman"/>
          <w:sz w:val="22"/>
          <w:szCs w:val="22"/>
          <w:lang w:val="ru-RU" w:eastAsia="ru-RU"/>
        </w:rPr>
      </w:pPr>
      <w:r w:rsidRPr="00497FC4">
        <w:rPr>
          <w:rFonts w:ascii="Times New Roman" w:hAnsi="Times New Roman"/>
          <w:b/>
          <w:sz w:val="22"/>
          <w:szCs w:val="22"/>
          <w:lang w:val="ru-RU" w:eastAsia="ru-RU"/>
        </w:rPr>
        <w:t>2.6.</w:t>
      </w:r>
      <w:r w:rsidRPr="00497FC4">
        <w:rPr>
          <w:rFonts w:ascii="Times New Roman" w:hAnsi="Times New Roman"/>
          <w:b/>
          <w:sz w:val="22"/>
          <w:szCs w:val="22"/>
          <w:lang w:eastAsia="ru-RU"/>
        </w:rPr>
        <w:t> </w:t>
      </w:r>
      <w:r w:rsidRPr="00497FC4">
        <w:rPr>
          <w:rFonts w:ascii="Times New Roman" w:hAnsi="Times New Roman"/>
          <w:b/>
          <w:sz w:val="22"/>
          <w:szCs w:val="22"/>
          <w:lang w:val="ru-RU" w:eastAsia="ru-RU"/>
        </w:rPr>
        <w:t xml:space="preserve">Страховой полис – </w:t>
      </w:r>
      <w:r w:rsidRPr="00497FC4">
        <w:rPr>
          <w:rFonts w:ascii="Times New Roman" w:hAnsi="Times New Roman"/>
          <w:sz w:val="22"/>
          <w:szCs w:val="22"/>
          <w:lang w:val="ru-RU" w:eastAsia="ru-RU"/>
        </w:rPr>
        <w:t>документ, удостоверяющий факт вступления в силу обязательств Страховщика по выплате страхового возмещения, выдаваемый после уплаты страховой премии.</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b/>
          <w:iCs/>
          <w:sz w:val="22"/>
          <w:szCs w:val="22"/>
          <w:lang w:val="ru-RU" w:eastAsia="ru-RU"/>
        </w:rPr>
      </w:pPr>
      <w:r w:rsidRPr="00497FC4">
        <w:rPr>
          <w:rFonts w:ascii="Times New Roman" w:eastAsia="MS Mincho" w:hAnsi="Times New Roman"/>
          <w:b/>
          <w:sz w:val="22"/>
          <w:szCs w:val="22"/>
          <w:lang w:val="ru-RU" w:eastAsia="ru-RU"/>
        </w:rPr>
        <w:t xml:space="preserve">2.7. Страховой случай </w:t>
      </w:r>
      <w:r w:rsidRPr="00497FC4">
        <w:rPr>
          <w:rFonts w:ascii="Times New Roman" w:eastAsia="MS Mincho" w:hAnsi="Times New Roman"/>
          <w:i/>
          <w:sz w:val="22"/>
          <w:szCs w:val="22"/>
          <w:lang w:val="ru-RU" w:eastAsia="ru-RU"/>
        </w:rPr>
        <w:t xml:space="preserve">– </w:t>
      </w:r>
      <w:r w:rsidRPr="00497FC4">
        <w:rPr>
          <w:rFonts w:ascii="Times New Roman" w:eastAsia="MS Mincho" w:hAnsi="Times New Roman"/>
          <w:iCs/>
          <w:sz w:val="22"/>
          <w:szCs w:val="22"/>
          <w:lang w:val="ru-RU" w:eastAsia="ru-RU"/>
        </w:rPr>
        <w:t>нанесение ущерба</w:t>
      </w:r>
      <w:r w:rsidRPr="00497FC4">
        <w:rPr>
          <w:rFonts w:ascii="Times New Roman" w:eastAsia="MS Mincho" w:hAnsi="Times New Roman"/>
          <w:i/>
          <w:sz w:val="22"/>
          <w:szCs w:val="22"/>
          <w:lang w:val="ru-RU" w:eastAsia="ru-RU"/>
        </w:rPr>
        <w:t xml:space="preserve"> </w:t>
      </w:r>
      <w:r w:rsidRPr="00497FC4">
        <w:rPr>
          <w:rFonts w:ascii="Times New Roman" w:eastAsia="MS Mincho" w:hAnsi="Times New Roman"/>
          <w:iCs/>
          <w:sz w:val="22"/>
          <w:szCs w:val="22"/>
          <w:lang w:val="ru-RU" w:eastAsia="ru-RU"/>
        </w:rPr>
        <w:t>имущественным интересам Страхователя</w:t>
      </w:r>
      <w:r w:rsidRPr="00497FC4">
        <w:rPr>
          <w:rFonts w:ascii="Times New Roman" w:eastAsia="MS Mincho" w:hAnsi="Times New Roman"/>
          <w:sz w:val="22"/>
          <w:szCs w:val="22"/>
          <w:lang w:val="ru-RU" w:eastAsia="ru-RU"/>
        </w:rPr>
        <w:t xml:space="preserve"> </w:t>
      </w:r>
      <w:r w:rsidRPr="00497FC4">
        <w:rPr>
          <w:rFonts w:ascii="Times New Roman" w:eastAsia="MS Mincho" w:hAnsi="Times New Roman"/>
          <w:sz w:val="22"/>
          <w:szCs w:val="22"/>
          <w:lang w:val="ru-RU" w:eastAsia="ja-JP"/>
        </w:rPr>
        <w:t xml:space="preserve">в результате причинения </w:t>
      </w:r>
      <w:r w:rsidRPr="00497FC4">
        <w:rPr>
          <w:rFonts w:ascii="Times New Roman" w:eastAsia="MS Mincho" w:hAnsi="Times New Roman"/>
          <w:sz w:val="22"/>
          <w:szCs w:val="22"/>
          <w:lang w:val="ru-RU" w:eastAsia="ru-RU"/>
        </w:rPr>
        <w:t xml:space="preserve">прямого </w:t>
      </w:r>
      <w:r w:rsidRPr="00497FC4">
        <w:rPr>
          <w:rFonts w:ascii="Times New Roman" w:eastAsia="MS Mincho" w:hAnsi="Times New Roman"/>
          <w:sz w:val="22"/>
          <w:szCs w:val="22"/>
          <w:lang w:val="ru-RU" w:eastAsia="ja-JP"/>
        </w:rPr>
        <w:t>физического повреждения, утраты, или гибели застрахованного имущества</w:t>
      </w:r>
      <w:r w:rsidRPr="00497FC4">
        <w:rPr>
          <w:rFonts w:ascii="Times New Roman" w:eastAsia="MS Mincho" w:hAnsi="Times New Roman"/>
          <w:iCs/>
          <w:sz w:val="22"/>
          <w:szCs w:val="22"/>
          <w:lang w:val="ru-RU" w:eastAsia="ru-RU"/>
        </w:rPr>
        <w:t xml:space="preserve"> в течение периода страхования</w:t>
      </w:r>
      <w:r w:rsidRPr="00497FC4">
        <w:rPr>
          <w:rFonts w:ascii="Times New Roman" w:eastAsia="MS Mincho" w:hAnsi="Times New Roman"/>
          <w:sz w:val="22"/>
          <w:szCs w:val="22"/>
          <w:lang w:val="ru-RU" w:eastAsia="ja-JP"/>
        </w:rPr>
        <w:t xml:space="preserve">, произошедшее непосредственно от рисков, перечисленных в Разделе 3 </w:t>
      </w:r>
      <w:r w:rsidRPr="00497FC4">
        <w:rPr>
          <w:rFonts w:ascii="Times New Roman" w:eastAsia="MS Mincho" w:hAnsi="Times New Roman"/>
          <w:iCs/>
          <w:sz w:val="22"/>
          <w:szCs w:val="22"/>
          <w:lang w:val="ru-RU" w:eastAsia="ru-RU"/>
        </w:rPr>
        <w:t xml:space="preserve">настоящего </w:t>
      </w:r>
      <w:r w:rsidRPr="00497FC4">
        <w:rPr>
          <w:rFonts w:ascii="Times New Roman" w:eastAsia="MS Mincho" w:hAnsi="Times New Roman"/>
          <w:iCs/>
          <w:caps/>
          <w:sz w:val="22"/>
          <w:szCs w:val="22"/>
          <w:lang w:val="ru-RU" w:eastAsia="ru-RU"/>
        </w:rPr>
        <w:t>д</w:t>
      </w:r>
      <w:r w:rsidRPr="00497FC4">
        <w:rPr>
          <w:rFonts w:ascii="Times New Roman" w:eastAsia="MS Mincho" w:hAnsi="Times New Roman"/>
          <w:iCs/>
          <w:sz w:val="22"/>
          <w:szCs w:val="22"/>
          <w:lang w:val="ru-RU" w:eastAsia="ru-RU"/>
        </w:rPr>
        <w:t>оговора.</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b/>
          <w:sz w:val="22"/>
          <w:szCs w:val="22"/>
          <w:lang w:val="ru-RU" w:eastAsia="ru-RU"/>
        </w:rPr>
        <w:t>2.10. Период страхования -</w:t>
      </w:r>
      <w:r w:rsidRPr="00497FC4">
        <w:rPr>
          <w:rFonts w:ascii="Times New Roman" w:hAnsi="Times New Roman"/>
          <w:sz w:val="22"/>
          <w:szCs w:val="22"/>
          <w:lang w:val="ru-RU" w:eastAsia="ru-RU"/>
        </w:rPr>
        <w:t xml:space="preserve"> период времени, в течение которого действуют обязательства Страховщика по настоящему </w:t>
      </w:r>
      <w:r w:rsidRPr="00497FC4">
        <w:rPr>
          <w:rFonts w:ascii="Times New Roman" w:hAnsi="Times New Roman"/>
          <w:caps/>
          <w:sz w:val="22"/>
          <w:szCs w:val="22"/>
          <w:lang w:val="ru-RU" w:eastAsia="ru-RU"/>
        </w:rPr>
        <w:t>д</w:t>
      </w:r>
      <w:r w:rsidRPr="00497FC4">
        <w:rPr>
          <w:rFonts w:ascii="Times New Roman" w:hAnsi="Times New Roman"/>
          <w:sz w:val="22"/>
          <w:szCs w:val="22"/>
          <w:lang w:val="ru-RU" w:eastAsia="ru-RU"/>
        </w:rPr>
        <w:t xml:space="preserve">оговору, при условии своевременной оплаты страховой премии. </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497FC4">
        <w:rPr>
          <w:rFonts w:ascii="Times New Roman" w:eastAsia="MS Mincho" w:hAnsi="Times New Roman"/>
          <w:b/>
          <w:sz w:val="22"/>
          <w:szCs w:val="22"/>
          <w:lang w:val="ru-RU" w:eastAsia="ru-RU"/>
        </w:rPr>
        <w:t xml:space="preserve">2.11. Место страхования – </w:t>
      </w:r>
      <w:r w:rsidRPr="00497FC4">
        <w:rPr>
          <w:rFonts w:ascii="Times New Roman" w:eastAsia="MS Mincho" w:hAnsi="Times New Roman"/>
          <w:sz w:val="22"/>
          <w:szCs w:val="22"/>
          <w:lang w:val="ru-RU" w:eastAsia="ru-RU"/>
        </w:rPr>
        <w:t xml:space="preserve">местонахождение застрахованного имущества, указанное в Приложении №1 к настоящему </w:t>
      </w:r>
      <w:r w:rsidRPr="00497FC4">
        <w:rPr>
          <w:rFonts w:ascii="Times New Roman" w:eastAsia="MS Mincho" w:hAnsi="Times New Roman"/>
          <w:caps/>
          <w:sz w:val="22"/>
          <w:szCs w:val="22"/>
          <w:lang w:val="ru-RU" w:eastAsia="ru-RU"/>
        </w:rPr>
        <w:t>д</w:t>
      </w:r>
      <w:r w:rsidRPr="00497FC4">
        <w:rPr>
          <w:rFonts w:ascii="Times New Roman" w:eastAsia="MS Mincho" w:hAnsi="Times New Roman"/>
          <w:sz w:val="22"/>
          <w:szCs w:val="22"/>
          <w:lang w:val="ru-RU" w:eastAsia="ru-RU"/>
        </w:rPr>
        <w:t>оговору и где Страховщик предоставляет страховую защиту.</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bCs/>
          <w:sz w:val="22"/>
          <w:szCs w:val="22"/>
          <w:lang w:val="ru-RU" w:eastAsia="ru-RU"/>
        </w:rPr>
      </w:pPr>
      <w:r w:rsidRPr="00497FC4">
        <w:rPr>
          <w:rFonts w:ascii="Times New Roman" w:eastAsia="MS Mincho" w:hAnsi="Times New Roman"/>
          <w:b/>
          <w:sz w:val="22"/>
          <w:szCs w:val="22"/>
          <w:lang w:val="ru-RU" w:eastAsia="ru-RU"/>
        </w:rPr>
        <w:t xml:space="preserve">2.12. Страховое возмещение </w:t>
      </w:r>
      <w:r w:rsidRPr="00497FC4">
        <w:rPr>
          <w:rFonts w:ascii="Times New Roman" w:eastAsia="MS Mincho" w:hAnsi="Times New Roman"/>
          <w:bCs/>
          <w:sz w:val="22"/>
          <w:szCs w:val="22"/>
          <w:lang w:val="ru-RU" w:eastAsia="ru-RU"/>
        </w:rPr>
        <w:t xml:space="preserve">– сумма денежных средств, выплачиваемая </w:t>
      </w:r>
      <w:r w:rsidRPr="00497FC4">
        <w:rPr>
          <w:rFonts w:ascii="Times New Roman" w:eastAsia="MS Mincho" w:hAnsi="Times New Roman"/>
          <w:sz w:val="22"/>
          <w:szCs w:val="22"/>
          <w:lang w:val="ru-RU" w:eastAsia="ru-RU"/>
        </w:rPr>
        <w:t>при наступлении страхового случая</w:t>
      </w:r>
      <w:r w:rsidRPr="00497FC4">
        <w:rPr>
          <w:rFonts w:ascii="Times New Roman" w:eastAsia="MS Mincho" w:hAnsi="Times New Roman"/>
          <w:bCs/>
          <w:sz w:val="22"/>
          <w:szCs w:val="22"/>
          <w:lang w:val="ru-RU" w:eastAsia="ru-RU"/>
        </w:rPr>
        <w:t xml:space="preserve"> Страховщиком Страхователю в пределах страховой суммы </w:t>
      </w:r>
      <w:r w:rsidRPr="00497FC4">
        <w:rPr>
          <w:rFonts w:ascii="Times New Roman" w:eastAsia="MS Mincho" w:hAnsi="Times New Roman"/>
          <w:sz w:val="22"/>
          <w:szCs w:val="22"/>
          <w:lang w:val="ru-RU" w:eastAsia="ru-RU"/>
        </w:rPr>
        <w:t>на покрытие ущерба.</w:t>
      </w:r>
    </w:p>
    <w:p w:rsidR="00497FC4" w:rsidRPr="00497FC4" w:rsidRDefault="00497FC4" w:rsidP="00497FC4">
      <w:pPr>
        <w:ind w:left="-284" w:firstLine="705"/>
        <w:jc w:val="both"/>
        <w:rPr>
          <w:rFonts w:ascii="Times New Roman" w:hAnsi="Times New Roman"/>
          <w:sz w:val="22"/>
          <w:szCs w:val="22"/>
          <w:lang w:val="ru-RU" w:eastAsia="ru-RU"/>
        </w:rPr>
      </w:pPr>
      <w:r w:rsidRPr="00497FC4">
        <w:rPr>
          <w:rFonts w:ascii="Times New Roman" w:hAnsi="Times New Roman"/>
          <w:b/>
          <w:bCs/>
          <w:sz w:val="22"/>
          <w:szCs w:val="22"/>
          <w:lang w:val="ru-RU" w:eastAsia="ru-RU"/>
        </w:rPr>
        <w:t>2.13.</w:t>
      </w:r>
      <w:r w:rsidRPr="00497FC4">
        <w:rPr>
          <w:rFonts w:ascii="Times New Roman" w:hAnsi="Times New Roman"/>
          <w:sz w:val="22"/>
          <w:szCs w:val="22"/>
          <w:lang w:val="ru-RU" w:eastAsia="ru-RU"/>
        </w:rPr>
        <w:t> </w:t>
      </w:r>
      <w:r w:rsidRPr="00497FC4">
        <w:rPr>
          <w:rFonts w:ascii="Times New Roman" w:hAnsi="Times New Roman"/>
          <w:b/>
          <w:sz w:val="22"/>
          <w:szCs w:val="22"/>
          <w:lang w:val="ru-RU" w:eastAsia="ru-RU"/>
        </w:rPr>
        <w:t xml:space="preserve">Франшиза – </w:t>
      </w:r>
      <w:r w:rsidRPr="00497FC4">
        <w:rPr>
          <w:rFonts w:ascii="Times New Roman" w:hAnsi="Times New Roman"/>
          <w:sz w:val="22"/>
          <w:szCs w:val="22"/>
          <w:lang w:val="ru-RU" w:eastAsia="ru-RU"/>
        </w:rPr>
        <w:t>не предусмотрена условиями Договора.</w:t>
      </w:r>
    </w:p>
    <w:p w:rsidR="00497FC4" w:rsidRPr="00497FC4" w:rsidRDefault="00497FC4" w:rsidP="00497FC4">
      <w:pPr>
        <w:widowControl w:val="0"/>
        <w:ind w:left="-284" w:firstLine="709"/>
        <w:jc w:val="both"/>
        <w:rPr>
          <w:rFonts w:ascii="Times New Roman" w:hAnsi="Times New Roman"/>
          <w:sz w:val="22"/>
          <w:szCs w:val="22"/>
          <w:lang w:val="ru-RU" w:eastAsia="ru-RU"/>
        </w:rPr>
      </w:pPr>
    </w:p>
    <w:p w:rsidR="00497FC4" w:rsidRPr="00497FC4" w:rsidRDefault="00497FC4" w:rsidP="00497FC4">
      <w:pPr>
        <w:widowControl w:val="0"/>
        <w:ind w:left="-284" w:firstLine="709"/>
        <w:jc w:val="center"/>
        <w:rPr>
          <w:rFonts w:ascii="Times New Roman" w:hAnsi="Times New Roman"/>
          <w:b/>
          <w:sz w:val="22"/>
          <w:szCs w:val="22"/>
          <w:lang w:val="ru-RU" w:eastAsia="ru-RU"/>
        </w:rPr>
      </w:pPr>
      <w:r w:rsidRPr="00497FC4">
        <w:rPr>
          <w:rFonts w:ascii="Times New Roman" w:hAnsi="Times New Roman"/>
          <w:b/>
          <w:sz w:val="22"/>
          <w:szCs w:val="22"/>
          <w:lang w:val="ru-RU" w:eastAsia="ru-RU"/>
        </w:rPr>
        <w:t>РАЗДЕЛ 3. СТРАХОВОЕ ПОКРЫТИЕ</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По настоящему Договору Страховщик предоставляет страховое покрытие застрахованному имуществу, указанному в Приложении №1 к настоящему Договору, при наступлении страхового случая, произошедшего непосредственно от следующих рисков: </w:t>
      </w:r>
      <w:r w:rsidRPr="00497FC4">
        <w:rPr>
          <w:rFonts w:ascii="Times New Roman" w:hAnsi="Times New Roman"/>
          <w:sz w:val="22"/>
          <w:szCs w:val="22"/>
          <w:lang w:val="uz-Cyrl-UZ" w:eastAsia="ru-RU"/>
        </w:rPr>
        <w:t xml:space="preserve">опасные и стихийные гидрометеорологические явления, такие как: наводнение, буря, ураган, ливень, град, обильный </w:t>
      </w:r>
      <w:r w:rsidRPr="00497FC4">
        <w:rPr>
          <w:rFonts w:ascii="Times New Roman" w:hAnsi="Times New Roman"/>
          <w:sz w:val="22"/>
          <w:szCs w:val="22"/>
          <w:lang w:val="uz-Cyrl-UZ" w:eastAsia="ru-RU"/>
        </w:rPr>
        <w:lastRenderedPageBreak/>
        <w:t xml:space="preserve">снегопад, обвал, просадка грунта, оползень, действие подпочвенных вод, сель, удар молнии, землетрясение и т.п.), пожар, взрыв, противоправные действия третьих лиц, кража со взломом, грабеж, разбой, наезд наземных транспортных средств, падение летательных аппаратов, бой стекла, удар предметов, аварии в сантехнических системах, </w:t>
      </w:r>
      <w:r w:rsidRPr="00FF5E14">
        <w:rPr>
          <w:rFonts w:ascii="Times New Roman" w:hAnsi="Times New Roman"/>
          <w:sz w:val="22"/>
          <w:szCs w:val="22"/>
          <w:lang w:val="ru-RU" w:eastAsia="ru-RU"/>
        </w:rPr>
        <w:t>выход из строя электрического оборудования,</w:t>
      </w:r>
      <w:r w:rsidRPr="00497FC4">
        <w:rPr>
          <w:rFonts w:ascii="Times New Roman" w:hAnsi="Times New Roman"/>
          <w:sz w:val="22"/>
          <w:szCs w:val="22"/>
          <w:lang w:val="uz-Cyrl-UZ" w:eastAsia="ru-RU"/>
        </w:rPr>
        <w:t xml:space="preserve"> террористический акт</w:t>
      </w:r>
      <w:r w:rsidRPr="00497FC4">
        <w:rPr>
          <w:rFonts w:ascii="Times New Roman" w:hAnsi="Times New Roman"/>
          <w:sz w:val="22"/>
          <w:szCs w:val="22"/>
          <w:lang w:val="ru-RU" w:eastAsia="ru-RU"/>
        </w:rPr>
        <w:t>.</w:t>
      </w:r>
    </w:p>
    <w:p w:rsidR="00497FC4" w:rsidRPr="00497FC4" w:rsidRDefault="00497FC4" w:rsidP="00497FC4">
      <w:pPr>
        <w:widowControl w:val="0"/>
        <w:ind w:left="-284" w:firstLine="709"/>
        <w:jc w:val="both"/>
        <w:rPr>
          <w:rFonts w:ascii="Times New Roman" w:hAnsi="Times New Roman"/>
          <w:sz w:val="22"/>
          <w:szCs w:val="22"/>
          <w:lang w:val="ru-RU" w:eastAsia="ru-RU"/>
        </w:rPr>
      </w:pPr>
    </w:p>
    <w:p w:rsidR="00497FC4" w:rsidRPr="00497FC4" w:rsidRDefault="00497FC4" w:rsidP="00497FC4">
      <w:pPr>
        <w:widowControl w:val="0"/>
        <w:ind w:left="-284" w:firstLine="709"/>
        <w:jc w:val="center"/>
        <w:rPr>
          <w:rFonts w:ascii="Times New Roman" w:hAnsi="Times New Roman"/>
          <w:b/>
          <w:sz w:val="22"/>
          <w:szCs w:val="22"/>
          <w:lang w:val="ru-RU" w:eastAsia="ru-RU"/>
        </w:rPr>
      </w:pPr>
      <w:r w:rsidRPr="00497FC4">
        <w:rPr>
          <w:rFonts w:ascii="Times New Roman" w:hAnsi="Times New Roman"/>
          <w:b/>
          <w:sz w:val="22"/>
          <w:szCs w:val="22"/>
          <w:lang w:val="ru-RU" w:eastAsia="ru-RU"/>
        </w:rPr>
        <w:t>РАЗДЕЛ 4. ОБЩИЕ ИСКЛЮЧЕНИЯ</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4.1. В соответствии с настоящим Договором не являются страховым случаем ущерб, нанесенный вследствие:</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а) умышленных действий Страхователя, направленных на наступление страхового случая, за исключением действий, связанных с выполнением ими своего гражданского долга или защиты жизни, здоровья, чести и достоинства Страхователя или третьих лиц;</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б) сообщения Страхователю заведомо ложных сведений об объекте страхования;</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в) мошеннических действий или любой нечестности со стороны Страхователя или любого из его сотрудников, которым доверено застрахованное имущество;</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г) умысла Страхователя или его представителей, а также нарушения кем-либо из них установленных правил противопожарной безопасности, правил хранения огнеопасных или взрывчатых веществ, правил хранения имущества, которым присущи естественные свойства брожения, гниения, а также правил, установленных в отношении других видов имущества;</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д) разрушения или повреждения, причиненного молью, паразитами, термитами или другими насекомыми, типичными недостатками, скрытыми дефектами, естественным постепенным ухудшением, заражением, ржавлением, сухим или мокрым тлением, плесенью, атмосферной сыростью, смогом или экстремальными температурами.</w:t>
      </w:r>
    </w:p>
    <w:p w:rsidR="00497FC4" w:rsidRPr="00497FC4" w:rsidRDefault="00497FC4" w:rsidP="00497FC4">
      <w:pPr>
        <w:widowControl w:val="0"/>
        <w:ind w:left="-284" w:firstLine="709"/>
        <w:jc w:val="both"/>
        <w:rPr>
          <w:rFonts w:ascii="Times New Roman" w:eastAsia="MS Mincho" w:hAnsi="Times New Roman"/>
          <w:sz w:val="22"/>
          <w:szCs w:val="22"/>
          <w:lang w:val="ru-RU" w:eastAsia="ru-RU"/>
        </w:rPr>
      </w:pPr>
      <w:r w:rsidRPr="00497FC4">
        <w:rPr>
          <w:rFonts w:ascii="Times New Roman" w:hAnsi="Times New Roman"/>
          <w:sz w:val="22"/>
          <w:szCs w:val="22"/>
          <w:lang w:val="ru-RU" w:eastAsia="ru-RU"/>
        </w:rPr>
        <w:t>е) </w:t>
      </w:r>
      <w:r w:rsidRPr="00497FC4">
        <w:rPr>
          <w:rFonts w:ascii="Times New Roman" w:eastAsia="MS Mincho" w:hAnsi="Times New Roman"/>
          <w:sz w:val="22"/>
          <w:szCs w:val="22"/>
          <w:lang w:val="ru-RU" w:eastAsia="ru-RU"/>
        </w:rPr>
        <w:t>ядерного взрыва, радиации или радиоактивного заражения.</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ж) военных действий, маневров или действий подобных военным, гражданской войны; </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з) мятежа, массовых гражданских волнений, забастовок;</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и) изъятия, конфискации, реквизиции, ареста или уничтожения застрахованного имущества, изъятие земельного участка по распоряжению государственных органов, а также в иных случаях, предусмотренных действующим законодательством Республики Узбекистан.</w:t>
      </w:r>
    </w:p>
    <w:p w:rsidR="00497FC4" w:rsidRPr="00497FC4" w:rsidRDefault="00497FC4" w:rsidP="00497FC4">
      <w:pPr>
        <w:widowControl w:val="0"/>
        <w:autoSpaceDE w:val="0"/>
        <w:autoSpaceDN w:val="0"/>
        <w:adjustRightInd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4.2. Страховщик также освобождается от выплаты страхового возмещения в случаях, предусмотренных действующим законодательством Республики Узбекистан.</w:t>
      </w:r>
    </w:p>
    <w:p w:rsidR="00497FC4" w:rsidRPr="00497FC4" w:rsidRDefault="00497FC4" w:rsidP="00497FC4">
      <w:pPr>
        <w:widowControl w:val="0"/>
        <w:ind w:left="-284" w:firstLine="709"/>
        <w:jc w:val="both"/>
        <w:rPr>
          <w:rFonts w:ascii="Times New Roman" w:hAnsi="Times New Roman"/>
          <w:sz w:val="22"/>
          <w:szCs w:val="22"/>
          <w:lang w:val="ru-RU" w:eastAsia="ru-RU"/>
        </w:rPr>
      </w:pPr>
    </w:p>
    <w:p w:rsidR="00497FC4" w:rsidRPr="00497FC4" w:rsidRDefault="00497FC4" w:rsidP="00497FC4">
      <w:pPr>
        <w:widowControl w:val="0"/>
        <w:ind w:left="-284" w:firstLine="709"/>
        <w:jc w:val="center"/>
        <w:rPr>
          <w:rFonts w:ascii="Times New Roman" w:hAnsi="Times New Roman"/>
          <w:b/>
          <w:sz w:val="22"/>
          <w:szCs w:val="22"/>
          <w:lang w:val="ru-RU" w:eastAsia="ru-RU"/>
        </w:rPr>
      </w:pPr>
      <w:r w:rsidRPr="00497FC4">
        <w:rPr>
          <w:rFonts w:ascii="Times New Roman" w:hAnsi="Times New Roman"/>
          <w:b/>
          <w:sz w:val="22"/>
          <w:szCs w:val="22"/>
          <w:lang w:val="ru-RU" w:eastAsia="ru-RU"/>
        </w:rPr>
        <w:t xml:space="preserve">РАЗДЕЛ 5. СТРАХОВАЯ СУММА, СТРАХОВАЯ ПРЕМИЯ, </w:t>
      </w:r>
      <w:r w:rsidRPr="00497FC4">
        <w:rPr>
          <w:rFonts w:ascii="Times New Roman" w:hAnsi="Times New Roman"/>
          <w:b/>
          <w:caps/>
          <w:sz w:val="22"/>
          <w:szCs w:val="22"/>
          <w:lang w:val="ru-RU" w:eastAsia="ru-RU"/>
        </w:rPr>
        <w:t>Франшиза</w:t>
      </w:r>
    </w:p>
    <w:p w:rsidR="00497FC4" w:rsidRPr="00497FC4" w:rsidRDefault="00497FC4" w:rsidP="00497FC4">
      <w:pPr>
        <w:widowControl w:val="0"/>
        <w:ind w:left="-284" w:firstLine="709"/>
        <w:jc w:val="both"/>
        <w:rPr>
          <w:rFonts w:ascii="Times New Roman" w:hAnsi="Times New Roman"/>
          <w:b/>
          <w:sz w:val="22"/>
          <w:szCs w:val="22"/>
          <w:lang w:val="ru-RU" w:eastAsia="ru-RU"/>
        </w:rPr>
      </w:pPr>
      <w:r w:rsidRPr="00497FC4">
        <w:rPr>
          <w:rFonts w:ascii="Times New Roman" w:hAnsi="Times New Roman"/>
          <w:sz w:val="22"/>
          <w:szCs w:val="22"/>
          <w:lang w:val="ru-RU" w:eastAsia="ru-RU"/>
        </w:rPr>
        <w:t xml:space="preserve">5.1. Страховая сумма по настоящему </w:t>
      </w:r>
      <w:r w:rsidRPr="00497FC4">
        <w:rPr>
          <w:rFonts w:ascii="Times New Roman" w:hAnsi="Times New Roman"/>
          <w:caps/>
          <w:sz w:val="22"/>
          <w:szCs w:val="22"/>
          <w:lang w:val="ru-RU" w:eastAsia="ru-RU"/>
        </w:rPr>
        <w:t>д</w:t>
      </w:r>
      <w:r w:rsidRPr="00497FC4">
        <w:rPr>
          <w:rFonts w:ascii="Times New Roman" w:hAnsi="Times New Roman"/>
          <w:sz w:val="22"/>
          <w:szCs w:val="22"/>
          <w:lang w:val="ru-RU" w:eastAsia="ru-RU"/>
        </w:rPr>
        <w:t xml:space="preserve">оговору составляет </w:t>
      </w:r>
      <w:r w:rsidRPr="00497FC4">
        <w:rPr>
          <w:rFonts w:ascii="Times New Roman" w:hAnsi="Times New Roman"/>
          <w:b/>
          <w:sz w:val="22"/>
          <w:szCs w:val="22"/>
          <w:lang w:val="uz-Cyrl-UZ" w:eastAsia="ru-RU"/>
        </w:rPr>
        <w:t>_________</w:t>
      </w:r>
      <w:r w:rsidRPr="00497FC4">
        <w:rPr>
          <w:rFonts w:ascii="Times New Roman" w:hAnsi="Times New Roman"/>
          <w:b/>
          <w:sz w:val="22"/>
          <w:szCs w:val="22"/>
          <w:lang w:val="ru-RU" w:eastAsia="ru-RU"/>
        </w:rPr>
        <w:t xml:space="preserve"> (___________________) </w:t>
      </w:r>
      <w:proofErr w:type="spellStart"/>
      <w:r w:rsidRPr="00497FC4">
        <w:rPr>
          <w:rFonts w:ascii="Times New Roman" w:hAnsi="Times New Roman"/>
          <w:b/>
          <w:sz w:val="22"/>
          <w:szCs w:val="22"/>
          <w:lang w:val="ru-RU" w:eastAsia="ru-RU"/>
        </w:rPr>
        <w:t>сум</w:t>
      </w:r>
      <w:proofErr w:type="spellEnd"/>
      <w:r w:rsidRPr="00497FC4">
        <w:rPr>
          <w:rFonts w:ascii="Times New Roman" w:hAnsi="Times New Roman"/>
          <w:b/>
          <w:sz w:val="22"/>
          <w:szCs w:val="22"/>
          <w:lang w:val="ru-RU" w:eastAsia="ru-RU"/>
        </w:rPr>
        <w:t>.</w:t>
      </w:r>
    </w:p>
    <w:p w:rsidR="00497FC4" w:rsidRPr="00497FC4" w:rsidRDefault="00497FC4" w:rsidP="00497FC4">
      <w:pPr>
        <w:widowControl w:val="0"/>
        <w:ind w:left="-284" w:firstLine="709"/>
        <w:jc w:val="both"/>
        <w:rPr>
          <w:rFonts w:ascii="Times New Roman" w:hAnsi="Times New Roman"/>
          <w:b/>
          <w:sz w:val="22"/>
          <w:szCs w:val="22"/>
          <w:lang w:val="ru-RU" w:eastAsia="ru-RU"/>
        </w:rPr>
      </w:pPr>
      <w:r w:rsidRPr="00497FC4">
        <w:rPr>
          <w:rFonts w:ascii="Times New Roman" w:hAnsi="Times New Roman"/>
          <w:b/>
          <w:sz w:val="22"/>
          <w:szCs w:val="22"/>
          <w:lang w:val="ru-RU" w:eastAsia="ru-RU"/>
        </w:rPr>
        <w:t>5.2. </w:t>
      </w:r>
      <w:r w:rsidRPr="00497FC4">
        <w:rPr>
          <w:rFonts w:ascii="Times New Roman" w:hAnsi="Times New Roman"/>
          <w:sz w:val="22"/>
          <w:szCs w:val="22"/>
          <w:lang w:val="ru-RU" w:eastAsia="ru-RU"/>
        </w:rPr>
        <w:t>Страховая премия по настоящему договору составляет</w:t>
      </w:r>
      <w:r w:rsidRPr="00497FC4">
        <w:rPr>
          <w:rFonts w:ascii="Times New Roman" w:hAnsi="Times New Roman"/>
          <w:b/>
          <w:sz w:val="22"/>
          <w:szCs w:val="22"/>
          <w:lang w:val="ru-RU" w:eastAsia="ru-RU"/>
        </w:rPr>
        <w:t xml:space="preserve"> </w:t>
      </w:r>
      <w:r w:rsidRPr="00497FC4">
        <w:rPr>
          <w:rFonts w:ascii="Times New Roman" w:hAnsi="Times New Roman"/>
          <w:b/>
          <w:sz w:val="22"/>
          <w:szCs w:val="22"/>
          <w:lang w:val="uz-Cyrl-UZ" w:eastAsia="ru-RU"/>
        </w:rPr>
        <w:t xml:space="preserve">__________ </w:t>
      </w:r>
      <w:r w:rsidRPr="00497FC4">
        <w:rPr>
          <w:rFonts w:ascii="Times New Roman" w:hAnsi="Times New Roman"/>
          <w:b/>
          <w:sz w:val="22"/>
          <w:szCs w:val="22"/>
          <w:lang w:val="ru-RU" w:eastAsia="ru-RU"/>
        </w:rPr>
        <w:t xml:space="preserve">(__________________) </w:t>
      </w:r>
      <w:proofErr w:type="spellStart"/>
      <w:r w:rsidRPr="00497FC4">
        <w:rPr>
          <w:rFonts w:ascii="Times New Roman" w:hAnsi="Times New Roman"/>
          <w:b/>
          <w:sz w:val="22"/>
          <w:szCs w:val="22"/>
          <w:lang w:val="ru-RU" w:eastAsia="ru-RU"/>
        </w:rPr>
        <w:t>сум</w:t>
      </w:r>
      <w:proofErr w:type="spellEnd"/>
      <w:r w:rsidRPr="00497FC4">
        <w:rPr>
          <w:rFonts w:ascii="Times New Roman" w:hAnsi="Times New Roman"/>
          <w:b/>
          <w:sz w:val="22"/>
          <w:szCs w:val="22"/>
          <w:lang w:val="uz-Cyrl-UZ" w:eastAsia="ru-RU"/>
        </w:rPr>
        <w:t>, с/</w:t>
      </w:r>
      <w:r w:rsidRPr="00497FC4">
        <w:rPr>
          <w:rFonts w:ascii="Times New Roman" w:hAnsi="Times New Roman"/>
          <w:b/>
          <w:sz w:val="22"/>
          <w:szCs w:val="22"/>
          <w:lang w:val="ru-RU" w:eastAsia="ru-RU"/>
        </w:rPr>
        <w:t>без НДС.</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5.3. Страховая премия оплачивается единовременно в течение 15 (пятнадцати) банковских дней после подписания настоящего Договора сторонами. </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5.4. При наступлении страхового случая до уплаты очередного страхового платежа, внесение которого просрочено, Страховщик вправе ограничить размер подлежащего выплате страхового возмещения </w:t>
      </w:r>
      <w:r w:rsidRPr="00497FC4">
        <w:rPr>
          <w:rFonts w:ascii="Times New Roman" w:hAnsi="Times New Roman"/>
          <w:noProof/>
          <w:sz w:val="22"/>
          <w:szCs w:val="22"/>
          <w:lang w:val="ru-RU" w:eastAsia="ru-RU"/>
        </w:rPr>
        <w:t>суммой, пропорциональной уплаченной ему части страховой премии, и зачесть сумму просроченного страхового платежа</w:t>
      </w:r>
      <w:r w:rsidRPr="00497FC4">
        <w:rPr>
          <w:rFonts w:ascii="Times New Roman" w:hAnsi="Times New Roman"/>
          <w:sz w:val="22"/>
          <w:szCs w:val="22"/>
          <w:lang w:val="ru-RU" w:eastAsia="ru-RU"/>
        </w:rPr>
        <w:t>.</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5.5. Днем уплаты страховой премии считается день зачисления денежных средств на расчетный счет Страхователя.</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5.6. Все взаиморасчеты по настоящему </w:t>
      </w:r>
      <w:r w:rsidRPr="00497FC4">
        <w:rPr>
          <w:rFonts w:ascii="Times New Roman" w:hAnsi="Times New Roman"/>
          <w:caps/>
          <w:sz w:val="22"/>
          <w:szCs w:val="22"/>
          <w:lang w:val="ru-RU" w:eastAsia="ru-RU"/>
        </w:rPr>
        <w:t>д</w:t>
      </w:r>
      <w:r w:rsidRPr="00497FC4">
        <w:rPr>
          <w:rFonts w:ascii="Times New Roman" w:hAnsi="Times New Roman"/>
          <w:sz w:val="22"/>
          <w:szCs w:val="22"/>
          <w:lang w:val="ru-RU" w:eastAsia="ru-RU"/>
        </w:rPr>
        <w:t xml:space="preserve">оговору производятся в </w:t>
      </w:r>
      <w:r w:rsidRPr="00497FC4">
        <w:rPr>
          <w:rFonts w:ascii="Times New Roman" w:hAnsi="Times New Roman"/>
          <w:sz w:val="22"/>
          <w:szCs w:val="22"/>
          <w:lang w:val="uz-Cyrl-UZ" w:eastAsia="ru-RU"/>
        </w:rPr>
        <w:t>сумах РУз</w:t>
      </w:r>
      <w:r w:rsidRPr="00497FC4">
        <w:rPr>
          <w:rFonts w:ascii="Times New Roman" w:hAnsi="Times New Roman"/>
          <w:sz w:val="22"/>
          <w:szCs w:val="22"/>
          <w:lang w:val="ru-RU" w:eastAsia="ru-RU"/>
        </w:rPr>
        <w:t>.</w:t>
      </w:r>
    </w:p>
    <w:p w:rsidR="00497FC4" w:rsidRPr="00497FC4" w:rsidRDefault="00497FC4" w:rsidP="00497FC4">
      <w:pPr>
        <w:widowControl w:val="0"/>
        <w:ind w:left="-284" w:firstLine="709"/>
        <w:jc w:val="both"/>
        <w:rPr>
          <w:rFonts w:ascii="Times New Roman" w:hAnsi="Times New Roman"/>
          <w:b/>
          <w:caps/>
          <w:sz w:val="22"/>
          <w:szCs w:val="22"/>
          <w:lang w:val="ru-RU" w:eastAsia="ru-RU"/>
        </w:rPr>
      </w:pPr>
    </w:p>
    <w:p w:rsidR="00497FC4" w:rsidRPr="00497FC4" w:rsidRDefault="00497FC4" w:rsidP="00497FC4">
      <w:pPr>
        <w:widowControl w:val="0"/>
        <w:ind w:left="-284" w:firstLine="709"/>
        <w:jc w:val="center"/>
        <w:rPr>
          <w:rFonts w:ascii="Times New Roman" w:hAnsi="Times New Roman"/>
          <w:b/>
          <w:caps/>
          <w:sz w:val="22"/>
          <w:szCs w:val="22"/>
          <w:lang w:val="ru-RU" w:eastAsia="ru-RU"/>
        </w:rPr>
      </w:pPr>
      <w:r w:rsidRPr="00497FC4">
        <w:rPr>
          <w:rFonts w:ascii="Times New Roman" w:hAnsi="Times New Roman"/>
          <w:b/>
          <w:caps/>
          <w:sz w:val="22"/>
          <w:szCs w:val="22"/>
          <w:lang w:val="ru-RU" w:eastAsia="ru-RU"/>
        </w:rPr>
        <w:t>Раздел 6. Вступление в силу и срок действия договора</w:t>
      </w:r>
    </w:p>
    <w:p w:rsidR="00497FC4" w:rsidRPr="00497FC4" w:rsidRDefault="00497FC4" w:rsidP="00497FC4">
      <w:pPr>
        <w:overflowPunct w:val="0"/>
        <w:autoSpaceDE w:val="0"/>
        <w:autoSpaceDN w:val="0"/>
        <w:adjustRightInd w:val="0"/>
        <w:ind w:left="-284" w:firstLine="720"/>
        <w:jc w:val="both"/>
        <w:textAlignment w:val="baseline"/>
        <w:rPr>
          <w:rFonts w:ascii="Times New Roman" w:eastAsia="MS Mincho" w:hAnsi="Times New Roman"/>
          <w:sz w:val="22"/>
          <w:szCs w:val="22"/>
          <w:lang w:val="ru-RU" w:eastAsia="ru-RU"/>
        </w:rPr>
      </w:pPr>
      <w:r w:rsidRPr="00497FC4">
        <w:rPr>
          <w:rFonts w:ascii="Times New Roman" w:eastAsia="MS Mincho" w:hAnsi="Times New Roman"/>
          <w:sz w:val="22"/>
          <w:szCs w:val="22"/>
          <w:lang w:val="ru-RU" w:eastAsia="ru-RU"/>
        </w:rPr>
        <w:t xml:space="preserve">6.1. Настоящий Договор вступает в силу с даты подписания и действует в течении 12 </w:t>
      </w:r>
      <w:proofErr w:type="spellStart"/>
      <w:r w:rsidRPr="00497FC4">
        <w:rPr>
          <w:rFonts w:ascii="Times New Roman" w:eastAsia="MS Mincho" w:hAnsi="Times New Roman"/>
          <w:sz w:val="22"/>
          <w:szCs w:val="22"/>
          <w:lang w:val="ru-RU" w:eastAsia="ru-RU"/>
        </w:rPr>
        <w:t>меяцев</w:t>
      </w:r>
      <w:proofErr w:type="spellEnd"/>
      <w:r w:rsidRPr="00497FC4">
        <w:rPr>
          <w:rFonts w:ascii="Times New Roman" w:eastAsia="MS Mincho" w:hAnsi="Times New Roman"/>
          <w:sz w:val="22"/>
          <w:szCs w:val="22"/>
          <w:lang w:val="ru-RU" w:eastAsia="ru-RU"/>
        </w:rPr>
        <w:t xml:space="preserve">. Обязательства Страховщика по настоящему Договору вступают в силу после оплаты страховой премии либо первой её части и действуют в течение периода страхования, указанного в Страховом полисе. </w:t>
      </w:r>
    </w:p>
    <w:p w:rsidR="00497FC4" w:rsidRPr="00497FC4" w:rsidRDefault="00497FC4" w:rsidP="00497FC4">
      <w:pPr>
        <w:overflowPunct w:val="0"/>
        <w:autoSpaceDE w:val="0"/>
        <w:autoSpaceDN w:val="0"/>
        <w:adjustRightInd w:val="0"/>
        <w:ind w:left="-284" w:firstLine="720"/>
        <w:jc w:val="both"/>
        <w:textAlignment w:val="baseline"/>
        <w:rPr>
          <w:rFonts w:ascii="Times New Roman" w:eastAsia="MS Mincho" w:hAnsi="Times New Roman"/>
          <w:sz w:val="22"/>
          <w:szCs w:val="22"/>
          <w:lang w:val="ru-RU" w:eastAsia="ru-RU"/>
        </w:rPr>
      </w:pPr>
      <w:r w:rsidRPr="00497FC4">
        <w:rPr>
          <w:rFonts w:ascii="Times New Roman" w:eastAsia="MS Mincho" w:hAnsi="Times New Roman"/>
          <w:sz w:val="22"/>
          <w:szCs w:val="22"/>
          <w:lang w:val="ru-RU" w:eastAsia="ru-RU"/>
        </w:rPr>
        <w:t>При этом, обязательства Страховщика по выплате страховой суммы будут действительны и после даты окончания действия настоящего договора/периода страхования, указанного в страховом полисе в случае, если страховой случай произошел либо начал происходить в период действия настоящего договора.</w:t>
      </w:r>
    </w:p>
    <w:p w:rsidR="00497FC4" w:rsidRPr="00497FC4" w:rsidRDefault="00497FC4" w:rsidP="00497FC4">
      <w:pPr>
        <w:overflowPunct w:val="0"/>
        <w:autoSpaceDE w:val="0"/>
        <w:autoSpaceDN w:val="0"/>
        <w:adjustRightInd w:val="0"/>
        <w:ind w:left="-284" w:firstLine="720"/>
        <w:jc w:val="both"/>
        <w:textAlignment w:val="baseline"/>
        <w:rPr>
          <w:rFonts w:ascii="Times New Roman" w:eastAsia="MS Mincho" w:hAnsi="Times New Roman"/>
          <w:sz w:val="22"/>
          <w:szCs w:val="22"/>
          <w:lang w:val="ru-RU" w:eastAsia="ru-RU"/>
        </w:rPr>
      </w:pPr>
      <w:r w:rsidRPr="00497FC4">
        <w:rPr>
          <w:rFonts w:ascii="Times New Roman" w:eastAsia="MS Mincho" w:hAnsi="Times New Roman"/>
          <w:sz w:val="22"/>
          <w:szCs w:val="22"/>
          <w:lang w:val="ru-RU" w:eastAsia="ru-RU"/>
        </w:rPr>
        <w:t xml:space="preserve">Если событие, на случай наступления которого производилось страхование, наступило в период действия договора, а причиненный вред выявлен после истечения срока действия договора, </w:t>
      </w:r>
      <w:r w:rsidRPr="00497FC4">
        <w:rPr>
          <w:rFonts w:ascii="Times New Roman" w:eastAsia="MS Mincho" w:hAnsi="Times New Roman"/>
          <w:sz w:val="22"/>
          <w:szCs w:val="22"/>
          <w:lang w:val="ru-RU" w:eastAsia="ru-RU"/>
        </w:rPr>
        <w:lastRenderedPageBreak/>
        <w:t>Страхователь, имеет право на страховую выплату, если вред причинен либо начал причиняться в период действия договора.</w:t>
      </w:r>
    </w:p>
    <w:p w:rsidR="00497FC4" w:rsidRPr="00497FC4" w:rsidRDefault="00497FC4" w:rsidP="00497FC4">
      <w:pPr>
        <w:overflowPunct w:val="0"/>
        <w:autoSpaceDE w:val="0"/>
        <w:autoSpaceDN w:val="0"/>
        <w:adjustRightInd w:val="0"/>
        <w:ind w:left="-284" w:firstLine="720"/>
        <w:jc w:val="both"/>
        <w:textAlignment w:val="baseline"/>
        <w:rPr>
          <w:rFonts w:ascii="Times New Roman" w:eastAsia="MS Mincho" w:hAnsi="Times New Roman"/>
          <w:sz w:val="22"/>
          <w:szCs w:val="22"/>
          <w:lang w:val="ru-RU" w:eastAsia="ru-RU"/>
        </w:rPr>
      </w:pPr>
      <w:r w:rsidRPr="00497FC4">
        <w:rPr>
          <w:rFonts w:ascii="Times New Roman" w:eastAsia="MS Mincho" w:hAnsi="Times New Roman"/>
          <w:sz w:val="22"/>
          <w:szCs w:val="22"/>
          <w:lang w:val="ru-RU" w:eastAsia="ru-RU"/>
        </w:rPr>
        <w:t>В случае, если событие, на случай наступления которого производилось страхование, наступило в период действия договора, а вред начал причиняться по истечении срока его действия, страховой случай считается наступившим и Страховщик несет обязанность по выплате страхового возмещения.</w:t>
      </w:r>
    </w:p>
    <w:p w:rsidR="00497FC4" w:rsidRPr="00497FC4" w:rsidRDefault="00497FC4" w:rsidP="00497FC4">
      <w:pPr>
        <w:widowControl w:val="0"/>
        <w:ind w:left="-284" w:firstLine="720"/>
        <w:jc w:val="both"/>
        <w:rPr>
          <w:rFonts w:ascii="Times New Roman" w:hAnsi="Times New Roman"/>
          <w:sz w:val="22"/>
          <w:szCs w:val="22"/>
          <w:lang w:val="ru-RU" w:eastAsia="ru-RU"/>
        </w:rPr>
      </w:pPr>
      <w:r w:rsidRPr="00497FC4">
        <w:rPr>
          <w:rFonts w:ascii="Times New Roman" w:hAnsi="Times New Roman"/>
          <w:sz w:val="22"/>
          <w:szCs w:val="22"/>
          <w:lang w:val="ru-RU" w:eastAsia="ru-RU"/>
        </w:rPr>
        <w:t>6.2. Страховой полис выдается Страхователю в течение 3 (трех) банковских дней после поступления страховой премии либо первой её части на банковский счет Страховщика на оплаченный период. Если период страхования, указанный в Страховом полисе, превышает срок Договора, указанный в п.6.1 настоящего Договора, срок настоящего Договора считается продленным на указанный в Страховом полисе период страхования.</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6.3. В случае утраты страхового полиса, выдача дубликата страхового полиса осуществляется Страховщиком на основе письменного заявления Страхователя.</w:t>
      </w:r>
    </w:p>
    <w:p w:rsidR="00497FC4" w:rsidRPr="00497FC4" w:rsidRDefault="00497FC4" w:rsidP="00497FC4">
      <w:pPr>
        <w:widowControl w:val="0"/>
        <w:ind w:left="-284" w:firstLine="709"/>
        <w:jc w:val="both"/>
        <w:rPr>
          <w:rFonts w:ascii="Times New Roman" w:hAnsi="Times New Roman"/>
          <w:b/>
          <w:sz w:val="22"/>
          <w:szCs w:val="22"/>
          <w:lang w:val="ru-RU" w:eastAsia="ru-RU"/>
        </w:rPr>
      </w:pPr>
    </w:p>
    <w:p w:rsidR="00497FC4" w:rsidRPr="00497FC4" w:rsidRDefault="00497FC4" w:rsidP="00497FC4">
      <w:pPr>
        <w:widowControl w:val="0"/>
        <w:ind w:left="-284" w:firstLine="709"/>
        <w:jc w:val="center"/>
        <w:rPr>
          <w:rFonts w:ascii="Times New Roman" w:hAnsi="Times New Roman"/>
          <w:b/>
          <w:sz w:val="22"/>
          <w:szCs w:val="22"/>
          <w:lang w:val="ru-RU" w:eastAsia="ru-RU"/>
        </w:rPr>
      </w:pPr>
      <w:r w:rsidRPr="00497FC4">
        <w:rPr>
          <w:rFonts w:ascii="Times New Roman" w:hAnsi="Times New Roman"/>
          <w:b/>
          <w:sz w:val="22"/>
          <w:szCs w:val="22"/>
          <w:lang w:val="ru-RU" w:eastAsia="ru-RU"/>
        </w:rPr>
        <w:t>РАЗДЕЛ 7. ПРАВА И ОБЯЗАННОСТИ СТОРОН</w:t>
      </w:r>
    </w:p>
    <w:p w:rsidR="00497FC4" w:rsidRPr="00497FC4" w:rsidRDefault="00497FC4" w:rsidP="00497FC4">
      <w:pPr>
        <w:widowControl w:val="0"/>
        <w:autoSpaceDE w:val="0"/>
        <w:autoSpaceDN w:val="0"/>
        <w:adjustRightInd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7.1. В период действия настоящего Договора:</w:t>
      </w:r>
    </w:p>
    <w:p w:rsidR="00497FC4" w:rsidRPr="00497FC4" w:rsidRDefault="00497FC4" w:rsidP="00497FC4">
      <w:pPr>
        <w:widowControl w:val="0"/>
        <w:autoSpaceDE w:val="0"/>
        <w:autoSpaceDN w:val="0"/>
        <w:adjustRightInd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7.1.1. Страхователь вправе:</w:t>
      </w:r>
    </w:p>
    <w:p w:rsidR="00497FC4" w:rsidRPr="00497FC4" w:rsidRDefault="00497FC4" w:rsidP="00497FC4">
      <w:pPr>
        <w:widowControl w:val="0"/>
        <w:autoSpaceDE w:val="0"/>
        <w:autoSpaceDN w:val="0"/>
        <w:adjustRightInd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а) по согласованию со Страховщиком вносить изменения и дополнения в настоящий Договор;</w:t>
      </w:r>
    </w:p>
    <w:p w:rsidR="00497FC4" w:rsidRPr="00497FC4" w:rsidRDefault="00497FC4" w:rsidP="00497FC4">
      <w:pPr>
        <w:widowControl w:val="0"/>
        <w:autoSpaceDE w:val="0"/>
        <w:autoSpaceDN w:val="0"/>
        <w:adjustRightInd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б) по запросу получать консультации у Страховщика по настоящему Договору;</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в) получить дубликат страхового полиса в случае его утраты.</w:t>
      </w:r>
    </w:p>
    <w:p w:rsidR="00497FC4" w:rsidRPr="00497FC4" w:rsidRDefault="00497FC4" w:rsidP="00497FC4">
      <w:pPr>
        <w:widowControl w:val="0"/>
        <w:autoSpaceDE w:val="0"/>
        <w:autoSpaceDN w:val="0"/>
        <w:adjustRightInd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7.1.2. Страхователь обязан:</w:t>
      </w:r>
    </w:p>
    <w:p w:rsidR="00497FC4" w:rsidRPr="00497FC4" w:rsidRDefault="00497FC4" w:rsidP="00497FC4">
      <w:pPr>
        <w:widowControl w:val="0"/>
        <w:autoSpaceDE w:val="0"/>
        <w:autoSpaceDN w:val="0"/>
        <w:adjustRightInd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а) оплачивать в установленном настоящим </w:t>
      </w:r>
      <w:r w:rsidRPr="00497FC4">
        <w:rPr>
          <w:rFonts w:ascii="Times New Roman" w:hAnsi="Times New Roman"/>
          <w:caps/>
          <w:sz w:val="22"/>
          <w:szCs w:val="22"/>
          <w:lang w:val="ru-RU" w:eastAsia="ru-RU"/>
        </w:rPr>
        <w:t>д</w:t>
      </w:r>
      <w:r w:rsidRPr="00497FC4">
        <w:rPr>
          <w:rFonts w:ascii="Times New Roman" w:hAnsi="Times New Roman"/>
          <w:sz w:val="22"/>
          <w:szCs w:val="22"/>
          <w:lang w:val="ru-RU" w:eastAsia="ru-RU"/>
        </w:rPr>
        <w:t xml:space="preserve">оговором порядке и сроки страховую премию; </w:t>
      </w:r>
    </w:p>
    <w:p w:rsidR="00497FC4" w:rsidRPr="00497FC4" w:rsidRDefault="00497FC4" w:rsidP="00497FC4">
      <w:pPr>
        <w:widowControl w:val="0"/>
        <w:autoSpaceDE w:val="0"/>
        <w:autoSpaceDN w:val="0"/>
        <w:adjustRightInd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б) содержать застрахованное имущество в строгом соответствии с противопожарными правилами, обеспечить выполнение требований надзорных органов, соблюдение соответствующих правил эксплуатации зданий, сооружений и другого имущества, включая проведение капитального и текущего ремонта, согласно установленным нормам;</w:t>
      </w:r>
    </w:p>
    <w:p w:rsidR="00497FC4" w:rsidRPr="00497FC4" w:rsidRDefault="00497FC4" w:rsidP="00497FC4">
      <w:pPr>
        <w:widowControl w:val="0"/>
        <w:autoSpaceDE w:val="0"/>
        <w:autoSpaceDN w:val="0"/>
        <w:adjustRightInd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в) строго соблюдать правила (инструкции, памятки), предписанные изготовителем для хранения, эксплуатации и использования застрахованного имущества;</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г) незамедлительно сообщать Страховщику о всяком значительном изменении в описанном застрахованном имуществе и месте его нахождения;</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д) принимать все зависящие от него меры для предотвращения возможности наступления страхового случая;</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е) при наступлении события, которое в рамках настоящего </w:t>
      </w:r>
      <w:r w:rsidRPr="00497FC4">
        <w:rPr>
          <w:rFonts w:ascii="Times New Roman" w:hAnsi="Times New Roman"/>
          <w:caps/>
          <w:sz w:val="22"/>
          <w:szCs w:val="22"/>
          <w:lang w:val="ru-RU" w:eastAsia="ru-RU"/>
        </w:rPr>
        <w:t>д</w:t>
      </w:r>
      <w:r w:rsidRPr="00497FC4">
        <w:rPr>
          <w:rFonts w:ascii="Times New Roman" w:hAnsi="Times New Roman"/>
          <w:sz w:val="22"/>
          <w:szCs w:val="22"/>
          <w:lang w:val="ru-RU" w:eastAsia="ru-RU"/>
        </w:rPr>
        <w:t>оговора могло бы обосновать требование к Страховщику по выплате страхового возмещения, уведомить Страховщика о его наступлении в срок и способом, указанным в п. 8.1 настоящего Договора;</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ж) соблюдать конфиденциальность информации, полученной от Компании в период действия настоящего Договора, за исключением случаев, когда Страхователь обязан предоставить информацию в государственные органы в соответствии с действующим законодательством Республики Узбекистан.</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7.1.3. Страховщик имеет право:</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а) проводить превентивные мероприятия, направленные на уменьшение вероятности наступления страхового случая;</w:t>
      </w:r>
    </w:p>
    <w:p w:rsidR="00497FC4" w:rsidRPr="00497FC4" w:rsidRDefault="00497FC4" w:rsidP="00497FC4">
      <w:pPr>
        <w:widowControl w:val="0"/>
        <w:autoSpaceDE w:val="0"/>
        <w:autoSpaceDN w:val="0"/>
        <w:adjustRightInd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б) затребовать дополнительные документы, характеризующие степень риска наступления страхового случая;</w:t>
      </w:r>
    </w:p>
    <w:p w:rsidR="00497FC4" w:rsidRPr="00497FC4" w:rsidRDefault="00497FC4" w:rsidP="00497FC4">
      <w:pPr>
        <w:widowControl w:val="0"/>
        <w:autoSpaceDE w:val="0"/>
        <w:autoSpaceDN w:val="0"/>
        <w:adjustRightInd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В случае изменения степени риска в период действия настоящего Договора размер страховой премии может быть пересмотрен в сторону увеличения или снижения, в зависимости от обстоятельств;</w:t>
      </w:r>
    </w:p>
    <w:p w:rsidR="00497FC4" w:rsidRPr="00497FC4" w:rsidRDefault="00497FC4" w:rsidP="00497FC4">
      <w:pPr>
        <w:widowControl w:val="0"/>
        <w:autoSpaceDE w:val="0"/>
        <w:autoSpaceDN w:val="0"/>
        <w:adjustRightInd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в) проверять сообщенную Страхователем информацию, а также выполнение Страхователем условий настоящего </w:t>
      </w:r>
      <w:r w:rsidRPr="00497FC4">
        <w:rPr>
          <w:rFonts w:ascii="Times New Roman" w:hAnsi="Times New Roman"/>
          <w:caps/>
          <w:sz w:val="22"/>
          <w:szCs w:val="22"/>
          <w:lang w:val="ru-RU" w:eastAsia="ru-RU"/>
        </w:rPr>
        <w:t>д</w:t>
      </w:r>
      <w:r w:rsidRPr="00497FC4">
        <w:rPr>
          <w:rFonts w:ascii="Times New Roman" w:hAnsi="Times New Roman"/>
          <w:sz w:val="22"/>
          <w:szCs w:val="22"/>
          <w:lang w:val="ru-RU" w:eastAsia="ru-RU"/>
        </w:rPr>
        <w:t>оговора.</w:t>
      </w:r>
    </w:p>
    <w:p w:rsidR="00497FC4" w:rsidRPr="00497FC4" w:rsidRDefault="00497FC4" w:rsidP="00497FC4">
      <w:pPr>
        <w:widowControl w:val="0"/>
        <w:autoSpaceDE w:val="0"/>
        <w:autoSpaceDN w:val="0"/>
        <w:adjustRightInd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г) отказать в выплате страхового возмещения при неисполнении или ненадлежащем исполнении Страхователем принятых на себя обязательств по настоящему </w:t>
      </w:r>
      <w:r w:rsidRPr="00497FC4">
        <w:rPr>
          <w:rFonts w:ascii="Times New Roman" w:hAnsi="Times New Roman"/>
          <w:caps/>
          <w:sz w:val="22"/>
          <w:szCs w:val="22"/>
          <w:lang w:val="ru-RU" w:eastAsia="ru-RU"/>
        </w:rPr>
        <w:t>д</w:t>
      </w:r>
      <w:r w:rsidRPr="00497FC4">
        <w:rPr>
          <w:rFonts w:ascii="Times New Roman" w:hAnsi="Times New Roman"/>
          <w:sz w:val="22"/>
          <w:szCs w:val="22"/>
          <w:lang w:val="ru-RU" w:eastAsia="ru-RU"/>
        </w:rPr>
        <w:t>оговору.</w:t>
      </w:r>
    </w:p>
    <w:p w:rsidR="00497FC4" w:rsidRPr="00497FC4" w:rsidRDefault="00497FC4" w:rsidP="00497FC4">
      <w:pPr>
        <w:widowControl w:val="0"/>
        <w:autoSpaceDE w:val="0"/>
        <w:autoSpaceDN w:val="0"/>
        <w:adjustRightInd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д) расторгнуть настоящий Договор при условии невыполнения Страхователем обязанностей, взятых на себя по настоящему Договору.</w:t>
      </w:r>
    </w:p>
    <w:p w:rsidR="00497FC4" w:rsidRPr="00497FC4" w:rsidRDefault="00497FC4" w:rsidP="00497FC4">
      <w:pPr>
        <w:widowControl w:val="0"/>
        <w:autoSpaceDE w:val="0"/>
        <w:autoSpaceDN w:val="0"/>
        <w:adjustRightInd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7.1.4. Страховщик обязан:</w:t>
      </w:r>
    </w:p>
    <w:p w:rsidR="00497FC4" w:rsidRPr="00497FC4" w:rsidRDefault="00497FC4" w:rsidP="00497FC4">
      <w:pPr>
        <w:widowControl w:val="0"/>
        <w:autoSpaceDE w:val="0"/>
        <w:autoSpaceDN w:val="0"/>
        <w:adjustRightInd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а) выдать страховой полис в сроки, указанные в п.6.2 настоящего </w:t>
      </w:r>
      <w:r w:rsidRPr="00497FC4">
        <w:rPr>
          <w:rFonts w:ascii="Times New Roman" w:hAnsi="Times New Roman"/>
          <w:caps/>
          <w:sz w:val="22"/>
          <w:szCs w:val="22"/>
          <w:lang w:val="ru-RU" w:eastAsia="ru-RU"/>
        </w:rPr>
        <w:t>д</w:t>
      </w:r>
      <w:r w:rsidRPr="00497FC4">
        <w:rPr>
          <w:rFonts w:ascii="Times New Roman" w:hAnsi="Times New Roman"/>
          <w:sz w:val="22"/>
          <w:szCs w:val="22"/>
          <w:lang w:val="ru-RU" w:eastAsia="ru-RU"/>
        </w:rPr>
        <w:t>оговора;</w:t>
      </w:r>
    </w:p>
    <w:p w:rsidR="00497FC4" w:rsidRPr="00497FC4" w:rsidRDefault="00497FC4" w:rsidP="00497FC4">
      <w:pPr>
        <w:widowControl w:val="0"/>
        <w:autoSpaceDE w:val="0"/>
        <w:autoSpaceDN w:val="0"/>
        <w:adjustRightInd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б) после получения всех необходимых документов и признания события страховым случаям произвести выплату страхового возмещения в размере и сроки, оговоренные настоящим </w:t>
      </w:r>
      <w:r w:rsidRPr="00497FC4">
        <w:rPr>
          <w:rFonts w:ascii="Times New Roman" w:hAnsi="Times New Roman"/>
          <w:caps/>
          <w:sz w:val="22"/>
          <w:szCs w:val="22"/>
          <w:lang w:val="ru-RU" w:eastAsia="ru-RU"/>
        </w:rPr>
        <w:t>д</w:t>
      </w:r>
      <w:r w:rsidRPr="00497FC4">
        <w:rPr>
          <w:rFonts w:ascii="Times New Roman" w:hAnsi="Times New Roman"/>
          <w:sz w:val="22"/>
          <w:szCs w:val="22"/>
          <w:lang w:val="ru-RU" w:eastAsia="ru-RU"/>
        </w:rPr>
        <w:t>оговором;</w:t>
      </w:r>
    </w:p>
    <w:p w:rsidR="00497FC4" w:rsidRPr="00497FC4" w:rsidRDefault="00497FC4" w:rsidP="00497FC4">
      <w:pPr>
        <w:widowControl w:val="0"/>
        <w:autoSpaceDE w:val="0"/>
        <w:autoSpaceDN w:val="0"/>
        <w:adjustRightInd w:val="0"/>
        <w:ind w:left="-284" w:firstLine="709"/>
        <w:jc w:val="both"/>
        <w:rPr>
          <w:rFonts w:ascii="Times New Roman" w:hAnsi="Times New Roman"/>
          <w:sz w:val="22"/>
          <w:szCs w:val="22"/>
          <w:u w:val="single"/>
          <w:lang w:val="ru-RU" w:eastAsia="ru-RU"/>
        </w:rPr>
      </w:pPr>
      <w:r w:rsidRPr="00497FC4">
        <w:rPr>
          <w:rFonts w:ascii="Times New Roman" w:hAnsi="Times New Roman"/>
          <w:sz w:val="22"/>
          <w:szCs w:val="22"/>
          <w:lang w:val="ru-RU" w:eastAsia="ru-RU"/>
        </w:rPr>
        <w:t>в) давать консультации по настоящему Договору по запросу Страхователя;</w:t>
      </w:r>
    </w:p>
    <w:p w:rsidR="00497FC4" w:rsidRPr="00497FC4" w:rsidRDefault="00497FC4" w:rsidP="00497FC4">
      <w:pPr>
        <w:widowControl w:val="0"/>
        <w:autoSpaceDE w:val="0"/>
        <w:autoSpaceDN w:val="0"/>
        <w:adjustRightInd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г) соблюдать конфиденциальность информации, полученной от Страхователя в период действия настоящего Договора, за исключением случаев, когда Страховщик обязан предоставить </w:t>
      </w:r>
      <w:r w:rsidRPr="00497FC4">
        <w:rPr>
          <w:rFonts w:ascii="Times New Roman" w:hAnsi="Times New Roman"/>
          <w:sz w:val="22"/>
          <w:szCs w:val="22"/>
          <w:lang w:val="ru-RU" w:eastAsia="ru-RU"/>
        </w:rPr>
        <w:lastRenderedPageBreak/>
        <w:t>информацию в государственные органы в соответствии действующим законодательством Республики Узбекистан.</w:t>
      </w:r>
    </w:p>
    <w:p w:rsidR="00497FC4" w:rsidRPr="00497FC4" w:rsidRDefault="00497FC4" w:rsidP="00497FC4">
      <w:pPr>
        <w:widowControl w:val="0"/>
        <w:autoSpaceDE w:val="0"/>
        <w:autoSpaceDN w:val="0"/>
        <w:adjustRightInd w:val="0"/>
        <w:ind w:left="-284" w:firstLine="709"/>
        <w:rPr>
          <w:rFonts w:ascii="Times New Roman" w:hAnsi="Times New Roman"/>
          <w:b/>
          <w:sz w:val="22"/>
          <w:szCs w:val="22"/>
          <w:lang w:val="ru-RU" w:eastAsia="ru-RU"/>
        </w:rPr>
      </w:pPr>
    </w:p>
    <w:p w:rsidR="00497FC4" w:rsidRPr="00497FC4" w:rsidRDefault="00497FC4" w:rsidP="00497FC4">
      <w:pPr>
        <w:widowControl w:val="0"/>
        <w:autoSpaceDE w:val="0"/>
        <w:autoSpaceDN w:val="0"/>
        <w:adjustRightInd w:val="0"/>
        <w:ind w:left="-284" w:firstLine="709"/>
        <w:jc w:val="center"/>
        <w:rPr>
          <w:rFonts w:ascii="Times New Roman" w:hAnsi="Times New Roman"/>
          <w:b/>
          <w:sz w:val="22"/>
          <w:szCs w:val="22"/>
          <w:lang w:val="ru-RU" w:eastAsia="ru-RU"/>
        </w:rPr>
      </w:pPr>
      <w:r w:rsidRPr="00497FC4">
        <w:rPr>
          <w:rFonts w:ascii="Times New Roman" w:hAnsi="Times New Roman"/>
          <w:b/>
          <w:sz w:val="22"/>
          <w:szCs w:val="22"/>
          <w:lang w:val="ru-RU" w:eastAsia="ru-RU"/>
        </w:rPr>
        <w:t>РАЗДЕЛ 8. РАССМОТРЕНИЕ СТРАХОВОЙ ПРЕТЕНЗИИ</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8.1.</w:t>
      </w:r>
      <w:r w:rsidRPr="00497FC4">
        <w:rPr>
          <w:rFonts w:ascii="Times New Roman" w:hAnsi="Times New Roman"/>
          <w:sz w:val="22"/>
          <w:szCs w:val="22"/>
          <w:lang w:eastAsia="ru-RU"/>
        </w:rPr>
        <w:t> </w:t>
      </w:r>
      <w:r w:rsidRPr="00497FC4">
        <w:rPr>
          <w:rFonts w:ascii="Times New Roman" w:hAnsi="Times New Roman"/>
          <w:sz w:val="22"/>
          <w:szCs w:val="22"/>
          <w:lang w:val="ru-RU" w:eastAsia="ru-RU"/>
        </w:rPr>
        <w:t xml:space="preserve">При наступлении события, которое в рамках настоящего </w:t>
      </w:r>
      <w:r w:rsidRPr="00497FC4">
        <w:rPr>
          <w:rFonts w:ascii="Times New Roman" w:hAnsi="Times New Roman"/>
          <w:caps/>
          <w:sz w:val="22"/>
          <w:szCs w:val="22"/>
          <w:lang w:val="ru-RU" w:eastAsia="ru-RU"/>
        </w:rPr>
        <w:t>д</w:t>
      </w:r>
      <w:r w:rsidRPr="00497FC4">
        <w:rPr>
          <w:rFonts w:ascii="Times New Roman" w:hAnsi="Times New Roman"/>
          <w:sz w:val="22"/>
          <w:szCs w:val="22"/>
          <w:lang w:val="ru-RU" w:eastAsia="ru-RU"/>
        </w:rPr>
        <w:t xml:space="preserve">оговора может являться основанием требования к Страховщику по выплате страхового возмещения, Страхователь обязан: </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 немедленно уведомить об этом Страховщика, как только возможно, но не позднее 72 часов и в течение 5 (пяти) банковских дней после наступления события направить Страховщику письменное заявление с указанием причин и обстоятельств, которые повлияли на убыток;</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 при необходимости, немедленно сообщить о произошедшем событии в компетентные органы;</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 предоставить Страховщику все необходимые документы (планы, спецификации, накладные, дубликаты или копии) для подтверждения факта нанесения ущерба, а также выяснения причин и обстоятельств наступившего события;</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 при необходимости, подтвердить причины возникновения ущерба соответствующими документами уполномоченных государственных органов.</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8.2.</w:t>
      </w:r>
      <w:r w:rsidRPr="00497FC4">
        <w:rPr>
          <w:rFonts w:ascii="Times New Roman" w:hAnsi="Times New Roman"/>
          <w:sz w:val="22"/>
          <w:szCs w:val="22"/>
          <w:lang w:eastAsia="ru-RU"/>
        </w:rPr>
        <w:t> </w:t>
      </w:r>
      <w:r w:rsidRPr="00497FC4">
        <w:rPr>
          <w:rFonts w:ascii="Times New Roman" w:hAnsi="Times New Roman"/>
          <w:sz w:val="22"/>
          <w:szCs w:val="22"/>
          <w:lang w:val="ru-RU" w:eastAsia="ru-RU"/>
        </w:rPr>
        <w:t>При сообщении Страхователем о любых произошедших потерях и/или повреждениях Страховщик вправе направить своего работника или другое лицо для рассмотрения уведомления наступления страхового случая и подробного изучения вида, причин и обстоятельств наступившего события.</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8.3. После изучения всех обстоятельств, относящихся к данному событию, Страховщиком выносится решение о признании или непризнании произошедшего события страховым случаем.</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8.4. Решение Компании о признании страхового случая и выплаты страхового возмещения или об отказе в выплате страхового возмещения должно быть сообщено Страхователю не позднее, чем в течение 15 (пятнадцати) последовательных календарных дней после обращения за выплатой страхового возмещения и в случае отказа должно содержать мотивированное обоснование причин такого отказа.</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8.5. В случае если по факту наступления страхового случая возбуждено уголовное дело, гражданское производство или производство о наложении административных взысканий, Страховщик имеет право отсрочить решение вопроса о выплате страхового возмещения до момента принятия соответствующего решения компетентными органами.</w:t>
      </w:r>
    </w:p>
    <w:p w:rsidR="00497FC4" w:rsidRPr="00497FC4" w:rsidRDefault="00497FC4" w:rsidP="00497FC4">
      <w:pPr>
        <w:widowControl w:val="0"/>
        <w:autoSpaceDE w:val="0"/>
        <w:autoSpaceDN w:val="0"/>
        <w:adjustRightInd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8.6. Доказательство наступления страхового случая, а также причиненных им убытков возлагается на Страхователя.</w:t>
      </w:r>
    </w:p>
    <w:p w:rsidR="00497FC4" w:rsidRPr="00497FC4" w:rsidRDefault="00497FC4" w:rsidP="00497FC4">
      <w:pPr>
        <w:widowControl w:val="0"/>
        <w:ind w:left="-284" w:firstLine="709"/>
        <w:jc w:val="both"/>
        <w:rPr>
          <w:rFonts w:ascii="Times New Roman" w:hAnsi="Times New Roman"/>
          <w:b/>
          <w:sz w:val="22"/>
          <w:szCs w:val="22"/>
          <w:lang w:val="ru-RU" w:eastAsia="ru-RU"/>
        </w:rPr>
      </w:pPr>
    </w:p>
    <w:p w:rsidR="00497FC4" w:rsidRPr="00497FC4" w:rsidRDefault="00497FC4" w:rsidP="00497FC4">
      <w:pPr>
        <w:widowControl w:val="0"/>
        <w:ind w:left="-284" w:firstLine="709"/>
        <w:jc w:val="center"/>
        <w:rPr>
          <w:rFonts w:ascii="Times New Roman" w:hAnsi="Times New Roman"/>
          <w:b/>
          <w:sz w:val="22"/>
          <w:szCs w:val="22"/>
          <w:lang w:val="ru-RU" w:eastAsia="ru-RU"/>
        </w:rPr>
      </w:pPr>
      <w:r w:rsidRPr="00497FC4">
        <w:rPr>
          <w:rFonts w:ascii="Times New Roman" w:hAnsi="Times New Roman"/>
          <w:b/>
          <w:sz w:val="22"/>
          <w:szCs w:val="22"/>
          <w:lang w:val="ru-RU" w:eastAsia="ru-RU"/>
        </w:rPr>
        <w:t>РАЗДЕЛ 9. ВЫПЛАТА СТРАХОВОГО ВОЗМЕЩЕНИЯ</w:t>
      </w:r>
    </w:p>
    <w:p w:rsidR="00497FC4" w:rsidRPr="00497FC4" w:rsidRDefault="00497FC4" w:rsidP="00497FC4">
      <w:pPr>
        <w:widowControl w:val="0"/>
        <w:autoSpaceDE w:val="0"/>
        <w:autoSpaceDN w:val="0"/>
        <w:adjustRightInd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9.1. Страховое возмещение выплачивается Страхователю, согласно действующему законодательству Республики Узбекистан.</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9.2. Если страховая сумма по настоящему </w:t>
      </w:r>
      <w:r w:rsidRPr="00497FC4">
        <w:rPr>
          <w:rFonts w:ascii="Times New Roman" w:hAnsi="Times New Roman"/>
          <w:caps/>
          <w:sz w:val="22"/>
          <w:szCs w:val="22"/>
          <w:lang w:val="ru-RU" w:eastAsia="ru-RU"/>
        </w:rPr>
        <w:t>д</w:t>
      </w:r>
      <w:r w:rsidRPr="00497FC4">
        <w:rPr>
          <w:rFonts w:ascii="Times New Roman" w:hAnsi="Times New Roman"/>
          <w:sz w:val="22"/>
          <w:szCs w:val="22"/>
          <w:lang w:val="ru-RU" w:eastAsia="ru-RU"/>
        </w:rPr>
        <w:t xml:space="preserve">оговору установлена ниже страховой стоимости застрахованного имущества на дату заключения </w:t>
      </w:r>
      <w:r w:rsidRPr="00497FC4">
        <w:rPr>
          <w:rFonts w:ascii="Times New Roman" w:hAnsi="Times New Roman"/>
          <w:caps/>
          <w:sz w:val="22"/>
          <w:szCs w:val="22"/>
          <w:lang w:val="ru-RU" w:eastAsia="ru-RU"/>
        </w:rPr>
        <w:t>д</w:t>
      </w:r>
      <w:r w:rsidRPr="00497FC4">
        <w:rPr>
          <w:rFonts w:ascii="Times New Roman" w:hAnsi="Times New Roman"/>
          <w:sz w:val="22"/>
          <w:szCs w:val="22"/>
          <w:lang w:val="ru-RU" w:eastAsia="ru-RU"/>
        </w:rPr>
        <w:t>оговора страхования, Страховщик при наступлении страхового случая обязана возместить Страхователю понесенные последним убытки пропорционально отношению страховой суммы к страховой стоимости согласно статье 936 Гражданского Кодекса Республики Узбекистан.</w:t>
      </w:r>
    </w:p>
    <w:p w:rsidR="00497FC4" w:rsidRPr="00497FC4" w:rsidRDefault="00497FC4" w:rsidP="00497FC4">
      <w:pPr>
        <w:widowControl w:val="0"/>
        <w:autoSpaceDE w:val="0"/>
        <w:autoSpaceDN w:val="0"/>
        <w:adjustRightInd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9.3.</w:t>
      </w:r>
      <w:r w:rsidRPr="00497FC4">
        <w:rPr>
          <w:rFonts w:ascii="Times New Roman" w:hAnsi="Times New Roman"/>
          <w:sz w:val="22"/>
          <w:szCs w:val="22"/>
          <w:lang w:eastAsia="ru-RU"/>
        </w:rPr>
        <w:t> </w:t>
      </w:r>
      <w:r w:rsidRPr="00497FC4">
        <w:rPr>
          <w:rFonts w:ascii="Times New Roman" w:hAnsi="Times New Roman"/>
          <w:sz w:val="22"/>
          <w:szCs w:val="22"/>
          <w:lang w:val="ru-RU" w:eastAsia="ru-RU"/>
        </w:rPr>
        <w:t xml:space="preserve">Страховое возмещение по настоящему Договору производится путем перевода денежных средств на банковский счет получателя. </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9.4. Повреждение или гибель (потеря) застрахованного имущества в рамках настоящего Договора возмещаются в следующем порядке;</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а) при полной гибели (потере) всего или части застрахованного имущества – в размере действительной стоимости этого имущества на дату заключения договора страхования, но не более страховой суммы, указанной в </w:t>
      </w:r>
      <w:r w:rsidRPr="00497FC4">
        <w:rPr>
          <w:rFonts w:ascii="Times New Roman" w:hAnsi="Times New Roman"/>
          <w:caps/>
          <w:sz w:val="22"/>
          <w:szCs w:val="22"/>
          <w:lang w:val="ru-RU" w:eastAsia="ru-RU"/>
        </w:rPr>
        <w:t>п</w:t>
      </w:r>
      <w:r w:rsidRPr="00497FC4">
        <w:rPr>
          <w:rFonts w:ascii="Times New Roman" w:hAnsi="Times New Roman"/>
          <w:sz w:val="22"/>
          <w:szCs w:val="22"/>
          <w:lang w:val="ru-RU" w:eastAsia="ru-RU"/>
        </w:rPr>
        <w:t xml:space="preserve">риложении №1 настоящего </w:t>
      </w:r>
      <w:r w:rsidRPr="00497FC4">
        <w:rPr>
          <w:rFonts w:ascii="Times New Roman" w:hAnsi="Times New Roman"/>
          <w:caps/>
          <w:sz w:val="22"/>
          <w:szCs w:val="22"/>
          <w:lang w:val="ru-RU" w:eastAsia="ru-RU"/>
        </w:rPr>
        <w:t>д</w:t>
      </w:r>
      <w:r w:rsidRPr="00497FC4">
        <w:rPr>
          <w:rFonts w:ascii="Times New Roman" w:hAnsi="Times New Roman"/>
          <w:sz w:val="22"/>
          <w:szCs w:val="22"/>
          <w:lang w:val="ru-RU" w:eastAsia="ru-RU"/>
        </w:rPr>
        <w:t>оговора;</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б) при повреждении всего или части застрахованного имущества – в размере восстановительных расходов, но не более страховой суммы, указанной в </w:t>
      </w:r>
      <w:r w:rsidRPr="00497FC4">
        <w:rPr>
          <w:rFonts w:ascii="Times New Roman" w:hAnsi="Times New Roman"/>
          <w:caps/>
          <w:sz w:val="22"/>
          <w:szCs w:val="22"/>
          <w:lang w:val="ru-RU" w:eastAsia="ru-RU"/>
        </w:rPr>
        <w:t>п</w:t>
      </w:r>
      <w:r w:rsidRPr="00497FC4">
        <w:rPr>
          <w:rFonts w:ascii="Times New Roman" w:hAnsi="Times New Roman"/>
          <w:sz w:val="22"/>
          <w:szCs w:val="22"/>
          <w:lang w:val="ru-RU" w:eastAsia="ru-RU"/>
        </w:rPr>
        <w:t xml:space="preserve">риложении №1 настоящего </w:t>
      </w:r>
      <w:r w:rsidRPr="00497FC4">
        <w:rPr>
          <w:rFonts w:ascii="Times New Roman" w:hAnsi="Times New Roman"/>
          <w:caps/>
          <w:sz w:val="22"/>
          <w:szCs w:val="22"/>
          <w:lang w:val="ru-RU" w:eastAsia="ru-RU"/>
        </w:rPr>
        <w:t>д</w:t>
      </w:r>
      <w:r w:rsidRPr="00497FC4">
        <w:rPr>
          <w:rFonts w:ascii="Times New Roman" w:hAnsi="Times New Roman"/>
          <w:sz w:val="22"/>
          <w:szCs w:val="22"/>
          <w:lang w:val="ru-RU" w:eastAsia="ru-RU"/>
        </w:rPr>
        <w:t>оговора.</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9.5. Восстановительные расходы включают в себя:</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а) расходы на материалы и запасные части для ремонта (восстановления);</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б) расходы на оплату работ по ремонту;</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в) расходы по доставке материалов к месту ремонта для восстановления застрахованного </w:t>
      </w:r>
    </w:p>
    <w:p w:rsidR="00497FC4" w:rsidRPr="00497FC4" w:rsidRDefault="00497FC4" w:rsidP="00497FC4">
      <w:pPr>
        <w:widowControl w:val="0"/>
        <w:ind w:left="-284"/>
        <w:jc w:val="both"/>
        <w:rPr>
          <w:rFonts w:ascii="Times New Roman" w:hAnsi="Times New Roman"/>
          <w:sz w:val="22"/>
          <w:szCs w:val="22"/>
          <w:lang w:val="ru-RU" w:eastAsia="ru-RU"/>
        </w:rPr>
      </w:pPr>
      <w:r w:rsidRPr="00497FC4">
        <w:rPr>
          <w:rFonts w:ascii="Times New Roman" w:hAnsi="Times New Roman"/>
          <w:sz w:val="22"/>
          <w:szCs w:val="22"/>
          <w:lang w:val="ru-RU" w:eastAsia="ru-RU"/>
        </w:rPr>
        <w:t>имущества в то состояние, в котором оно находилось непосредственного перед наступлением страхового случая.</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При привлечении для ремонтно-восстановительных работ Подрядной организации, </w:t>
      </w:r>
      <w:r w:rsidRPr="00497FC4">
        <w:rPr>
          <w:rFonts w:ascii="Times New Roman" w:hAnsi="Times New Roman"/>
          <w:sz w:val="22"/>
          <w:szCs w:val="22"/>
          <w:lang w:val="ru-RU" w:eastAsia="ru-RU"/>
        </w:rPr>
        <w:lastRenderedPageBreak/>
        <w:t>являющейся плательщиком НДС, Страховщик возместит затраты Страхователя в размере НДС после предоставления Страхователем документов, подтверждающих такие затраты.</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9.6. К восстановительному расходу не относятся:</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а) дополнительные расходы, вызванные улучшениями застрахованного имущества;</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б) расходы, вызванные временным или вспомогательным ремонтом, или восстановлением;</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в) другие, произведенные сверх необходимых, расходы.</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9.7. Если Страховщик решает возместить ущерб путем замены имущества или его части, Страхователь должен за свой счет обеспечить Страховщика всеми планами, спецификациями, измерениями и другими сведениями, которые может потребовать Страховщик.</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9.8.</w:t>
      </w:r>
      <w:r w:rsidRPr="00497FC4">
        <w:rPr>
          <w:rFonts w:ascii="Times New Roman" w:hAnsi="Times New Roman"/>
          <w:sz w:val="22"/>
          <w:szCs w:val="22"/>
          <w:lang w:eastAsia="ru-RU"/>
        </w:rPr>
        <w:t> </w:t>
      </w:r>
      <w:r w:rsidRPr="00497FC4">
        <w:rPr>
          <w:rFonts w:ascii="Times New Roman" w:hAnsi="Times New Roman"/>
          <w:sz w:val="22"/>
          <w:szCs w:val="22"/>
          <w:lang w:val="ru-RU" w:eastAsia="ru-RU"/>
        </w:rPr>
        <w:t>Страхователь теряет право на страховое возмещение, если сумма ущерба полностью возмещена ответственным в ущербе лицом или любым третьим лицом. Если ущерб возмещен частично или менее причитающегося страхового возмещения, то оно выплачивается с учетом ранее полученных Страхователем сумм.</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9.9. Каждый платеж или замена, сделанные Страховщиком в покрытие ущерба, уменьшает обязательства </w:t>
      </w:r>
      <w:proofErr w:type="spellStart"/>
      <w:r w:rsidRPr="00497FC4">
        <w:rPr>
          <w:rFonts w:ascii="Times New Roman" w:hAnsi="Times New Roman"/>
          <w:sz w:val="22"/>
          <w:szCs w:val="22"/>
          <w:lang w:val="ru-RU" w:eastAsia="ru-RU"/>
        </w:rPr>
        <w:t>Стрраховщика</w:t>
      </w:r>
      <w:proofErr w:type="spellEnd"/>
      <w:r w:rsidRPr="00497FC4">
        <w:rPr>
          <w:rFonts w:ascii="Times New Roman" w:hAnsi="Times New Roman"/>
          <w:sz w:val="22"/>
          <w:szCs w:val="22"/>
          <w:lang w:val="ru-RU" w:eastAsia="ru-RU"/>
        </w:rPr>
        <w:t xml:space="preserve"> по настоящему </w:t>
      </w:r>
      <w:r w:rsidRPr="00497FC4">
        <w:rPr>
          <w:rFonts w:ascii="Times New Roman" w:hAnsi="Times New Roman"/>
          <w:caps/>
          <w:sz w:val="22"/>
          <w:szCs w:val="22"/>
          <w:lang w:val="ru-RU" w:eastAsia="ru-RU"/>
        </w:rPr>
        <w:t>д</w:t>
      </w:r>
      <w:r w:rsidRPr="00497FC4">
        <w:rPr>
          <w:rFonts w:ascii="Times New Roman" w:hAnsi="Times New Roman"/>
          <w:sz w:val="22"/>
          <w:szCs w:val="22"/>
          <w:lang w:val="ru-RU" w:eastAsia="ru-RU"/>
        </w:rPr>
        <w:t>оговору на сумму такого платежа или замены. При оплате Страхователем дополнительной страховой премии, рассчитанной Страховщиком, обязательства Страховщика восстанавливаются до размера страховой суммы, указанной в настоящем Договоре.</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9.10. Выплата Страховщиком страхового возмещения Страхователю производится в течение 15 (пятнадцати) дней со дня подписания Акта о страховом случае.</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9.11. При полном имущественном страховании к Страховщику переходит право собственности на поврежденные части застрахованного имущества в пределах выплаченной суммы возмещения.</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9.12. К Страховщику, уплатившей полностью или частично страховое возмещение, переходит в пределах этой суммы право требования к лицу, виновному в нанесении ущерба, согласно статье 957 Гражданского Кодекса Республики Узбекистан.</w:t>
      </w:r>
    </w:p>
    <w:p w:rsidR="00497FC4" w:rsidRPr="00497FC4" w:rsidRDefault="00497FC4" w:rsidP="00497FC4">
      <w:pPr>
        <w:widowControl w:val="0"/>
        <w:autoSpaceDE w:val="0"/>
        <w:autoSpaceDN w:val="0"/>
        <w:adjustRightInd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9.13. Во всех случаях страховое возмещение не должно превышать размера страховой суммы, предусмотренной настоящим Договором.</w:t>
      </w:r>
    </w:p>
    <w:p w:rsidR="00497FC4" w:rsidRPr="00497FC4" w:rsidRDefault="00497FC4" w:rsidP="00497FC4">
      <w:pPr>
        <w:widowControl w:val="0"/>
        <w:ind w:left="-284" w:firstLine="709"/>
        <w:jc w:val="both"/>
        <w:rPr>
          <w:rFonts w:ascii="Times New Roman" w:hAnsi="Times New Roman"/>
          <w:b/>
          <w:sz w:val="22"/>
          <w:szCs w:val="22"/>
          <w:lang w:val="ru-RU" w:eastAsia="ru-RU"/>
        </w:rPr>
      </w:pPr>
    </w:p>
    <w:p w:rsidR="00497FC4" w:rsidRPr="00497FC4" w:rsidRDefault="00497FC4" w:rsidP="00497FC4">
      <w:pPr>
        <w:widowControl w:val="0"/>
        <w:ind w:left="-284" w:firstLine="709"/>
        <w:jc w:val="center"/>
        <w:rPr>
          <w:rFonts w:ascii="Times New Roman" w:hAnsi="Times New Roman"/>
          <w:b/>
          <w:sz w:val="22"/>
          <w:szCs w:val="22"/>
          <w:lang w:val="ru-RU" w:eastAsia="ru-RU"/>
        </w:rPr>
      </w:pPr>
      <w:r w:rsidRPr="00497FC4">
        <w:rPr>
          <w:rFonts w:ascii="Times New Roman" w:hAnsi="Times New Roman"/>
          <w:b/>
          <w:sz w:val="22"/>
          <w:szCs w:val="22"/>
          <w:lang w:val="ru-RU" w:eastAsia="ru-RU"/>
        </w:rPr>
        <w:t>РАЗДЕЛ 10. РАСТОРЖЕНИЕ И ПРЕКРАЩЕНИЕ ДОГОВОРА</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10.1. Настоящий Договор может быть досрочно расторгнут по письменному заявлению Страховщика и Страхователя, при условии, что инициатор письменно уведомил другие Стороны об этом не позднее, чем за 30 (тридцать) календарных дней до предположительного срока расторжения.</w:t>
      </w:r>
    </w:p>
    <w:p w:rsidR="00497FC4" w:rsidRPr="00497FC4" w:rsidRDefault="00497FC4" w:rsidP="00497FC4">
      <w:pPr>
        <w:widowControl w:val="0"/>
        <w:autoSpaceDE w:val="0"/>
        <w:autoSpaceDN w:val="0"/>
        <w:adjustRightInd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10.2. Если требование Страхователя о досрочном расторжении действия настоящего Договора, обусловлено нарушением Страховщика своих обязательств, уплаченная страховая премия подлежит возврату в полном объеме. </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10.3. Если требование Страховщика о досрочном расторжении действия настоящего Договора обусловлено нарушением Страхователем своих обязательств, уплаченная страховая премия возврату не подлежит.</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caps/>
          <w:sz w:val="22"/>
          <w:szCs w:val="22"/>
          <w:lang w:val="ru-RU" w:eastAsia="ru-RU"/>
        </w:rPr>
        <w:t xml:space="preserve">10.4. </w:t>
      </w:r>
      <w:r w:rsidRPr="00497FC4">
        <w:rPr>
          <w:rFonts w:ascii="Times New Roman" w:hAnsi="Times New Roman"/>
          <w:sz w:val="22"/>
          <w:szCs w:val="22"/>
          <w:lang w:val="ru-RU" w:eastAsia="ru-RU"/>
        </w:rPr>
        <w:t xml:space="preserve">При требовании Страхователя о досрочном расторжении настоящего Договора, обусловленном нарушением Страховщиком своих обязательств, уплаченная страховая премия подлежит возврату в полном объеме за исключением случаев выплаты страхового возмещения/обеспечения. При не нарушении обязательств, страховая премия возвращается пропорционально </w:t>
      </w:r>
      <w:proofErr w:type="spellStart"/>
      <w:r w:rsidRPr="00497FC4">
        <w:rPr>
          <w:rFonts w:ascii="Times New Roman" w:hAnsi="Times New Roman"/>
          <w:sz w:val="22"/>
          <w:szCs w:val="22"/>
          <w:lang w:val="ru-RU" w:eastAsia="ru-RU"/>
        </w:rPr>
        <w:t>неистекшего</w:t>
      </w:r>
      <w:proofErr w:type="spellEnd"/>
      <w:r w:rsidRPr="00497FC4">
        <w:rPr>
          <w:rFonts w:ascii="Times New Roman" w:hAnsi="Times New Roman"/>
          <w:sz w:val="22"/>
          <w:szCs w:val="22"/>
          <w:lang w:val="ru-RU" w:eastAsia="ru-RU"/>
        </w:rPr>
        <w:t xml:space="preserve"> периода страхования за вычетом расходов, произведенных Страховщиком, в размере 25%. Страховая премия не подлежит возврату, если до момента досрочного расторжения настоящего Договора Страхователю было выплачено страховое возмещение.</w:t>
      </w:r>
    </w:p>
    <w:p w:rsidR="00497FC4" w:rsidRPr="00497FC4" w:rsidRDefault="00497FC4" w:rsidP="00497FC4">
      <w:pPr>
        <w:ind w:left="-284" w:firstLine="708"/>
        <w:contextualSpacing/>
        <w:jc w:val="both"/>
        <w:rPr>
          <w:rFonts w:ascii="Times New Roman" w:hAnsi="Times New Roman"/>
          <w:sz w:val="22"/>
          <w:szCs w:val="22"/>
          <w:lang w:val="ru-RU" w:eastAsia="ru-RU"/>
        </w:rPr>
      </w:pPr>
      <w:r w:rsidRPr="00497FC4">
        <w:rPr>
          <w:rFonts w:ascii="Times New Roman" w:hAnsi="Times New Roman"/>
          <w:sz w:val="22"/>
          <w:szCs w:val="22"/>
          <w:lang w:val="ru-RU" w:eastAsia="ru-RU"/>
        </w:rPr>
        <w:t>10.5. Если к моменту досрочного расторжения Договора Страховщиком была произведена выплата страхового возмещения, страховая премия возврату не подлежит.</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10.6. Настоящий Договор прекращается в случаях:</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а) истечения срока действия. В случае истечения срока действия договора страхования Страховщик обязуется выполнить свои обязательства по страховым случаям, произошедшим до истечения периода страхования;</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б) исполнения Страховщиком обязательств перед Страхователем в полном объеме;</w:t>
      </w:r>
    </w:p>
    <w:p w:rsidR="00497FC4" w:rsidRPr="00497FC4" w:rsidRDefault="00497FC4" w:rsidP="00497FC4">
      <w:pPr>
        <w:widowControl w:val="0"/>
        <w:ind w:left="-284" w:firstLine="709"/>
        <w:jc w:val="both"/>
        <w:rPr>
          <w:rFonts w:ascii="Times New Roman" w:hAnsi="Times New Roman"/>
          <w:sz w:val="22"/>
          <w:szCs w:val="22"/>
          <w:lang w:val="ru-RU" w:eastAsia="ru-RU"/>
        </w:rPr>
      </w:pPr>
      <w:r w:rsidRPr="00497FC4">
        <w:rPr>
          <w:rFonts w:ascii="Times New Roman" w:hAnsi="Times New Roman"/>
          <w:sz w:val="22"/>
          <w:szCs w:val="22"/>
          <w:lang w:val="ru-RU" w:eastAsia="ru-RU"/>
        </w:rPr>
        <w:t>в) в других случаях, предусмотренных действующим законодательством Республики Узбекистан.</w:t>
      </w:r>
    </w:p>
    <w:p w:rsidR="00497FC4" w:rsidRPr="00497FC4" w:rsidRDefault="00497FC4" w:rsidP="00497FC4">
      <w:pPr>
        <w:widowControl w:val="0"/>
        <w:ind w:left="-284" w:firstLine="709"/>
        <w:jc w:val="both"/>
        <w:outlineLvl w:val="1"/>
        <w:rPr>
          <w:rFonts w:ascii="Times New Roman" w:hAnsi="Times New Roman"/>
          <w:b/>
          <w:bCs/>
          <w:sz w:val="22"/>
          <w:szCs w:val="22"/>
          <w:lang w:val="ru-RU" w:eastAsia="ru-RU"/>
        </w:rPr>
      </w:pPr>
    </w:p>
    <w:p w:rsidR="00497FC4" w:rsidRPr="00FF5E14" w:rsidRDefault="00497FC4" w:rsidP="00497FC4">
      <w:pPr>
        <w:widowControl w:val="0"/>
        <w:ind w:left="-284" w:firstLine="709"/>
        <w:jc w:val="center"/>
        <w:outlineLvl w:val="1"/>
        <w:rPr>
          <w:rFonts w:ascii="Times New Roman" w:hAnsi="Times New Roman"/>
          <w:b/>
          <w:bCs/>
          <w:sz w:val="22"/>
          <w:szCs w:val="22"/>
          <w:lang w:val="ru-RU" w:eastAsia="ru-RU"/>
        </w:rPr>
      </w:pPr>
      <w:r w:rsidRPr="00497FC4">
        <w:rPr>
          <w:rFonts w:ascii="Times New Roman" w:hAnsi="Times New Roman"/>
          <w:b/>
          <w:bCs/>
          <w:sz w:val="22"/>
          <w:szCs w:val="22"/>
          <w:lang w:val="ru-RU" w:eastAsia="ru-RU"/>
        </w:rPr>
        <w:t>РАЗДЕЛ 11. ОТВЕТСТВЕННОСТЬ СТОРОН</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497FC4">
        <w:rPr>
          <w:rFonts w:ascii="Times New Roman" w:eastAsia="MS Mincho" w:hAnsi="Times New Roman"/>
          <w:sz w:val="22"/>
          <w:szCs w:val="22"/>
          <w:lang w:val="ru-RU" w:eastAsia="ru-RU"/>
        </w:rPr>
        <w:t>11.1.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Республики Узбекистан.</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497FC4">
        <w:rPr>
          <w:rFonts w:ascii="Times New Roman" w:eastAsia="MS Mincho" w:hAnsi="Times New Roman"/>
          <w:sz w:val="22"/>
          <w:szCs w:val="22"/>
          <w:lang w:val="ru-RU" w:eastAsia="ru-RU"/>
        </w:rPr>
        <w:lastRenderedPageBreak/>
        <w:t>11.2. За нарушение Страховщиком сроков, предусмотренных п.8.4. договора, Компания выплачивает штраф Страхователю в размере _______ (_________) сумм. Уплата штрафа не освобождает Страховщика от обязанности выплаты страхового возмещения.</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497FC4">
        <w:rPr>
          <w:rFonts w:ascii="Times New Roman" w:eastAsia="MS Mincho" w:hAnsi="Times New Roman"/>
          <w:sz w:val="22"/>
          <w:szCs w:val="22"/>
          <w:lang w:val="ru-RU" w:eastAsia="ru-RU"/>
        </w:rPr>
        <w:t xml:space="preserve">11.3. За просрочку выплаты Страхователю причитающегося страхового возмещения, Страховщик выплачивает пеню в размере 0,2% от просроченной суммы за каждый день просрочки, но не более 50% от суммы, подлежащей выплате по настоящему </w:t>
      </w:r>
      <w:r w:rsidRPr="00497FC4">
        <w:rPr>
          <w:rFonts w:ascii="Times New Roman" w:eastAsia="MS Mincho" w:hAnsi="Times New Roman"/>
          <w:caps/>
          <w:sz w:val="22"/>
          <w:szCs w:val="22"/>
          <w:lang w:val="ru-RU" w:eastAsia="ru-RU"/>
        </w:rPr>
        <w:t>д</w:t>
      </w:r>
      <w:r w:rsidRPr="00497FC4">
        <w:rPr>
          <w:rFonts w:ascii="Times New Roman" w:eastAsia="MS Mincho" w:hAnsi="Times New Roman"/>
          <w:sz w:val="22"/>
          <w:szCs w:val="22"/>
          <w:lang w:val="ru-RU" w:eastAsia="ru-RU"/>
        </w:rPr>
        <w:t>оговору. Уплата пени не освобождает Страховщика от обязанности выплаты страхового возмещения.</w:t>
      </w:r>
    </w:p>
    <w:p w:rsidR="00497FC4" w:rsidRPr="00497FC4" w:rsidRDefault="00497FC4" w:rsidP="00497FC4">
      <w:pPr>
        <w:overflowPunct w:val="0"/>
        <w:autoSpaceDE w:val="0"/>
        <w:autoSpaceDN w:val="0"/>
        <w:adjustRightInd w:val="0"/>
        <w:ind w:left="-284" w:firstLine="709"/>
        <w:jc w:val="both"/>
        <w:rPr>
          <w:rFonts w:ascii="Times New Roman" w:eastAsia="MS Mincho" w:hAnsi="Times New Roman"/>
          <w:sz w:val="22"/>
          <w:szCs w:val="22"/>
          <w:lang w:val="ru-RU" w:eastAsia="ru-RU"/>
        </w:rPr>
      </w:pPr>
      <w:r w:rsidRPr="00497FC4">
        <w:rPr>
          <w:rFonts w:ascii="Times New Roman" w:eastAsia="MS Mincho" w:hAnsi="Times New Roman"/>
          <w:sz w:val="22"/>
          <w:szCs w:val="22"/>
          <w:lang w:val="ru-RU" w:eastAsia="ru-RU"/>
        </w:rPr>
        <w:t>11.4. В случае несвоевременной оплаты страховой премии (либо очередного платежа) Страхователь выплачивает Страховщику пеню в размере 0,2% от суммы неоплаченной страховой премии (платежа) за каждый день просрочки, но не более 50% от просроченной суммы. Уплата пени не освобождает Страхователя от обязанности по уплате страховой премии или очередного взноса.</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497FC4">
        <w:rPr>
          <w:rFonts w:ascii="Times New Roman" w:eastAsia="MS Mincho" w:hAnsi="Times New Roman"/>
          <w:sz w:val="22"/>
          <w:szCs w:val="22"/>
          <w:lang w:val="ru-RU" w:eastAsia="ru-RU"/>
        </w:rPr>
        <w:t xml:space="preserve">11.5. За необоснованный полный или частичный отказ от исполнения принятых обязательств по настоящему </w:t>
      </w:r>
      <w:r w:rsidRPr="00497FC4">
        <w:rPr>
          <w:rFonts w:ascii="Times New Roman" w:eastAsia="MS Mincho" w:hAnsi="Times New Roman"/>
          <w:caps/>
          <w:sz w:val="22"/>
          <w:szCs w:val="22"/>
          <w:lang w:val="ru-RU" w:eastAsia="ru-RU"/>
        </w:rPr>
        <w:t>д</w:t>
      </w:r>
      <w:r w:rsidRPr="00497FC4">
        <w:rPr>
          <w:rFonts w:ascii="Times New Roman" w:eastAsia="MS Mincho" w:hAnsi="Times New Roman"/>
          <w:sz w:val="22"/>
          <w:szCs w:val="22"/>
          <w:lang w:val="ru-RU" w:eastAsia="ru-RU"/>
        </w:rPr>
        <w:t>оговору, сторона, нарушившая свои обязательства, уплачивает другой стороне штраф в размере 15% суммы, от уплаты которой он отказался или уклонился.</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497FC4">
        <w:rPr>
          <w:rFonts w:ascii="Times New Roman" w:eastAsia="MS Mincho" w:hAnsi="Times New Roman"/>
          <w:sz w:val="22"/>
          <w:szCs w:val="22"/>
          <w:lang w:val="ru-RU" w:eastAsia="ru-RU"/>
        </w:rPr>
        <w:t xml:space="preserve">11.6. Стороны освобождаются от ответственности в случае, если неисполнение ими своих обязательств по настоящему </w:t>
      </w:r>
      <w:r w:rsidRPr="00497FC4">
        <w:rPr>
          <w:rFonts w:ascii="Times New Roman" w:eastAsia="MS Mincho" w:hAnsi="Times New Roman"/>
          <w:caps/>
          <w:sz w:val="22"/>
          <w:szCs w:val="22"/>
          <w:lang w:val="ru-RU" w:eastAsia="ru-RU"/>
        </w:rPr>
        <w:t>д</w:t>
      </w:r>
      <w:r w:rsidRPr="00497FC4">
        <w:rPr>
          <w:rFonts w:ascii="Times New Roman" w:eastAsia="MS Mincho" w:hAnsi="Times New Roman"/>
          <w:sz w:val="22"/>
          <w:szCs w:val="22"/>
          <w:lang w:val="ru-RU" w:eastAsia="ru-RU"/>
        </w:rPr>
        <w:t>оговору было вызвано обстоятельствами предусмотренным разделом 4 настоящего договора.</w:t>
      </w:r>
    </w:p>
    <w:p w:rsidR="00497FC4" w:rsidRPr="00497FC4" w:rsidRDefault="00497FC4" w:rsidP="00497FC4">
      <w:pPr>
        <w:widowControl w:val="0"/>
        <w:ind w:left="-284" w:firstLine="709"/>
        <w:jc w:val="both"/>
        <w:rPr>
          <w:rFonts w:ascii="Times New Roman" w:hAnsi="Times New Roman"/>
          <w:b/>
          <w:sz w:val="22"/>
          <w:szCs w:val="22"/>
          <w:lang w:val="ru-RU" w:eastAsia="ru-RU"/>
        </w:rPr>
      </w:pPr>
    </w:p>
    <w:p w:rsidR="00497FC4" w:rsidRPr="00497FC4" w:rsidRDefault="00497FC4" w:rsidP="00497FC4">
      <w:pPr>
        <w:widowControl w:val="0"/>
        <w:ind w:left="-284" w:firstLine="709"/>
        <w:jc w:val="center"/>
        <w:outlineLvl w:val="0"/>
        <w:rPr>
          <w:rFonts w:ascii="Times New Roman" w:hAnsi="Times New Roman"/>
          <w:b/>
          <w:bCs/>
          <w:caps/>
          <w:sz w:val="22"/>
          <w:szCs w:val="22"/>
          <w:lang w:val="ru-RU" w:eastAsia="ru-RU"/>
        </w:rPr>
      </w:pPr>
      <w:r w:rsidRPr="00497FC4">
        <w:rPr>
          <w:rFonts w:ascii="Times New Roman" w:hAnsi="Times New Roman"/>
          <w:b/>
          <w:sz w:val="22"/>
          <w:szCs w:val="22"/>
          <w:lang w:val="ru-RU" w:eastAsia="ru-RU"/>
        </w:rPr>
        <w:t>РАЗДЕЛ 12. ПОРЯДОК РАЗРЕШЕНИЯ СПОРОВ</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497FC4">
        <w:rPr>
          <w:rFonts w:ascii="Times New Roman" w:eastAsia="MS Mincho" w:hAnsi="Times New Roman"/>
          <w:sz w:val="22"/>
          <w:szCs w:val="22"/>
          <w:lang w:val="ru-RU" w:eastAsia="ru-RU"/>
        </w:rPr>
        <w:t xml:space="preserve">12.1. В случае возникновения споров, требований или разногласий по вопросам, предусмотренным настоящим </w:t>
      </w:r>
      <w:r w:rsidRPr="00497FC4">
        <w:rPr>
          <w:rFonts w:ascii="Times New Roman" w:eastAsia="MS Mincho" w:hAnsi="Times New Roman"/>
          <w:caps/>
          <w:sz w:val="22"/>
          <w:szCs w:val="22"/>
          <w:lang w:val="ru-RU" w:eastAsia="ru-RU"/>
        </w:rPr>
        <w:t>д</w:t>
      </w:r>
      <w:r w:rsidRPr="00497FC4">
        <w:rPr>
          <w:rFonts w:ascii="Times New Roman" w:eastAsia="MS Mincho" w:hAnsi="Times New Roman"/>
          <w:sz w:val="22"/>
          <w:szCs w:val="22"/>
          <w:lang w:val="ru-RU" w:eastAsia="ru-RU"/>
        </w:rPr>
        <w:t>оговором, стороны примут меры к разрешению их путем переговоров.</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497FC4">
        <w:rPr>
          <w:rFonts w:ascii="Times New Roman" w:eastAsia="MS Mincho" w:hAnsi="Times New Roman"/>
          <w:sz w:val="22"/>
          <w:szCs w:val="22"/>
          <w:lang w:val="ru-RU" w:eastAsia="ru-RU"/>
        </w:rPr>
        <w:t xml:space="preserve">12.2. При невозможности разрешения споров, разногласий или требований, возникающих из настоящего </w:t>
      </w:r>
      <w:r w:rsidRPr="00497FC4">
        <w:rPr>
          <w:rFonts w:ascii="Times New Roman" w:eastAsia="MS Mincho" w:hAnsi="Times New Roman"/>
          <w:caps/>
          <w:sz w:val="22"/>
          <w:szCs w:val="22"/>
          <w:lang w:val="ru-RU" w:eastAsia="ru-RU"/>
        </w:rPr>
        <w:t>д</w:t>
      </w:r>
      <w:r w:rsidRPr="00497FC4">
        <w:rPr>
          <w:rFonts w:ascii="Times New Roman" w:eastAsia="MS Mincho" w:hAnsi="Times New Roman"/>
          <w:sz w:val="22"/>
          <w:szCs w:val="22"/>
          <w:lang w:val="ru-RU" w:eastAsia="ru-RU"/>
        </w:rPr>
        <w:t xml:space="preserve">оговора, в том числе касающиеся его исполнения, нарушения, прекращения или недействительности, путем переговоров, они подлежат разрешению в соответствии с действующим законодательством Республики Узбекистан. </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p>
    <w:p w:rsidR="00497FC4" w:rsidRPr="00497FC4" w:rsidRDefault="00497FC4" w:rsidP="00497FC4">
      <w:pPr>
        <w:overflowPunct w:val="0"/>
        <w:autoSpaceDE w:val="0"/>
        <w:autoSpaceDN w:val="0"/>
        <w:adjustRightInd w:val="0"/>
        <w:ind w:left="-284" w:firstLine="709"/>
        <w:jc w:val="center"/>
        <w:textAlignment w:val="baseline"/>
        <w:rPr>
          <w:rFonts w:ascii="Times New Roman" w:eastAsia="MS Mincho" w:hAnsi="Times New Roman"/>
          <w:b/>
          <w:sz w:val="22"/>
          <w:szCs w:val="22"/>
          <w:lang w:val="ru-RU" w:eastAsia="ru-RU"/>
        </w:rPr>
      </w:pPr>
      <w:r w:rsidRPr="00497FC4">
        <w:rPr>
          <w:rFonts w:ascii="Times New Roman" w:eastAsia="MS Mincho" w:hAnsi="Times New Roman"/>
          <w:b/>
          <w:sz w:val="22"/>
          <w:szCs w:val="22"/>
          <w:lang w:val="ru-RU" w:eastAsia="ru-RU"/>
        </w:rPr>
        <w:t>РАЗДЕЛ 13. АНТИКОРРУПЦИОННАЯ ОГОВОРКА</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497FC4">
        <w:rPr>
          <w:rFonts w:ascii="Times New Roman" w:eastAsia="MS Mincho" w:hAnsi="Times New Roman"/>
          <w:sz w:val="22"/>
          <w:szCs w:val="22"/>
          <w:lang w:val="ru-RU" w:eastAsia="ru-RU"/>
        </w:rPr>
        <w:t>13.1.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497FC4">
        <w:rPr>
          <w:rFonts w:ascii="Times New Roman" w:eastAsia="MS Mincho" w:hAnsi="Times New Roman"/>
          <w:sz w:val="22"/>
          <w:szCs w:val="22"/>
          <w:lang w:val="ru-RU" w:eastAsia="ru-RU"/>
        </w:rPr>
        <w:t>13.2.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497FC4">
        <w:rPr>
          <w:rFonts w:ascii="Times New Roman" w:eastAsia="MS Mincho" w:hAnsi="Times New Roman"/>
          <w:sz w:val="22"/>
          <w:szCs w:val="22"/>
          <w:lang w:val="ru-RU" w:eastAsia="ru-RU"/>
        </w:rPr>
        <w:t>13.3. Под действием работника, осуществляемыми в пользу стимулирующей его стороны понимаются, в том числе:</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497FC4">
        <w:rPr>
          <w:rFonts w:ascii="Times New Roman" w:eastAsia="MS Mincho" w:hAnsi="Times New Roman"/>
          <w:sz w:val="22"/>
          <w:szCs w:val="22"/>
          <w:lang w:val="ru-RU" w:eastAsia="ru-RU"/>
        </w:rPr>
        <w:t>a)</w:t>
      </w:r>
      <w:r w:rsidRPr="00497FC4">
        <w:rPr>
          <w:rFonts w:ascii="Times New Roman" w:eastAsia="MS Mincho" w:hAnsi="Times New Roman"/>
          <w:sz w:val="22"/>
          <w:szCs w:val="22"/>
          <w:lang w:val="ru-RU" w:eastAsia="ru-RU"/>
        </w:rPr>
        <w:tab/>
        <w:t>предоставление неоправданных преимуществ по сравнению с другими контрагентами;</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497FC4">
        <w:rPr>
          <w:rFonts w:ascii="Times New Roman" w:eastAsia="MS Mincho" w:hAnsi="Times New Roman"/>
          <w:sz w:val="22"/>
          <w:szCs w:val="22"/>
          <w:lang w:val="ru-RU" w:eastAsia="ru-RU"/>
        </w:rPr>
        <w:t>b)</w:t>
      </w:r>
      <w:r w:rsidRPr="00497FC4">
        <w:rPr>
          <w:rFonts w:ascii="Times New Roman" w:eastAsia="MS Mincho" w:hAnsi="Times New Roman"/>
          <w:sz w:val="22"/>
          <w:szCs w:val="22"/>
          <w:lang w:val="ru-RU" w:eastAsia="ru-RU"/>
        </w:rPr>
        <w:tab/>
        <w:t>предоставление каких-либо гарантий;</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497FC4">
        <w:rPr>
          <w:rFonts w:ascii="Times New Roman" w:eastAsia="MS Mincho" w:hAnsi="Times New Roman"/>
          <w:sz w:val="22"/>
          <w:szCs w:val="22"/>
          <w:lang w:val="ru-RU" w:eastAsia="ru-RU"/>
        </w:rPr>
        <w:t>c)</w:t>
      </w:r>
      <w:r w:rsidRPr="00497FC4">
        <w:rPr>
          <w:rFonts w:ascii="Times New Roman" w:eastAsia="MS Mincho" w:hAnsi="Times New Roman"/>
          <w:sz w:val="22"/>
          <w:szCs w:val="22"/>
          <w:lang w:val="ru-RU" w:eastAsia="ru-RU"/>
        </w:rPr>
        <w:tab/>
        <w:t>ускорение существующих процедур;</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497FC4">
        <w:rPr>
          <w:rFonts w:ascii="Times New Roman" w:eastAsia="MS Mincho" w:hAnsi="Times New Roman"/>
          <w:sz w:val="22"/>
          <w:szCs w:val="22"/>
          <w:lang w:val="ru-RU" w:eastAsia="ru-RU"/>
        </w:rPr>
        <w:t>d)</w:t>
      </w:r>
      <w:r w:rsidRPr="00497FC4">
        <w:rPr>
          <w:rFonts w:ascii="Times New Roman" w:eastAsia="MS Mincho" w:hAnsi="Times New Roman"/>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497FC4">
        <w:rPr>
          <w:rFonts w:ascii="Times New Roman" w:eastAsia="MS Mincho" w:hAnsi="Times New Roman"/>
          <w:sz w:val="22"/>
          <w:szCs w:val="22"/>
          <w:lang w:val="ru-RU" w:eastAsia="ru-RU"/>
        </w:rPr>
        <w:t>13.4.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497FC4">
        <w:rPr>
          <w:rFonts w:ascii="Times New Roman" w:eastAsia="MS Mincho" w:hAnsi="Times New Roman"/>
          <w:sz w:val="22"/>
          <w:szCs w:val="22"/>
          <w:lang w:val="ru-RU" w:eastAsia="ru-RU"/>
        </w:rPr>
        <w:lastRenderedPageBreak/>
        <w:t>13.5.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497FC4">
        <w:rPr>
          <w:rFonts w:ascii="Times New Roman" w:eastAsia="MS Mincho" w:hAnsi="Times New Roman"/>
          <w:sz w:val="22"/>
          <w:szCs w:val="22"/>
          <w:lang w:val="ru-RU" w:eastAsia="ru-RU"/>
        </w:rPr>
        <w:t>13.6.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497FC4">
        <w:rPr>
          <w:rFonts w:ascii="Times New Roman" w:eastAsia="MS Mincho" w:hAnsi="Times New Roman"/>
          <w:sz w:val="22"/>
          <w:szCs w:val="22"/>
          <w:lang w:val="ru-RU" w:eastAsia="ru-RU"/>
        </w:rPr>
        <w:t>13.7.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b/>
          <w:sz w:val="22"/>
          <w:szCs w:val="22"/>
          <w:lang w:val="ru-RU" w:eastAsia="ru-RU"/>
        </w:rPr>
      </w:pPr>
    </w:p>
    <w:p w:rsidR="00497FC4" w:rsidRPr="00497FC4" w:rsidRDefault="00497FC4" w:rsidP="00497FC4">
      <w:pPr>
        <w:overflowPunct w:val="0"/>
        <w:autoSpaceDE w:val="0"/>
        <w:autoSpaceDN w:val="0"/>
        <w:adjustRightInd w:val="0"/>
        <w:ind w:left="-284" w:firstLine="709"/>
        <w:jc w:val="center"/>
        <w:textAlignment w:val="baseline"/>
        <w:rPr>
          <w:rFonts w:ascii="Times New Roman" w:eastAsia="MS Mincho" w:hAnsi="Times New Roman"/>
          <w:b/>
          <w:sz w:val="22"/>
          <w:szCs w:val="22"/>
          <w:lang w:val="ru-RU" w:eastAsia="ru-RU"/>
        </w:rPr>
      </w:pPr>
      <w:r w:rsidRPr="00497FC4">
        <w:rPr>
          <w:rFonts w:ascii="Times New Roman" w:eastAsia="MS Mincho" w:hAnsi="Times New Roman"/>
          <w:b/>
          <w:sz w:val="22"/>
          <w:szCs w:val="22"/>
          <w:lang w:val="ru-RU" w:eastAsia="ru-RU"/>
        </w:rPr>
        <w:t>РАЗДЕЛ 14. ПРОЧИЕ УСЛОВИЯ</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497FC4">
        <w:rPr>
          <w:rFonts w:ascii="Times New Roman" w:eastAsia="MS Mincho" w:hAnsi="Times New Roman"/>
          <w:sz w:val="22"/>
          <w:szCs w:val="22"/>
          <w:lang w:val="ru-RU" w:eastAsia="ru-RU"/>
        </w:rPr>
        <w:t>14.1. Настоящий договор вступает в силу со дня его подписания обеими Сторонами и действует до полного выполнения сторонами всех своих обязательств.</w:t>
      </w:r>
    </w:p>
    <w:p w:rsidR="00497FC4" w:rsidRPr="00497FC4" w:rsidRDefault="00497FC4" w:rsidP="00497FC4">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497FC4">
        <w:rPr>
          <w:rFonts w:ascii="Times New Roman" w:eastAsia="MS Mincho" w:hAnsi="Times New Roman"/>
          <w:sz w:val="22"/>
          <w:szCs w:val="22"/>
          <w:lang w:val="ru-RU" w:eastAsia="ru-RU"/>
        </w:rPr>
        <w:t xml:space="preserve">14.2. Все дополнения и изменения к настоящему </w:t>
      </w:r>
      <w:r w:rsidRPr="00497FC4">
        <w:rPr>
          <w:rFonts w:ascii="Times New Roman" w:eastAsia="MS Mincho" w:hAnsi="Times New Roman"/>
          <w:caps/>
          <w:sz w:val="22"/>
          <w:szCs w:val="22"/>
          <w:lang w:val="ru-RU" w:eastAsia="ru-RU"/>
        </w:rPr>
        <w:t>д</w:t>
      </w:r>
      <w:r w:rsidRPr="00497FC4">
        <w:rPr>
          <w:rFonts w:ascii="Times New Roman" w:eastAsia="MS Mincho" w:hAnsi="Times New Roman"/>
          <w:sz w:val="22"/>
          <w:szCs w:val="22"/>
          <w:lang w:val="ru-RU" w:eastAsia="ru-RU"/>
        </w:rPr>
        <w:t>оговору, а также пролонгация или прекращение должны быть совершены в письменном виде с согласие сторон.</w:t>
      </w:r>
    </w:p>
    <w:p w:rsidR="00497FC4" w:rsidRPr="00497FC4" w:rsidRDefault="00497FC4" w:rsidP="00497FC4">
      <w:pPr>
        <w:tabs>
          <w:tab w:val="num" w:pos="1440"/>
        </w:tabs>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497FC4">
        <w:rPr>
          <w:rFonts w:ascii="Times New Roman" w:eastAsia="MS Mincho" w:hAnsi="Times New Roman"/>
          <w:sz w:val="22"/>
          <w:szCs w:val="22"/>
          <w:lang w:val="ru-RU" w:eastAsia="ru-RU"/>
        </w:rPr>
        <w:t xml:space="preserve">14.3. Взаимоотношения сторон, не описанные в настоящем </w:t>
      </w:r>
      <w:r w:rsidRPr="00497FC4">
        <w:rPr>
          <w:rFonts w:ascii="Times New Roman" w:eastAsia="MS Mincho" w:hAnsi="Times New Roman"/>
          <w:caps/>
          <w:sz w:val="22"/>
          <w:szCs w:val="22"/>
          <w:lang w:val="ru-RU" w:eastAsia="ru-RU"/>
        </w:rPr>
        <w:t>д</w:t>
      </w:r>
      <w:r w:rsidRPr="00497FC4">
        <w:rPr>
          <w:rFonts w:ascii="Times New Roman" w:eastAsia="MS Mincho" w:hAnsi="Times New Roman"/>
          <w:sz w:val="22"/>
          <w:szCs w:val="22"/>
          <w:lang w:val="ru-RU" w:eastAsia="ru-RU"/>
        </w:rPr>
        <w:t xml:space="preserve">оговоре, регулируются действующим законодательством Республики Узбекистан. </w:t>
      </w:r>
    </w:p>
    <w:p w:rsidR="00497FC4" w:rsidRPr="00497FC4" w:rsidRDefault="00497FC4" w:rsidP="00497FC4">
      <w:pPr>
        <w:widowControl w:val="0"/>
        <w:autoSpaceDE w:val="0"/>
        <w:autoSpaceDN w:val="0"/>
        <w:adjustRightInd w:val="0"/>
        <w:ind w:left="-284" w:firstLine="709"/>
        <w:jc w:val="both"/>
        <w:rPr>
          <w:rFonts w:ascii="Times New Roman" w:hAnsi="Times New Roman"/>
          <w:b/>
          <w:sz w:val="22"/>
          <w:szCs w:val="22"/>
          <w:lang w:val="ru-RU" w:eastAsia="ru-RU"/>
        </w:rPr>
      </w:pPr>
      <w:r w:rsidRPr="00497FC4">
        <w:rPr>
          <w:rFonts w:ascii="Times New Roman" w:hAnsi="Times New Roman"/>
          <w:sz w:val="22"/>
          <w:szCs w:val="22"/>
          <w:lang w:val="ru-RU" w:eastAsia="ru-RU"/>
        </w:rPr>
        <w:t>14.4.</w:t>
      </w:r>
      <w:r w:rsidRPr="00497FC4">
        <w:rPr>
          <w:rFonts w:ascii="Times New Roman" w:hAnsi="Times New Roman"/>
          <w:sz w:val="22"/>
          <w:szCs w:val="22"/>
          <w:lang w:eastAsia="ru-RU"/>
        </w:rPr>
        <w:t> </w:t>
      </w:r>
      <w:r w:rsidRPr="00497FC4">
        <w:rPr>
          <w:rFonts w:ascii="Times New Roman" w:hAnsi="Times New Roman"/>
          <w:sz w:val="22"/>
          <w:szCs w:val="22"/>
          <w:lang w:val="ru-RU" w:eastAsia="ru-RU"/>
        </w:rPr>
        <w:t xml:space="preserve">Настоящий </w:t>
      </w:r>
      <w:r w:rsidRPr="00497FC4">
        <w:rPr>
          <w:rFonts w:ascii="Times New Roman" w:hAnsi="Times New Roman"/>
          <w:caps/>
          <w:sz w:val="22"/>
          <w:szCs w:val="22"/>
          <w:lang w:val="ru-RU" w:eastAsia="ru-RU"/>
        </w:rPr>
        <w:t>д</w:t>
      </w:r>
      <w:r w:rsidRPr="00497FC4">
        <w:rPr>
          <w:rFonts w:ascii="Times New Roman" w:hAnsi="Times New Roman"/>
          <w:sz w:val="22"/>
          <w:szCs w:val="22"/>
          <w:lang w:val="ru-RU" w:eastAsia="ru-RU"/>
        </w:rPr>
        <w:t>оговор составлен в __ (______) экземплярах, имеющих одинаковую юридическую силу и хранящихся по одному экземпляру у Страховщика и Страхователя.</w:t>
      </w:r>
    </w:p>
    <w:p w:rsidR="00497FC4" w:rsidRPr="00497FC4" w:rsidRDefault="00497FC4" w:rsidP="00497FC4">
      <w:pPr>
        <w:overflowPunct w:val="0"/>
        <w:autoSpaceDE w:val="0"/>
        <w:autoSpaceDN w:val="0"/>
        <w:adjustRightInd w:val="0"/>
        <w:ind w:left="-284"/>
        <w:jc w:val="center"/>
        <w:textAlignment w:val="baseline"/>
        <w:rPr>
          <w:rFonts w:ascii="Times New Roman" w:eastAsia="MS Mincho" w:hAnsi="Times New Roman"/>
          <w:b/>
          <w:sz w:val="22"/>
          <w:szCs w:val="22"/>
          <w:lang w:val="ru-RU" w:eastAsia="ru-RU"/>
        </w:rPr>
      </w:pPr>
    </w:p>
    <w:p w:rsidR="00497FC4" w:rsidRPr="00497FC4" w:rsidRDefault="00497FC4" w:rsidP="00497FC4">
      <w:pPr>
        <w:overflowPunct w:val="0"/>
        <w:autoSpaceDE w:val="0"/>
        <w:autoSpaceDN w:val="0"/>
        <w:adjustRightInd w:val="0"/>
        <w:ind w:left="-284"/>
        <w:jc w:val="center"/>
        <w:textAlignment w:val="baseline"/>
        <w:rPr>
          <w:rFonts w:ascii="Times New Roman" w:eastAsia="MS Mincho" w:hAnsi="Times New Roman"/>
          <w:b/>
          <w:sz w:val="22"/>
          <w:szCs w:val="22"/>
          <w:lang w:val="ru-RU" w:eastAsia="ru-RU"/>
        </w:rPr>
      </w:pPr>
      <w:r w:rsidRPr="00497FC4">
        <w:rPr>
          <w:rFonts w:ascii="Times New Roman" w:eastAsia="MS Mincho" w:hAnsi="Times New Roman"/>
          <w:b/>
          <w:sz w:val="22"/>
          <w:szCs w:val="22"/>
          <w:lang w:val="ru-RU" w:eastAsia="ru-RU"/>
        </w:rPr>
        <w:t>РАЗДЕЛ 1</w:t>
      </w:r>
      <w:r>
        <w:rPr>
          <w:rFonts w:ascii="Times New Roman" w:eastAsia="MS Mincho" w:hAnsi="Times New Roman"/>
          <w:b/>
          <w:sz w:val="22"/>
          <w:szCs w:val="22"/>
          <w:lang w:val="ru-RU" w:eastAsia="ru-RU"/>
        </w:rPr>
        <w:t>5</w:t>
      </w:r>
      <w:r w:rsidRPr="00497FC4">
        <w:rPr>
          <w:rFonts w:ascii="Times New Roman" w:eastAsia="MS Mincho" w:hAnsi="Times New Roman"/>
          <w:b/>
          <w:sz w:val="22"/>
          <w:szCs w:val="22"/>
          <w:lang w:val="ru-RU" w:eastAsia="ru-RU"/>
        </w:rPr>
        <w:t xml:space="preserve">. ЮРИДИЧЕСКИЕ АДРЕСА </w:t>
      </w:r>
      <w:r w:rsidRPr="00497FC4">
        <w:rPr>
          <w:rFonts w:ascii="Times New Roman" w:eastAsia="MS Mincho" w:hAnsi="Times New Roman"/>
          <w:b/>
          <w:caps/>
          <w:sz w:val="22"/>
          <w:szCs w:val="22"/>
          <w:lang w:val="ru-RU" w:eastAsia="ru-RU"/>
        </w:rPr>
        <w:t>и подписи</w:t>
      </w:r>
      <w:r w:rsidRPr="00497FC4">
        <w:rPr>
          <w:rFonts w:ascii="Times New Roman" w:eastAsia="MS Mincho" w:hAnsi="Times New Roman"/>
          <w:b/>
          <w:sz w:val="22"/>
          <w:szCs w:val="22"/>
          <w:lang w:val="ru-RU" w:eastAsia="ru-RU"/>
        </w:rPr>
        <w:t xml:space="preserve"> СТОРОН:</w:t>
      </w:r>
    </w:p>
    <w:p w:rsidR="00497FC4" w:rsidRPr="00497FC4" w:rsidRDefault="00497FC4" w:rsidP="00497FC4">
      <w:pPr>
        <w:overflowPunct w:val="0"/>
        <w:autoSpaceDE w:val="0"/>
        <w:autoSpaceDN w:val="0"/>
        <w:adjustRightInd w:val="0"/>
        <w:ind w:left="-284"/>
        <w:jc w:val="center"/>
        <w:textAlignment w:val="baseline"/>
        <w:rPr>
          <w:rFonts w:ascii="Times New Roman" w:eastAsia="MS Mincho" w:hAnsi="Times New Roman"/>
          <w:b/>
          <w:sz w:val="22"/>
          <w:szCs w:val="22"/>
          <w:lang w:val="ru-RU" w:eastAsia="ru-RU"/>
        </w:rPr>
      </w:pPr>
    </w:p>
    <w:tbl>
      <w:tblPr>
        <w:tblW w:w="9498" w:type="dxa"/>
        <w:tblInd w:w="108" w:type="dxa"/>
        <w:tblLook w:val="01E0" w:firstRow="1" w:lastRow="1" w:firstColumn="1" w:lastColumn="1" w:noHBand="0" w:noVBand="0"/>
      </w:tblPr>
      <w:tblGrid>
        <w:gridCol w:w="4395"/>
        <w:gridCol w:w="708"/>
        <w:gridCol w:w="4395"/>
      </w:tblGrid>
      <w:tr w:rsidR="00497FC4" w:rsidRPr="00497FC4" w:rsidTr="00520FAE">
        <w:tc>
          <w:tcPr>
            <w:tcW w:w="4395" w:type="dxa"/>
          </w:tcPr>
          <w:p w:rsidR="00497FC4" w:rsidRPr="00497FC4" w:rsidRDefault="00497FC4" w:rsidP="00497FC4">
            <w:pPr>
              <w:spacing w:line="276" w:lineRule="auto"/>
              <w:ind w:left="-284" w:firstLine="567"/>
              <w:jc w:val="center"/>
              <w:rPr>
                <w:rFonts w:ascii="Times New Roman" w:hAnsi="Times New Roman"/>
                <w:b/>
                <w:sz w:val="22"/>
                <w:szCs w:val="22"/>
                <w:lang w:val="ru-RU" w:eastAsia="ru-RU"/>
              </w:rPr>
            </w:pPr>
            <w:bookmarkStart w:id="11" w:name="_Hlk102126212"/>
            <w:r w:rsidRPr="00497FC4">
              <w:rPr>
                <w:rFonts w:ascii="Times New Roman" w:hAnsi="Times New Roman"/>
                <w:b/>
                <w:sz w:val="22"/>
                <w:szCs w:val="22"/>
                <w:lang w:val="ru-RU" w:eastAsia="ru-RU"/>
              </w:rPr>
              <w:t>СТРАХОВАТЕЛЬ:</w:t>
            </w:r>
          </w:p>
          <w:p w:rsidR="00497FC4" w:rsidRPr="00497FC4" w:rsidRDefault="00497FC4" w:rsidP="00497FC4">
            <w:pPr>
              <w:spacing w:line="276" w:lineRule="auto"/>
              <w:ind w:left="-284" w:firstLine="567"/>
              <w:jc w:val="both"/>
              <w:rPr>
                <w:rFonts w:ascii="Times New Roman" w:hAnsi="Times New Roman"/>
                <w:sz w:val="22"/>
                <w:szCs w:val="22"/>
                <w:lang w:val="ru-RU" w:eastAsia="ru-RU"/>
              </w:rPr>
            </w:pPr>
            <w:r w:rsidRPr="00497FC4">
              <w:rPr>
                <w:rFonts w:ascii="Times New Roman" w:hAnsi="Times New Roman"/>
                <w:sz w:val="22"/>
                <w:szCs w:val="22"/>
                <w:lang w:val="ru-RU" w:eastAsia="ru-RU"/>
              </w:rPr>
              <w:t>_____________________________</w:t>
            </w:r>
          </w:p>
          <w:p w:rsidR="00497FC4" w:rsidRPr="00497FC4" w:rsidRDefault="00497FC4" w:rsidP="00497FC4">
            <w:pPr>
              <w:spacing w:line="276" w:lineRule="auto"/>
              <w:ind w:left="-284" w:firstLine="567"/>
              <w:jc w:val="both"/>
              <w:rPr>
                <w:rFonts w:ascii="Times New Roman" w:hAnsi="Times New Roman"/>
                <w:sz w:val="22"/>
                <w:szCs w:val="22"/>
                <w:lang w:val="ru-RU" w:eastAsia="ru-RU"/>
              </w:rPr>
            </w:pPr>
            <w:r w:rsidRPr="00497FC4">
              <w:rPr>
                <w:rFonts w:ascii="Times New Roman" w:hAnsi="Times New Roman"/>
                <w:sz w:val="22"/>
                <w:szCs w:val="22"/>
                <w:lang w:val="ru-RU" w:eastAsia="ru-RU"/>
              </w:rPr>
              <w:t>_____________________________</w:t>
            </w:r>
          </w:p>
          <w:p w:rsidR="00497FC4" w:rsidRPr="00497FC4" w:rsidRDefault="00497FC4" w:rsidP="00497FC4">
            <w:pPr>
              <w:spacing w:line="276" w:lineRule="auto"/>
              <w:ind w:left="-284" w:firstLine="567"/>
              <w:jc w:val="both"/>
              <w:rPr>
                <w:rFonts w:ascii="Times New Roman" w:hAnsi="Times New Roman"/>
                <w:sz w:val="22"/>
                <w:szCs w:val="22"/>
                <w:lang w:val="ru-RU" w:eastAsia="ru-RU"/>
              </w:rPr>
            </w:pPr>
            <w:r w:rsidRPr="00497FC4">
              <w:rPr>
                <w:rFonts w:ascii="Times New Roman" w:hAnsi="Times New Roman"/>
                <w:sz w:val="22"/>
                <w:szCs w:val="22"/>
                <w:lang w:val="ru-RU" w:eastAsia="ru-RU"/>
              </w:rPr>
              <w:t>_____________________________</w:t>
            </w:r>
          </w:p>
          <w:p w:rsidR="00497FC4" w:rsidRPr="00497FC4" w:rsidRDefault="00497FC4" w:rsidP="00497FC4">
            <w:pPr>
              <w:spacing w:line="276" w:lineRule="auto"/>
              <w:ind w:left="-284" w:firstLine="567"/>
              <w:jc w:val="both"/>
              <w:rPr>
                <w:rFonts w:ascii="Times New Roman" w:hAnsi="Times New Roman"/>
                <w:sz w:val="22"/>
                <w:szCs w:val="22"/>
                <w:lang w:val="ru-RU" w:eastAsia="ru-RU"/>
              </w:rPr>
            </w:pPr>
            <w:r w:rsidRPr="00497FC4">
              <w:rPr>
                <w:rFonts w:ascii="Times New Roman" w:hAnsi="Times New Roman"/>
                <w:sz w:val="22"/>
                <w:szCs w:val="22"/>
                <w:lang w:val="ru-RU" w:eastAsia="ru-RU"/>
              </w:rPr>
              <w:t>_____________________________</w:t>
            </w:r>
          </w:p>
          <w:p w:rsidR="00497FC4" w:rsidRPr="00497FC4" w:rsidRDefault="00497FC4" w:rsidP="00497FC4">
            <w:pPr>
              <w:spacing w:line="276" w:lineRule="auto"/>
              <w:ind w:left="-284" w:firstLine="567"/>
              <w:jc w:val="both"/>
              <w:rPr>
                <w:rFonts w:ascii="Times New Roman" w:hAnsi="Times New Roman"/>
                <w:sz w:val="22"/>
                <w:szCs w:val="22"/>
                <w:lang w:val="ru-RU" w:eastAsia="ru-RU"/>
              </w:rPr>
            </w:pPr>
            <w:r w:rsidRPr="00497FC4">
              <w:rPr>
                <w:rFonts w:ascii="Times New Roman" w:hAnsi="Times New Roman"/>
                <w:sz w:val="22"/>
                <w:szCs w:val="22"/>
                <w:lang w:val="ru-RU" w:eastAsia="ru-RU"/>
              </w:rPr>
              <w:t>_____________________________</w:t>
            </w:r>
          </w:p>
          <w:p w:rsidR="00497FC4" w:rsidRPr="00497FC4" w:rsidRDefault="00497FC4" w:rsidP="00497FC4">
            <w:pPr>
              <w:spacing w:line="276" w:lineRule="auto"/>
              <w:ind w:left="-284" w:firstLine="567"/>
              <w:jc w:val="both"/>
              <w:rPr>
                <w:rFonts w:ascii="Times New Roman" w:hAnsi="Times New Roman"/>
                <w:sz w:val="22"/>
                <w:szCs w:val="22"/>
                <w:lang w:val="ru-RU" w:eastAsia="ru-RU"/>
              </w:rPr>
            </w:pPr>
            <w:r w:rsidRPr="00497FC4">
              <w:rPr>
                <w:rFonts w:ascii="Times New Roman" w:hAnsi="Times New Roman"/>
                <w:sz w:val="22"/>
                <w:szCs w:val="22"/>
                <w:lang w:val="ru-RU" w:eastAsia="ru-RU"/>
              </w:rPr>
              <w:t>_____________________________</w:t>
            </w:r>
          </w:p>
          <w:p w:rsidR="00497FC4" w:rsidRPr="00497FC4" w:rsidRDefault="00497FC4" w:rsidP="00497FC4">
            <w:pPr>
              <w:spacing w:line="276" w:lineRule="auto"/>
              <w:ind w:left="-284" w:firstLine="567"/>
              <w:jc w:val="both"/>
              <w:rPr>
                <w:rFonts w:ascii="Times New Roman" w:hAnsi="Times New Roman"/>
                <w:sz w:val="22"/>
                <w:szCs w:val="22"/>
                <w:lang w:val="ru-RU" w:eastAsia="ru-RU"/>
              </w:rPr>
            </w:pPr>
          </w:p>
          <w:p w:rsidR="00497FC4" w:rsidRPr="00497FC4" w:rsidRDefault="00497FC4" w:rsidP="00497FC4">
            <w:pPr>
              <w:spacing w:line="276" w:lineRule="auto"/>
              <w:ind w:left="-284" w:firstLine="567"/>
              <w:jc w:val="both"/>
              <w:rPr>
                <w:rFonts w:ascii="Times New Roman" w:hAnsi="Times New Roman"/>
                <w:sz w:val="22"/>
                <w:szCs w:val="22"/>
                <w:lang w:val="ru-RU" w:eastAsia="ru-RU"/>
              </w:rPr>
            </w:pPr>
          </w:p>
          <w:p w:rsidR="00497FC4" w:rsidRPr="00497FC4" w:rsidRDefault="00497FC4" w:rsidP="00497FC4">
            <w:pPr>
              <w:spacing w:line="276" w:lineRule="auto"/>
              <w:ind w:left="-284" w:firstLine="567"/>
              <w:jc w:val="both"/>
              <w:rPr>
                <w:rFonts w:ascii="Times New Roman" w:hAnsi="Times New Roman"/>
                <w:sz w:val="22"/>
                <w:szCs w:val="22"/>
                <w:lang w:val="ru-RU" w:eastAsia="ru-RU"/>
              </w:rPr>
            </w:pPr>
            <w:r w:rsidRPr="00497FC4">
              <w:rPr>
                <w:rFonts w:ascii="Times New Roman" w:hAnsi="Times New Roman"/>
                <w:sz w:val="22"/>
                <w:szCs w:val="22"/>
                <w:lang w:val="ru-RU" w:eastAsia="ru-RU"/>
              </w:rPr>
              <w:t>Руководитель</w:t>
            </w:r>
          </w:p>
          <w:p w:rsidR="00497FC4" w:rsidRPr="00497FC4" w:rsidRDefault="00497FC4" w:rsidP="00497FC4">
            <w:pPr>
              <w:spacing w:line="276" w:lineRule="auto"/>
              <w:ind w:left="-284" w:firstLine="567"/>
              <w:jc w:val="both"/>
              <w:rPr>
                <w:rFonts w:ascii="Times New Roman" w:hAnsi="Times New Roman"/>
                <w:sz w:val="22"/>
                <w:szCs w:val="22"/>
                <w:lang w:val="ru-RU" w:eastAsia="ru-RU"/>
              </w:rPr>
            </w:pPr>
          </w:p>
          <w:p w:rsidR="00497FC4" w:rsidRPr="00497FC4" w:rsidRDefault="00497FC4" w:rsidP="00497FC4">
            <w:pPr>
              <w:spacing w:line="276" w:lineRule="auto"/>
              <w:ind w:left="-284" w:firstLine="567"/>
              <w:jc w:val="both"/>
              <w:rPr>
                <w:rFonts w:ascii="Times New Roman" w:hAnsi="Times New Roman"/>
                <w:sz w:val="22"/>
                <w:szCs w:val="22"/>
                <w:lang w:val="ru-RU" w:eastAsia="ru-RU"/>
              </w:rPr>
            </w:pPr>
          </w:p>
          <w:p w:rsidR="00497FC4" w:rsidRPr="00497FC4" w:rsidRDefault="00497FC4" w:rsidP="00497FC4">
            <w:pPr>
              <w:spacing w:line="276" w:lineRule="auto"/>
              <w:ind w:left="-284" w:firstLine="567"/>
              <w:jc w:val="both"/>
              <w:rPr>
                <w:rFonts w:ascii="Times New Roman" w:hAnsi="Times New Roman"/>
                <w:sz w:val="22"/>
                <w:szCs w:val="22"/>
                <w:lang w:val="ru-RU" w:eastAsia="ru-RU"/>
              </w:rPr>
            </w:pPr>
            <w:r w:rsidRPr="00497FC4">
              <w:rPr>
                <w:rFonts w:ascii="Times New Roman" w:hAnsi="Times New Roman"/>
                <w:sz w:val="22"/>
                <w:szCs w:val="22"/>
                <w:lang w:val="ru-RU" w:eastAsia="ru-RU"/>
              </w:rPr>
              <w:t>_____________   _______________</w:t>
            </w:r>
          </w:p>
          <w:p w:rsidR="00497FC4" w:rsidRPr="00497FC4" w:rsidRDefault="00497FC4" w:rsidP="00497FC4">
            <w:pPr>
              <w:spacing w:line="276" w:lineRule="auto"/>
              <w:ind w:left="-284" w:firstLine="567"/>
              <w:jc w:val="both"/>
              <w:rPr>
                <w:rFonts w:ascii="Times New Roman" w:hAnsi="Times New Roman"/>
                <w:sz w:val="22"/>
                <w:szCs w:val="22"/>
                <w:lang w:val="ru-RU" w:eastAsia="ru-RU"/>
              </w:rPr>
            </w:pPr>
          </w:p>
          <w:p w:rsidR="00497FC4" w:rsidRPr="00497FC4" w:rsidRDefault="00497FC4" w:rsidP="00497FC4">
            <w:pPr>
              <w:spacing w:line="276" w:lineRule="auto"/>
              <w:ind w:left="-284" w:firstLine="567"/>
              <w:jc w:val="both"/>
              <w:rPr>
                <w:rFonts w:ascii="Times New Roman" w:hAnsi="Times New Roman"/>
                <w:sz w:val="22"/>
                <w:szCs w:val="22"/>
                <w:lang w:val="ru-RU" w:eastAsia="ru-RU"/>
              </w:rPr>
            </w:pPr>
          </w:p>
          <w:p w:rsidR="00497FC4" w:rsidRPr="00497FC4" w:rsidRDefault="00497FC4" w:rsidP="00497FC4">
            <w:pPr>
              <w:spacing w:line="276" w:lineRule="auto"/>
              <w:ind w:left="-284" w:firstLine="567"/>
              <w:jc w:val="both"/>
              <w:rPr>
                <w:rFonts w:ascii="Times New Roman" w:hAnsi="Times New Roman"/>
                <w:sz w:val="22"/>
                <w:szCs w:val="22"/>
                <w:lang w:val="ru-RU" w:eastAsia="ru-RU"/>
              </w:rPr>
            </w:pPr>
            <w:r w:rsidRPr="00497FC4">
              <w:rPr>
                <w:rFonts w:ascii="Times New Roman" w:hAnsi="Times New Roman"/>
                <w:sz w:val="22"/>
                <w:szCs w:val="22"/>
                <w:lang w:val="ru-RU" w:eastAsia="ru-RU"/>
              </w:rPr>
              <w:t>Главный бухгалтер</w:t>
            </w:r>
          </w:p>
          <w:p w:rsidR="00497FC4" w:rsidRPr="00497FC4" w:rsidRDefault="00497FC4" w:rsidP="00497FC4">
            <w:pPr>
              <w:spacing w:line="276" w:lineRule="auto"/>
              <w:ind w:left="-284" w:firstLine="567"/>
              <w:jc w:val="both"/>
              <w:rPr>
                <w:rFonts w:ascii="Times New Roman" w:hAnsi="Times New Roman"/>
                <w:sz w:val="22"/>
                <w:szCs w:val="22"/>
                <w:lang w:val="ru-RU" w:eastAsia="ru-RU"/>
              </w:rPr>
            </w:pPr>
          </w:p>
          <w:p w:rsidR="00497FC4" w:rsidRPr="00497FC4" w:rsidRDefault="00497FC4" w:rsidP="00497FC4">
            <w:pPr>
              <w:spacing w:line="276" w:lineRule="auto"/>
              <w:ind w:left="-284" w:firstLine="567"/>
              <w:jc w:val="both"/>
              <w:rPr>
                <w:rFonts w:ascii="Times New Roman" w:hAnsi="Times New Roman"/>
                <w:sz w:val="22"/>
                <w:szCs w:val="22"/>
                <w:lang w:val="ru-RU" w:eastAsia="ru-RU"/>
              </w:rPr>
            </w:pPr>
            <w:r w:rsidRPr="00497FC4">
              <w:rPr>
                <w:rFonts w:ascii="Times New Roman" w:hAnsi="Times New Roman"/>
                <w:sz w:val="22"/>
                <w:szCs w:val="22"/>
                <w:lang w:val="ru-RU" w:eastAsia="ru-RU"/>
              </w:rPr>
              <w:t>____________   ________________</w:t>
            </w:r>
          </w:p>
          <w:p w:rsidR="00497FC4" w:rsidRPr="00497FC4" w:rsidRDefault="00497FC4" w:rsidP="00497FC4">
            <w:pPr>
              <w:spacing w:line="276" w:lineRule="auto"/>
              <w:ind w:left="-284" w:firstLine="567"/>
              <w:jc w:val="both"/>
              <w:rPr>
                <w:rFonts w:ascii="Times New Roman" w:hAnsi="Times New Roman"/>
                <w:sz w:val="22"/>
                <w:szCs w:val="22"/>
                <w:lang w:val="ru-RU" w:eastAsia="ru-RU"/>
              </w:rPr>
            </w:pPr>
          </w:p>
        </w:tc>
        <w:tc>
          <w:tcPr>
            <w:tcW w:w="708" w:type="dxa"/>
          </w:tcPr>
          <w:p w:rsidR="00497FC4" w:rsidRPr="00497FC4" w:rsidRDefault="00497FC4" w:rsidP="00497FC4">
            <w:pPr>
              <w:spacing w:line="276" w:lineRule="auto"/>
              <w:ind w:left="-284" w:firstLine="567"/>
              <w:jc w:val="both"/>
              <w:rPr>
                <w:rFonts w:ascii="Times New Roman" w:hAnsi="Times New Roman"/>
                <w:sz w:val="22"/>
                <w:szCs w:val="22"/>
                <w:lang w:val="ru-RU" w:eastAsia="ru-RU"/>
              </w:rPr>
            </w:pPr>
          </w:p>
        </w:tc>
        <w:tc>
          <w:tcPr>
            <w:tcW w:w="4395" w:type="dxa"/>
          </w:tcPr>
          <w:p w:rsidR="00497FC4" w:rsidRPr="00497FC4" w:rsidRDefault="00497FC4" w:rsidP="00497FC4">
            <w:pPr>
              <w:spacing w:line="276" w:lineRule="auto"/>
              <w:ind w:left="-284" w:firstLine="567"/>
              <w:jc w:val="center"/>
              <w:rPr>
                <w:rFonts w:ascii="Times New Roman" w:hAnsi="Times New Roman"/>
                <w:b/>
                <w:sz w:val="22"/>
                <w:szCs w:val="22"/>
                <w:lang w:val="ru-RU" w:eastAsia="ru-RU"/>
              </w:rPr>
            </w:pPr>
            <w:r w:rsidRPr="00497FC4">
              <w:rPr>
                <w:rFonts w:ascii="Times New Roman" w:hAnsi="Times New Roman"/>
                <w:b/>
                <w:sz w:val="22"/>
                <w:szCs w:val="22"/>
                <w:lang w:val="ru-RU" w:eastAsia="ru-RU"/>
              </w:rPr>
              <w:t>СТРАХОВЩИК:</w:t>
            </w:r>
          </w:p>
          <w:p w:rsidR="00497FC4" w:rsidRPr="00497FC4" w:rsidRDefault="00497FC4" w:rsidP="00497FC4">
            <w:pPr>
              <w:spacing w:line="276" w:lineRule="auto"/>
              <w:ind w:left="-284" w:firstLine="567"/>
              <w:jc w:val="both"/>
              <w:rPr>
                <w:rFonts w:ascii="Times New Roman" w:hAnsi="Times New Roman"/>
                <w:sz w:val="22"/>
                <w:szCs w:val="22"/>
                <w:lang w:val="ru-RU" w:eastAsia="ru-RU"/>
              </w:rPr>
            </w:pPr>
            <w:r w:rsidRPr="00497FC4">
              <w:rPr>
                <w:rFonts w:ascii="Times New Roman" w:hAnsi="Times New Roman"/>
                <w:sz w:val="22"/>
                <w:szCs w:val="22"/>
                <w:lang w:val="ru-RU" w:eastAsia="ru-RU"/>
              </w:rPr>
              <w:t>_____________________________</w:t>
            </w:r>
          </w:p>
          <w:p w:rsidR="00497FC4" w:rsidRPr="00497FC4" w:rsidRDefault="00497FC4" w:rsidP="00497FC4">
            <w:pPr>
              <w:spacing w:line="276" w:lineRule="auto"/>
              <w:ind w:left="-284" w:firstLine="567"/>
              <w:jc w:val="both"/>
              <w:rPr>
                <w:rFonts w:ascii="Times New Roman" w:hAnsi="Times New Roman"/>
                <w:sz w:val="22"/>
                <w:szCs w:val="22"/>
                <w:lang w:val="ru-RU" w:eastAsia="ru-RU"/>
              </w:rPr>
            </w:pPr>
            <w:r w:rsidRPr="00497FC4">
              <w:rPr>
                <w:rFonts w:ascii="Times New Roman" w:hAnsi="Times New Roman"/>
                <w:sz w:val="22"/>
                <w:szCs w:val="22"/>
                <w:lang w:val="ru-RU" w:eastAsia="ru-RU"/>
              </w:rPr>
              <w:t>_____________________________</w:t>
            </w:r>
          </w:p>
          <w:p w:rsidR="00497FC4" w:rsidRPr="00497FC4" w:rsidRDefault="00497FC4" w:rsidP="00497FC4">
            <w:pPr>
              <w:spacing w:line="276" w:lineRule="auto"/>
              <w:ind w:left="-284" w:firstLine="567"/>
              <w:jc w:val="both"/>
              <w:rPr>
                <w:rFonts w:ascii="Times New Roman" w:hAnsi="Times New Roman"/>
                <w:sz w:val="22"/>
                <w:szCs w:val="22"/>
                <w:lang w:val="ru-RU" w:eastAsia="ru-RU"/>
              </w:rPr>
            </w:pPr>
            <w:r w:rsidRPr="00497FC4">
              <w:rPr>
                <w:rFonts w:ascii="Times New Roman" w:hAnsi="Times New Roman"/>
                <w:sz w:val="22"/>
                <w:szCs w:val="22"/>
                <w:lang w:val="ru-RU" w:eastAsia="ru-RU"/>
              </w:rPr>
              <w:t>_____________________________</w:t>
            </w:r>
          </w:p>
          <w:p w:rsidR="00497FC4" w:rsidRPr="00497FC4" w:rsidRDefault="00497FC4" w:rsidP="00497FC4">
            <w:pPr>
              <w:spacing w:line="276" w:lineRule="auto"/>
              <w:ind w:left="-284" w:firstLine="567"/>
              <w:jc w:val="both"/>
              <w:rPr>
                <w:rFonts w:ascii="Times New Roman" w:hAnsi="Times New Roman"/>
                <w:sz w:val="22"/>
                <w:szCs w:val="22"/>
                <w:lang w:val="ru-RU" w:eastAsia="ru-RU"/>
              </w:rPr>
            </w:pPr>
            <w:r w:rsidRPr="00497FC4">
              <w:rPr>
                <w:rFonts w:ascii="Times New Roman" w:hAnsi="Times New Roman"/>
                <w:sz w:val="22"/>
                <w:szCs w:val="22"/>
                <w:lang w:val="ru-RU" w:eastAsia="ru-RU"/>
              </w:rPr>
              <w:t>_____________________________</w:t>
            </w:r>
          </w:p>
          <w:p w:rsidR="00497FC4" w:rsidRPr="00497FC4" w:rsidRDefault="00497FC4" w:rsidP="00497FC4">
            <w:pPr>
              <w:spacing w:line="276" w:lineRule="auto"/>
              <w:ind w:left="-284" w:firstLine="567"/>
              <w:jc w:val="both"/>
              <w:rPr>
                <w:rFonts w:ascii="Times New Roman" w:hAnsi="Times New Roman"/>
                <w:sz w:val="22"/>
                <w:szCs w:val="22"/>
                <w:lang w:val="ru-RU" w:eastAsia="ru-RU"/>
              </w:rPr>
            </w:pPr>
            <w:r w:rsidRPr="00497FC4">
              <w:rPr>
                <w:rFonts w:ascii="Times New Roman" w:hAnsi="Times New Roman"/>
                <w:sz w:val="22"/>
                <w:szCs w:val="22"/>
                <w:lang w:val="ru-RU" w:eastAsia="ru-RU"/>
              </w:rPr>
              <w:t>_____________________________</w:t>
            </w:r>
          </w:p>
          <w:p w:rsidR="00497FC4" w:rsidRPr="00497FC4" w:rsidRDefault="00497FC4" w:rsidP="00497FC4">
            <w:pPr>
              <w:spacing w:line="276" w:lineRule="auto"/>
              <w:ind w:left="-284" w:firstLine="567"/>
              <w:jc w:val="both"/>
              <w:rPr>
                <w:rFonts w:ascii="Times New Roman" w:hAnsi="Times New Roman"/>
                <w:sz w:val="22"/>
                <w:szCs w:val="22"/>
                <w:lang w:val="ru-RU" w:eastAsia="ru-RU"/>
              </w:rPr>
            </w:pPr>
            <w:r w:rsidRPr="00497FC4">
              <w:rPr>
                <w:rFonts w:ascii="Times New Roman" w:hAnsi="Times New Roman"/>
                <w:sz w:val="22"/>
                <w:szCs w:val="22"/>
                <w:lang w:val="ru-RU" w:eastAsia="ru-RU"/>
              </w:rPr>
              <w:t>_____________________________</w:t>
            </w:r>
          </w:p>
          <w:p w:rsidR="00497FC4" w:rsidRPr="00497FC4" w:rsidRDefault="00497FC4" w:rsidP="00497FC4">
            <w:pPr>
              <w:spacing w:line="276" w:lineRule="auto"/>
              <w:ind w:left="-284" w:firstLine="567"/>
              <w:jc w:val="both"/>
              <w:rPr>
                <w:rFonts w:ascii="Times New Roman" w:hAnsi="Times New Roman"/>
                <w:sz w:val="22"/>
                <w:szCs w:val="22"/>
                <w:lang w:val="ru-RU" w:eastAsia="ru-RU"/>
              </w:rPr>
            </w:pPr>
          </w:p>
          <w:p w:rsidR="00497FC4" w:rsidRPr="00497FC4" w:rsidRDefault="00497FC4" w:rsidP="00497FC4">
            <w:pPr>
              <w:spacing w:line="276" w:lineRule="auto"/>
              <w:ind w:left="-284" w:firstLine="567"/>
              <w:jc w:val="both"/>
              <w:rPr>
                <w:rFonts w:ascii="Times New Roman" w:hAnsi="Times New Roman"/>
                <w:sz w:val="22"/>
                <w:szCs w:val="22"/>
                <w:lang w:val="ru-RU" w:eastAsia="ru-RU"/>
              </w:rPr>
            </w:pPr>
          </w:p>
          <w:p w:rsidR="00497FC4" w:rsidRPr="00497FC4" w:rsidRDefault="00497FC4" w:rsidP="00497FC4">
            <w:pPr>
              <w:spacing w:line="276" w:lineRule="auto"/>
              <w:ind w:left="-284" w:firstLine="567"/>
              <w:jc w:val="both"/>
              <w:rPr>
                <w:rFonts w:ascii="Times New Roman" w:hAnsi="Times New Roman"/>
                <w:sz w:val="22"/>
                <w:szCs w:val="22"/>
                <w:lang w:val="ru-RU" w:eastAsia="ru-RU"/>
              </w:rPr>
            </w:pPr>
            <w:r w:rsidRPr="00497FC4">
              <w:rPr>
                <w:rFonts w:ascii="Times New Roman" w:hAnsi="Times New Roman"/>
                <w:sz w:val="22"/>
                <w:szCs w:val="22"/>
                <w:lang w:val="ru-RU" w:eastAsia="ru-RU"/>
              </w:rPr>
              <w:t>Директор</w:t>
            </w:r>
          </w:p>
          <w:p w:rsidR="00497FC4" w:rsidRPr="00497FC4" w:rsidRDefault="00497FC4" w:rsidP="00497FC4">
            <w:pPr>
              <w:spacing w:line="276" w:lineRule="auto"/>
              <w:ind w:left="-284" w:firstLine="567"/>
              <w:jc w:val="both"/>
              <w:rPr>
                <w:rFonts w:ascii="Times New Roman" w:hAnsi="Times New Roman"/>
                <w:sz w:val="22"/>
                <w:szCs w:val="22"/>
                <w:lang w:val="ru-RU" w:eastAsia="ru-RU"/>
              </w:rPr>
            </w:pPr>
          </w:p>
          <w:p w:rsidR="00497FC4" w:rsidRPr="00497FC4" w:rsidRDefault="00497FC4" w:rsidP="00497FC4">
            <w:pPr>
              <w:spacing w:line="276" w:lineRule="auto"/>
              <w:ind w:left="-284" w:firstLine="567"/>
              <w:jc w:val="both"/>
              <w:rPr>
                <w:rFonts w:ascii="Times New Roman" w:hAnsi="Times New Roman"/>
                <w:sz w:val="22"/>
                <w:szCs w:val="22"/>
                <w:lang w:val="ru-RU" w:eastAsia="ru-RU"/>
              </w:rPr>
            </w:pPr>
          </w:p>
          <w:p w:rsidR="00497FC4" w:rsidRPr="00497FC4" w:rsidRDefault="00497FC4" w:rsidP="00497FC4">
            <w:pPr>
              <w:spacing w:line="276" w:lineRule="auto"/>
              <w:ind w:left="-284" w:firstLine="567"/>
              <w:jc w:val="both"/>
              <w:rPr>
                <w:rFonts w:ascii="Times New Roman" w:hAnsi="Times New Roman"/>
                <w:sz w:val="22"/>
                <w:szCs w:val="22"/>
                <w:lang w:val="ru-RU" w:eastAsia="ru-RU"/>
              </w:rPr>
            </w:pPr>
            <w:r w:rsidRPr="00497FC4">
              <w:rPr>
                <w:rFonts w:ascii="Times New Roman" w:hAnsi="Times New Roman"/>
                <w:sz w:val="22"/>
                <w:szCs w:val="22"/>
                <w:lang w:val="ru-RU" w:eastAsia="ru-RU"/>
              </w:rPr>
              <w:t>_____________   _______________</w:t>
            </w:r>
          </w:p>
          <w:p w:rsidR="00497FC4" w:rsidRPr="00497FC4" w:rsidRDefault="00497FC4" w:rsidP="00497FC4">
            <w:pPr>
              <w:spacing w:line="276" w:lineRule="auto"/>
              <w:ind w:left="-284" w:firstLine="567"/>
              <w:jc w:val="both"/>
              <w:rPr>
                <w:rFonts w:ascii="Times New Roman" w:hAnsi="Times New Roman"/>
                <w:sz w:val="22"/>
                <w:szCs w:val="22"/>
                <w:lang w:val="ru-RU" w:eastAsia="ru-RU"/>
              </w:rPr>
            </w:pPr>
          </w:p>
          <w:p w:rsidR="00497FC4" w:rsidRPr="00497FC4" w:rsidRDefault="00497FC4" w:rsidP="00497FC4">
            <w:pPr>
              <w:spacing w:line="276" w:lineRule="auto"/>
              <w:ind w:left="-284" w:firstLine="567"/>
              <w:jc w:val="both"/>
              <w:rPr>
                <w:rFonts w:ascii="Times New Roman" w:hAnsi="Times New Roman"/>
                <w:sz w:val="22"/>
                <w:szCs w:val="22"/>
                <w:lang w:val="ru-RU" w:eastAsia="ru-RU"/>
              </w:rPr>
            </w:pPr>
          </w:p>
          <w:p w:rsidR="00497FC4" w:rsidRPr="00497FC4" w:rsidRDefault="00497FC4" w:rsidP="00497FC4">
            <w:pPr>
              <w:spacing w:line="276" w:lineRule="auto"/>
              <w:ind w:left="-284" w:firstLine="567"/>
              <w:jc w:val="both"/>
              <w:rPr>
                <w:rFonts w:ascii="Times New Roman" w:hAnsi="Times New Roman"/>
                <w:sz w:val="22"/>
                <w:szCs w:val="22"/>
                <w:lang w:val="ru-RU" w:eastAsia="ru-RU"/>
              </w:rPr>
            </w:pPr>
            <w:r w:rsidRPr="00497FC4">
              <w:rPr>
                <w:rFonts w:ascii="Times New Roman" w:hAnsi="Times New Roman"/>
                <w:sz w:val="22"/>
                <w:szCs w:val="22"/>
                <w:lang w:val="ru-RU" w:eastAsia="ru-RU"/>
              </w:rPr>
              <w:t>Главный бухгалтер</w:t>
            </w:r>
          </w:p>
          <w:p w:rsidR="00497FC4" w:rsidRPr="00497FC4" w:rsidRDefault="00497FC4" w:rsidP="00497FC4">
            <w:pPr>
              <w:spacing w:line="276" w:lineRule="auto"/>
              <w:ind w:left="-284" w:firstLine="567"/>
              <w:jc w:val="both"/>
              <w:rPr>
                <w:rFonts w:ascii="Times New Roman" w:hAnsi="Times New Roman"/>
                <w:sz w:val="22"/>
                <w:szCs w:val="22"/>
                <w:lang w:val="ru-RU" w:eastAsia="ru-RU"/>
              </w:rPr>
            </w:pPr>
          </w:p>
          <w:p w:rsidR="00497FC4" w:rsidRPr="00497FC4" w:rsidRDefault="00497FC4" w:rsidP="00497FC4">
            <w:pPr>
              <w:spacing w:line="276" w:lineRule="auto"/>
              <w:ind w:left="-284" w:firstLine="567"/>
              <w:jc w:val="both"/>
              <w:rPr>
                <w:rFonts w:ascii="Times New Roman" w:hAnsi="Times New Roman"/>
                <w:sz w:val="22"/>
                <w:szCs w:val="22"/>
                <w:lang w:val="ru-RU" w:eastAsia="ru-RU"/>
              </w:rPr>
            </w:pPr>
            <w:r w:rsidRPr="00497FC4">
              <w:rPr>
                <w:rFonts w:ascii="Times New Roman" w:hAnsi="Times New Roman"/>
                <w:sz w:val="22"/>
                <w:szCs w:val="22"/>
                <w:lang w:val="ru-RU" w:eastAsia="ru-RU"/>
              </w:rPr>
              <w:t>____________   ________________</w:t>
            </w:r>
          </w:p>
          <w:p w:rsidR="00497FC4" w:rsidRPr="00497FC4" w:rsidRDefault="00497FC4" w:rsidP="00497FC4">
            <w:pPr>
              <w:spacing w:line="276" w:lineRule="auto"/>
              <w:ind w:left="-284" w:firstLine="567"/>
              <w:jc w:val="both"/>
              <w:rPr>
                <w:rFonts w:ascii="Times New Roman" w:hAnsi="Times New Roman"/>
                <w:sz w:val="22"/>
                <w:szCs w:val="22"/>
                <w:lang w:val="ru-RU" w:eastAsia="ru-RU"/>
              </w:rPr>
            </w:pPr>
          </w:p>
        </w:tc>
      </w:tr>
      <w:bookmarkEnd w:id="11"/>
    </w:tbl>
    <w:p w:rsidR="00497FC4" w:rsidRPr="00497FC4" w:rsidRDefault="00497FC4" w:rsidP="00497FC4">
      <w:pPr>
        <w:keepNext/>
        <w:widowControl w:val="0"/>
        <w:overflowPunct w:val="0"/>
        <w:autoSpaceDE w:val="0"/>
        <w:autoSpaceDN w:val="0"/>
        <w:adjustRightInd w:val="0"/>
        <w:ind w:left="-284"/>
        <w:textAlignment w:val="baseline"/>
        <w:outlineLvl w:val="7"/>
        <w:rPr>
          <w:rFonts w:ascii="Times New Roman" w:hAnsi="Times New Roman"/>
          <w:b/>
          <w:noProof/>
          <w:sz w:val="22"/>
          <w:szCs w:val="22"/>
          <w:lang w:val="ru-RU" w:eastAsia="ru-RU"/>
        </w:rPr>
      </w:pPr>
    </w:p>
    <w:p w:rsidR="00497FC4" w:rsidRPr="00497FC4" w:rsidRDefault="00497FC4" w:rsidP="00497FC4">
      <w:pPr>
        <w:ind w:left="-284"/>
        <w:jc w:val="right"/>
        <w:rPr>
          <w:rFonts w:ascii="Times New Roman" w:hAnsi="Times New Roman"/>
          <w:sz w:val="22"/>
          <w:szCs w:val="22"/>
          <w:lang w:val="ru-RU" w:eastAsia="ru-RU"/>
        </w:rPr>
      </w:pPr>
      <w:r w:rsidRPr="00497FC4">
        <w:rPr>
          <w:rFonts w:ascii="Times New Roman" w:hAnsi="Times New Roman"/>
          <w:sz w:val="22"/>
          <w:szCs w:val="22"/>
          <w:lang w:val="ru-RU" w:eastAsia="ru-RU"/>
        </w:rPr>
        <w:br w:type="page"/>
      </w:r>
      <w:r w:rsidRPr="00497FC4">
        <w:rPr>
          <w:rFonts w:ascii="Times New Roman" w:hAnsi="Times New Roman"/>
          <w:sz w:val="22"/>
          <w:szCs w:val="22"/>
          <w:lang w:val="ru-RU" w:eastAsia="ru-RU"/>
        </w:rPr>
        <w:lastRenderedPageBreak/>
        <w:t>Приложение №1</w:t>
      </w:r>
    </w:p>
    <w:p w:rsidR="00497FC4" w:rsidRPr="00497FC4" w:rsidRDefault="00497FC4" w:rsidP="00497FC4">
      <w:pPr>
        <w:keepNext/>
        <w:widowControl w:val="0"/>
        <w:overflowPunct w:val="0"/>
        <w:autoSpaceDE w:val="0"/>
        <w:autoSpaceDN w:val="0"/>
        <w:adjustRightInd w:val="0"/>
        <w:ind w:left="-284"/>
        <w:textAlignment w:val="baseline"/>
        <w:outlineLvl w:val="7"/>
        <w:rPr>
          <w:rFonts w:ascii="Times New Roman" w:hAnsi="Times New Roman"/>
          <w:b/>
          <w:noProof/>
          <w:sz w:val="22"/>
          <w:szCs w:val="22"/>
          <w:lang w:val="ru-RU" w:eastAsia="ru-RU"/>
        </w:rPr>
      </w:pPr>
    </w:p>
    <w:p w:rsidR="00497FC4" w:rsidRPr="00497FC4" w:rsidRDefault="00497FC4" w:rsidP="00497FC4">
      <w:pPr>
        <w:keepNext/>
        <w:widowControl w:val="0"/>
        <w:overflowPunct w:val="0"/>
        <w:autoSpaceDE w:val="0"/>
        <w:autoSpaceDN w:val="0"/>
        <w:adjustRightInd w:val="0"/>
        <w:ind w:left="-284"/>
        <w:jc w:val="right"/>
        <w:textAlignment w:val="baseline"/>
        <w:outlineLvl w:val="7"/>
        <w:rPr>
          <w:rFonts w:ascii="Times New Roman" w:hAnsi="Times New Roman"/>
          <w:b/>
          <w:noProof/>
          <w:sz w:val="22"/>
          <w:szCs w:val="22"/>
          <w:lang w:val="ru-RU" w:eastAsia="ru-RU"/>
        </w:rPr>
      </w:pPr>
      <w:r w:rsidRPr="00497FC4">
        <w:rPr>
          <w:rFonts w:ascii="Times New Roman" w:hAnsi="Times New Roman"/>
          <w:b/>
          <w:noProof/>
          <w:sz w:val="22"/>
          <w:szCs w:val="22"/>
          <w:lang w:val="ru-RU" w:eastAsia="ru-RU"/>
        </w:rPr>
        <w:t xml:space="preserve">к Договору страхования имущества, выставляемого </w:t>
      </w:r>
    </w:p>
    <w:p w:rsidR="00497FC4" w:rsidRPr="00497FC4" w:rsidRDefault="00497FC4" w:rsidP="00497FC4">
      <w:pPr>
        <w:keepNext/>
        <w:widowControl w:val="0"/>
        <w:overflowPunct w:val="0"/>
        <w:autoSpaceDE w:val="0"/>
        <w:autoSpaceDN w:val="0"/>
        <w:adjustRightInd w:val="0"/>
        <w:ind w:left="-284"/>
        <w:jc w:val="right"/>
        <w:textAlignment w:val="baseline"/>
        <w:outlineLvl w:val="7"/>
        <w:rPr>
          <w:rFonts w:ascii="Times New Roman" w:hAnsi="Times New Roman"/>
          <w:b/>
          <w:noProof/>
          <w:sz w:val="22"/>
          <w:szCs w:val="22"/>
          <w:lang w:val="ru-RU" w:eastAsia="ru-RU"/>
        </w:rPr>
      </w:pPr>
      <w:r w:rsidRPr="00497FC4">
        <w:rPr>
          <w:rFonts w:ascii="Times New Roman" w:hAnsi="Times New Roman"/>
          <w:b/>
          <w:noProof/>
          <w:sz w:val="22"/>
          <w:szCs w:val="22"/>
          <w:lang w:val="ru-RU" w:eastAsia="ru-RU"/>
        </w:rPr>
        <w:t xml:space="preserve">№________ от «___» </w:t>
      </w:r>
      <w:r w:rsidRPr="00497FC4">
        <w:rPr>
          <w:rFonts w:ascii="Times New Roman" w:hAnsi="Times New Roman"/>
          <w:b/>
          <w:noProof/>
          <w:sz w:val="22"/>
          <w:szCs w:val="22"/>
          <w:lang w:val="uz-Cyrl-UZ" w:eastAsia="ru-RU"/>
        </w:rPr>
        <w:t>____</w:t>
      </w:r>
      <w:r w:rsidRPr="00497FC4">
        <w:rPr>
          <w:rFonts w:ascii="Times New Roman" w:hAnsi="Times New Roman"/>
          <w:b/>
          <w:noProof/>
          <w:sz w:val="22"/>
          <w:szCs w:val="22"/>
          <w:lang w:val="ru-RU" w:eastAsia="ru-RU"/>
        </w:rPr>
        <w:t xml:space="preserve"> 2022 года </w:t>
      </w:r>
    </w:p>
    <w:p w:rsidR="00497FC4" w:rsidRPr="00497FC4" w:rsidRDefault="00497FC4" w:rsidP="00497FC4">
      <w:pPr>
        <w:widowControl w:val="0"/>
        <w:ind w:left="-284"/>
        <w:jc w:val="center"/>
        <w:outlineLvl w:val="0"/>
        <w:rPr>
          <w:rFonts w:ascii="Times New Roman" w:hAnsi="Times New Roman"/>
          <w:b/>
          <w:bCs/>
          <w:caps/>
          <w:sz w:val="22"/>
          <w:szCs w:val="22"/>
          <w:lang w:val="ru-RU" w:eastAsia="ru-RU"/>
        </w:rPr>
      </w:pPr>
    </w:p>
    <w:p w:rsidR="00497FC4" w:rsidRPr="00497FC4" w:rsidRDefault="00497FC4" w:rsidP="00497FC4">
      <w:pPr>
        <w:ind w:left="-284"/>
        <w:rPr>
          <w:rFonts w:ascii="Times New Roman" w:hAnsi="Times New Roman"/>
          <w:sz w:val="22"/>
          <w:szCs w:val="22"/>
          <w:lang w:val="ru-RU" w:eastAsia="ru-RU"/>
        </w:rPr>
      </w:pPr>
    </w:p>
    <w:p w:rsidR="00497FC4" w:rsidRPr="00497FC4" w:rsidRDefault="00497FC4" w:rsidP="00497FC4">
      <w:pPr>
        <w:widowControl w:val="0"/>
        <w:ind w:left="-284"/>
        <w:jc w:val="center"/>
        <w:outlineLvl w:val="0"/>
        <w:rPr>
          <w:rFonts w:ascii="Times New Roman" w:hAnsi="Times New Roman"/>
          <w:b/>
          <w:bCs/>
          <w:caps/>
          <w:sz w:val="22"/>
          <w:szCs w:val="22"/>
          <w:lang w:val="ru-RU" w:eastAsia="ru-RU"/>
        </w:rPr>
      </w:pPr>
      <w:r w:rsidRPr="00497FC4">
        <w:rPr>
          <w:rFonts w:ascii="Times New Roman" w:hAnsi="Times New Roman"/>
          <w:b/>
          <w:bCs/>
          <w:caps/>
          <w:sz w:val="22"/>
          <w:szCs w:val="22"/>
          <w:lang w:val="ru-RU" w:eastAsia="ru-RU"/>
        </w:rPr>
        <w:t>Перечень застрахованного имущества</w:t>
      </w:r>
    </w:p>
    <w:p w:rsidR="00497FC4" w:rsidRPr="00497FC4" w:rsidRDefault="00497FC4" w:rsidP="00497FC4">
      <w:pPr>
        <w:widowControl w:val="0"/>
        <w:ind w:left="-284"/>
        <w:jc w:val="both"/>
        <w:rPr>
          <w:rFonts w:ascii="Times New Roman" w:hAnsi="Times New Roman"/>
          <w:sz w:val="22"/>
          <w:szCs w:val="22"/>
          <w:lang w:val="ru-RU" w:eastAsia="ru-RU"/>
        </w:rPr>
      </w:pPr>
    </w:p>
    <w:p w:rsidR="00497FC4" w:rsidRPr="00497FC4" w:rsidRDefault="00497FC4" w:rsidP="00497FC4">
      <w:pPr>
        <w:widowControl w:val="0"/>
        <w:jc w:val="both"/>
        <w:rPr>
          <w:rFonts w:ascii="Times New Roman" w:hAnsi="Times New Roman"/>
          <w:sz w:val="22"/>
          <w:szCs w:val="22"/>
          <w:lang w:val="ru-RU" w:eastAsia="ru-RU"/>
        </w:rPr>
      </w:pPr>
    </w:p>
    <w:tbl>
      <w:tblPr>
        <w:tblStyle w:val="affd"/>
        <w:tblW w:w="0" w:type="auto"/>
        <w:tblLook w:val="04A0" w:firstRow="1" w:lastRow="0" w:firstColumn="1" w:lastColumn="0" w:noHBand="0" w:noVBand="1"/>
      </w:tblPr>
      <w:tblGrid>
        <w:gridCol w:w="488"/>
        <w:gridCol w:w="4042"/>
        <w:gridCol w:w="2830"/>
        <w:gridCol w:w="1984"/>
      </w:tblGrid>
      <w:tr w:rsidR="00497FC4" w:rsidRPr="00FF5E14" w:rsidTr="00520FAE">
        <w:trPr>
          <w:trHeight w:val="675"/>
        </w:trPr>
        <w:tc>
          <w:tcPr>
            <w:tcW w:w="460" w:type="dxa"/>
            <w:noWrap/>
            <w:hideMark/>
          </w:tcPr>
          <w:p w:rsidR="00497FC4" w:rsidRPr="00497FC4" w:rsidRDefault="00497FC4" w:rsidP="00497FC4">
            <w:pPr>
              <w:widowControl w:val="0"/>
              <w:jc w:val="both"/>
              <w:rPr>
                <w:rFonts w:ascii="Times New Roman" w:hAnsi="Times New Roman"/>
                <w:sz w:val="22"/>
                <w:szCs w:val="22"/>
                <w:lang w:eastAsia="ru-RU"/>
              </w:rPr>
            </w:pPr>
          </w:p>
        </w:tc>
        <w:tc>
          <w:tcPr>
            <w:tcW w:w="8940" w:type="dxa"/>
            <w:gridSpan w:val="3"/>
            <w:hideMark/>
          </w:tcPr>
          <w:p w:rsidR="00497FC4" w:rsidRPr="00497FC4" w:rsidRDefault="00497FC4" w:rsidP="00497FC4">
            <w:pPr>
              <w:widowControl w:val="0"/>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ПЕРЕЧЕНЬ</w:t>
            </w:r>
          </w:p>
          <w:p w:rsidR="00497FC4" w:rsidRPr="00497FC4" w:rsidRDefault="00497FC4" w:rsidP="00497FC4">
            <w:pPr>
              <w:widowControl w:val="0"/>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имущества (зданий и сооружений) филиалов АО "</w:t>
            </w:r>
            <w:proofErr w:type="spellStart"/>
            <w:r w:rsidRPr="00497FC4">
              <w:rPr>
                <w:rFonts w:ascii="Times New Roman" w:hAnsi="Times New Roman"/>
                <w:b/>
                <w:bCs/>
                <w:sz w:val="22"/>
                <w:szCs w:val="22"/>
                <w:lang w:val="ru-RU" w:eastAsia="ru-RU"/>
              </w:rPr>
              <w:t>Узнацбанк</w:t>
            </w:r>
            <w:proofErr w:type="spellEnd"/>
            <w:r w:rsidRPr="00497FC4">
              <w:rPr>
                <w:rFonts w:ascii="Times New Roman" w:hAnsi="Times New Roman"/>
                <w:b/>
                <w:bCs/>
                <w:sz w:val="22"/>
                <w:szCs w:val="22"/>
                <w:lang w:val="ru-RU" w:eastAsia="ru-RU"/>
              </w:rPr>
              <w:t xml:space="preserve">" по </w:t>
            </w:r>
            <w:proofErr w:type="spellStart"/>
            <w:r w:rsidRPr="00497FC4">
              <w:rPr>
                <w:rFonts w:ascii="Times New Roman" w:hAnsi="Times New Roman"/>
                <w:b/>
                <w:bCs/>
                <w:sz w:val="22"/>
                <w:szCs w:val="22"/>
                <w:lang w:val="ru-RU" w:eastAsia="ru-RU"/>
              </w:rPr>
              <w:t>г.Ташкенту</w:t>
            </w:r>
            <w:proofErr w:type="spellEnd"/>
          </w:p>
        </w:tc>
      </w:tr>
      <w:tr w:rsidR="00497FC4" w:rsidRPr="00FF5E14" w:rsidTr="00520FAE">
        <w:trPr>
          <w:trHeight w:val="165"/>
        </w:trPr>
        <w:tc>
          <w:tcPr>
            <w:tcW w:w="460" w:type="dxa"/>
            <w:noWrap/>
            <w:hideMark/>
          </w:tcPr>
          <w:p w:rsidR="00497FC4" w:rsidRPr="00497FC4" w:rsidRDefault="00497FC4" w:rsidP="00497FC4">
            <w:pPr>
              <w:widowControl w:val="0"/>
              <w:jc w:val="both"/>
              <w:rPr>
                <w:rFonts w:ascii="Times New Roman" w:hAnsi="Times New Roman"/>
                <w:b/>
                <w:bCs/>
                <w:sz w:val="22"/>
                <w:szCs w:val="22"/>
                <w:lang w:val="ru-RU" w:eastAsia="ru-RU"/>
              </w:rPr>
            </w:pPr>
          </w:p>
        </w:tc>
        <w:tc>
          <w:tcPr>
            <w:tcW w:w="4081" w:type="dxa"/>
            <w:noWrap/>
            <w:hideMark/>
          </w:tcPr>
          <w:p w:rsidR="00497FC4" w:rsidRPr="00497FC4" w:rsidRDefault="00497FC4" w:rsidP="00497FC4">
            <w:pPr>
              <w:widowControl w:val="0"/>
              <w:jc w:val="both"/>
              <w:rPr>
                <w:rFonts w:ascii="Times New Roman" w:hAnsi="Times New Roman"/>
                <w:sz w:val="22"/>
                <w:szCs w:val="22"/>
                <w:lang w:val="ru-RU" w:eastAsia="ru-RU"/>
              </w:rPr>
            </w:pPr>
          </w:p>
        </w:tc>
        <w:tc>
          <w:tcPr>
            <w:tcW w:w="2857" w:type="dxa"/>
            <w:noWrap/>
            <w:hideMark/>
          </w:tcPr>
          <w:p w:rsidR="00497FC4" w:rsidRPr="00497FC4" w:rsidRDefault="00497FC4" w:rsidP="00497FC4">
            <w:pPr>
              <w:widowControl w:val="0"/>
              <w:jc w:val="both"/>
              <w:rPr>
                <w:rFonts w:ascii="Times New Roman" w:hAnsi="Times New Roman"/>
                <w:sz w:val="22"/>
                <w:szCs w:val="22"/>
                <w:lang w:val="ru-RU" w:eastAsia="ru-RU"/>
              </w:rPr>
            </w:pP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p>
        </w:tc>
      </w:tr>
      <w:tr w:rsidR="00497FC4" w:rsidRPr="00FF5E14" w:rsidTr="00520FAE">
        <w:trPr>
          <w:trHeight w:val="180"/>
        </w:trPr>
        <w:tc>
          <w:tcPr>
            <w:tcW w:w="460" w:type="dxa"/>
            <w:noWrap/>
            <w:hideMark/>
          </w:tcPr>
          <w:p w:rsidR="00497FC4" w:rsidRPr="00497FC4" w:rsidRDefault="00497FC4" w:rsidP="00497FC4">
            <w:pPr>
              <w:widowControl w:val="0"/>
              <w:jc w:val="both"/>
              <w:rPr>
                <w:rFonts w:ascii="Times New Roman" w:hAnsi="Times New Roman"/>
                <w:sz w:val="22"/>
                <w:szCs w:val="22"/>
                <w:lang w:val="ru-RU" w:eastAsia="ru-RU"/>
              </w:rPr>
            </w:pPr>
          </w:p>
        </w:tc>
        <w:tc>
          <w:tcPr>
            <w:tcW w:w="4081" w:type="dxa"/>
            <w:noWrap/>
            <w:hideMark/>
          </w:tcPr>
          <w:p w:rsidR="00497FC4" w:rsidRPr="00497FC4" w:rsidRDefault="00497FC4" w:rsidP="00497FC4">
            <w:pPr>
              <w:widowControl w:val="0"/>
              <w:jc w:val="both"/>
              <w:rPr>
                <w:rFonts w:ascii="Times New Roman" w:hAnsi="Times New Roman"/>
                <w:sz w:val="22"/>
                <w:szCs w:val="22"/>
                <w:lang w:val="ru-RU" w:eastAsia="ru-RU"/>
              </w:rPr>
            </w:pPr>
          </w:p>
        </w:tc>
        <w:tc>
          <w:tcPr>
            <w:tcW w:w="2857" w:type="dxa"/>
            <w:noWrap/>
            <w:hideMark/>
          </w:tcPr>
          <w:p w:rsidR="00497FC4" w:rsidRPr="00497FC4" w:rsidRDefault="00497FC4" w:rsidP="00497FC4">
            <w:pPr>
              <w:widowControl w:val="0"/>
              <w:jc w:val="both"/>
              <w:rPr>
                <w:rFonts w:ascii="Times New Roman" w:hAnsi="Times New Roman"/>
                <w:sz w:val="22"/>
                <w:szCs w:val="22"/>
                <w:lang w:val="ru-RU" w:eastAsia="ru-RU"/>
              </w:rPr>
            </w:pP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p>
        </w:tc>
      </w:tr>
      <w:tr w:rsidR="00497FC4" w:rsidRPr="00497FC4" w:rsidTr="00520FAE">
        <w:trPr>
          <w:trHeight w:val="645"/>
        </w:trPr>
        <w:tc>
          <w:tcPr>
            <w:tcW w:w="460"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w:t>
            </w:r>
          </w:p>
        </w:tc>
        <w:tc>
          <w:tcPr>
            <w:tcW w:w="4081"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Наименование подразделения</w:t>
            </w:r>
          </w:p>
        </w:tc>
        <w:tc>
          <w:tcPr>
            <w:tcW w:w="2857"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Место расположения</w:t>
            </w:r>
          </w:p>
        </w:tc>
        <w:tc>
          <w:tcPr>
            <w:tcW w:w="2002"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Страховая сумма (</w:t>
            </w:r>
            <w:proofErr w:type="spellStart"/>
            <w:r w:rsidRPr="00497FC4">
              <w:rPr>
                <w:rFonts w:ascii="Times New Roman" w:hAnsi="Times New Roman"/>
                <w:b/>
                <w:bCs/>
                <w:sz w:val="22"/>
                <w:szCs w:val="22"/>
                <w:lang w:val="ru-RU" w:eastAsia="ru-RU"/>
              </w:rPr>
              <w:t>сум</w:t>
            </w:r>
            <w:proofErr w:type="spellEnd"/>
            <w:r w:rsidRPr="00497FC4">
              <w:rPr>
                <w:rFonts w:ascii="Times New Roman" w:hAnsi="Times New Roman"/>
                <w:b/>
                <w:bCs/>
                <w:sz w:val="22"/>
                <w:szCs w:val="22"/>
                <w:lang w:val="ru-RU" w:eastAsia="ru-RU"/>
              </w:rPr>
              <w:t>)</w:t>
            </w:r>
          </w:p>
        </w:tc>
      </w:tr>
      <w:tr w:rsidR="00497FC4" w:rsidRPr="00FF5E14" w:rsidTr="00520FAE">
        <w:trPr>
          <w:trHeight w:val="360"/>
        </w:trPr>
        <w:tc>
          <w:tcPr>
            <w:tcW w:w="460"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8940" w:type="dxa"/>
            <w:gridSpan w:val="3"/>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ФИЛИАЛ ГЛАВНОГО УПРАВЛЕНИЯ ПО Г.ТАШКЕНТУ И ЕГО ФИЛИАЛЫ</w:t>
            </w:r>
          </w:p>
        </w:tc>
      </w:tr>
      <w:tr w:rsidR="00497FC4" w:rsidRPr="00497FC4" w:rsidTr="00520FAE">
        <w:trPr>
          <w:trHeight w:val="495"/>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1.</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Здание </w:t>
            </w:r>
            <w:proofErr w:type="spellStart"/>
            <w:r w:rsidRPr="00497FC4">
              <w:rPr>
                <w:rFonts w:ascii="Times New Roman" w:hAnsi="Times New Roman"/>
                <w:sz w:val="22"/>
                <w:szCs w:val="22"/>
                <w:lang w:val="ru-RU" w:eastAsia="ru-RU"/>
              </w:rPr>
              <w:t>Ташгоротделения</w:t>
            </w:r>
            <w:proofErr w:type="spellEnd"/>
            <w:r w:rsidRPr="00497FC4">
              <w:rPr>
                <w:rFonts w:ascii="Times New Roman" w:hAnsi="Times New Roman"/>
                <w:sz w:val="22"/>
                <w:szCs w:val="22"/>
                <w:lang w:val="ru-RU" w:eastAsia="ru-RU"/>
              </w:rPr>
              <w:t xml:space="preserve"> НБ</w:t>
            </w:r>
          </w:p>
        </w:tc>
        <w:tc>
          <w:tcPr>
            <w:tcW w:w="2857" w:type="dxa"/>
            <w:vMerge w:val="restart"/>
            <w:noWrap/>
            <w:hideMark/>
          </w:tcPr>
          <w:p w:rsidR="00497FC4" w:rsidRPr="00497FC4" w:rsidRDefault="00497FC4" w:rsidP="00497FC4">
            <w:pPr>
              <w:widowControl w:val="0"/>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г.Ташкент</w:t>
            </w:r>
            <w:proofErr w:type="spellEnd"/>
            <w:r w:rsidRPr="00497FC4">
              <w:rPr>
                <w:rFonts w:ascii="Times New Roman" w:hAnsi="Times New Roman"/>
                <w:sz w:val="22"/>
                <w:szCs w:val="22"/>
                <w:lang w:val="ru-RU" w:eastAsia="ru-RU"/>
              </w:rPr>
              <w:t>, ул.Себзор,1</w:t>
            </w: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10 436 438 902,49</w:t>
            </w:r>
          </w:p>
        </w:tc>
      </w:tr>
      <w:tr w:rsidR="00497FC4" w:rsidRPr="00497FC4" w:rsidTr="00520FAE">
        <w:trPr>
          <w:trHeight w:val="315"/>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2.</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БУДКА ДЛЯ БАНКОМАТА</w:t>
            </w:r>
          </w:p>
        </w:tc>
        <w:tc>
          <w:tcPr>
            <w:tcW w:w="2857" w:type="dxa"/>
            <w:vMerge/>
            <w:hideMark/>
          </w:tcPr>
          <w:p w:rsidR="00497FC4" w:rsidRPr="00497FC4" w:rsidRDefault="00497FC4" w:rsidP="00497FC4">
            <w:pPr>
              <w:widowControl w:val="0"/>
              <w:jc w:val="both"/>
              <w:rPr>
                <w:rFonts w:ascii="Times New Roman" w:hAnsi="Times New Roman"/>
                <w:sz w:val="22"/>
                <w:szCs w:val="22"/>
                <w:lang w:val="ru-RU" w:eastAsia="ru-RU"/>
              </w:rPr>
            </w:pP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24 862 500,00</w:t>
            </w:r>
          </w:p>
        </w:tc>
      </w:tr>
      <w:tr w:rsidR="00497FC4" w:rsidRPr="00497FC4" w:rsidTr="00520FAE">
        <w:trPr>
          <w:trHeight w:val="63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3.</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Круглосуточзона</w:t>
            </w:r>
            <w:proofErr w:type="spellEnd"/>
            <w:r w:rsidRPr="00497FC4">
              <w:rPr>
                <w:rFonts w:ascii="Times New Roman" w:hAnsi="Times New Roman"/>
                <w:sz w:val="22"/>
                <w:szCs w:val="22"/>
                <w:lang w:val="ru-RU" w:eastAsia="ru-RU"/>
              </w:rPr>
              <w:t xml:space="preserve"> 24/7 </w:t>
            </w:r>
            <w:proofErr w:type="spellStart"/>
            <w:r w:rsidRPr="00497FC4">
              <w:rPr>
                <w:rFonts w:ascii="Times New Roman" w:hAnsi="Times New Roman"/>
                <w:sz w:val="22"/>
                <w:szCs w:val="22"/>
                <w:lang w:val="ru-RU" w:eastAsia="ru-RU"/>
              </w:rPr>
              <w:t>Бектемирский</w:t>
            </w:r>
            <w:proofErr w:type="spellEnd"/>
            <w:r w:rsidRPr="00497FC4">
              <w:rPr>
                <w:rFonts w:ascii="Times New Roman" w:hAnsi="Times New Roman"/>
                <w:sz w:val="22"/>
                <w:szCs w:val="22"/>
                <w:lang w:val="ru-RU" w:eastAsia="ru-RU"/>
              </w:rPr>
              <w:t xml:space="preserve"> филиал</w:t>
            </w:r>
          </w:p>
        </w:tc>
        <w:tc>
          <w:tcPr>
            <w:tcW w:w="2857" w:type="dxa"/>
            <w:hideMark/>
          </w:tcPr>
          <w:p w:rsidR="00497FC4" w:rsidRPr="00497FC4" w:rsidRDefault="00497FC4" w:rsidP="00497FC4">
            <w:pPr>
              <w:widowControl w:val="0"/>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г.Ташкент</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Бектемирский</w:t>
            </w:r>
            <w:proofErr w:type="spellEnd"/>
            <w:r w:rsidRPr="00497FC4">
              <w:rPr>
                <w:rFonts w:ascii="Times New Roman" w:hAnsi="Times New Roman"/>
                <w:sz w:val="22"/>
                <w:szCs w:val="22"/>
                <w:lang w:val="ru-RU" w:eastAsia="ru-RU"/>
              </w:rPr>
              <w:t xml:space="preserve"> район</w:t>
            </w: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74 979 400,81</w:t>
            </w:r>
          </w:p>
        </w:tc>
      </w:tr>
      <w:tr w:rsidR="00497FC4" w:rsidRPr="00497FC4" w:rsidTr="00520FAE">
        <w:trPr>
          <w:trHeight w:val="330"/>
        </w:trPr>
        <w:tc>
          <w:tcPr>
            <w:tcW w:w="460"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4081"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57" w:type="dxa"/>
            <w:noWrap/>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2002" w:type="dxa"/>
            <w:noWrap/>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10 536 280 803,30</w:t>
            </w:r>
          </w:p>
        </w:tc>
      </w:tr>
      <w:tr w:rsidR="00497FC4" w:rsidRPr="00497FC4" w:rsidTr="00520FAE">
        <w:trPr>
          <w:trHeight w:val="405"/>
        </w:trPr>
        <w:tc>
          <w:tcPr>
            <w:tcW w:w="460"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8940" w:type="dxa"/>
            <w:gridSpan w:val="3"/>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СЕРГЕЛИЙСКИЙ ФИЛИАЛ</w:t>
            </w:r>
          </w:p>
        </w:tc>
      </w:tr>
      <w:tr w:rsidR="00497FC4" w:rsidRPr="00497FC4" w:rsidTr="00520FAE">
        <w:trPr>
          <w:trHeight w:val="735"/>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4.</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Здание </w:t>
            </w:r>
            <w:proofErr w:type="spellStart"/>
            <w:r w:rsidRPr="00497FC4">
              <w:rPr>
                <w:rFonts w:ascii="Times New Roman" w:hAnsi="Times New Roman"/>
                <w:sz w:val="22"/>
                <w:szCs w:val="22"/>
                <w:lang w:val="ru-RU" w:eastAsia="ru-RU"/>
              </w:rPr>
              <w:t>Сергелийского</w:t>
            </w:r>
            <w:proofErr w:type="spellEnd"/>
            <w:r w:rsidRPr="00497FC4">
              <w:rPr>
                <w:rFonts w:ascii="Times New Roman" w:hAnsi="Times New Roman"/>
                <w:sz w:val="22"/>
                <w:szCs w:val="22"/>
                <w:lang w:val="ru-RU" w:eastAsia="ru-RU"/>
              </w:rPr>
              <w:t xml:space="preserve"> филиала</w:t>
            </w:r>
          </w:p>
        </w:tc>
        <w:tc>
          <w:tcPr>
            <w:tcW w:w="2857" w:type="dxa"/>
            <w:vMerge w:val="restart"/>
            <w:hideMark/>
          </w:tcPr>
          <w:p w:rsidR="00497FC4" w:rsidRPr="00497FC4" w:rsidRDefault="00497FC4" w:rsidP="00497FC4">
            <w:pPr>
              <w:widowControl w:val="0"/>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г.Ташкент</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Сергели</w:t>
            </w:r>
            <w:proofErr w:type="spellEnd"/>
            <w:r w:rsidRPr="00497FC4">
              <w:rPr>
                <w:rFonts w:ascii="Times New Roman" w:hAnsi="Times New Roman"/>
                <w:sz w:val="22"/>
                <w:szCs w:val="22"/>
                <w:lang w:val="ru-RU" w:eastAsia="ru-RU"/>
              </w:rPr>
              <w:t xml:space="preserve"> - 6, Дехканский рынок</w:t>
            </w: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1 829 892 687,05</w:t>
            </w:r>
          </w:p>
        </w:tc>
      </w:tr>
      <w:tr w:rsidR="00497FC4" w:rsidRPr="00497FC4" w:rsidTr="00520FAE">
        <w:trPr>
          <w:trHeight w:val="435"/>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5.</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Круглосут</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автоматизир</w:t>
            </w:r>
            <w:proofErr w:type="spellEnd"/>
            <w:r w:rsidRPr="00497FC4">
              <w:rPr>
                <w:rFonts w:ascii="Times New Roman" w:hAnsi="Times New Roman"/>
                <w:sz w:val="22"/>
                <w:szCs w:val="22"/>
                <w:lang w:val="ru-RU" w:eastAsia="ru-RU"/>
              </w:rPr>
              <w:t xml:space="preserve"> будка 24/7</w:t>
            </w:r>
          </w:p>
        </w:tc>
        <w:tc>
          <w:tcPr>
            <w:tcW w:w="2857" w:type="dxa"/>
            <w:vMerge/>
            <w:hideMark/>
          </w:tcPr>
          <w:p w:rsidR="00497FC4" w:rsidRPr="00497FC4" w:rsidRDefault="00497FC4" w:rsidP="00497FC4">
            <w:pPr>
              <w:widowControl w:val="0"/>
              <w:jc w:val="both"/>
              <w:rPr>
                <w:rFonts w:ascii="Times New Roman" w:hAnsi="Times New Roman"/>
                <w:sz w:val="22"/>
                <w:szCs w:val="22"/>
                <w:lang w:val="ru-RU" w:eastAsia="ru-RU"/>
              </w:rPr>
            </w:pP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75 498 980,98</w:t>
            </w:r>
          </w:p>
        </w:tc>
      </w:tr>
      <w:tr w:rsidR="00497FC4" w:rsidRPr="00497FC4" w:rsidTr="00520FAE">
        <w:trPr>
          <w:trHeight w:val="36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6.</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Будка для банкомата</w:t>
            </w:r>
          </w:p>
        </w:tc>
        <w:tc>
          <w:tcPr>
            <w:tcW w:w="2857" w:type="dxa"/>
            <w:vMerge/>
            <w:hideMark/>
          </w:tcPr>
          <w:p w:rsidR="00497FC4" w:rsidRPr="00497FC4" w:rsidRDefault="00497FC4" w:rsidP="00497FC4">
            <w:pPr>
              <w:widowControl w:val="0"/>
              <w:jc w:val="both"/>
              <w:rPr>
                <w:rFonts w:ascii="Times New Roman" w:hAnsi="Times New Roman"/>
                <w:sz w:val="22"/>
                <w:szCs w:val="22"/>
                <w:lang w:val="ru-RU" w:eastAsia="ru-RU"/>
              </w:rPr>
            </w:pP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29 600 000,06</w:t>
            </w:r>
          </w:p>
        </w:tc>
      </w:tr>
      <w:tr w:rsidR="00497FC4" w:rsidRPr="00497FC4" w:rsidTr="00520FAE">
        <w:trPr>
          <w:trHeight w:val="63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7.</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Будка для банкомата с инженерным оборудованием</w:t>
            </w:r>
          </w:p>
        </w:tc>
        <w:tc>
          <w:tcPr>
            <w:tcW w:w="2857" w:type="dxa"/>
            <w:vMerge/>
            <w:hideMark/>
          </w:tcPr>
          <w:p w:rsidR="00497FC4" w:rsidRPr="00497FC4" w:rsidRDefault="00497FC4" w:rsidP="00497FC4">
            <w:pPr>
              <w:widowControl w:val="0"/>
              <w:jc w:val="both"/>
              <w:rPr>
                <w:rFonts w:ascii="Times New Roman" w:hAnsi="Times New Roman"/>
                <w:sz w:val="22"/>
                <w:szCs w:val="22"/>
                <w:lang w:val="ru-RU" w:eastAsia="ru-RU"/>
              </w:rPr>
            </w:pP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52 250 003,34</w:t>
            </w:r>
          </w:p>
        </w:tc>
      </w:tr>
      <w:tr w:rsidR="00497FC4" w:rsidRPr="00497FC4" w:rsidTr="00520FAE">
        <w:trPr>
          <w:trHeight w:val="42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81"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57"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2002" w:type="dxa"/>
            <w:noWrap/>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1 987 241 671,43</w:t>
            </w:r>
          </w:p>
        </w:tc>
      </w:tr>
      <w:tr w:rsidR="00497FC4" w:rsidRPr="00497FC4" w:rsidTr="00520FAE">
        <w:trPr>
          <w:trHeight w:val="39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8940" w:type="dxa"/>
            <w:gridSpan w:val="3"/>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САЁХАТСКИЙ ФИЛИАЛ</w:t>
            </w:r>
          </w:p>
        </w:tc>
      </w:tr>
      <w:tr w:rsidR="00497FC4" w:rsidRPr="00497FC4" w:rsidTr="00520FAE">
        <w:trPr>
          <w:trHeight w:val="75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8.</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Здание </w:t>
            </w:r>
            <w:proofErr w:type="spellStart"/>
            <w:r w:rsidRPr="00497FC4">
              <w:rPr>
                <w:rFonts w:ascii="Times New Roman" w:hAnsi="Times New Roman"/>
                <w:sz w:val="22"/>
                <w:szCs w:val="22"/>
                <w:lang w:val="ru-RU" w:eastAsia="ru-RU"/>
              </w:rPr>
              <w:t>отд</w:t>
            </w:r>
            <w:proofErr w:type="spellEnd"/>
            <w:r w:rsidRPr="00497FC4">
              <w:rPr>
                <w:rFonts w:ascii="Times New Roman" w:hAnsi="Times New Roman"/>
                <w:sz w:val="22"/>
                <w:szCs w:val="22"/>
                <w:lang w:val="ru-RU" w:eastAsia="ru-RU"/>
              </w:rPr>
              <w:t xml:space="preserve"> САЕХАТ НБ ВЭД РУ</w:t>
            </w:r>
          </w:p>
        </w:tc>
        <w:tc>
          <w:tcPr>
            <w:tcW w:w="2857" w:type="dxa"/>
            <w:vMerge w:val="restart"/>
            <w:hideMark/>
          </w:tcPr>
          <w:p w:rsidR="00497FC4" w:rsidRPr="00497FC4" w:rsidRDefault="00497FC4" w:rsidP="00497FC4">
            <w:pPr>
              <w:widowControl w:val="0"/>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г.Ташкент</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Чиланзарский</w:t>
            </w:r>
            <w:proofErr w:type="spellEnd"/>
            <w:r w:rsidRPr="00497FC4">
              <w:rPr>
                <w:rFonts w:ascii="Times New Roman" w:hAnsi="Times New Roman"/>
                <w:sz w:val="22"/>
                <w:szCs w:val="22"/>
                <w:lang w:val="ru-RU" w:eastAsia="ru-RU"/>
              </w:rPr>
              <w:t xml:space="preserve"> район, </w:t>
            </w:r>
            <w:proofErr w:type="spellStart"/>
            <w:r w:rsidRPr="00497FC4">
              <w:rPr>
                <w:rFonts w:ascii="Times New Roman" w:hAnsi="Times New Roman"/>
                <w:sz w:val="22"/>
                <w:szCs w:val="22"/>
                <w:lang w:val="ru-RU" w:eastAsia="ru-RU"/>
              </w:rPr>
              <w:t>ул.Бунёдкор</w:t>
            </w:r>
            <w:proofErr w:type="spellEnd"/>
            <w:r w:rsidRPr="00497FC4">
              <w:rPr>
                <w:rFonts w:ascii="Times New Roman" w:hAnsi="Times New Roman"/>
                <w:sz w:val="22"/>
                <w:szCs w:val="22"/>
                <w:lang w:val="ru-RU" w:eastAsia="ru-RU"/>
              </w:rPr>
              <w:t>, 28а</w:t>
            </w: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1 851 490 961,48</w:t>
            </w:r>
          </w:p>
        </w:tc>
      </w:tr>
      <w:tr w:rsidR="00497FC4" w:rsidRPr="00497FC4" w:rsidTr="00520FAE">
        <w:trPr>
          <w:trHeight w:val="75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9.</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Банк.помещение</w:t>
            </w:r>
            <w:proofErr w:type="spellEnd"/>
            <w:r w:rsidRPr="00497FC4">
              <w:rPr>
                <w:rFonts w:ascii="Times New Roman" w:hAnsi="Times New Roman"/>
                <w:sz w:val="22"/>
                <w:szCs w:val="22"/>
                <w:lang w:val="ru-RU" w:eastAsia="ru-RU"/>
              </w:rPr>
              <w:t xml:space="preserve"> - </w:t>
            </w:r>
            <w:proofErr w:type="spellStart"/>
            <w:r w:rsidRPr="00497FC4">
              <w:rPr>
                <w:rFonts w:ascii="Times New Roman" w:hAnsi="Times New Roman"/>
                <w:sz w:val="22"/>
                <w:szCs w:val="22"/>
                <w:lang w:val="ru-RU" w:eastAsia="ru-RU"/>
              </w:rPr>
              <w:t>Автоматиз.круглосут</w:t>
            </w:r>
            <w:proofErr w:type="spellEnd"/>
            <w:r w:rsidRPr="00497FC4">
              <w:rPr>
                <w:rFonts w:ascii="Times New Roman" w:hAnsi="Times New Roman"/>
                <w:sz w:val="22"/>
                <w:szCs w:val="22"/>
                <w:lang w:val="ru-RU" w:eastAsia="ru-RU"/>
              </w:rPr>
              <w:t>. зона "24/7"</w:t>
            </w:r>
          </w:p>
        </w:tc>
        <w:tc>
          <w:tcPr>
            <w:tcW w:w="2857" w:type="dxa"/>
            <w:vMerge/>
            <w:hideMark/>
          </w:tcPr>
          <w:p w:rsidR="00497FC4" w:rsidRPr="00497FC4" w:rsidRDefault="00497FC4" w:rsidP="00497FC4">
            <w:pPr>
              <w:widowControl w:val="0"/>
              <w:jc w:val="both"/>
              <w:rPr>
                <w:rFonts w:ascii="Times New Roman" w:hAnsi="Times New Roman"/>
                <w:sz w:val="22"/>
                <w:szCs w:val="22"/>
                <w:lang w:val="ru-RU" w:eastAsia="ru-RU"/>
              </w:rPr>
            </w:pP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94 126 019,81</w:t>
            </w:r>
          </w:p>
        </w:tc>
      </w:tr>
      <w:tr w:rsidR="00497FC4" w:rsidRPr="00497FC4" w:rsidTr="00520FAE">
        <w:trPr>
          <w:trHeight w:val="45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81"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57"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2002" w:type="dxa"/>
            <w:noWrap/>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1 945 616 981,29</w:t>
            </w:r>
          </w:p>
        </w:tc>
      </w:tr>
      <w:tr w:rsidR="00497FC4" w:rsidRPr="00497FC4" w:rsidTr="00520FAE">
        <w:trPr>
          <w:trHeight w:val="375"/>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8940" w:type="dxa"/>
            <w:gridSpan w:val="3"/>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ЯШНАБАДСКИЙ ФИЛИАЛ</w:t>
            </w:r>
          </w:p>
        </w:tc>
      </w:tr>
      <w:tr w:rsidR="00497FC4" w:rsidRPr="00497FC4" w:rsidTr="00520FAE">
        <w:trPr>
          <w:trHeight w:val="63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10.</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ЗДАНИЕ ЯШНАБАДСКОГО ФИЛИАЛА</w:t>
            </w:r>
          </w:p>
        </w:tc>
        <w:tc>
          <w:tcPr>
            <w:tcW w:w="2857" w:type="dxa"/>
            <w:vMerge w:val="restart"/>
            <w:hideMark/>
          </w:tcPr>
          <w:p w:rsidR="00497FC4" w:rsidRPr="00497FC4" w:rsidRDefault="00497FC4" w:rsidP="00497FC4">
            <w:pPr>
              <w:widowControl w:val="0"/>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г.Ташкент</w:t>
            </w:r>
            <w:proofErr w:type="spellEnd"/>
            <w:r w:rsidRPr="00497FC4">
              <w:rPr>
                <w:rFonts w:ascii="Times New Roman" w:hAnsi="Times New Roman"/>
                <w:sz w:val="22"/>
                <w:szCs w:val="22"/>
                <w:lang w:val="ru-RU" w:eastAsia="ru-RU"/>
              </w:rPr>
              <w:t xml:space="preserve">, ул. первый проезд </w:t>
            </w:r>
            <w:proofErr w:type="spellStart"/>
            <w:r w:rsidRPr="00497FC4">
              <w:rPr>
                <w:rFonts w:ascii="Times New Roman" w:hAnsi="Times New Roman"/>
                <w:sz w:val="22"/>
                <w:szCs w:val="22"/>
                <w:lang w:val="ru-RU" w:eastAsia="ru-RU"/>
              </w:rPr>
              <w:t>С.Азимова</w:t>
            </w:r>
            <w:proofErr w:type="spellEnd"/>
            <w:r w:rsidRPr="00497FC4">
              <w:rPr>
                <w:rFonts w:ascii="Times New Roman" w:hAnsi="Times New Roman"/>
                <w:sz w:val="22"/>
                <w:szCs w:val="22"/>
                <w:lang w:val="ru-RU" w:eastAsia="ru-RU"/>
              </w:rPr>
              <w:t>, 2 А</w:t>
            </w: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3 924 351 254,15</w:t>
            </w:r>
          </w:p>
        </w:tc>
      </w:tr>
      <w:tr w:rsidR="00497FC4" w:rsidRPr="00497FC4" w:rsidTr="00520FAE">
        <w:trPr>
          <w:trHeight w:val="75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11.</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ПОМЕЩЕНИЕ МИНИ БАНКА ЯШНАБАДСКОГО ФИЛИАЛА</w:t>
            </w:r>
          </w:p>
        </w:tc>
        <w:tc>
          <w:tcPr>
            <w:tcW w:w="2857" w:type="dxa"/>
            <w:vMerge/>
            <w:hideMark/>
          </w:tcPr>
          <w:p w:rsidR="00497FC4" w:rsidRPr="00497FC4" w:rsidRDefault="00497FC4" w:rsidP="00497FC4">
            <w:pPr>
              <w:widowControl w:val="0"/>
              <w:jc w:val="both"/>
              <w:rPr>
                <w:rFonts w:ascii="Times New Roman" w:hAnsi="Times New Roman"/>
                <w:sz w:val="22"/>
                <w:szCs w:val="22"/>
                <w:lang w:val="ru-RU" w:eastAsia="ru-RU"/>
              </w:rPr>
            </w:pP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12 720 247,32</w:t>
            </w:r>
          </w:p>
        </w:tc>
      </w:tr>
      <w:tr w:rsidR="00497FC4" w:rsidRPr="00497FC4" w:rsidTr="00520FAE">
        <w:trPr>
          <w:trHeight w:val="48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81"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57"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2002" w:type="dxa"/>
            <w:noWrap/>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3 937 071 501,47</w:t>
            </w:r>
          </w:p>
        </w:tc>
      </w:tr>
      <w:tr w:rsidR="00497FC4" w:rsidRPr="00497FC4" w:rsidTr="00520FAE">
        <w:trPr>
          <w:trHeight w:val="39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8940" w:type="dxa"/>
            <w:gridSpan w:val="3"/>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ЮНУСАБАДСКИЙ ФИЛИАЛ</w:t>
            </w:r>
          </w:p>
        </w:tc>
      </w:tr>
      <w:tr w:rsidR="00497FC4" w:rsidRPr="00497FC4" w:rsidTr="00520FAE">
        <w:trPr>
          <w:trHeight w:val="735"/>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lastRenderedPageBreak/>
              <w:t>12.</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Админ.здание</w:t>
            </w:r>
            <w:proofErr w:type="spellEnd"/>
            <w:r w:rsidRPr="00497FC4">
              <w:rPr>
                <w:rFonts w:ascii="Times New Roman" w:hAnsi="Times New Roman"/>
                <w:sz w:val="22"/>
                <w:szCs w:val="22"/>
                <w:lang w:val="ru-RU" w:eastAsia="ru-RU"/>
              </w:rPr>
              <w:t xml:space="preserve">(реконструкция) </w:t>
            </w:r>
            <w:proofErr w:type="spellStart"/>
            <w:r w:rsidRPr="00497FC4">
              <w:rPr>
                <w:rFonts w:ascii="Times New Roman" w:hAnsi="Times New Roman"/>
                <w:sz w:val="22"/>
                <w:szCs w:val="22"/>
                <w:lang w:val="ru-RU" w:eastAsia="ru-RU"/>
              </w:rPr>
              <w:t>Юнусабадского</w:t>
            </w:r>
            <w:proofErr w:type="spellEnd"/>
            <w:r w:rsidRPr="00497FC4">
              <w:rPr>
                <w:rFonts w:ascii="Times New Roman" w:hAnsi="Times New Roman"/>
                <w:sz w:val="22"/>
                <w:szCs w:val="22"/>
                <w:lang w:val="ru-RU" w:eastAsia="ru-RU"/>
              </w:rPr>
              <w:t xml:space="preserve"> филиала</w:t>
            </w:r>
          </w:p>
        </w:tc>
        <w:tc>
          <w:tcPr>
            <w:tcW w:w="2857" w:type="dxa"/>
            <w:vMerge w:val="restart"/>
            <w:hideMark/>
          </w:tcPr>
          <w:p w:rsidR="00497FC4" w:rsidRPr="00497FC4" w:rsidRDefault="00497FC4" w:rsidP="00497FC4">
            <w:pPr>
              <w:widowControl w:val="0"/>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г.Ташкент</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Юнусабадский</w:t>
            </w:r>
            <w:proofErr w:type="spellEnd"/>
            <w:r w:rsidRPr="00497FC4">
              <w:rPr>
                <w:rFonts w:ascii="Times New Roman" w:hAnsi="Times New Roman"/>
                <w:sz w:val="22"/>
                <w:szCs w:val="22"/>
                <w:lang w:val="ru-RU" w:eastAsia="ru-RU"/>
              </w:rPr>
              <w:t xml:space="preserve"> район, </w:t>
            </w:r>
            <w:proofErr w:type="spellStart"/>
            <w:r w:rsidRPr="00497FC4">
              <w:rPr>
                <w:rFonts w:ascii="Times New Roman" w:hAnsi="Times New Roman"/>
                <w:sz w:val="22"/>
                <w:szCs w:val="22"/>
                <w:lang w:val="ru-RU" w:eastAsia="ru-RU"/>
              </w:rPr>
              <w:t>кв</w:t>
            </w:r>
            <w:proofErr w:type="spellEnd"/>
            <w:r w:rsidRPr="00497FC4">
              <w:rPr>
                <w:rFonts w:ascii="Times New Roman" w:hAnsi="Times New Roman"/>
                <w:sz w:val="22"/>
                <w:szCs w:val="22"/>
                <w:lang w:val="ru-RU" w:eastAsia="ru-RU"/>
              </w:rPr>
              <w:t>-л 11, 32А</w:t>
            </w: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577 866 315,13</w:t>
            </w:r>
          </w:p>
        </w:tc>
      </w:tr>
      <w:tr w:rsidR="00497FC4" w:rsidRPr="00497FC4" w:rsidTr="00520FAE">
        <w:trPr>
          <w:trHeight w:val="735"/>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13.</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АВТОМАТИЗИРОВОНАЯ ЗОНА 24/7</w:t>
            </w:r>
          </w:p>
        </w:tc>
        <w:tc>
          <w:tcPr>
            <w:tcW w:w="2857" w:type="dxa"/>
            <w:vMerge/>
            <w:hideMark/>
          </w:tcPr>
          <w:p w:rsidR="00497FC4" w:rsidRPr="00497FC4" w:rsidRDefault="00497FC4" w:rsidP="00497FC4">
            <w:pPr>
              <w:widowControl w:val="0"/>
              <w:jc w:val="both"/>
              <w:rPr>
                <w:rFonts w:ascii="Times New Roman" w:hAnsi="Times New Roman"/>
                <w:sz w:val="22"/>
                <w:szCs w:val="22"/>
                <w:lang w:val="ru-RU" w:eastAsia="ru-RU"/>
              </w:rPr>
            </w:pP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74 913 435,27</w:t>
            </w:r>
          </w:p>
        </w:tc>
      </w:tr>
      <w:tr w:rsidR="00497FC4" w:rsidRPr="00497FC4" w:rsidTr="00520FAE">
        <w:trPr>
          <w:trHeight w:val="48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81"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57"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2002" w:type="dxa"/>
            <w:noWrap/>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652 779 750,40</w:t>
            </w:r>
          </w:p>
        </w:tc>
      </w:tr>
      <w:tr w:rsidR="00497FC4" w:rsidRPr="00497FC4" w:rsidTr="00520FAE">
        <w:trPr>
          <w:trHeight w:val="33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8940" w:type="dxa"/>
            <w:gridSpan w:val="3"/>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УЧТЕПИНСКИЙ ФИЛИАЛ</w:t>
            </w:r>
          </w:p>
        </w:tc>
      </w:tr>
      <w:tr w:rsidR="00497FC4" w:rsidRPr="00497FC4" w:rsidTr="00520FAE">
        <w:trPr>
          <w:trHeight w:val="78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14.</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Здание и другие постройки </w:t>
            </w:r>
            <w:proofErr w:type="spellStart"/>
            <w:r w:rsidRPr="00497FC4">
              <w:rPr>
                <w:rFonts w:ascii="Times New Roman" w:hAnsi="Times New Roman"/>
                <w:sz w:val="22"/>
                <w:szCs w:val="22"/>
                <w:lang w:val="ru-RU" w:eastAsia="ru-RU"/>
              </w:rPr>
              <w:t>Учтепинского</w:t>
            </w:r>
            <w:proofErr w:type="spellEnd"/>
            <w:r w:rsidRPr="00497FC4">
              <w:rPr>
                <w:rFonts w:ascii="Times New Roman" w:hAnsi="Times New Roman"/>
                <w:sz w:val="22"/>
                <w:szCs w:val="22"/>
                <w:lang w:val="ru-RU" w:eastAsia="ru-RU"/>
              </w:rPr>
              <w:t xml:space="preserve"> филиала</w:t>
            </w:r>
          </w:p>
        </w:tc>
        <w:tc>
          <w:tcPr>
            <w:tcW w:w="2857" w:type="dxa"/>
            <w:vMerge w:val="restart"/>
            <w:hideMark/>
          </w:tcPr>
          <w:p w:rsidR="00497FC4" w:rsidRPr="00497FC4" w:rsidRDefault="00497FC4" w:rsidP="00497FC4">
            <w:pPr>
              <w:widowControl w:val="0"/>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г.Ташкент</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Учтепинский</w:t>
            </w:r>
            <w:proofErr w:type="spellEnd"/>
            <w:r w:rsidRPr="00497FC4">
              <w:rPr>
                <w:rFonts w:ascii="Times New Roman" w:hAnsi="Times New Roman"/>
                <w:sz w:val="22"/>
                <w:szCs w:val="22"/>
                <w:lang w:val="ru-RU" w:eastAsia="ru-RU"/>
              </w:rPr>
              <w:t xml:space="preserve"> район, 13 </w:t>
            </w:r>
            <w:proofErr w:type="spellStart"/>
            <w:r w:rsidRPr="00497FC4">
              <w:rPr>
                <w:rFonts w:ascii="Times New Roman" w:hAnsi="Times New Roman"/>
                <w:sz w:val="22"/>
                <w:szCs w:val="22"/>
                <w:lang w:val="ru-RU" w:eastAsia="ru-RU"/>
              </w:rPr>
              <w:t>кв</w:t>
            </w:r>
            <w:proofErr w:type="spellEnd"/>
            <w:r w:rsidRPr="00497FC4">
              <w:rPr>
                <w:rFonts w:ascii="Times New Roman" w:hAnsi="Times New Roman"/>
                <w:sz w:val="22"/>
                <w:szCs w:val="22"/>
                <w:lang w:val="ru-RU" w:eastAsia="ru-RU"/>
              </w:rPr>
              <w:t>-л, д.54</w:t>
            </w: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2 714 391 022,73</w:t>
            </w:r>
          </w:p>
        </w:tc>
      </w:tr>
      <w:tr w:rsidR="00497FC4" w:rsidRPr="00497FC4" w:rsidTr="00520FAE">
        <w:trPr>
          <w:trHeight w:val="75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15.</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Автоматизированная круглосуточная зона </w:t>
            </w:r>
            <w:proofErr w:type="spellStart"/>
            <w:r w:rsidRPr="00497FC4">
              <w:rPr>
                <w:rFonts w:ascii="Times New Roman" w:hAnsi="Times New Roman"/>
                <w:sz w:val="22"/>
                <w:szCs w:val="22"/>
                <w:lang w:val="ru-RU" w:eastAsia="ru-RU"/>
              </w:rPr>
              <w:t>обс</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физ</w:t>
            </w:r>
            <w:proofErr w:type="spellEnd"/>
            <w:r w:rsidRPr="00497FC4">
              <w:rPr>
                <w:rFonts w:ascii="Times New Roman" w:hAnsi="Times New Roman"/>
                <w:sz w:val="22"/>
                <w:szCs w:val="22"/>
                <w:lang w:val="ru-RU" w:eastAsia="ru-RU"/>
              </w:rPr>
              <w:t xml:space="preserve"> лиц 24/7</w:t>
            </w:r>
          </w:p>
        </w:tc>
        <w:tc>
          <w:tcPr>
            <w:tcW w:w="2857" w:type="dxa"/>
            <w:vMerge/>
            <w:hideMark/>
          </w:tcPr>
          <w:p w:rsidR="00497FC4" w:rsidRPr="00497FC4" w:rsidRDefault="00497FC4" w:rsidP="00497FC4">
            <w:pPr>
              <w:widowControl w:val="0"/>
              <w:jc w:val="both"/>
              <w:rPr>
                <w:rFonts w:ascii="Times New Roman" w:hAnsi="Times New Roman"/>
                <w:sz w:val="22"/>
                <w:szCs w:val="22"/>
                <w:lang w:val="ru-RU" w:eastAsia="ru-RU"/>
              </w:rPr>
            </w:pP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73 820 662,48</w:t>
            </w:r>
          </w:p>
        </w:tc>
      </w:tr>
      <w:tr w:rsidR="00497FC4" w:rsidRPr="00497FC4" w:rsidTr="00520FAE">
        <w:trPr>
          <w:trHeight w:val="405"/>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81"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57"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2002" w:type="dxa"/>
            <w:noWrap/>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2 788 211 685,21</w:t>
            </w:r>
          </w:p>
        </w:tc>
      </w:tr>
      <w:tr w:rsidR="00497FC4" w:rsidRPr="00497FC4" w:rsidTr="00520FAE">
        <w:trPr>
          <w:trHeight w:val="615"/>
        </w:trPr>
        <w:tc>
          <w:tcPr>
            <w:tcW w:w="460"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w:t>
            </w:r>
          </w:p>
        </w:tc>
        <w:tc>
          <w:tcPr>
            <w:tcW w:w="4081"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Наименование подразделения</w:t>
            </w:r>
          </w:p>
        </w:tc>
        <w:tc>
          <w:tcPr>
            <w:tcW w:w="2857"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Место расположения</w:t>
            </w:r>
          </w:p>
        </w:tc>
        <w:tc>
          <w:tcPr>
            <w:tcW w:w="2002"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Страховая сумма (</w:t>
            </w:r>
            <w:proofErr w:type="spellStart"/>
            <w:r w:rsidRPr="00497FC4">
              <w:rPr>
                <w:rFonts w:ascii="Times New Roman" w:hAnsi="Times New Roman"/>
                <w:b/>
                <w:bCs/>
                <w:sz w:val="22"/>
                <w:szCs w:val="22"/>
                <w:lang w:val="ru-RU" w:eastAsia="ru-RU"/>
              </w:rPr>
              <w:t>сум</w:t>
            </w:r>
            <w:proofErr w:type="spellEnd"/>
            <w:r w:rsidRPr="00497FC4">
              <w:rPr>
                <w:rFonts w:ascii="Times New Roman" w:hAnsi="Times New Roman"/>
                <w:b/>
                <w:bCs/>
                <w:sz w:val="22"/>
                <w:szCs w:val="22"/>
                <w:lang w:val="ru-RU" w:eastAsia="ru-RU"/>
              </w:rPr>
              <w:t>)</w:t>
            </w:r>
          </w:p>
        </w:tc>
      </w:tr>
      <w:tr w:rsidR="00497FC4" w:rsidRPr="00497FC4" w:rsidTr="00520FAE">
        <w:trPr>
          <w:trHeight w:val="39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8940" w:type="dxa"/>
            <w:gridSpan w:val="3"/>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АЛМАЗАРСКИЙ ФИЛИАЛ</w:t>
            </w:r>
          </w:p>
        </w:tc>
      </w:tr>
      <w:tr w:rsidR="00497FC4" w:rsidRPr="00497FC4" w:rsidTr="00520FAE">
        <w:trPr>
          <w:trHeight w:val="75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16.</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Банковское помещение </w:t>
            </w:r>
            <w:proofErr w:type="spellStart"/>
            <w:r w:rsidRPr="00497FC4">
              <w:rPr>
                <w:rFonts w:ascii="Times New Roman" w:hAnsi="Times New Roman"/>
                <w:sz w:val="22"/>
                <w:szCs w:val="22"/>
                <w:lang w:val="ru-RU" w:eastAsia="ru-RU"/>
              </w:rPr>
              <w:t>Алмазарского</w:t>
            </w:r>
            <w:proofErr w:type="spellEnd"/>
            <w:r w:rsidRPr="00497FC4">
              <w:rPr>
                <w:rFonts w:ascii="Times New Roman" w:hAnsi="Times New Roman"/>
                <w:sz w:val="22"/>
                <w:szCs w:val="22"/>
                <w:lang w:val="ru-RU" w:eastAsia="ru-RU"/>
              </w:rPr>
              <w:t xml:space="preserve"> филиала</w:t>
            </w:r>
          </w:p>
        </w:tc>
        <w:tc>
          <w:tcPr>
            <w:tcW w:w="2857" w:type="dxa"/>
            <w:vMerge w:val="restart"/>
            <w:hideMark/>
          </w:tcPr>
          <w:p w:rsidR="00497FC4" w:rsidRPr="00497FC4" w:rsidRDefault="00497FC4" w:rsidP="00497FC4">
            <w:pPr>
              <w:widowControl w:val="0"/>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г.Ташкент</w:t>
            </w:r>
            <w:proofErr w:type="spellEnd"/>
            <w:r w:rsidRPr="00497FC4">
              <w:rPr>
                <w:rFonts w:ascii="Times New Roman" w:hAnsi="Times New Roman"/>
                <w:sz w:val="22"/>
                <w:szCs w:val="22"/>
                <w:lang w:val="ru-RU" w:eastAsia="ru-RU"/>
              </w:rPr>
              <w:t>,                                             ул.Каракамыш-2, 54</w:t>
            </w: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1 301 134 548,08</w:t>
            </w:r>
          </w:p>
        </w:tc>
      </w:tr>
      <w:tr w:rsidR="00497FC4" w:rsidRPr="00497FC4" w:rsidTr="00520FAE">
        <w:trPr>
          <w:trHeight w:val="66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17.</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Автоматизированная круглосуточная зона обслуживания "24/7"</w:t>
            </w:r>
          </w:p>
        </w:tc>
        <w:tc>
          <w:tcPr>
            <w:tcW w:w="2857" w:type="dxa"/>
            <w:vMerge/>
            <w:hideMark/>
          </w:tcPr>
          <w:p w:rsidR="00497FC4" w:rsidRPr="00497FC4" w:rsidRDefault="00497FC4" w:rsidP="00497FC4">
            <w:pPr>
              <w:widowControl w:val="0"/>
              <w:jc w:val="both"/>
              <w:rPr>
                <w:rFonts w:ascii="Times New Roman" w:hAnsi="Times New Roman"/>
                <w:sz w:val="22"/>
                <w:szCs w:val="22"/>
                <w:lang w:val="ru-RU" w:eastAsia="ru-RU"/>
              </w:rPr>
            </w:pP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111 688 698,26</w:t>
            </w:r>
          </w:p>
        </w:tc>
      </w:tr>
      <w:tr w:rsidR="00497FC4" w:rsidRPr="00497FC4" w:rsidTr="00520FAE">
        <w:trPr>
          <w:trHeight w:val="33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81"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57"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2002" w:type="dxa"/>
            <w:noWrap/>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1 412 823 246,34</w:t>
            </w:r>
          </w:p>
        </w:tc>
      </w:tr>
      <w:tr w:rsidR="00497FC4" w:rsidRPr="00497FC4" w:rsidTr="00520FAE">
        <w:trPr>
          <w:trHeight w:val="435"/>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8940" w:type="dxa"/>
            <w:gridSpan w:val="3"/>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МИРЗО УЛУГБЕКСКИЙ ФИЛИАЛ</w:t>
            </w:r>
          </w:p>
        </w:tc>
      </w:tr>
      <w:tr w:rsidR="00497FC4" w:rsidRPr="00497FC4" w:rsidTr="00520FAE">
        <w:trPr>
          <w:trHeight w:val="735"/>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18.</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Здание </w:t>
            </w:r>
            <w:proofErr w:type="spellStart"/>
            <w:r w:rsidRPr="00497FC4">
              <w:rPr>
                <w:rFonts w:ascii="Times New Roman" w:hAnsi="Times New Roman"/>
                <w:sz w:val="22"/>
                <w:szCs w:val="22"/>
                <w:lang w:val="ru-RU" w:eastAsia="ru-RU"/>
              </w:rPr>
              <w:t>Мирзо-Улугбекского</w:t>
            </w:r>
            <w:proofErr w:type="spellEnd"/>
            <w:r w:rsidRPr="00497FC4">
              <w:rPr>
                <w:rFonts w:ascii="Times New Roman" w:hAnsi="Times New Roman"/>
                <w:sz w:val="22"/>
                <w:szCs w:val="22"/>
                <w:lang w:val="ru-RU" w:eastAsia="ru-RU"/>
              </w:rPr>
              <w:t xml:space="preserve"> фил.</w:t>
            </w:r>
          </w:p>
        </w:tc>
        <w:tc>
          <w:tcPr>
            <w:tcW w:w="2857" w:type="dxa"/>
            <w:hideMark/>
          </w:tcPr>
          <w:p w:rsidR="00497FC4" w:rsidRPr="00497FC4" w:rsidRDefault="00497FC4" w:rsidP="00497FC4">
            <w:pPr>
              <w:widowControl w:val="0"/>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г.Ташкент</w:t>
            </w:r>
            <w:proofErr w:type="spellEnd"/>
            <w:r w:rsidRPr="00497FC4">
              <w:rPr>
                <w:rFonts w:ascii="Times New Roman" w:hAnsi="Times New Roman"/>
                <w:sz w:val="22"/>
                <w:szCs w:val="22"/>
                <w:lang w:val="ru-RU" w:eastAsia="ru-RU"/>
              </w:rPr>
              <w:t xml:space="preserve">, проспект </w:t>
            </w:r>
            <w:proofErr w:type="spellStart"/>
            <w:r w:rsidRPr="00497FC4">
              <w:rPr>
                <w:rFonts w:ascii="Times New Roman" w:hAnsi="Times New Roman"/>
                <w:sz w:val="22"/>
                <w:szCs w:val="22"/>
                <w:lang w:val="ru-RU" w:eastAsia="ru-RU"/>
              </w:rPr>
              <w:t>Мустакиллик</w:t>
            </w:r>
            <w:proofErr w:type="spellEnd"/>
            <w:r w:rsidRPr="00497FC4">
              <w:rPr>
                <w:rFonts w:ascii="Times New Roman" w:hAnsi="Times New Roman"/>
                <w:sz w:val="22"/>
                <w:szCs w:val="22"/>
                <w:lang w:val="ru-RU" w:eastAsia="ru-RU"/>
              </w:rPr>
              <w:t xml:space="preserve"> ,66</w:t>
            </w: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1 425 234 502,04</w:t>
            </w:r>
          </w:p>
        </w:tc>
      </w:tr>
      <w:tr w:rsidR="00497FC4" w:rsidRPr="00497FC4" w:rsidTr="00520FAE">
        <w:trPr>
          <w:trHeight w:val="435"/>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81"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57"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2002" w:type="dxa"/>
            <w:noWrap/>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1 425 234 502,04</w:t>
            </w:r>
          </w:p>
        </w:tc>
      </w:tr>
      <w:tr w:rsidR="00497FC4" w:rsidRPr="00497FC4" w:rsidTr="00520FAE">
        <w:trPr>
          <w:trHeight w:val="39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8940" w:type="dxa"/>
            <w:gridSpan w:val="3"/>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xml:space="preserve">АКАДЕМИЧЕСКИЙ ФИЛИАЛ                                                                                                  </w:t>
            </w:r>
          </w:p>
        </w:tc>
      </w:tr>
      <w:tr w:rsidR="00497FC4" w:rsidRPr="00497FC4" w:rsidTr="00520FAE">
        <w:trPr>
          <w:trHeight w:val="51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19.</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ЗДАНИЕ Академического филиала</w:t>
            </w:r>
          </w:p>
        </w:tc>
        <w:tc>
          <w:tcPr>
            <w:tcW w:w="2857" w:type="dxa"/>
            <w:vMerge w:val="restart"/>
            <w:noWrap/>
            <w:hideMark/>
          </w:tcPr>
          <w:p w:rsidR="00497FC4" w:rsidRPr="00497FC4" w:rsidRDefault="00497FC4" w:rsidP="00497FC4">
            <w:pPr>
              <w:widowControl w:val="0"/>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г.Ташкент</w:t>
            </w:r>
            <w:proofErr w:type="spellEnd"/>
            <w:r w:rsidRPr="00497FC4">
              <w:rPr>
                <w:rFonts w:ascii="Times New Roman" w:hAnsi="Times New Roman"/>
                <w:sz w:val="22"/>
                <w:szCs w:val="22"/>
                <w:lang w:val="ru-RU" w:eastAsia="ru-RU"/>
              </w:rPr>
              <w:t>, ул.Шевченко,29</w:t>
            </w: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731 139 846,25</w:t>
            </w:r>
          </w:p>
        </w:tc>
      </w:tr>
      <w:tr w:rsidR="00497FC4" w:rsidRPr="00497FC4" w:rsidTr="00520FAE">
        <w:trPr>
          <w:trHeight w:val="405"/>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20.</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Будка для 24/7</w:t>
            </w:r>
          </w:p>
        </w:tc>
        <w:tc>
          <w:tcPr>
            <w:tcW w:w="2857" w:type="dxa"/>
            <w:vMerge/>
            <w:hideMark/>
          </w:tcPr>
          <w:p w:rsidR="00497FC4" w:rsidRPr="00497FC4" w:rsidRDefault="00497FC4" w:rsidP="00497FC4">
            <w:pPr>
              <w:widowControl w:val="0"/>
              <w:jc w:val="both"/>
              <w:rPr>
                <w:rFonts w:ascii="Times New Roman" w:hAnsi="Times New Roman"/>
                <w:sz w:val="22"/>
                <w:szCs w:val="22"/>
                <w:lang w:val="ru-RU" w:eastAsia="ru-RU"/>
              </w:rPr>
            </w:pP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25 087 500,00</w:t>
            </w:r>
          </w:p>
        </w:tc>
      </w:tr>
      <w:tr w:rsidR="00497FC4" w:rsidRPr="00497FC4" w:rsidTr="00520FAE">
        <w:trPr>
          <w:trHeight w:val="465"/>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21.</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Будка 24/7 (мини)</w:t>
            </w:r>
          </w:p>
        </w:tc>
        <w:tc>
          <w:tcPr>
            <w:tcW w:w="2857" w:type="dxa"/>
            <w:vMerge/>
            <w:hideMark/>
          </w:tcPr>
          <w:p w:rsidR="00497FC4" w:rsidRPr="00497FC4" w:rsidRDefault="00497FC4" w:rsidP="00497FC4">
            <w:pPr>
              <w:widowControl w:val="0"/>
              <w:jc w:val="both"/>
              <w:rPr>
                <w:rFonts w:ascii="Times New Roman" w:hAnsi="Times New Roman"/>
                <w:sz w:val="22"/>
                <w:szCs w:val="22"/>
                <w:lang w:val="ru-RU" w:eastAsia="ru-RU"/>
              </w:rPr>
            </w:pP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17 654 166,61</w:t>
            </w:r>
          </w:p>
        </w:tc>
      </w:tr>
      <w:tr w:rsidR="00497FC4" w:rsidRPr="00497FC4" w:rsidTr="00520FAE">
        <w:trPr>
          <w:trHeight w:val="450"/>
        </w:trPr>
        <w:tc>
          <w:tcPr>
            <w:tcW w:w="460"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4081"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57" w:type="dxa"/>
            <w:noWrap/>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2002" w:type="dxa"/>
            <w:noWrap/>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773 881 512,86</w:t>
            </w:r>
          </w:p>
        </w:tc>
      </w:tr>
      <w:tr w:rsidR="00497FC4" w:rsidRPr="00497FC4" w:rsidTr="00520FAE">
        <w:trPr>
          <w:trHeight w:val="420"/>
        </w:trPr>
        <w:tc>
          <w:tcPr>
            <w:tcW w:w="460"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8940" w:type="dxa"/>
            <w:gridSpan w:val="3"/>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ЯККАСАРАЙСКИЙ ФИЛИАЛ</w:t>
            </w:r>
          </w:p>
        </w:tc>
      </w:tr>
      <w:tr w:rsidR="00497FC4" w:rsidRPr="00497FC4" w:rsidTr="00520FAE">
        <w:trPr>
          <w:trHeight w:val="315"/>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22.</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Здание </w:t>
            </w:r>
            <w:proofErr w:type="spellStart"/>
            <w:r w:rsidRPr="00497FC4">
              <w:rPr>
                <w:rFonts w:ascii="Times New Roman" w:hAnsi="Times New Roman"/>
                <w:sz w:val="22"/>
                <w:szCs w:val="22"/>
                <w:lang w:val="ru-RU" w:eastAsia="ru-RU"/>
              </w:rPr>
              <w:t>Яккасарайского</w:t>
            </w:r>
            <w:proofErr w:type="spellEnd"/>
            <w:r w:rsidRPr="00497FC4">
              <w:rPr>
                <w:rFonts w:ascii="Times New Roman" w:hAnsi="Times New Roman"/>
                <w:sz w:val="22"/>
                <w:szCs w:val="22"/>
                <w:lang w:val="ru-RU" w:eastAsia="ru-RU"/>
              </w:rPr>
              <w:t xml:space="preserve"> филиала</w:t>
            </w:r>
          </w:p>
        </w:tc>
        <w:tc>
          <w:tcPr>
            <w:tcW w:w="2857" w:type="dxa"/>
            <w:vMerge w:val="restart"/>
            <w:noWrap/>
            <w:hideMark/>
          </w:tcPr>
          <w:p w:rsidR="00497FC4" w:rsidRPr="00497FC4" w:rsidRDefault="00497FC4" w:rsidP="00497FC4">
            <w:pPr>
              <w:widowControl w:val="0"/>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г.Ташкент</w:t>
            </w:r>
            <w:proofErr w:type="spellEnd"/>
            <w:r w:rsidRPr="00497FC4">
              <w:rPr>
                <w:rFonts w:ascii="Times New Roman" w:hAnsi="Times New Roman"/>
                <w:sz w:val="22"/>
                <w:szCs w:val="22"/>
                <w:lang w:val="ru-RU" w:eastAsia="ru-RU"/>
              </w:rPr>
              <w:t>, ул.Бабура,85</w:t>
            </w: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1 375 438 063,04</w:t>
            </w:r>
          </w:p>
        </w:tc>
      </w:tr>
      <w:tr w:rsidR="00497FC4" w:rsidRPr="00497FC4" w:rsidTr="00520FAE">
        <w:trPr>
          <w:trHeight w:val="315"/>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23.</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Круглосуточ</w:t>
            </w:r>
            <w:proofErr w:type="spellEnd"/>
            <w:r w:rsidRPr="00497FC4">
              <w:rPr>
                <w:rFonts w:ascii="Times New Roman" w:hAnsi="Times New Roman"/>
                <w:sz w:val="22"/>
                <w:szCs w:val="22"/>
                <w:lang w:val="ru-RU" w:eastAsia="ru-RU"/>
              </w:rPr>
              <w:t xml:space="preserve"> зона 24/7</w:t>
            </w:r>
          </w:p>
        </w:tc>
        <w:tc>
          <w:tcPr>
            <w:tcW w:w="2857" w:type="dxa"/>
            <w:vMerge/>
            <w:hideMark/>
          </w:tcPr>
          <w:p w:rsidR="00497FC4" w:rsidRPr="00497FC4" w:rsidRDefault="00497FC4" w:rsidP="00497FC4">
            <w:pPr>
              <w:widowControl w:val="0"/>
              <w:jc w:val="both"/>
              <w:rPr>
                <w:rFonts w:ascii="Times New Roman" w:hAnsi="Times New Roman"/>
                <w:sz w:val="22"/>
                <w:szCs w:val="22"/>
                <w:lang w:val="ru-RU" w:eastAsia="ru-RU"/>
              </w:rPr>
            </w:pP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75 416 680,64</w:t>
            </w:r>
          </w:p>
        </w:tc>
      </w:tr>
      <w:tr w:rsidR="00497FC4" w:rsidRPr="00497FC4" w:rsidTr="00520FAE">
        <w:trPr>
          <w:trHeight w:val="33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81"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57"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2002" w:type="dxa"/>
            <w:noWrap/>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1 450 854 743,68</w:t>
            </w:r>
          </w:p>
        </w:tc>
      </w:tr>
      <w:tr w:rsidR="00497FC4" w:rsidRPr="00497FC4" w:rsidTr="00520FAE">
        <w:trPr>
          <w:trHeight w:val="42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8940" w:type="dxa"/>
            <w:gridSpan w:val="3"/>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ГЛАВНЫЙ ОПЕРАЦИОННЫЙ ФИЛИАЛ</w:t>
            </w:r>
          </w:p>
        </w:tc>
      </w:tr>
      <w:tr w:rsidR="00497FC4" w:rsidRPr="00497FC4" w:rsidTr="00520FAE">
        <w:trPr>
          <w:trHeight w:val="60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24.</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Здание ГОО НБ ВЭД РУ</w:t>
            </w:r>
          </w:p>
        </w:tc>
        <w:tc>
          <w:tcPr>
            <w:tcW w:w="2857" w:type="dxa"/>
            <w:vMerge w:val="restart"/>
            <w:hideMark/>
          </w:tcPr>
          <w:p w:rsidR="00497FC4" w:rsidRPr="00497FC4" w:rsidRDefault="00497FC4" w:rsidP="00497FC4">
            <w:pPr>
              <w:widowControl w:val="0"/>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г.Ташкент</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ул.Яхъё</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Гуломов</w:t>
            </w:r>
            <w:proofErr w:type="spellEnd"/>
            <w:r w:rsidRPr="00497FC4">
              <w:rPr>
                <w:rFonts w:ascii="Times New Roman" w:hAnsi="Times New Roman"/>
                <w:sz w:val="22"/>
                <w:szCs w:val="22"/>
                <w:lang w:val="ru-RU" w:eastAsia="ru-RU"/>
              </w:rPr>
              <w:t>, 95</w:t>
            </w: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1 662 226 719,12</w:t>
            </w:r>
          </w:p>
        </w:tc>
      </w:tr>
      <w:tr w:rsidR="00497FC4" w:rsidRPr="00497FC4" w:rsidTr="00520FAE">
        <w:trPr>
          <w:trHeight w:val="63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25.</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Автомат кругло суточная зона </w:t>
            </w:r>
            <w:proofErr w:type="spellStart"/>
            <w:r w:rsidRPr="00497FC4">
              <w:rPr>
                <w:rFonts w:ascii="Times New Roman" w:hAnsi="Times New Roman"/>
                <w:sz w:val="22"/>
                <w:szCs w:val="22"/>
                <w:lang w:val="ru-RU" w:eastAsia="ru-RU"/>
              </w:rPr>
              <w:t>обслуж</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физичес</w:t>
            </w:r>
            <w:proofErr w:type="spellEnd"/>
            <w:r w:rsidRPr="00497FC4">
              <w:rPr>
                <w:rFonts w:ascii="Times New Roman" w:hAnsi="Times New Roman"/>
                <w:sz w:val="22"/>
                <w:szCs w:val="22"/>
                <w:lang w:val="ru-RU" w:eastAsia="ru-RU"/>
              </w:rPr>
              <w:t xml:space="preserve"> лиц 24/7</w:t>
            </w:r>
          </w:p>
        </w:tc>
        <w:tc>
          <w:tcPr>
            <w:tcW w:w="2857" w:type="dxa"/>
            <w:vMerge/>
            <w:hideMark/>
          </w:tcPr>
          <w:p w:rsidR="00497FC4" w:rsidRPr="00497FC4" w:rsidRDefault="00497FC4" w:rsidP="00497FC4">
            <w:pPr>
              <w:widowControl w:val="0"/>
              <w:jc w:val="both"/>
              <w:rPr>
                <w:rFonts w:ascii="Times New Roman" w:hAnsi="Times New Roman"/>
                <w:sz w:val="22"/>
                <w:szCs w:val="22"/>
                <w:lang w:val="ru-RU" w:eastAsia="ru-RU"/>
              </w:rPr>
            </w:pP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75 882 590,57</w:t>
            </w:r>
          </w:p>
        </w:tc>
      </w:tr>
      <w:tr w:rsidR="00497FC4" w:rsidRPr="00497FC4" w:rsidTr="00520FAE">
        <w:trPr>
          <w:trHeight w:val="375"/>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lastRenderedPageBreak/>
              <w:t>26.</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Будка 24/7</w:t>
            </w:r>
          </w:p>
        </w:tc>
        <w:tc>
          <w:tcPr>
            <w:tcW w:w="2857" w:type="dxa"/>
            <w:vMerge/>
            <w:hideMark/>
          </w:tcPr>
          <w:p w:rsidR="00497FC4" w:rsidRPr="00497FC4" w:rsidRDefault="00497FC4" w:rsidP="00497FC4">
            <w:pPr>
              <w:widowControl w:val="0"/>
              <w:jc w:val="both"/>
              <w:rPr>
                <w:rFonts w:ascii="Times New Roman" w:hAnsi="Times New Roman"/>
                <w:sz w:val="22"/>
                <w:szCs w:val="22"/>
                <w:lang w:val="ru-RU" w:eastAsia="ru-RU"/>
              </w:rPr>
            </w:pP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52 249 999,96</w:t>
            </w:r>
          </w:p>
        </w:tc>
      </w:tr>
      <w:tr w:rsidR="00497FC4" w:rsidRPr="00497FC4" w:rsidTr="00520FAE">
        <w:trPr>
          <w:trHeight w:val="42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81"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57"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2002" w:type="dxa"/>
            <w:noWrap/>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1 790 359 309,65</w:t>
            </w:r>
          </w:p>
        </w:tc>
      </w:tr>
      <w:tr w:rsidR="00497FC4" w:rsidRPr="00497FC4" w:rsidTr="00520FAE">
        <w:trPr>
          <w:trHeight w:val="36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8940" w:type="dxa"/>
            <w:gridSpan w:val="3"/>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ЯНГИАБАДСКИЙ ФИЛИАЛ</w:t>
            </w:r>
          </w:p>
        </w:tc>
      </w:tr>
      <w:tr w:rsidR="00497FC4" w:rsidRPr="00497FC4" w:rsidTr="00520FAE">
        <w:trPr>
          <w:trHeight w:val="63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27.</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ЗДАНИЕ ЯНГИАБАД.Ф-ЛА НБ ВЭД РУ</w:t>
            </w:r>
          </w:p>
        </w:tc>
        <w:tc>
          <w:tcPr>
            <w:tcW w:w="2857" w:type="dxa"/>
            <w:noWrap/>
            <w:hideMark/>
          </w:tcPr>
          <w:p w:rsidR="00497FC4" w:rsidRPr="00497FC4" w:rsidRDefault="00497FC4" w:rsidP="00497FC4">
            <w:pPr>
              <w:widowControl w:val="0"/>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г.Ташкент</w:t>
            </w:r>
            <w:proofErr w:type="spellEnd"/>
            <w:r w:rsidRPr="00497FC4">
              <w:rPr>
                <w:rFonts w:ascii="Times New Roman" w:hAnsi="Times New Roman"/>
                <w:sz w:val="22"/>
                <w:szCs w:val="22"/>
                <w:lang w:val="ru-RU" w:eastAsia="ru-RU"/>
              </w:rPr>
              <w:t>, ул.Элбек,28</w:t>
            </w: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915 138 500,13</w:t>
            </w:r>
          </w:p>
        </w:tc>
      </w:tr>
      <w:tr w:rsidR="00497FC4" w:rsidRPr="00497FC4" w:rsidTr="00520FAE">
        <w:trPr>
          <w:trHeight w:val="435"/>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81"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57"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2002" w:type="dxa"/>
            <w:noWrap/>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915 138 500,13</w:t>
            </w:r>
          </w:p>
        </w:tc>
      </w:tr>
      <w:tr w:rsidR="00497FC4" w:rsidRPr="00497FC4" w:rsidTr="00520FAE">
        <w:trPr>
          <w:trHeight w:val="42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8940" w:type="dxa"/>
            <w:gridSpan w:val="3"/>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МИРАБАДСКИЙ ФИЛИАЛ</w:t>
            </w:r>
          </w:p>
        </w:tc>
      </w:tr>
      <w:tr w:rsidR="00497FC4" w:rsidRPr="00497FC4" w:rsidTr="00520FAE">
        <w:trPr>
          <w:trHeight w:val="63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28.</w:t>
            </w:r>
          </w:p>
        </w:tc>
        <w:tc>
          <w:tcPr>
            <w:tcW w:w="4081"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Банковское помещение</w:t>
            </w:r>
          </w:p>
        </w:tc>
        <w:tc>
          <w:tcPr>
            <w:tcW w:w="2857" w:type="dxa"/>
            <w:hideMark/>
          </w:tcPr>
          <w:p w:rsidR="00497FC4" w:rsidRPr="00497FC4" w:rsidRDefault="00497FC4" w:rsidP="00497FC4">
            <w:pPr>
              <w:widowControl w:val="0"/>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г.Ташкент</w:t>
            </w:r>
            <w:proofErr w:type="spellEnd"/>
            <w:r w:rsidRPr="00497FC4">
              <w:rPr>
                <w:rFonts w:ascii="Times New Roman" w:hAnsi="Times New Roman"/>
                <w:sz w:val="22"/>
                <w:szCs w:val="22"/>
                <w:lang w:val="ru-RU" w:eastAsia="ru-RU"/>
              </w:rPr>
              <w:t>,                                                       ул.Банокатий,165</w:t>
            </w:r>
          </w:p>
        </w:tc>
        <w:tc>
          <w:tcPr>
            <w:tcW w:w="2002"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12 022 065 956,18</w:t>
            </w:r>
          </w:p>
        </w:tc>
      </w:tr>
      <w:tr w:rsidR="00497FC4" w:rsidRPr="00497FC4" w:rsidTr="00520FAE">
        <w:trPr>
          <w:trHeight w:val="420"/>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81"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57"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2002"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12 022 065 956,18</w:t>
            </w:r>
          </w:p>
        </w:tc>
      </w:tr>
      <w:tr w:rsidR="00497FC4" w:rsidRPr="00497FC4" w:rsidTr="00520FAE">
        <w:trPr>
          <w:trHeight w:val="735"/>
        </w:trPr>
        <w:tc>
          <w:tcPr>
            <w:tcW w:w="460" w:type="dxa"/>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81" w:type="dxa"/>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ВСЕГО ПО ГОРОДСКИМ Ф-ЛАМ:</w:t>
            </w:r>
          </w:p>
        </w:tc>
        <w:tc>
          <w:tcPr>
            <w:tcW w:w="2857" w:type="dxa"/>
            <w:noWrap/>
            <w:hideMark/>
          </w:tcPr>
          <w:p w:rsidR="00497FC4" w:rsidRPr="00497FC4" w:rsidRDefault="00497FC4" w:rsidP="00497FC4">
            <w:pPr>
              <w:widowControl w:val="0"/>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2002" w:type="dxa"/>
            <w:noWrap/>
            <w:hideMark/>
          </w:tcPr>
          <w:p w:rsidR="00497FC4" w:rsidRPr="00497FC4" w:rsidRDefault="00497FC4" w:rsidP="00497FC4">
            <w:pPr>
              <w:widowControl w:val="0"/>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41 637 560 163,98</w:t>
            </w:r>
          </w:p>
        </w:tc>
      </w:tr>
    </w:tbl>
    <w:p w:rsidR="00497FC4" w:rsidRPr="00497FC4" w:rsidRDefault="00497FC4" w:rsidP="00497FC4">
      <w:pPr>
        <w:widowControl w:val="0"/>
        <w:jc w:val="both"/>
        <w:rPr>
          <w:rFonts w:ascii="Times New Roman" w:hAnsi="Times New Roman"/>
          <w:sz w:val="22"/>
          <w:szCs w:val="22"/>
          <w:lang w:val="ru-RU" w:eastAsia="ru-RU"/>
        </w:rPr>
      </w:pPr>
    </w:p>
    <w:p w:rsidR="00497FC4" w:rsidRPr="00497FC4" w:rsidRDefault="00497FC4" w:rsidP="00497FC4">
      <w:pPr>
        <w:widowControl w:val="0"/>
        <w:jc w:val="both"/>
        <w:rPr>
          <w:rFonts w:ascii="Times New Roman" w:hAnsi="Times New Roman"/>
          <w:sz w:val="22"/>
          <w:szCs w:val="22"/>
          <w:lang w:val="ru-RU" w:eastAsia="ru-RU"/>
        </w:rPr>
      </w:pPr>
    </w:p>
    <w:tbl>
      <w:tblPr>
        <w:tblStyle w:val="affd"/>
        <w:tblW w:w="0" w:type="auto"/>
        <w:tblLook w:val="04A0" w:firstRow="1" w:lastRow="0" w:firstColumn="1" w:lastColumn="0" w:noHBand="0" w:noVBand="1"/>
      </w:tblPr>
      <w:tblGrid>
        <w:gridCol w:w="635"/>
        <w:gridCol w:w="3951"/>
        <w:gridCol w:w="2798"/>
        <w:gridCol w:w="1960"/>
      </w:tblGrid>
      <w:tr w:rsidR="00497FC4" w:rsidRPr="00FF5E14" w:rsidTr="00520FAE">
        <w:trPr>
          <w:trHeight w:val="690"/>
        </w:trPr>
        <w:tc>
          <w:tcPr>
            <w:tcW w:w="640" w:type="dxa"/>
            <w:noWrap/>
            <w:hideMark/>
          </w:tcPr>
          <w:p w:rsidR="00497FC4" w:rsidRPr="00497FC4" w:rsidRDefault="00497FC4" w:rsidP="00497FC4">
            <w:pPr>
              <w:jc w:val="both"/>
              <w:rPr>
                <w:rFonts w:ascii="Times New Roman" w:hAnsi="Times New Roman"/>
                <w:sz w:val="22"/>
                <w:szCs w:val="22"/>
                <w:lang w:eastAsia="ru-RU"/>
              </w:rPr>
            </w:pPr>
          </w:p>
        </w:tc>
        <w:tc>
          <w:tcPr>
            <w:tcW w:w="8824" w:type="dxa"/>
            <w:gridSpan w:val="3"/>
            <w:hideMark/>
          </w:tcPr>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ПЕРЕЧЕНЬ</w:t>
            </w:r>
          </w:p>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 xml:space="preserve">имущества </w:t>
            </w:r>
            <w:proofErr w:type="spellStart"/>
            <w:r w:rsidRPr="00497FC4">
              <w:rPr>
                <w:rFonts w:ascii="Times New Roman" w:hAnsi="Times New Roman"/>
                <w:b/>
                <w:bCs/>
                <w:sz w:val="22"/>
                <w:szCs w:val="22"/>
                <w:lang w:val="ru-RU" w:eastAsia="ru-RU"/>
              </w:rPr>
              <w:t>Межбансковского</w:t>
            </w:r>
            <w:proofErr w:type="spellEnd"/>
            <w:r w:rsidRPr="00497FC4">
              <w:rPr>
                <w:rFonts w:ascii="Times New Roman" w:hAnsi="Times New Roman"/>
                <w:b/>
                <w:bCs/>
                <w:sz w:val="22"/>
                <w:szCs w:val="22"/>
                <w:lang w:val="ru-RU" w:eastAsia="ru-RU"/>
              </w:rPr>
              <w:t xml:space="preserve"> расчетного Центра АО "</w:t>
            </w:r>
            <w:proofErr w:type="spellStart"/>
            <w:r w:rsidRPr="00497FC4">
              <w:rPr>
                <w:rFonts w:ascii="Times New Roman" w:hAnsi="Times New Roman"/>
                <w:b/>
                <w:bCs/>
                <w:sz w:val="22"/>
                <w:szCs w:val="22"/>
                <w:lang w:val="ru-RU" w:eastAsia="ru-RU"/>
              </w:rPr>
              <w:t>Узнацбанк</w:t>
            </w:r>
            <w:proofErr w:type="spellEnd"/>
            <w:r w:rsidRPr="00497FC4">
              <w:rPr>
                <w:rFonts w:ascii="Times New Roman" w:hAnsi="Times New Roman"/>
                <w:b/>
                <w:bCs/>
                <w:sz w:val="22"/>
                <w:szCs w:val="22"/>
                <w:lang w:val="ru-RU" w:eastAsia="ru-RU"/>
              </w:rPr>
              <w:t>"</w:t>
            </w:r>
          </w:p>
        </w:tc>
      </w:tr>
      <w:tr w:rsidR="00497FC4" w:rsidRPr="00497FC4" w:rsidTr="00520FAE">
        <w:trPr>
          <w:trHeight w:val="330"/>
        </w:trPr>
        <w:tc>
          <w:tcPr>
            <w:tcW w:w="640" w:type="dxa"/>
            <w:hideMark/>
          </w:tcPr>
          <w:p w:rsidR="00497FC4" w:rsidRPr="00497FC4" w:rsidRDefault="00497FC4" w:rsidP="00497FC4">
            <w:pPr>
              <w:jc w:val="center"/>
              <w:rPr>
                <w:rFonts w:ascii="Times New Roman" w:hAnsi="Times New Roman"/>
                <w:sz w:val="22"/>
                <w:szCs w:val="22"/>
                <w:lang w:val="ru-RU" w:eastAsia="ru-RU"/>
              </w:rPr>
            </w:pPr>
          </w:p>
        </w:tc>
        <w:tc>
          <w:tcPr>
            <w:tcW w:w="8824" w:type="dxa"/>
            <w:gridSpan w:val="3"/>
            <w:hideMark/>
          </w:tcPr>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МЕЖБАНКОВСКИЙ РАСЧЁТНЫЙ ЦЕНТР</w:t>
            </w:r>
          </w:p>
        </w:tc>
      </w:tr>
      <w:tr w:rsidR="00497FC4" w:rsidRPr="00497FC4" w:rsidTr="00520FAE">
        <w:trPr>
          <w:trHeight w:val="630"/>
        </w:trPr>
        <w:tc>
          <w:tcPr>
            <w:tcW w:w="6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w:t>
            </w:r>
          </w:p>
        </w:tc>
        <w:tc>
          <w:tcPr>
            <w:tcW w:w="40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Наименование подразделения</w:t>
            </w:r>
          </w:p>
        </w:tc>
        <w:tc>
          <w:tcPr>
            <w:tcW w:w="2835"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Место расположения</w:t>
            </w:r>
          </w:p>
        </w:tc>
        <w:tc>
          <w:tcPr>
            <w:tcW w:w="1985"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Страховая сумма (</w:t>
            </w:r>
            <w:proofErr w:type="spellStart"/>
            <w:r w:rsidRPr="00497FC4">
              <w:rPr>
                <w:rFonts w:ascii="Times New Roman" w:hAnsi="Times New Roman"/>
                <w:sz w:val="22"/>
                <w:szCs w:val="22"/>
                <w:lang w:val="ru-RU" w:eastAsia="ru-RU"/>
              </w:rPr>
              <w:t>сум</w:t>
            </w:r>
            <w:proofErr w:type="spellEnd"/>
            <w:r w:rsidRPr="00497FC4">
              <w:rPr>
                <w:rFonts w:ascii="Times New Roman" w:hAnsi="Times New Roman"/>
                <w:sz w:val="22"/>
                <w:szCs w:val="22"/>
                <w:lang w:val="ru-RU" w:eastAsia="ru-RU"/>
              </w:rPr>
              <w:t>)</w:t>
            </w:r>
          </w:p>
        </w:tc>
      </w:tr>
      <w:tr w:rsidR="00497FC4" w:rsidRPr="00497FC4" w:rsidTr="00520FAE">
        <w:trPr>
          <w:trHeight w:val="735"/>
        </w:trPr>
        <w:tc>
          <w:tcPr>
            <w:tcW w:w="6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w:t>
            </w:r>
          </w:p>
        </w:tc>
        <w:tc>
          <w:tcPr>
            <w:tcW w:w="40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Здание банка МБРЦ</w:t>
            </w:r>
          </w:p>
        </w:tc>
        <w:tc>
          <w:tcPr>
            <w:tcW w:w="2835" w:type="dxa"/>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г.Ташкент</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ул.Истикбол</w:t>
            </w:r>
            <w:proofErr w:type="spellEnd"/>
            <w:r w:rsidRPr="00497FC4">
              <w:rPr>
                <w:rFonts w:ascii="Times New Roman" w:hAnsi="Times New Roman"/>
                <w:sz w:val="22"/>
                <w:szCs w:val="22"/>
                <w:lang w:val="ru-RU" w:eastAsia="ru-RU"/>
              </w:rPr>
              <w:t>, 23</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1 091 953 923,12</w:t>
            </w:r>
          </w:p>
        </w:tc>
      </w:tr>
      <w:tr w:rsidR="00497FC4" w:rsidRPr="00497FC4" w:rsidTr="00520FAE">
        <w:trPr>
          <w:trHeight w:val="330"/>
        </w:trPr>
        <w:tc>
          <w:tcPr>
            <w:tcW w:w="6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1 091 953 923,12</w:t>
            </w:r>
          </w:p>
        </w:tc>
      </w:tr>
      <w:tr w:rsidR="00497FC4" w:rsidRPr="00497FC4" w:rsidTr="00520FAE">
        <w:trPr>
          <w:trHeight w:val="150"/>
        </w:trPr>
        <w:tc>
          <w:tcPr>
            <w:tcW w:w="640" w:type="dxa"/>
            <w:noWrap/>
            <w:hideMark/>
          </w:tcPr>
          <w:p w:rsidR="00497FC4" w:rsidRPr="00497FC4" w:rsidRDefault="00497FC4" w:rsidP="00497FC4">
            <w:pPr>
              <w:jc w:val="both"/>
              <w:rPr>
                <w:rFonts w:ascii="Times New Roman" w:hAnsi="Times New Roman"/>
                <w:b/>
                <w:bCs/>
                <w:sz w:val="22"/>
                <w:szCs w:val="22"/>
                <w:lang w:val="ru-RU" w:eastAsia="ru-RU"/>
              </w:rPr>
            </w:pPr>
          </w:p>
        </w:tc>
        <w:tc>
          <w:tcPr>
            <w:tcW w:w="4004" w:type="dxa"/>
            <w:noWrap/>
            <w:hideMark/>
          </w:tcPr>
          <w:p w:rsidR="00497FC4" w:rsidRPr="00497FC4" w:rsidRDefault="00497FC4" w:rsidP="00497FC4">
            <w:pPr>
              <w:jc w:val="both"/>
              <w:rPr>
                <w:rFonts w:ascii="Times New Roman" w:hAnsi="Times New Roman"/>
                <w:sz w:val="22"/>
                <w:szCs w:val="22"/>
                <w:lang w:val="ru-RU" w:eastAsia="ru-RU"/>
              </w:rPr>
            </w:pPr>
          </w:p>
        </w:tc>
        <w:tc>
          <w:tcPr>
            <w:tcW w:w="2835" w:type="dxa"/>
            <w:noWrap/>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p>
        </w:tc>
      </w:tr>
      <w:tr w:rsidR="00497FC4" w:rsidRPr="00FF5E14" w:rsidTr="00520FAE">
        <w:trPr>
          <w:trHeight w:val="891"/>
        </w:trPr>
        <w:tc>
          <w:tcPr>
            <w:tcW w:w="640" w:type="dxa"/>
            <w:noWrap/>
            <w:hideMark/>
          </w:tcPr>
          <w:p w:rsidR="00497FC4" w:rsidRPr="00497FC4" w:rsidRDefault="00497FC4" w:rsidP="00497FC4">
            <w:pPr>
              <w:jc w:val="both"/>
              <w:rPr>
                <w:rFonts w:ascii="Times New Roman" w:hAnsi="Times New Roman"/>
                <w:sz w:val="22"/>
                <w:szCs w:val="22"/>
                <w:lang w:val="ru-RU" w:eastAsia="ru-RU"/>
              </w:rPr>
            </w:pPr>
          </w:p>
        </w:tc>
        <w:tc>
          <w:tcPr>
            <w:tcW w:w="8824" w:type="dxa"/>
            <w:gridSpan w:val="3"/>
            <w:hideMark/>
          </w:tcPr>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ПЕРЕЧЕНЬ</w:t>
            </w:r>
          </w:p>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имущества Галереи изобразительного искусства Узбекистана АО "</w:t>
            </w:r>
            <w:proofErr w:type="spellStart"/>
            <w:r w:rsidRPr="00497FC4">
              <w:rPr>
                <w:rFonts w:ascii="Times New Roman" w:hAnsi="Times New Roman"/>
                <w:b/>
                <w:bCs/>
                <w:sz w:val="22"/>
                <w:szCs w:val="22"/>
                <w:lang w:val="ru-RU" w:eastAsia="ru-RU"/>
              </w:rPr>
              <w:t>Узнацбанк</w:t>
            </w:r>
            <w:proofErr w:type="spellEnd"/>
            <w:r w:rsidRPr="00497FC4">
              <w:rPr>
                <w:rFonts w:ascii="Times New Roman" w:hAnsi="Times New Roman"/>
                <w:b/>
                <w:bCs/>
                <w:sz w:val="22"/>
                <w:szCs w:val="22"/>
                <w:lang w:val="ru-RU" w:eastAsia="ru-RU"/>
              </w:rPr>
              <w:t>"</w:t>
            </w:r>
          </w:p>
        </w:tc>
      </w:tr>
      <w:tr w:rsidR="00497FC4" w:rsidRPr="00497FC4" w:rsidTr="00520FAE">
        <w:trPr>
          <w:trHeight w:val="330"/>
        </w:trPr>
        <w:tc>
          <w:tcPr>
            <w:tcW w:w="640" w:type="dxa"/>
            <w:hideMark/>
          </w:tcPr>
          <w:p w:rsidR="00497FC4" w:rsidRPr="00497FC4" w:rsidRDefault="00497FC4" w:rsidP="00497FC4">
            <w:pPr>
              <w:jc w:val="center"/>
              <w:rPr>
                <w:rFonts w:ascii="Times New Roman" w:hAnsi="Times New Roman"/>
                <w:b/>
                <w:bCs/>
                <w:sz w:val="22"/>
                <w:szCs w:val="22"/>
                <w:lang w:val="ru-RU" w:eastAsia="ru-RU"/>
              </w:rPr>
            </w:pPr>
          </w:p>
        </w:tc>
        <w:tc>
          <w:tcPr>
            <w:tcW w:w="8824" w:type="dxa"/>
            <w:gridSpan w:val="3"/>
            <w:hideMark/>
          </w:tcPr>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ГАЛЕРЕЯ ИЗОБРАЗИТЕЛЬНОГО ИСКУССТВА УЗБЕКИСТАНА</w:t>
            </w:r>
          </w:p>
        </w:tc>
      </w:tr>
      <w:tr w:rsidR="00497FC4" w:rsidRPr="00497FC4" w:rsidTr="00520FAE">
        <w:trPr>
          <w:trHeight w:val="630"/>
        </w:trPr>
        <w:tc>
          <w:tcPr>
            <w:tcW w:w="6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w:t>
            </w:r>
          </w:p>
        </w:tc>
        <w:tc>
          <w:tcPr>
            <w:tcW w:w="40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Наименование подразделения</w:t>
            </w:r>
          </w:p>
        </w:tc>
        <w:tc>
          <w:tcPr>
            <w:tcW w:w="2835"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Место расположения</w:t>
            </w:r>
          </w:p>
        </w:tc>
        <w:tc>
          <w:tcPr>
            <w:tcW w:w="1985"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Страховая сумма (</w:t>
            </w:r>
            <w:proofErr w:type="spellStart"/>
            <w:r w:rsidRPr="00497FC4">
              <w:rPr>
                <w:rFonts w:ascii="Times New Roman" w:hAnsi="Times New Roman"/>
                <w:sz w:val="22"/>
                <w:szCs w:val="22"/>
                <w:lang w:val="ru-RU" w:eastAsia="ru-RU"/>
              </w:rPr>
              <w:t>сум</w:t>
            </w:r>
            <w:proofErr w:type="spellEnd"/>
            <w:r w:rsidRPr="00497FC4">
              <w:rPr>
                <w:rFonts w:ascii="Times New Roman" w:hAnsi="Times New Roman"/>
                <w:sz w:val="22"/>
                <w:szCs w:val="22"/>
                <w:lang w:val="ru-RU" w:eastAsia="ru-RU"/>
              </w:rPr>
              <w:t>)</w:t>
            </w:r>
          </w:p>
        </w:tc>
      </w:tr>
      <w:tr w:rsidR="00497FC4" w:rsidRPr="00497FC4" w:rsidTr="00520FAE">
        <w:trPr>
          <w:trHeight w:val="315"/>
        </w:trPr>
        <w:tc>
          <w:tcPr>
            <w:tcW w:w="6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w:t>
            </w:r>
          </w:p>
        </w:tc>
        <w:tc>
          <w:tcPr>
            <w:tcW w:w="40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Здание картинной галереи</w:t>
            </w:r>
          </w:p>
        </w:tc>
        <w:tc>
          <w:tcPr>
            <w:tcW w:w="2835" w:type="dxa"/>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г.Ташкент</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ул.Буюк</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Турон</w:t>
            </w:r>
            <w:proofErr w:type="spellEnd"/>
            <w:r w:rsidRPr="00497FC4">
              <w:rPr>
                <w:rFonts w:ascii="Times New Roman" w:hAnsi="Times New Roman"/>
                <w:sz w:val="22"/>
                <w:szCs w:val="22"/>
                <w:lang w:val="ru-RU" w:eastAsia="ru-RU"/>
              </w:rPr>
              <w:t>, 2</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12 600 688 584,24</w:t>
            </w:r>
          </w:p>
        </w:tc>
      </w:tr>
      <w:tr w:rsidR="00497FC4" w:rsidRPr="00497FC4" w:rsidTr="00520FAE">
        <w:trPr>
          <w:trHeight w:val="330"/>
        </w:trPr>
        <w:tc>
          <w:tcPr>
            <w:tcW w:w="6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12 600 688 584,24</w:t>
            </w:r>
          </w:p>
        </w:tc>
      </w:tr>
      <w:tr w:rsidR="00497FC4" w:rsidRPr="00497FC4" w:rsidTr="00520FAE">
        <w:trPr>
          <w:trHeight w:val="120"/>
        </w:trPr>
        <w:tc>
          <w:tcPr>
            <w:tcW w:w="640" w:type="dxa"/>
            <w:noWrap/>
            <w:hideMark/>
          </w:tcPr>
          <w:p w:rsidR="00497FC4" w:rsidRPr="00497FC4" w:rsidRDefault="00497FC4" w:rsidP="00497FC4">
            <w:pPr>
              <w:jc w:val="both"/>
              <w:rPr>
                <w:rFonts w:ascii="Times New Roman" w:hAnsi="Times New Roman"/>
                <w:b/>
                <w:bCs/>
                <w:sz w:val="22"/>
                <w:szCs w:val="22"/>
                <w:lang w:val="ru-RU" w:eastAsia="ru-RU"/>
              </w:rPr>
            </w:pPr>
          </w:p>
        </w:tc>
        <w:tc>
          <w:tcPr>
            <w:tcW w:w="4004" w:type="dxa"/>
            <w:noWrap/>
            <w:hideMark/>
          </w:tcPr>
          <w:p w:rsidR="00497FC4" w:rsidRPr="00497FC4" w:rsidRDefault="00497FC4" w:rsidP="00497FC4">
            <w:pPr>
              <w:jc w:val="both"/>
              <w:rPr>
                <w:rFonts w:ascii="Times New Roman" w:hAnsi="Times New Roman"/>
                <w:sz w:val="22"/>
                <w:szCs w:val="22"/>
                <w:lang w:val="ru-RU" w:eastAsia="ru-RU"/>
              </w:rPr>
            </w:pPr>
          </w:p>
        </w:tc>
        <w:tc>
          <w:tcPr>
            <w:tcW w:w="2835" w:type="dxa"/>
            <w:noWrap/>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p>
        </w:tc>
      </w:tr>
      <w:tr w:rsidR="00497FC4" w:rsidRPr="00FF5E14" w:rsidTr="00520FAE">
        <w:trPr>
          <w:trHeight w:val="690"/>
        </w:trPr>
        <w:tc>
          <w:tcPr>
            <w:tcW w:w="640" w:type="dxa"/>
            <w:noWrap/>
            <w:hideMark/>
          </w:tcPr>
          <w:p w:rsidR="00497FC4" w:rsidRPr="00497FC4" w:rsidRDefault="00497FC4" w:rsidP="00497FC4">
            <w:pPr>
              <w:jc w:val="both"/>
              <w:rPr>
                <w:rFonts w:ascii="Times New Roman" w:hAnsi="Times New Roman"/>
                <w:sz w:val="22"/>
                <w:szCs w:val="22"/>
                <w:lang w:val="ru-RU" w:eastAsia="ru-RU"/>
              </w:rPr>
            </w:pPr>
          </w:p>
        </w:tc>
        <w:tc>
          <w:tcPr>
            <w:tcW w:w="8824" w:type="dxa"/>
            <w:gridSpan w:val="3"/>
            <w:hideMark/>
          </w:tcPr>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ПЕРЕЧЕНЬ</w:t>
            </w:r>
          </w:p>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имущества (зданий и сооружений) зоны отдыха "</w:t>
            </w:r>
            <w:proofErr w:type="spellStart"/>
            <w:r w:rsidRPr="00497FC4">
              <w:rPr>
                <w:rFonts w:ascii="Times New Roman" w:hAnsi="Times New Roman"/>
                <w:b/>
                <w:bCs/>
                <w:sz w:val="22"/>
                <w:szCs w:val="22"/>
                <w:lang w:val="ru-RU" w:eastAsia="ru-RU"/>
              </w:rPr>
              <w:t>Юсуфхона</w:t>
            </w:r>
            <w:proofErr w:type="spellEnd"/>
            <w:r w:rsidRPr="00497FC4">
              <w:rPr>
                <w:rFonts w:ascii="Times New Roman" w:hAnsi="Times New Roman"/>
                <w:b/>
                <w:bCs/>
                <w:sz w:val="22"/>
                <w:szCs w:val="22"/>
                <w:lang w:val="ru-RU" w:eastAsia="ru-RU"/>
              </w:rPr>
              <w:t>" АО "</w:t>
            </w:r>
            <w:proofErr w:type="spellStart"/>
            <w:r w:rsidRPr="00497FC4">
              <w:rPr>
                <w:rFonts w:ascii="Times New Roman" w:hAnsi="Times New Roman"/>
                <w:b/>
                <w:bCs/>
                <w:sz w:val="22"/>
                <w:szCs w:val="22"/>
                <w:lang w:val="ru-RU" w:eastAsia="ru-RU"/>
              </w:rPr>
              <w:t>Узнацбанк</w:t>
            </w:r>
            <w:proofErr w:type="spellEnd"/>
            <w:r w:rsidRPr="00497FC4">
              <w:rPr>
                <w:rFonts w:ascii="Times New Roman" w:hAnsi="Times New Roman"/>
                <w:b/>
                <w:bCs/>
                <w:sz w:val="22"/>
                <w:szCs w:val="22"/>
                <w:lang w:val="ru-RU" w:eastAsia="ru-RU"/>
              </w:rPr>
              <w:t>"</w:t>
            </w:r>
          </w:p>
        </w:tc>
      </w:tr>
      <w:tr w:rsidR="00497FC4" w:rsidRPr="00FF5E14" w:rsidTr="00520FAE">
        <w:trPr>
          <w:trHeight w:val="330"/>
        </w:trPr>
        <w:tc>
          <w:tcPr>
            <w:tcW w:w="640" w:type="dxa"/>
            <w:noWrap/>
            <w:hideMark/>
          </w:tcPr>
          <w:p w:rsidR="00497FC4" w:rsidRPr="00497FC4" w:rsidRDefault="00497FC4" w:rsidP="00497FC4">
            <w:pPr>
              <w:jc w:val="both"/>
              <w:rPr>
                <w:rFonts w:ascii="Times New Roman" w:hAnsi="Times New Roman"/>
                <w:b/>
                <w:bCs/>
                <w:sz w:val="22"/>
                <w:szCs w:val="22"/>
                <w:lang w:val="ru-RU" w:eastAsia="ru-RU"/>
              </w:rPr>
            </w:pPr>
          </w:p>
        </w:tc>
        <w:tc>
          <w:tcPr>
            <w:tcW w:w="4004" w:type="dxa"/>
            <w:noWrap/>
            <w:hideMark/>
          </w:tcPr>
          <w:p w:rsidR="00497FC4" w:rsidRPr="00497FC4" w:rsidRDefault="00497FC4" w:rsidP="00497FC4">
            <w:pPr>
              <w:jc w:val="both"/>
              <w:rPr>
                <w:rFonts w:ascii="Times New Roman" w:hAnsi="Times New Roman"/>
                <w:sz w:val="22"/>
                <w:szCs w:val="22"/>
                <w:lang w:val="ru-RU" w:eastAsia="ru-RU"/>
              </w:rPr>
            </w:pPr>
          </w:p>
        </w:tc>
        <w:tc>
          <w:tcPr>
            <w:tcW w:w="2835" w:type="dxa"/>
            <w:noWrap/>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p>
        </w:tc>
      </w:tr>
      <w:tr w:rsidR="00497FC4" w:rsidRPr="00497FC4" w:rsidTr="00520FAE">
        <w:trPr>
          <w:trHeight w:val="330"/>
        </w:trPr>
        <w:tc>
          <w:tcPr>
            <w:tcW w:w="6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8824" w:type="dxa"/>
            <w:gridSpan w:val="3"/>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ЗОНА ОТДЫХА "ЮСУФХОНА"</w:t>
            </w:r>
          </w:p>
        </w:tc>
      </w:tr>
      <w:tr w:rsidR="00497FC4" w:rsidRPr="00497FC4" w:rsidTr="00520FAE">
        <w:trPr>
          <w:trHeight w:val="630"/>
        </w:trPr>
        <w:tc>
          <w:tcPr>
            <w:tcW w:w="6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w:t>
            </w:r>
          </w:p>
        </w:tc>
        <w:tc>
          <w:tcPr>
            <w:tcW w:w="40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Наименование подразделения</w:t>
            </w:r>
          </w:p>
        </w:tc>
        <w:tc>
          <w:tcPr>
            <w:tcW w:w="2835"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Место расположения</w:t>
            </w:r>
          </w:p>
        </w:tc>
        <w:tc>
          <w:tcPr>
            <w:tcW w:w="1985"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Страховая сумма            </w:t>
            </w:r>
            <w:proofErr w:type="gramStart"/>
            <w:r w:rsidRPr="00497FC4">
              <w:rPr>
                <w:rFonts w:ascii="Times New Roman" w:hAnsi="Times New Roman"/>
                <w:sz w:val="22"/>
                <w:szCs w:val="22"/>
                <w:lang w:val="ru-RU" w:eastAsia="ru-RU"/>
              </w:rPr>
              <w:t xml:space="preserve">   (</w:t>
            </w:r>
            <w:proofErr w:type="spellStart"/>
            <w:proofErr w:type="gramEnd"/>
            <w:r w:rsidRPr="00497FC4">
              <w:rPr>
                <w:rFonts w:ascii="Times New Roman" w:hAnsi="Times New Roman"/>
                <w:sz w:val="22"/>
                <w:szCs w:val="22"/>
                <w:lang w:val="ru-RU" w:eastAsia="ru-RU"/>
              </w:rPr>
              <w:t>сум</w:t>
            </w:r>
            <w:proofErr w:type="spellEnd"/>
            <w:r w:rsidRPr="00497FC4">
              <w:rPr>
                <w:rFonts w:ascii="Times New Roman" w:hAnsi="Times New Roman"/>
                <w:sz w:val="22"/>
                <w:szCs w:val="22"/>
                <w:lang w:val="ru-RU" w:eastAsia="ru-RU"/>
              </w:rPr>
              <w:t>)</w:t>
            </w:r>
          </w:p>
        </w:tc>
      </w:tr>
      <w:tr w:rsidR="00497FC4" w:rsidRPr="00497FC4" w:rsidTr="00520FAE">
        <w:trPr>
          <w:trHeight w:val="945"/>
        </w:trPr>
        <w:tc>
          <w:tcPr>
            <w:tcW w:w="6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w:t>
            </w:r>
          </w:p>
        </w:tc>
        <w:tc>
          <w:tcPr>
            <w:tcW w:w="40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Навес -</w:t>
            </w:r>
            <w:proofErr w:type="spellStart"/>
            <w:r w:rsidRPr="00497FC4">
              <w:rPr>
                <w:rFonts w:ascii="Times New Roman" w:hAnsi="Times New Roman"/>
                <w:sz w:val="22"/>
                <w:szCs w:val="22"/>
                <w:lang w:val="ru-RU" w:eastAsia="ru-RU"/>
              </w:rPr>
              <w:t>Юсуфхона</w:t>
            </w:r>
            <w:proofErr w:type="spellEnd"/>
          </w:p>
        </w:tc>
        <w:tc>
          <w:tcPr>
            <w:tcW w:w="2835" w:type="dxa"/>
            <w:vMerge w:val="restart"/>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Ташкентская область, </w:t>
            </w:r>
            <w:proofErr w:type="spellStart"/>
            <w:r w:rsidRPr="00497FC4">
              <w:rPr>
                <w:rFonts w:ascii="Times New Roman" w:hAnsi="Times New Roman"/>
                <w:sz w:val="22"/>
                <w:szCs w:val="22"/>
                <w:lang w:val="ru-RU" w:eastAsia="ru-RU"/>
              </w:rPr>
              <w:t>Бостанлыкский</w:t>
            </w:r>
            <w:proofErr w:type="spellEnd"/>
            <w:r w:rsidRPr="00497FC4">
              <w:rPr>
                <w:rFonts w:ascii="Times New Roman" w:hAnsi="Times New Roman"/>
                <w:sz w:val="22"/>
                <w:szCs w:val="22"/>
                <w:lang w:val="ru-RU" w:eastAsia="ru-RU"/>
              </w:rPr>
              <w:t xml:space="preserve"> район, </w:t>
            </w:r>
            <w:proofErr w:type="spellStart"/>
            <w:r w:rsidRPr="00497FC4">
              <w:rPr>
                <w:rFonts w:ascii="Times New Roman" w:hAnsi="Times New Roman"/>
                <w:sz w:val="22"/>
                <w:szCs w:val="22"/>
                <w:lang w:val="ru-RU" w:eastAsia="ru-RU"/>
              </w:rPr>
              <w:t>пос</w:t>
            </w:r>
            <w:proofErr w:type="spellEnd"/>
            <w:r w:rsidRPr="00497FC4">
              <w:rPr>
                <w:rFonts w:ascii="Times New Roman" w:hAnsi="Times New Roman"/>
                <w:sz w:val="22"/>
                <w:szCs w:val="22"/>
                <w:lang w:val="ru-RU" w:eastAsia="ru-RU"/>
              </w:rPr>
              <w:t>."</w:t>
            </w:r>
            <w:proofErr w:type="spellStart"/>
            <w:r w:rsidRPr="00497FC4">
              <w:rPr>
                <w:rFonts w:ascii="Times New Roman" w:hAnsi="Times New Roman"/>
                <w:sz w:val="22"/>
                <w:szCs w:val="22"/>
                <w:lang w:val="ru-RU" w:eastAsia="ru-RU"/>
              </w:rPr>
              <w:t>Юсуфхона</w:t>
            </w:r>
            <w:proofErr w:type="spellEnd"/>
            <w:r w:rsidRPr="00497FC4">
              <w:rPr>
                <w:rFonts w:ascii="Times New Roman" w:hAnsi="Times New Roman"/>
                <w:sz w:val="22"/>
                <w:szCs w:val="22"/>
                <w:lang w:val="ru-RU" w:eastAsia="ru-RU"/>
              </w:rPr>
              <w:t>"</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2 219 203,02</w:t>
            </w:r>
          </w:p>
        </w:tc>
      </w:tr>
      <w:tr w:rsidR="00497FC4" w:rsidRPr="00497FC4" w:rsidTr="00520FAE">
        <w:trPr>
          <w:trHeight w:val="630"/>
        </w:trPr>
        <w:tc>
          <w:tcPr>
            <w:tcW w:w="6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Два коттеджа з/о "</w:t>
            </w:r>
            <w:proofErr w:type="spellStart"/>
            <w:r w:rsidRPr="00497FC4">
              <w:rPr>
                <w:rFonts w:ascii="Times New Roman" w:hAnsi="Times New Roman"/>
                <w:sz w:val="22"/>
                <w:szCs w:val="22"/>
                <w:lang w:val="ru-RU" w:eastAsia="ru-RU"/>
              </w:rPr>
              <w:t>Юсуфхона"НБ</w:t>
            </w:r>
            <w:proofErr w:type="spellEnd"/>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446 301 399,12</w:t>
            </w:r>
          </w:p>
        </w:tc>
      </w:tr>
      <w:tr w:rsidR="00497FC4" w:rsidRPr="00497FC4" w:rsidTr="00520FAE">
        <w:trPr>
          <w:trHeight w:val="630"/>
        </w:trPr>
        <w:tc>
          <w:tcPr>
            <w:tcW w:w="6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lastRenderedPageBreak/>
              <w:t> </w:t>
            </w:r>
          </w:p>
        </w:tc>
        <w:tc>
          <w:tcPr>
            <w:tcW w:w="40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Два коттеджа з/о "</w:t>
            </w:r>
            <w:proofErr w:type="spellStart"/>
            <w:r w:rsidRPr="00497FC4">
              <w:rPr>
                <w:rFonts w:ascii="Times New Roman" w:hAnsi="Times New Roman"/>
                <w:sz w:val="22"/>
                <w:szCs w:val="22"/>
                <w:lang w:val="ru-RU" w:eastAsia="ru-RU"/>
              </w:rPr>
              <w:t>Юсуфхона"НБ</w:t>
            </w:r>
            <w:proofErr w:type="spellEnd"/>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338 638 456,34</w:t>
            </w:r>
          </w:p>
        </w:tc>
      </w:tr>
      <w:tr w:rsidR="00497FC4" w:rsidRPr="00497FC4" w:rsidTr="00520FAE">
        <w:trPr>
          <w:trHeight w:val="315"/>
        </w:trPr>
        <w:tc>
          <w:tcPr>
            <w:tcW w:w="6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КПП - </w:t>
            </w:r>
            <w:proofErr w:type="spellStart"/>
            <w:r w:rsidRPr="00497FC4">
              <w:rPr>
                <w:rFonts w:ascii="Times New Roman" w:hAnsi="Times New Roman"/>
                <w:sz w:val="22"/>
                <w:szCs w:val="22"/>
                <w:lang w:val="ru-RU" w:eastAsia="ru-RU"/>
              </w:rPr>
              <w:t>Юсуфхона</w:t>
            </w:r>
            <w:proofErr w:type="spellEnd"/>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3 431 011,04</w:t>
            </w:r>
          </w:p>
        </w:tc>
      </w:tr>
      <w:tr w:rsidR="00497FC4" w:rsidRPr="00497FC4" w:rsidTr="00520FAE">
        <w:trPr>
          <w:trHeight w:val="315"/>
        </w:trPr>
        <w:tc>
          <w:tcPr>
            <w:tcW w:w="6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КПП -</w:t>
            </w:r>
            <w:proofErr w:type="spellStart"/>
            <w:r w:rsidRPr="00497FC4">
              <w:rPr>
                <w:rFonts w:ascii="Times New Roman" w:hAnsi="Times New Roman"/>
                <w:sz w:val="22"/>
                <w:szCs w:val="22"/>
                <w:lang w:val="ru-RU" w:eastAsia="ru-RU"/>
              </w:rPr>
              <w:t>Юсуфхона</w:t>
            </w:r>
            <w:proofErr w:type="spellEnd"/>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1 799 895,53</w:t>
            </w:r>
          </w:p>
        </w:tc>
      </w:tr>
      <w:tr w:rsidR="00497FC4" w:rsidRPr="00497FC4" w:rsidTr="00520FAE">
        <w:trPr>
          <w:trHeight w:val="315"/>
        </w:trPr>
        <w:tc>
          <w:tcPr>
            <w:tcW w:w="6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Коттедж -</w:t>
            </w:r>
            <w:proofErr w:type="spellStart"/>
            <w:r w:rsidRPr="00497FC4">
              <w:rPr>
                <w:rFonts w:ascii="Times New Roman" w:hAnsi="Times New Roman"/>
                <w:sz w:val="22"/>
                <w:szCs w:val="22"/>
                <w:lang w:val="ru-RU" w:eastAsia="ru-RU"/>
              </w:rPr>
              <w:t>Юсуфхона</w:t>
            </w:r>
            <w:proofErr w:type="spellEnd"/>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96 689 339,21</w:t>
            </w:r>
          </w:p>
        </w:tc>
      </w:tr>
      <w:tr w:rsidR="00497FC4" w:rsidRPr="00497FC4" w:rsidTr="00520FAE">
        <w:trPr>
          <w:trHeight w:val="315"/>
        </w:trPr>
        <w:tc>
          <w:tcPr>
            <w:tcW w:w="6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Коттедж 3 -</w:t>
            </w:r>
            <w:proofErr w:type="spellStart"/>
            <w:r w:rsidRPr="00497FC4">
              <w:rPr>
                <w:rFonts w:ascii="Times New Roman" w:hAnsi="Times New Roman"/>
                <w:sz w:val="22"/>
                <w:szCs w:val="22"/>
                <w:lang w:val="ru-RU" w:eastAsia="ru-RU"/>
              </w:rPr>
              <w:t>Юсуфхона</w:t>
            </w:r>
            <w:proofErr w:type="spellEnd"/>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111 946 038,74</w:t>
            </w:r>
          </w:p>
        </w:tc>
      </w:tr>
      <w:tr w:rsidR="00497FC4" w:rsidRPr="00497FC4" w:rsidTr="00520FAE">
        <w:trPr>
          <w:trHeight w:val="315"/>
        </w:trPr>
        <w:tc>
          <w:tcPr>
            <w:tcW w:w="6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Кухня закрытая-</w:t>
            </w:r>
            <w:proofErr w:type="spellStart"/>
            <w:r w:rsidRPr="00497FC4">
              <w:rPr>
                <w:rFonts w:ascii="Times New Roman" w:hAnsi="Times New Roman"/>
                <w:sz w:val="22"/>
                <w:szCs w:val="22"/>
                <w:lang w:val="ru-RU" w:eastAsia="ru-RU"/>
              </w:rPr>
              <w:t>Юсуфхона</w:t>
            </w:r>
            <w:proofErr w:type="spellEnd"/>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13 985 700,03</w:t>
            </w:r>
          </w:p>
        </w:tc>
      </w:tr>
      <w:tr w:rsidR="00497FC4" w:rsidRPr="00497FC4" w:rsidTr="00520FAE">
        <w:trPr>
          <w:trHeight w:val="315"/>
        </w:trPr>
        <w:tc>
          <w:tcPr>
            <w:tcW w:w="6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Кухня летняя -</w:t>
            </w:r>
            <w:proofErr w:type="spellStart"/>
            <w:r w:rsidRPr="00497FC4">
              <w:rPr>
                <w:rFonts w:ascii="Times New Roman" w:hAnsi="Times New Roman"/>
                <w:sz w:val="22"/>
                <w:szCs w:val="22"/>
                <w:lang w:val="ru-RU" w:eastAsia="ru-RU"/>
              </w:rPr>
              <w:t>Юсуфхона</w:t>
            </w:r>
            <w:proofErr w:type="spellEnd"/>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8 369 291,78</w:t>
            </w:r>
          </w:p>
        </w:tc>
      </w:tr>
      <w:tr w:rsidR="00497FC4" w:rsidRPr="00497FC4" w:rsidTr="00520FAE">
        <w:trPr>
          <w:trHeight w:val="315"/>
        </w:trPr>
        <w:tc>
          <w:tcPr>
            <w:tcW w:w="6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Кухня летняя-</w:t>
            </w:r>
            <w:proofErr w:type="spellStart"/>
            <w:r w:rsidRPr="00497FC4">
              <w:rPr>
                <w:rFonts w:ascii="Times New Roman" w:hAnsi="Times New Roman"/>
                <w:sz w:val="22"/>
                <w:szCs w:val="22"/>
                <w:lang w:val="ru-RU" w:eastAsia="ru-RU"/>
              </w:rPr>
              <w:t>Юсуфхона</w:t>
            </w:r>
            <w:proofErr w:type="spellEnd"/>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1 637 420,26</w:t>
            </w:r>
          </w:p>
        </w:tc>
      </w:tr>
      <w:tr w:rsidR="00497FC4" w:rsidRPr="00497FC4" w:rsidTr="00520FAE">
        <w:trPr>
          <w:trHeight w:val="315"/>
        </w:trPr>
        <w:tc>
          <w:tcPr>
            <w:tcW w:w="6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Столовая </w:t>
            </w:r>
            <w:proofErr w:type="spellStart"/>
            <w:r w:rsidRPr="00497FC4">
              <w:rPr>
                <w:rFonts w:ascii="Times New Roman" w:hAnsi="Times New Roman"/>
                <w:sz w:val="22"/>
                <w:szCs w:val="22"/>
                <w:lang w:val="ru-RU" w:eastAsia="ru-RU"/>
              </w:rPr>
              <w:t>Юсуфхона</w:t>
            </w:r>
            <w:proofErr w:type="spellEnd"/>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6 632 644,58</w:t>
            </w:r>
          </w:p>
        </w:tc>
      </w:tr>
      <w:tr w:rsidR="00497FC4" w:rsidRPr="00497FC4" w:rsidTr="00520FAE">
        <w:trPr>
          <w:trHeight w:val="315"/>
        </w:trPr>
        <w:tc>
          <w:tcPr>
            <w:tcW w:w="6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Туалеты </w:t>
            </w:r>
            <w:proofErr w:type="spellStart"/>
            <w:r w:rsidRPr="00497FC4">
              <w:rPr>
                <w:rFonts w:ascii="Times New Roman" w:hAnsi="Times New Roman"/>
                <w:sz w:val="22"/>
                <w:szCs w:val="22"/>
                <w:lang w:val="ru-RU" w:eastAsia="ru-RU"/>
              </w:rPr>
              <w:t>Юсуфхона</w:t>
            </w:r>
            <w:proofErr w:type="spellEnd"/>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763 157,07</w:t>
            </w:r>
          </w:p>
        </w:tc>
      </w:tr>
      <w:tr w:rsidR="00497FC4" w:rsidRPr="00497FC4" w:rsidTr="00520FAE">
        <w:trPr>
          <w:trHeight w:val="315"/>
        </w:trPr>
        <w:tc>
          <w:tcPr>
            <w:tcW w:w="6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04" w:type="dxa"/>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Хоз.погреб</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Юсуфхона</w:t>
            </w:r>
            <w:proofErr w:type="spellEnd"/>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1 463 343,19</w:t>
            </w:r>
          </w:p>
        </w:tc>
      </w:tr>
      <w:tr w:rsidR="00497FC4" w:rsidRPr="00497FC4" w:rsidTr="00520FAE">
        <w:trPr>
          <w:trHeight w:val="345"/>
        </w:trPr>
        <w:tc>
          <w:tcPr>
            <w:tcW w:w="6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04" w:type="dxa"/>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Хоз.погреб</w:t>
            </w:r>
            <w:proofErr w:type="spellEnd"/>
            <w:r w:rsidRPr="00497FC4">
              <w:rPr>
                <w:rFonts w:ascii="Times New Roman" w:hAnsi="Times New Roman"/>
                <w:sz w:val="22"/>
                <w:szCs w:val="22"/>
                <w:lang w:val="ru-RU" w:eastAsia="ru-RU"/>
              </w:rPr>
              <w:t xml:space="preserve"> и бар -</w:t>
            </w:r>
            <w:proofErr w:type="spellStart"/>
            <w:r w:rsidRPr="00497FC4">
              <w:rPr>
                <w:rFonts w:ascii="Times New Roman" w:hAnsi="Times New Roman"/>
                <w:sz w:val="22"/>
                <w:szCs w:val="22"/>
                <w:lang w:val="ru-RU" w:eastAsia="ru-RU"/>
              </w:rPr>
              <w:t>Юсуфхона</w:t>
            </w:r>
            <w:proofErr w:type="spellEnd"/>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5 325 670,77</w:t>
            </w:r>
          </w:p>
        </w:tc>
      </w:tr>
      <w:tr w:rsidR="00497FC4" w:rsidRPr="00497FC4" w:rsidTr="00520FAE">
        <w:trPr>
          <w:trHeight w:val="330"/>
        </w:trPr>
        <w:tc>
          <w:tcPr>
            <w:tcW w:w="6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0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1 039 202 570,68</w:t>
            </w:r>
          </w:p>
        </w:tc>
      </w:tr>
    </w:tbl>
    <w:p w:rsidR="00497FC4" w:rsidRPr="00497FC4" w:rsidRDefault="00497FC4" w:rsidP="00497FC4">
      <w:pPr>
        <w:jc w:val="both"/>
        <w:rPr>
          <w:rFonts w:ascii="Times New Roman" w:hAnsi="Times New Roman"/>
          <w:sz w:val="22"/>
          <w:szCs w:val="22"/>
          <w:lang w:val="ru-RU" w:eastAsia="ru-RU"/>
        </w:rPr>
      </w:pPr>
    </w:p>
    <w:p w:rsidR="00497FC4" w:rsidRPr="00497FC4" w:rsidRDefault="00497FC4" w:rsidP="00497FC4">
      <w:pPr>
        <w:jc w:val="both"/>
        <w:rPr>
          <w:rFonts w:ascii="Times New Roman" w:hAnsi="Times New Roman"/>
          <w:sz w:val="22"/>
          <w:szCs w:val="22"/>
          <w:lang w:val="ru-RU" w:eastAsia="ru-RU"/>
        </w:rPr>
      </w:pPr>
    </w:p>
    <w:tbl>
      <w:tblPr>
        <w:tblStyle w:val="affd"/>
        <w:tblW w:w="0" w:type="auto"/>
        <w:tblLook w:val="04A0" w:firstRow="1" w:lastRow="0" w:firstColumn="1" w:lastColumn="0" w:noHBand="0" w:noVBand="1"/>
      </w:tblPr>
      <w:tblGrid>
        <w:gridCol w:w="540"/>
        <w:gridCol w:w="3984"/>
        <w:gridCol w:w="2835"/>
        <w:gridCol w:w="1985"/>
      </w:tblGrid>
      <w:tr w:rsidR="00497FC4" w:rsidRPr="00FF5E14" w:rsidTr="00520FAE">
        <w:trPr>
          <w:trHeight w:val="705"/>
        </w:trPr>
        <w:tc>
          <w:tcPr>
            <w:tcW w:w="540" w:type="dxa"/>
            <w:noWrap/>
            <w:hideMark/>
          </w:tcPr>
          <w:p w:rsidR="00497FC4" w:rsidRPr="00497FC4" w:rsidRDefault="00497FC4" w:rsidP="00497FC4">
            <w:pPr>
              <w:jc w:val="both"/>
              <w:rPr>
                <w:rFonts w:ascii="Times New Roman" w:hAnsi="Times New Roman"/>
                <w:sz w:val="22"/>
                <w:szCs w:val="22"/>
                <w:lang w:eastAsia="ru-RU"/>
              </w:rPr>
            </w:pPr>
          </w:p>
        </w:tc>
        <w:tc>
          <w:tcPr>
            <w:tcW w:w="8924" w:type="dxa"/>
            <w:gridSpan w:val="3"/>
            <w:hideMark/>
          </w:tcPr>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ПЕРЕЧЕНЬ</w:t>
            </w:r>
          </w:p>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имущества (зданий и сооружений) областных филиалов АО "</w:t>
            </w:r>
            <w:proofErr w:type="spellStart"/>
            <w:r w:rsidRPr="00497FC4">
              <w:rPr>
                <w:rFonts w:ascii="Times New Roman" w:hAnsi="Times New Roman"/>
                <w:b/>
                <w:bCs/>
                <w:sz w:val="22"/>
                <w:szCs w:val="22"/>
                <w:lang w:val="ru-RU" w:eastAsia="ru-RU"/>
              </w:rPr>
              <w:t>Узнацбанк</w:t>
            </w:r>
            <w:proofErr w:type="spellEnd"/>
            <w:r w:rsidRPr="00497FC4">
              <w:rPr>
                <w:rFonts w:ascii="Times New Roman" w:hAnsi="Times New Roman"/>
                <w:b/>
                <w:bCs/>
                <w:sz w:val="22"/>
                <w:szCs w:val="22"/>
                <w:lang w:val="ru-RU" w:eastAsia="ru-RU"/>
              </w:rPr>
              <w:t>"</w:t>
            </w:r>
          </w:p>
        </w:tc>
      </w:tr>
      <w:tr w:rsidR="00497FC4" w:rsidRPr="00497FC4" w:rsidTr="00520FAE">
        <w:trPr>
          <w:trHeight w:val="315"/>
        </w:trPr>
        <w:tc>
          <w:tcPr>
            <w:tcW w:w="540" w:type="dxa"/>
            <w:vMerge w:val="restart"/>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w:t>
            </w:r>
          </w:p>
        </w:tc>
        <w:tc>
          <w:tcPr>
            <w:tcW w:w="4104" w:type="dxa"/>
            <w:vMerge w:val="restart"/>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Наименование объекта</w:t>
            </w:r>
          </w:p>
        </w:tc>
        <w:tc>
          <w:tcPr>
            <w:tcW w:w="2835" w:type="dxa"/>
            <w:vMerge w:val="restart"/>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Место расположения</w:t>
            </w:r>
          </w:p>
        </w:tc>
        <w:tc>
          <w:tcPr>
            <w:tcW w:w="1985"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Страховая сумма</w:t>
            </w:r>
          </w:p>
        </w:tc>
      </w:tr>
      <w:tr w:rsidR="00497FC4" w:rsidRPr="00497FC4" w:rsidTr="00520FAE">
        <w:trPr>
          <w:trHeight w:val="330"/>
        </w:trPr>
        <w:tc>
          <w:tcPr>
            <w:tcW w:w="540" w:type="dxa"/>
            <w:vMerge/>
            <w:hideMark/>
          </w:tcPr>
          <w:p w:rsidR="00497FC4" w:rsidRPr="00497FC4" w:rsidRDefault="00497FC4" w:rsidP="00497FC4">
            <w:pPr>
              <w:jc w:val="both"/>
              <w:rPr>
                <w:rFonts w:ascii="Times New Roman" w:hAnsi="Times New Roman"/>
                <w:b/>
                <w:bCs/>
                <w:sz w:val="22"/>
                <w:szCs w:val="22"/>
                <w:lang w:val="ru-RU" w:eastAsia="ru-RU"/>
              </w:rPr>
            </w:pPr>
          </w:p>
        </w:tc>
        <w:tc>
          <w:tcPr>
            <w:tcW w:w="4104" w:type="dxa"/>
            <w:vMerge/>
            <w:hideMark/>
          </w:tcPr>
          <w:p w:rsidR="00497FC4" w:rsidRPr="00497FC4" w:rsidRDefault="00497FC4" w:rsidP="00497FC4">
            <w:pPr>
              <w:jc w:val="both"/>
              <w:rPr>
                <w:rFonts w:ascii="Times New Roman" w:hAnsi="Times New Roman"/>
                <w:b/>
                <w:bCs/>
                <w:sz w:val="22"/>
                <w:szCs w:val="22"/>
                <w:lang w:val="ru-RU" w:eastAsia="ru-RU"/>
              </w:rPr>
            </w:pPr>
          </w:p>
        </w:tc>
        <w:tc>
          <w:tcPr>
            <w:tcW w:w="2835" w:type="dxa"/>
            <w:vMerge/>
            <w:hideMark/>
          </w:tcPr>
          <w:p w:rsidR="00497FC4" w:rsidRPr="00497FC4" w:rsidRDefault="00497FC4" w:rsidP="00497FC4">
            <w:pPr>
              <w:jc w:val="both"/>
              <w:rPr>
                <w:rFonts w:ascii="Times New Roman" w:hAnsi="Times New Roman"/>
                <w:b/>
                <w:bCs/>
                <w:sz w:val="22"/>
                <w:szCs w:val="22"/>
                <w:lang w:val="ru-RU" w:eastAsia="ru-RU"/>
              </w:rPr>
            </w:pPr>
          </w:p>
        </w:tc>
        <w:tc>
          <w:tcPr>
            <w:tcW w:w="1985"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xml:space="preserve"> </w:t>
            </w:r>
            <w:proofErr w:type="gramStart"/>
            <w:r w:rsidRPr="00497FC4">
              <w:rPr>
                <w:rFonts w:ascii="Times New Roman" w:hAnsi="Times New Roman"/>
                <w:b/>
                <w:bCs/>
                <w:sz w:val="22"/>
                <w:szCs w:val="22"/>
                <w:lang w:val="ru-RU" w:eastAsia="ru-RU"/>
              </w:rPr>
              <w:t xml:space="preserve">( </w:t>
            </w:r>
            <w:proofErr w:type="spellStart"/>
            <w:r w:rsidRPr="00497FC4">
              <w:rPr>
                <w:rFonts w:ascii="Times New Roman" w:hAnsi="Times New Roman"/>
                <w:b/>
                <w:bCs/>
                <w:sz w:val="22"/>
                <w:szCs w:val="22"/>
                <w:lang w:val="ru-RU" w:eastAsia="ru-RU"/>
              </w:rPr>
              <w:t>сум</w:t>
            </w:r>
            <w:proofErr w:type="spellEnd"/>
            <w:proofErr w:type="gramEnd"/>
            <w:r w:rsidRPr="00497FC4">
              <w:rPr>
                <w:rFonts w:ascii="Times New Roman" w:hAnsi="Times New Roman"/>
                <w:b/>
                <w:bCs/>
                <w:sz w:val="22"/>
                <w:szCs w:val="22"/>
                <w:lang w:val="ru-RU" w:eastAsia="ru-RU"/>
              </w:rPr>
              <w:t xml:space="preserve"> )</w:t>
            </w:r>
          </w:p>
        </w:tc>
      </w:tr>
      <w:tr w:rsidR="00497FC4" w:rsidRPr="00497FC4" w:rsidTr="00520FAE">
        <w:trPr>
          <w:trHeight w:val="330"/>
        </w:trPr>
        <w:tc>
          <w:tcPr>
            <w:tcW w:w="540" w:type="dxa"/>
            <w:hideMark/>
          </w:tcPr>
          <w:p w:rsidR="00497FC4" w:rsidRPr="00497FC4" w:rsidRDefault="00497FC4" w:rsidP="00497FC4">
            <w:pPr>
              <w:jc w:val="center"/>
              <w:rPr>
                <w:rFonts w:ascii="Times New Roman" w:hAnsi="Times New Roman"/>
                <w:b/>
                <w:bCs/>
                <w:sz w:val="22"/>
                <w:szCs w:val="22"/>
                <w:lang w:val="ru-RU" w:eastAsia="ru-RU"/>
              </w:rPr>
            </w:pPr>
          </w:p>
        </w:tc>
        <w:tc>
          <w:tcPr>
            <w:tcW w:w="8924" w:type="dxa"/>
            <w:gridSpan w:val="3"/>
            <w:hideMark/>
          </w:tcPr>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АНДИЖАНСКИЙ ОБЛАСТНОЙ ФИЛИАЛ</w:t>
            </w:r>
          </w:p>
        </w:tc>
      </w:tr>
      <w:tr w:rsidR="00497FC4" w:rsidRPr="00497FC4" w:rsidTr="00520FAE">
        <w:trPr>
          <w:trHeight w:val="46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24/7 здание</w:t>
            </w:r>
          </w:p>
        </w:tc>
        <w:tc>
          <w:tcPr>
            <w:tcW w:w="2835" w:type="dxa"/>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г.Андижан</w:t>
            </w:r>
            <w:proofErr w:type="spellEnd"/>
            <w:r w:rsidRPr="00497FC4">
              <w:rPr>
                <w:rFonts w:ascii="Times New Roman" w:hAnsi="Times New Roman"/>
                <w:sz w:val="22"/>
                <w:szCs w:val="22"/>
                <w:lang w:val="ru-RU" w:eastAsia="ru-RU"/>
              </w:rPr>
              <w:t>, проспект Навои,39</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82 828 080,08</w:t>
            </w:r>
          </w:p>
        </w:tc>
      </w:tr>
      <w:tr w:rsidR="00497FC4" w:rsidRPr="00497FC4" w:rsidTr="00520FAE">
        <w:trPr>
          <w:trHeight w:val="43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82 828 080,08</w:t>
            </w:r>
          </w:p>
        </w:tc>
      </w:tr>
      <w:tr w:rsidR="00497FC4" w:rsidRPr="00497FC4" w:rsidTr="00520FAE">
        <w:trPr>
          <w:trHeight w:val="48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2.</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Здание банка </w:t>
            </w:r>
            <w:proofErr w:type="spellStart"/>
            <w:r w:rsidRPr="00497FC4">
              <w:rPr>
                <w:rFonts w:ascii="Times New Roman" w:hAnsi="Times New Roman"/>
                <w:sz w:val="22"/>
                <w:szCs w:val="22"/>
                <w:lang w:val="ru-RU" w:eastAsia="ru-RU"/>
              </w:rPr>
              <w:t>Асака</w:t>
            </w:r>
            <w:proofErr w:type="spellEnd"/>
            <w:r w:rsidRPr="00497FC4">
              <w:rPr>
                <w:rFonts w:ascii="Times New Roman" w:hAnsi="Times New Roman"/>
                <w:sz w:val="22"/>
                <w:szCs w:val="22"/>
                <w:lang w:val="ru-RU" w:eastAsia="ru-RU"/>
              </w:rPr>
              <w:t xml:space="preserve"> филиала</w:t>
            </w:r>
          </w:p>
        </w:tc>
        <w:tc>
          <w:tcPr>
            <w:tcW w:w="2835" w:type="dxa"/>
            <w:vMerge w:val="restart"/>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г.Асака</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ул.А.Темура</w:t>
            </w:r>
            <w:proofErr w:type="spellEnd"/>
            <w:r w:rsidRPr="00497FC4">
              <w:rPr>
                <w:rFonts w:ascii="Times New Roman" w:hAnsi="Times New Roman"/>
                <w:sz w:val="22"/>
                <w:szCs w:val="22"/>
                <w:lang w:val="ru-RU" w:eastAsia="ru-RU"/>
              </w:rPr>
              <w:t>, 27 "а"</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1 259 859 607,65</w:t>
            </w:r>
          </w:p>
        </w:tc>
      </w:tr>
      <w:tr w:rsidR="00497FC4" w:rsidRPr="00497FC4" w:rsidTr="00520FAE">
        <w:trPr>
          <w:trHeight w:val="78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3.</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Банковские постройки 24/7 пункт</w:t>
            </w:r>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73 255 259,00</w:t>
            </w:r>
          </w:p>
        </w:tc>
      </w:tr>
      <w:tr w:rsidR="00497FC4" w:rsidRPr="00497FC4" w:rsidTr="00520FAE">
        <w:trPr>
          <w:trHeight w:val="46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1 333 114 866,65</w:t>
            </w:r>
          </w:p>
        </w:tc>
      </w:tr>
      <w:tr w:rsidR="00497FC4" w:rsidRPr="00497FC4" w:rsidTr="00520FAE">
        <w:trPr>
          <w:trHeight w:val="73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4.</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Здание банка </w:t>
            </w:r>
            <w:proofErr w:type="spellStart"/>
            <w:r w:rsidRPr="00497FC4">
              <w:rPr>
                <w:rFonts w:ascii="Times New Roman" w:hAnsi="Times New Roman"/>
                <w:sz w:val="22"/>
                <w:szCs w:val="22"/>
                <w:lang w:val="ru-RU" w:eastAsia="ru-RU"/>
              </w:rPr>
              <w:t>Мархаматского</w:t>
            </w:r>
            <w:proofErr w:type="spellEnd"/>
            <w:r w:rsidRPr="00497FC4">
              <w:rPr>
                <w:rFonts w:ascii="Times New Roman" w:hAnsi="Times New Roman"/>
                <w:sz w:val="22"/>
                <w:szCs w:val="22"/>
                <w:lang w:val="ru-RU" w:eastAsia="ru-RU"/>
              </w:rPr>
              <w:t xml:space="preserve"> филиала</w:t>
            </w:r>
          </w:p>
        </w:tc>
        <w:tc>
          <w:tcPr>
            <w:tcW w:w="2835" w:type="dxa"/>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г.Мархамат</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ул.Ипак</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йули</w:t>
            </w:r>
            <w:proofErr w:type="spellEnd"/>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1 130 733 802,54</w:t>
            </w:r>
          </w:p>
        </w:tc>
      </w:tr>
      <w:tr w:rsidR="00497FC4" w:rsidRPr="00497FC4" w:rsidTr="00520FAE">
        <w:trPr>
          <w:trHeight w:val="46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1 130 733 802,54</w:t>
            </w:r>
          </w:p>
        </w:tc>
      </w:tr>
      <w:tr w:rsidR="00497FC4" w:rsidRPr="00497FC4" w:rsidTr="00520FAE">
        <w:trPr>
          <w:trHeight w:val="525"/>
        </w:trPr>
        <w:tc>
          <w:tcPr>
            <w:tcW w:w="540"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ВСЕГО ПО ФИЛИАЛУ:</w:t>
            </w:r>
          </w:p>
        </w:tc>
        <w:tc>
          <w:tcPr>
            <w:tcW w:w="2835"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2 546 676 749,27</w:t>
            </w:r>
          </w:p>
        </w:tc>
      </w:tr>
      <w:tr w:rsidR="00497FC4" w:rsidRPr="00497FC4" w:rsidTr="00520FAE">
        <w:trPr>
          <w:trHeight w:val="510"/>
        </w:trPr>
        <w:tc>
          <w:tcPr>
            <w:tcW w:w="540" w:type="dxa"/>
            <w:hideMark/>
          </w:tcPr>
          <w:p w:rsidR="00497FC4" w:rsidRPr="00497FC4" w:rsidRDefault="00497FC4" w:rsidP="00497FC4">
            <w:pPr>
              <w:jc w:val="center"/>
              <w:rPr>
                <w:rFonts w:ascii="Times New Roman" w:hAnsi="Times New Roman"/>
                <w:b/>
                <w:bCs/>
                <w:sz w:val="22"/>
                <w:szCs w:val="22"/>
                <w:lang w:val="ru-RU" w:eastAsia="ru-RU"/>
              </w:rPr>
            </w:pPr>
          </w:p>
        </w:tc>
        <w:tc>
          <w:tcPr>
            <w:tcW w:w="8924" w:type="dxa"/>
            <w:gridSpan w:val="3"/>
            <w:hideMark/>
          </w:tcPr>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БУХАРСКИЙ ОБЛАСТНОЙ ФИЛИАЛ</w:t>
            </w:r>
          </w:p>
        </w:tc>
      </w:tr>
      <w:tr w:rsidR="00497FC4" w:rsidRPr="00497FC4" w:rsidTr="00520FAE">
        <w:trPr>
          <w:trHeight w:val="67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5.</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Здание Каганского филиала</w:t>
            </w:r>
          </w:p>
        </w:tc>
        <w:tc>
          <w:tcPr>
            <w:tcW w:w="2835" w:type="dxa"/>
            <w:vMerge w:val="restart"/>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г.Каган</w:t>
            </w:r>
            <w:proofErr w:type="spellEnd"/>
            <w:r w:rsidRPr="00497FC4">
              <w:rPr>
                <w:rFonts w:ascii="Times New Roman" w:hAnsi="Times New Roman"/>
                <w:sz w:val="22"/>
                <w:szCs w:val="22"/>
                <w:lang w:val="ru-RU" w:eastAsia="ru-RU"/>
              </w:rPr>
              <w:t>, проспект Караулбазар,1</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2 575 559 526,23</w:t>
            </w:r>
          </w:p>
        </w:tc>
      </w:tr>
      <w:tr w:rsidR="00497FC4" w:rsidRPr="00497FC4" w:rsidTr="00520FAE">
        <w:trPr>
          <w:trHeight w:val="75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6.</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Здание сооружение экспресс пункт 24/7</w:t>
            </w:r>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74 431 483,35</w:t>
            </w:r>
          </w:p>
        </w:tc>
      </w:tr>
      <w:tr w:rsidR="00497FC4" w:rsidRPr="00497FC4" w:rsidTr="00520FAE">
        <w:trPr>
          <w:trHeight w:val="48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2 649 991 009,58</w:t>
            </w:r>
          </w:p>
        </w:tc>
      </w:tr>
      <w:tr w:rsidR="00497FC4" w:rsidRPr="00497FC4" w:rsidTr="00520FAE">
        <w:trPr>
          <w:trHeight w:val="55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7.</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Служебное здание Бухара</w:t>
            </w:r>
          </w:p>
        </w:tc>
        <w:tc>
          <w:tcPr>
            <w:tcW w:w="2835" w:type="dxa"/>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г.Бухара</w:t>
            </w:r>
            <w:proofErr w:type="spellEnd"/>
            <w:r w:rsidRPr="00497FC4">
              <w:rPr>
                <w:rFonts w:ascii="Times New Roman" w:hAnsi="Times New Roman"/>
                <w:sz w:val="22"/>
                <w:szCs w:val="22"/>
                <w:lang w:val="ru-RU" w:eastAsia="ru-RU"/>
              </w:rPr>
              <w:t>, ул.М.Икбол,3</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2 532 234 976,28</w:t>
            </w:r>
          </w:p>
        </w:tc>
      </w:tr>
      <w:tr w:rsidR="00497FC4" w:rsidRPr="00497FC4" w:rsidTr="00520FAE">
        <w:trPr>
          <w:trHeight w:val="45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lastRenderedPageBreak/>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2 532 234 976,28</w:t>
            </w:r>
          </w:p>
        </w:tc>
      </w:tr>
      <w:tr w:rsidR="00497FC4" w:rsidRPr="00497FC4" w:rsidTr="00520FAE">
        <w:trPr>
          <w:trHeight w:val="73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8.</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Здание Каракульского филиала</w:t>
            </w:r>
          </w:p>
        </w:tc>
        <w:tc>
          <w:tcPr>
            <w:tcW w:w="2835"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Каракульский район, ул.Улугбек,37</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1 164 142 349,18</w:t>
            </w:r>
          </w:p>
        </w:tc>
      </w:tr>
      <w:tr w:rsidR="00497FC4" w:rsidRPr="00497FC4" w:rsidTr="00520FAE">
        <w:trPr>
          <w:trHeight w:val="48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1 164 142 349,18</w:t>
            </w:r>
          </w:p>
        </w:tc>
      </w:tr>
      <w:tr w:rsidR="00497FC4" w:rsidRPr="00497FC4" w:rsidTr="00520FAE">
        <w:trPr>
          <w:trHeight w:val="78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9.</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Здания сооружения Экспресс 24/7 </w:t>
            </w:r>
            <w:proofErr w:type="spellStart"/>
            <w:r w:rsidRPr="00497FC4">
              <w:rPr>
                <w:rFonts w:ascii="Times New Roman" w:hAnsi="Times New Roman"/>
                <w:sz w:val="22"/>
                <w:szCs w:val="22"/>
                <w:lang w:val="ru-RU" w:eastAsia="ru-RU"/>
              </w:rPr>
              <w:t>Шафиркан</w:t>
            </w:r>
            <w:proofErr w:type="spellEnd"/>
            <w:r w:rsidRPr="00497FC4">
              <w:rPr>
                <w:rFonts w:ascii="Times New Roman" w:hAnsi="Times New Roman"/>
                <w:sz w:val="22"/>
                <w:szCs w:val="22"/>
                <w:lang w:val="ru-RU" w:eastAsia="ru-RU"/>
              </w:rPr>
              <w:t xml:space="preserve"> БХМ</w:t>
            </w:r>
          </w:p>
        </w:tc>
        <w:tc>
          <w:tcPr>
            <w:tcW w:w="2835" w:type="dxa"/>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г.Шафиркан</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ул.Мустакиллик</w:t>
            </w:r>
            <w:proofErr w:type="spellEnd"/>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75 911 966,61</w:t>
            </w:r>
          </w:p>
        </w:tc>
      </w:tr>
      <w:tr w:rsidR="00497FC4" w:rsidRPr="00497FC4" w:rsidTr="00520FAE">
        <w:trPr>
          <w:trHeight w:val="465"/>
        </w:trPr>
        <w:tc>
          <w:tcPr>
            <w:tcW w:w="540"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75 911 966,61</w:t>
            </w:r>
          </w:p>
        </w:tc>
      </w:tr>
      <w:tr w:rsidR="00497FC4" w:rsidRPr="00497FC4" w:rsidTr="00520FAE">
        <w:trPr>
          <w:trHeight w:val="81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10.</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Здание банка </w:t>
            </w:r>
            <w:proofErr w:type="spellStart"/>
            <w:r w:rsidRPr="00497FC4">
              <w:rPr>
                <w:rFonts w:ascii="Times New Roman" w:hAnsi="Times New Roman"/>
                <w:sz w:val="22"/>
                <w:szCs w:val="22"/>
                <w:lang w:val="ru-RU" w:eastAsia="ru-RU"/>
              </w:rPr>
              <w:t>Ромитанского</w:t>
            </w:r>
            <w:proofErr w:type="spellEnd"/>
            <w:r w:rsidRPr="00497FC4">
              <w:rPr>
                <w:rFonts w:ascii="Times New Roman" w:hAnsi="Times New Roman"/>
                <w:sz w:val="22"/>
                <w:szCs w:val="22"/>
                <w:lang w:val="ru-RU" w:eastAsia="ru-RU"/>
              </w:rPr>
              <w:t xml:space="preserve"> филиала</w:t>
            </w:r>
          </w:p>
        </w:tc>
        <w:tc>
          <w:tcPr>
            <w:tcW w:w="2835" w:type="dxa"/>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Ромитанский</w:t>
            </w:r>
            <w:proofErr w:type="spellEnd"/>
            <w:r w:rsidRPr="00497FC4">
              <w:rPr>
                <w:rFonts w:ascii="Times New Roman" w:hAnsi="Times New Roman"/>
                <w:sz w:val="22"/>
                <w:szCs w:val="22"/>
                <w:lang w:val="ru-RU" w:eastAsia="ru-RU"/>
              </w:rPr>
              <w:t xml:space="preserve"> район, </w:t>
            </w:r>
            <w:proofErr w:type="spellStart"/>
            <w:r w:rsidRPr="00497FC4">
              <w:rPr>
                <w:rFonts w:ascii="Times New Roman" w:hAnsi="Times New Roman"/>
                <w:sz w:val="22"/>
                <w:szCs w:val="22"/>
                <w:lang w:val="ru-RU" w:eastAsia="ru-RU"/>
              </w:rPr>
              <w:t>ул.Бахористон</w:t>
            </w:r>
            <w:proofErr w:type="spellEnd"/>
            <w:r w:rsidRPr="00497FC4">
              <w:rPr>
                <w:rFonts w:ascii="Times New Roman" w:hAnsi="Times New Roman"/>
                <w:sz w:val="22"/>
                <w:szCs w:val="22"/>
                <w:lang w:val="ru-RU" w:eastAsia="ru-RU"/>
              </w:rPr>
              <w:t>, 75</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264 080 621,21</w:t>
            </w:r>
          </w:p>
        </w:tc>
      </w:tr>
      <w:tr w:rsidR="00497FC4" w:rsidRPr="00497FC4" w:rsidTr="00520FAE">
        <w:trPr>
          <w:trHeight w:val="39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264 080 621,21</w:t>
            </w:r>
          </w:p>
        </w:tc>
      </w:tr>
      <w:tr w:rsidR="00497FC4" w:rsidRPr="00497FC4" w:rsidTr="00520FAE">
        <w:trPr>
          <w:trHeight w:val="75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11.</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Здания сооружения Экспресс 24/7 Вабкент БХМ</w:t>
            </w:r>
          </w:p>
        </w:tc>
        <w:tc>
          <w:tcPr>
            <w:tcW w:w="2835" w:type="dxa"/>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Вобкентский</w:t>
            </w:r>
            <w:proofErr w:type="spellEnd"/>
            <w:r w:rsidRPr="00497FC4">
              <w:rPr>
                <w:rFonts w:ascii="Times New Roman" w:hAnsi="Times New Roman"/>
                <w:sz w:val="22"/>
                <w:szCs w:val="22"/>
                <w:lang w:val="ru-RU" w:eastAsia="ru-RU"/>
              </w:rPr>
              <w:t xml:space="preserve"> район, ул. </w:t>
            </w:r>
            <w:proofErr w:type="spellStart"/>
            <w:r w:rsidRPr="00497FC4">
              <w:rPr>
                <w:rFonts w:ascii="Times New Roman" w:hAnsi="Times New Roman"/>
                <w:sz w:val="22"/>
                <w:szCs w:val="22"/>
                <w:lang w:val="ru-RU" w:eastAsia="ru-RU"/>
              </w:rPr>
              <w:t>Бобур</w:t>
            </w:r>
            <w:proofErr w:type="spellEnd"/>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75 273 347,62</w:t>
            </w:r>
          </w:p>
        </w:tc>
      </w:tr>
      <w:tr w:rsidR="00497FC4" w:rsidRPr="00497FC4" w:rsidTr="00520FAE">
        <w:trPr>
          <w:trHeight w:val="40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75 273 347,62</w:t>
            </w:r>
          </w:p>
        </w:tc>
      </w:tr>
      <w:tr w:rsidR="00497FC4" w:rsidRPr="00497FC4" w:rsidTr="00520FAE">
        <w:trPr>
          <w:trHeight w:val="480"/>
        </w:trPr>
        <w:tc>
          <w:tcPr>
            <w:tcW w:w="540"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ВСЕГО ПО ФИЛИАЛУ:</w:t>
            </w:r>
          </w:p>
        </w:tc>
        <w:tc>
          <w:tcPr>
            <w:tcW w:w="2835"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6 761 634 270,48</w:t>
            </w:r>
          </w:p>
        </w:tc>
      </w:tr>
      <w:tr w:rsidR="00497FC4" w:rsidRPr="00497FC4" w:rsidTr="00520FAE">
        <w:trPr>
          <w:trHeight w:val="495"/>
        </w:trPr>
        <w:tc>
          <w:tcPr>
            <w:tcW w:w="540" w:type="dxa"/>
            <w:hideMark/>
          </w:tcPr>
          <w:p w:rsidR="00497FC4" w:rsidRPr="00497FC4" w:rsidRDefault="00497FC4" w:rsidP="00497FC4">
            <w:pPr>
              <w:jc w:val="center"/>
              <w:rPr>
                <w:rFonts w:ascii="Times New Roman" w:hAnsi="Times New Roman"/>
                <w:b/>
                <w:bCs/>
                <w:sz w:val="22"/>
                <w:szCs w:val="22"/>
                <w:lang w:val="ru-RU" w:eastAsia="ru-RU"/>
              </w:rPr>
            </w:pPr>
          </w:p>
        </w:tc>
        <w:tc>
          <w:tcPr>
            <w:tcW w:w="8924" w:type="dxa"/>
            <w:gridSpan w:val="3"/>
            <w:hideMark/>
          </w:tcPr>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ДЖИЗАКСКИЙ ОБЛАСТНОЙ ФИЛИАЛ</w:t>
            </w:r>
          </w:p>
        </w:tc>
      </w:tr>
      <w:tr w:rsidR="00497FC4" w:rsidRPr="00497FC4" w:rsidTr="00520FAE">
        <w:trPr>
          <w:trHeight w:val="75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12.</w:t>
            </w:r>
          </w:p>
        </w:tc>
        <w:tc>
          <w:tcPr>
            <w:tcW w:w="4104" w:type="dxa"/>
            <w:hideMark/>
          </w:tcPr>
          <w:p w:rsidR="00497FC4" w:rsidRPr="00FF5E14" w:rsidRDefault="00497FC4" w:rsidP="00497FC4">
            <w:pPr>
              <w:jc w:val="both"/>
              <w:rPr>
                <w:rFonts w:ascii="Times New Roman" w:hAnsi="Times New Roman"/>
                <w:sz w:val="22"/>
                <w:szCs w:val="22"/>
                <w:lang w:eastAsia="ru-RU"/>
              </w:rPr>
            </w:pPr>
            <w:r w:rsidRPr="00FF5E14">
              <w:rPr>
                <w:rFonts w:ascii="Times New Roman" w:hAnsi="Times New Roman"/>
                <w:sz w:val="22"/>
                <w:szCs w:val="22"/>
                <w:lang w:eastAsia="ru-RU"/>
              </w:rPr>
              <w:t>MILLIY BANK INDUSTRIAL FILIALI BANK BINOSI</w:t>
            </w:r>
          </w:p>
        </w:tc>
        <w:tc>
          <w:tcPr>
            <w:tcW w:w="2835" w:type="dxa"/>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г.Джизак</w:t>
            </w:r>
            <w:proofErr w:type="spellEnd"/>
            <w:r w:rsidRPr="00497FC4">
              <w:rPr>
                <w:rFonts w:ascii="Times New Roman" w:hAnsi="Times New Roman"/>
                <w:sz w:val="22"/>
                <w:szCs w:val="22"/>
                <w:lang w:val="ru-RU" w:eastAsia="ru-RU"/>
              </w:rPr>
              <w:t xml:space="preserve">, территория                                "А" </w:t>
            </w:r>
            <w:proofErr w:type="spellStart"/>
            <w:r w:rsidRPr="00497FC4">
              <w:rPr>
                <w:rFonts w:ascii="Times New Roman" w:hAnsi="Times New Roman"/>
                <w:sz w:val="22"/>
                <w:szCs w:val="22"/>
                <w:lang w:val="ru-RU" w:eastAsia="ru-RU"/>
              </w:rPr>
              <w:t>Саноат</w:t>
            </w:r>
            <w:proofErr w:type="spellEnd"/>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3 422 236 117,41</w:t>
            </w:r>
          </w:p>
        </w:tc>
      </w:tr>
      <w:tr w:rsidR="00497FC4" w:rsidRPr="00497FC4" w:rsidTr="00520FAE">
        <w:trPr>
          <w:trHeight w:val="46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3 422 236 117,41</w:t>
            </w:r>
          </w:p>
        </w:tc>
      </w:tr>
      <w:tr w:rsidR="00497FC4" w:rsidRPr="00497FC4" w:rsidTr="00520FAE">
        <w:trPr>
          <w:trHeight w:val="72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13.</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Здание </w:t>
            </w:r>
            <w:proofErr w:type="spellStart"/>
            <w:r w:rsidRPr="00497FC4">
              <w:rPr>
                <w:rFonts w:ascii="Times New Roman" w:hAnsi="Times New Roman"/>
                <w:sz w:val="22"/>
                <w:szCs w:val="22"/>
                <w:lang w:val="ru-RU" w:eastAsia="ru-RU"/>
              </w:rPr>
              <w:t>Мирзачульского</w:t>
            </w:r>
            <w:proofErr w:type="spellEnd"/>
            <w:r w:rsidRPr="00497FC4">
              <w:rPr>
                <w:rFonts w:ascii="Times New Roman" w:hAnsi="Times New Roman"/>
                <w:sz w:val="22"/>
                <w:szCs w:val="22"/>
                <w:lang w:val="ru-RU" w:eastAsia="ru-RU"/>
              </w:rPr>
              <w:t xml:space="preserve"> филиала</w:t>
            </w:r>
          </w:p>
        </w:tc>
        <w:tc>
          <w:tcPr>
            <w:tcW w:w="2835" w:type="dxa"/>
            <w:vMerge w:val="restart"/>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г.Гагарин</w:t>
            </w:r>
            <w:proofErr w:type="spellEnd"/>
            <w:r w:rsidRPr="00497FC4">
              <w:rPr>
                <w:rFonts w:ascii="Times New Roman" w:hAnsi="Times New Roman"/>
                <w:sz w:val="22"/>
                <w:szCs w:val="22"/>
                <w:lang w:val="ru-RU" w:eastAsia="ru-RU"/>
              </w:rPr>
              <w:t>, проспект Узбекистон,106</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893 934 730,79</w:t>
            </w:r>
          </w:p>
        </w:tc>
      </w:tr>
      <w:tr w:rsidR="00497FC4" w:rsidRPr="00497FC4" w:rsidTr="00520FAE">
        <w:trPr>
          <w:trHeight w:val="46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14.</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24/7 Экспресс пункт</w:t>
            </w:r>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78 274 327,70</w:t>
            </w:r>
          </w:p>
        </w:tc>
      </w:tr>
      <w:tr w:rsidR="00497FC4" w:rsidRPr="00497FC4" w:rsidTr="00520FAE">
        <w:trPr>
          <w:trHeight w:val="45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972 209 058,49</w:t>
            </w:r>
          </w:p>
        </w:tc>
      </w:tr>
      <w:tr w:rsidR="00497FC4" w:rsidRPr="00497FC4" w:rsidTr="00520FAE">
        <w:trPr>
          <w:trHeight w:val="66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15.</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Банк </w:t>
            </w:r>
            <w:proofErr w:type="spellStart"/>
            <w:r w:rsidRPr="00497FC4">
              <w:rPr>
                <w:rFonts w:ascii="Times New Roman" w:hAnsi="Times New Roman"/>
                <w:sz w:val="22"/>
                <w:szCs w:val="22"/>
                <w:lang w:val="ru-RU" w:eastAsia="ru-RU"/>
              </w:rPr>
              <w:t>биноси</w:t>
            </w:r>
            <w:proofErr w:type="spellEnd"/>
            <w:r w:rsidRPr="00497FC4">
              <w:rPr>
                <w:rFonts w:ascii="Times New Roman" w:hAnsi="Times New Roman"/>
                <w:sz w:val="22"/>
                <w:szCs w:val="22"/>
                <w:lang w:val="ru-RU" w:eastAsia="ru-RU"/>
              </w:rPr>
              <w:t xml:space="preserve"> Джизакский областной филиал</w:t>
            </w:r>
          </w:p>
        </w:tc>
        <w:tc>
          <w:tcPr>
            <w:tcW w:w="2835" w:type="dxa"/>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г.Джизак</w:t>
            </w:r>
            <w:proofErr w:type="spellEnd"/>
            <w:r w:rsidRPr="00497FC4">
              <w:rPr>
                <w:rFonts w:ascii="Times New Roman" w:hAnsi="Times New Roman"/>
                <w:sz w:val="22"/>
                <w:szCs w:val="22"/>
                <w:lang w:val="ru-RU" w:eastAsia="ru-RU"/>
              </w:rPr>
              <w:t xml:space="preserve">, ул.Ш.Рашидова,20 </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11 895 350 668,84</w:t>
            </w:r>
          </w:p>
        </w:tc>
      </w:tr>
      <w:tr w:rsidR="00497FC4" w:rsidRPr="00497FC4" w:rsidTr="00520FAE">
        <w:trPr>
          <w:trHeight w:val="39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11 895 350 668,84</w:t>
            </w:r>
          </w:p>
        </w:tc>
      </w:tr>
      <w:tr w:rsidR="00497FC4" w:rsidRPr="00497FC4" w:rsidTr="00520FAE">
        <w:trPr>
          <w:trHeight w:val="450"/>
        </w:trPr>
        <w:tc>
          <w:tcPr>
            <w:tcW w:w="540"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ВСЕГО ПО ФИЛИАЛУ:</w:t>
            </w:r>
          </w:p>
        </w:tc>
        <w:tc>
          <w:tcPr>
            <w:tcW w:w="2835"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16 289 795 844,74</w:t>
            </w:r>
          </w:p>
        </w:tc>
      </w:tr>
      <w:tr w:rsidR="00497FC4" w:rsidRPr="00497FC4" w:rsidTr="00520FAE">
        <w:trPr>
          <w:trHeight w:val="390"/>
        </w:trPr>
        <w:tc>
          <w:tcPr>
            <w:tcW w:w="540" w:type="dxa"/>
            <w:hideMark/>
          </w:tcPr>
          <w:p w:rsidR="00497FC4" w:rsidRPr="00497FC4" w:rsidRDefault="00497FC4" w:rsidP="00497FC4">
            <w:pPr>
              <w:jc w:val="center"/>
              <w:rPr>
                <w:rFonts w:ascii="Times New Roman" w:hAnsi="Times New Roman"/>
                <w:b/>
                <w:bCs/>
                <w:sz w:val="22"/>
                <w:szCs w:val="22"/>
                <w:lang w:val="ru-RU" w:eastAsia="ru-RU"/>
              </w:rPr>
            </w:pPr>
          </w:p>
        </w:tc>
        <w:tc>
          <w:tcPr>
            <w:tcW w:w="8924" w:type="dxa"/>
            <w:gridSpan w:val="3"/>
            <w:hideMark/>
          </w:tcPr>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КАШКАДАРЬИНСКИЙ ОБЛАСТНОЙ ФИЛИАЛ</w:t>
            </w:r>
          </w:p>
        </w:tc>
      </w:tr>
      <w:tr w:rsidR="00497FC4" w:rsidRPr="00497FC4" w:rsidTr="00520FAE">
        <w:trPr>
          <w:trHeight w:val="46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16.</w:t>
            </w:r>
          </w:p>
        </w:tc>
        <w:tc>
          <w:tcPr>
            <w:tcW w:w="4104" w:type="dxa"/>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Админ.здание</w:t>
            </w:r>
            <w:proofErr w:type="spellEnd"/>
            <w:r w:rsidRPr="00497FC4">
              <w:rPr>
                <w:rFonts w:ascii="Times New Roman" w:hAnsi="Times New Roman"/>
                <w:sz w:val="22"/>
                <w:szCs w:val="22"/>
                <w:lang w:val="ru-RU" w:eastAsia="ru-RU"/>
              </w:rPr>
              <w:t xml:space="preserve"> Карши HБ</w:t>
            </w:r>
          </w:p>
        </w:tc>
        <w:tc>
          <w:tcPr>
            <w:tcW w:w="2835" w:type="dxa"/>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г.Карши</w:t>
            </w:r>
            <w:proofErr w:type="spellEnd"/>
            <w:r w:rsidRPr="00497FC4">
              <w:rPr>
                <w:rFonts w:ascii="Times New Roman" w:hAnsi="Times New Roman"/>
                <w:sz w:val="22"/>
                <w:szCs w:val="22"/>
                <w:lang w:val="ru-RU" w:eastAsia="ru-RU"/>
              </w:rPr>
              <w:t>, ул.Узбекистон,219</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4 171 096 716,22</w:t>
            </w:r>
          </w:p>
        </w:tc>
      </w:tr>
      <w:tr w:rsidR="00497FC4" w:rsidRPr="00497FC4" w:rsidTr="00520FAE">
        <w:trPr>
          <w:trHeight w:val="45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4 171 096 716,22</w:t>
            </w:r>
          </w:p>
        </w:tc>
      </w:tr>
      <w:tr w:rsidR="00497FC4" w:rsidRPr="00497FC4" w:rsidTr="00520FAE">
        <w:trPr>
          <w:trHeight w:val="51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17.</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Здание </w:t>
            </w:r>
            <w:proofErr w:type="spellStart"/>
            <w:r w:rsidRPr="00497FC4">
              <w:rPr>
                <w:rFonts w:ascii="Times New Roman" w:hAnsi="Times New Roman"/>
                <w:sz w:val="22"/>
                <w:szCs w:val="22"/>
                <w:lang w:val="ru-RU" w:eastAsia="ru-RU"/>
              </w:rPr>
              <w:t>Шахрисабз</w:t>
            </w:r>
            <w:proofErr w:type="spellEnd"/>
          </w:p>
        </w:tc>
        <w:tc>
          <w:tcPr>
            <w:tcW w:w="2835" w:type="dxa"/>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г.Шахрисабз</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ул.Ипак</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йули</w:t>
            </w:r>
            <w:proofErr w:type="spellEnd"/>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1 648 118 069,42</w:t>
            </w:r>
          </w:p>
        </w:tc>
      </w:tr>
      <w:tr w:rsidR="00497FC4" w:rsidRPr="00497FC4" w:rsidTr="00520FAE">
        <w:trPr>
          <w:trHeight w:val="36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1 648 118 069,42</w:t>
            </w:r>
          </w:p>
        </w:tc>
      </w:tr>
      <w:tr w:rsidR="00497FC4" w:rsidRPr="00497FC4" w:rsidTr="00520FAE">
        <w:trPr>
          <w:trHeight w:val="450"/>
        </w:trPr>
        <w:tc>
          <w:tcPr>
            <w:tcW w:w="540"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ВСЕГО ПО ФИЛИАЛУ:</w:t>
            </w:r>
          </w:p>
        </w:tc>
        <w:tc>
          <w:tcPr>
            <w:tcW w:w="2835"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5 819 214 785,64</w:t>
            </w:r>
          </w:p>
        </w:tc>
      </w:tr>
      <w:tr w:rsidR="00497FC4" w:rsidRPr="00497FC4" w:rsidTr="00520FAE">
        <w:trPr>
          <w:trHeight w:val="345"/>
        </w:trPr>
        <w:tc>
          <w:tcPr>
            <w:tcW w:w="540" w:type="dxa"/>
            <w:noWrap/>
            <w:hideMark/>
          </w:tcPr>
          <w:p w:rsidR="00497FC4" w:rsidRPr="00497FC4" w:rsidRDefault="00497FC4" w:rsidP="00497FC4">
            <w:pPr>
              <w:jc w:val="center"/>
              <w:rPr>
                <w:rFonts w:ascii="Times New Roman" w:hAnsi="Times New Roman"/>
                <w:sz w:val="22"/>
                <w:szCs w:val="22"/>
                <w:lang w:val="ru-RU" w:eastAsia="ru-RU"/>
              </w:rPr>
            </w:pPr>
          </w:p>
        </w:tc>
        <w:tc>
          <w:tcPr>
            <w:tcW w:w="8924" w:type="dxa"/>
            <w:gridSpan w:val="3"/>
            <w:hideMark/>
          </w:tcPr>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НАВОИЙСКИЙ ОБЛАСТНОЙ ФИЛИАЛ</w:t>
            </w:r>
          </w:p>
        </w:tc>
      </w:tr>
      <w:tr w:rsidR="00497FC4" w:rsidRPr="00497FC4" w:rsidTr="00520FAE">
        <w:trPr>
          <w:trHeight w:val="70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18.</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Здание банка </w:t>
            </w:r>
            <w:proofErr w:type="spellStart"/>
            <w:r w:rsidRPr="00497FC4">
              <w:rPr>
                <w:rFonts w:ascii="Times New Roman" w:hAnsi="Times New Roman"/>
                <w:sz w:val="22"/>
                <w:szCs w:val="22"/>
                <w:lang w:val="ru-RU" w:eastAsia="ru-RU"/>
              </w:rPr>
              <w:t>Кизилтепинского</w:t>
            </w:r>
            <w:proofErr w:type="spellEnd"/>
            <w:r w:rsidRPr="00497FC4">
              <w:rPr>
                <w:rFonts w:ascii="Times New Roman" w:hAnsi="Times New Roman"/>
                <w:sz w:val="22"/>
                <w:szCs w:val="22"/>
                <w:lang w:val="ru-RU" w:eastAsia="ru-RU"/>
              </w:rPr>
              <w:t xml:space="preserve"> филиала</w:t>
            </w:r>
          </w:p>
        </w:tc>
        <w:tc>
          <w:tcPr>
            <w:tcW w:w="2835" w:type="dxa"/>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г.Кизилтепа</w:t>
            </w:r>
            <w:proofErr w:type="spellEnd"/>
            <w:r w:rsidRPr="00497FC4">
              <w:rPr>
                <w:rFonts w:ascii="Times New Roman" w:hAnsi="Times New Roman"/>
                <w:sz w:val="22"/>
                <w:szCs w:val="22"/>
                <w:lang w:val="ru-RU" w:eastAsia="ru-RU"/>
              </w:rPr>
              <w:t>, проспект Узбекистан,35</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316 631 011,88</w:t>
            </w:r>
          </w:p>
        </w:tc>
      </w:tr>
      <w:tr w:rsidR="00497FC4" w:rsidRPr="00497FC4" w:rsidTr="00520FAE">
        <w:trPr>
          <w:trHeight w:val="31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lastRenderedPageBreak/>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316 631 011,88</w:t>
            </w:r>
          </w:p>
        </w:tc>
      </w:tr>
      <w:tr w:rsidR="00497FC4" w:rsidRPr="00497FC4" w:rsidTr="00520FAE">
        <w:trPr>
          <w:trHeight w:val="63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19.</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Здание НБ Навои</w:t>
            </w:r>
          </w:p>
        </w:tc>
        <w:tc>
          <w:tcPr>
            <w:tcW w:w="2835" w:type="dxa"/>
            <w:vMerge w:val="restart"/>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г.Навои</w:t>
            </w:r>
            <w:proofErr w:type="spellEnd"/>
            <w:r w:rsidRPr="00497FC4">
              <w:rPr>
                <w:rFonts w:ascii="Times New Roman" w:hAnsi="Times New Roman"/>
                <w:sz w:val="22"/>
                <w:szCs w:val="22"/>
                <w:lang w:val="ru-RU" w:eastAsia="ru-RU"/>
              </w:rPr>
              <w:t xml:space="preserve">, 2-микрорайон, </w:t>
            </w:r>
            <w:proofErr w:type="spellStart"/>
            <w:r w:rsidRPr="00497FC4">
              <w:rPr>
                <w:rFonts w:ascii="Times New Roman" w:hAnsi="Times New Roman"/>
                <w:sz w:val="22"/>
                <w:szCs w:val="22"/>
                <w:lang w:val="ru-RU" w:eastAsia="ru-RU"/>
              </w:rPr>
              <w:t>ул.Ибн</w:t>
            </w:r>
            <w:proofErr w:type="spellEnd"/>
            <w:r w:rsidRPr="00497FC4">
              <w:rPr>
                <w:rFonts w:ascii="Times New Roman" w:hAnsi="Times New Roman"/>
                <w:sz w:val="22"/>
                <w:szCs w:val="22"/>
                <w:lang w:val="ru-RU" w:eastAsia="ru-RU"/>
              </w:rPr>
              <w:t xml:space="preserve"> Сино,14</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5 284 614 300,85</w:t>
            </w:r>
          </w:p>
        </w:tc>
      </w:tr>
      <w:tr w:rsidR="00497FC4" w:rsidRPr="00497FC4" w:rsidTr="00520FAE">
        <w:trPr>
          <w:trHeight w:val="37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20.</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здание пластик отдела и вклада</w:t>
            </w:r>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802 131 052,94</w:t>
            </w:r>
          </w:p>
        </w:tc>
      </w:tr>
      <w:tr w:rsidR="00497FC4" w:rsidRPr="00497FC4" w:rsidTr="00520FAE">
        <w:trPr>
          <w:trHeight w:val="63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21.</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прочие сооружения пункт </w:t>
            </w:r>
            <w:proofErr w:type="spellStart"/>
            <w:r w:rsidRPr="00497FC4">
              <w:rPr>
                <w:rFonts w:ascii="Times New Roman" w:hAnsi="Times New Roman"/>
                <w:sz w:val="22"/>
                <w:szCs w:val="22"/>
                <w:lang w:val="ru-RU" w:eastAsia="ru-RU"/>
              </w:rPr>
              <w:t>обсл</w:t>
            </w:r>
            <w:proofErr w:type="spellEnd"/>
            <w:r w:rsidRPr="00497FC4">
              <w:rPr>
                <w:rFonts w:ascii="Times New Roman" w:hAnsi="Times New Roman"/>
                <w:sz w:val="22"/>
                <w:szCs w:val="22"/>
                <w:lang w:val="ru-RU" w:eastAsia="ru-RU"/>
              </w:rPr>
              <w:t xml:space="preserve"> 24/7</w:t>
            </w:r>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87 656 781,00</w:t>
            </w:r>
          </w:p>
        </w:tc>
      </w:tr>
      <w:tr w:rsidR="00497FC4" w:rsidRPr="00497FC4" w:rsidTr="00520FAE">
        <w:trPr>
          <w:trHeight w:val="31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6 174 402 134,79</w:t>
            </w:r>
          </w:p>
        </w:tc>
      </w:tr>
      <w:tr w:rsidR="00497FC4" w:rsidRPr="00497FC4" w:rsidTr="00520FAE">
        <w:trPr>
          <w:trHeight w:val="63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22.</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БАНКОВСК.ПОМЕЩЕН. </w:t>
            </w:r>
            <w:proofErr w:type="spellStart"/>
            <w:r w:rsidRPr="00497FC4">
              <w:rPr>
                <w:rFonts w:ascii="Times New Roman" w:hAnsi="Times New Roman"/>
                <w:sz w:val="22"/>
                <w:szCs w:val="22"/>
                <w:lang w:val="ru-RU" w:eastAsia="ru-RU"/>
              </w:rPr>
              <w:t>Учкудукского</w:t>
            </w:r>
            <w:proofErr w:type="spellEnd"/>
            <w:r w:rsidRPr="00497FC4">
              <w:rPr>
                <w:rFonts w:ascii="Times New Roman" w:hAnsi="Times New Roman"/>
                <w:sz w:val="22"/>
                <w:szCs w:val="22"/>
                <w:lang w:val="ru-RU" w:eastAsia="ru-RU"/>
              </w:rPr>
              <w:t xml:space="preserve"> филиала</w:t>
            </w:r>
          </w:p>
        </w:tc>
        <w:tc>
          <w:tcPr>
            <w:tcW w:w="2835" w:type="dxa"/>
            <w:vMerge w:val="restart"/>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Учкудукский</w:t>
            </w:r>
            <w:proofErr w:type="spellEnd"/>
            <w:r w:rsidRPr="00497FC4">
              <w:rPr>
                <w:rFonts w:ascii="Times New Roman" w:hAnsi="Times New Roman"/>
                <w:sz w:val="22"/>
                <w:szCs w:val="22"/>
                <w:lang w:val="ru-RU" w:eastAsia="ru-RU"/>
              </w:rPr>
              <w:t xml:space="preserve"> район, ул.А.Темура,45 </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1 341 129 066,47</w:t>
            </w:r>
          </w:p>
        </w:tc>
      </w:tr>
      <w:tr w:rsidR="00497FC4" w:rsidRPr="00497FC4" w:rsidTr="00520FAE">
        <w:trPr>
          <w:trHeight w:val="63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23.</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24/7 </w:t>
            </w:r>
            <w:proofErr w:type="spellStart"/>
            <w:r w:rsidRPr="00497FC4">
              <w:rPr>
                <w:rFonts w:ascii="Times New Roman" w:hAnsi="Times New Roman"/>
                <w:sz w:val="22"/>
                <w:szCs w:val="22"/>
                <w:lang w:val="ru-RU" w:eastAsia="ru-RU"/>
              </w:rPr>
              <w:t>бонкаматлар</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учун</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курилма</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Учкудукск.ф</w:t>
            </w:r>
            <w:proofErr w:type="spellEnd"/>
            <w:r w:rsidRPr="00497FC4">
              <w:rPr>
                <w:rFonts w:ascii="Times New Roman" w:hAnsi="Times New Roman"/>
                <w:sz w:val="22"/>
                <w:szCs w:val="22"/>
                <w:lang w:val="ru-RU" w:eastAsia="ru-RU"/>
              </w:rPr>
              <w:t>-ла</w:t>
            </w:r>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75 639 913,10</w:t>
            </w:r>
          </w:p>
        </w:tc>
      </w:tr>
      <w:tr w:rsidR="00497FC4" w:rsidRPr="00497FC4" w:rsidTr="00520FAE">
        <w:trPr>
          <w:trHeight w:val="31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1 416 768 979,57</w:t>
            </w:r>
          </w:p>
        </w:tc>
      </w:tr>
      <w:tr w:rsidR="00497FC4" w:rsidRPr="00497FC4" w:rsidTr="00520FAE">
        <w:trPr>
          <w:trHeight w:val="31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24.</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Здание </w:t>
            </w:r>
            <w:proofErr w:type="spellStart"/>
            <w:r w:rsidRPr="00497FC4">
              <w:rPr>
                <w:rFonts w:ascii="Times New Roman" w:hAnsi="Times New Roman"/>
                <w:sz w:val="22"/>
                <w:szCs w:val="22"/>
                <w:lang w:val="ru-RU" w:eastAsia="ru-RU"/>
              </w:rPr>
              <w:t>Зарафшанского</w:t>
            </w:r>
            <w:proofErr w:type="spellEnd"/>
            <w:r w:rsidRPr="00497FC4">
              <w:rPr>
                <w:rFonts w:ascii="Times New Roman" w:hAnsi="Times New Roman"/>
                <w:sz w:val="22"/>
                <w:szCs w:val="22"/>
                <w:lang w:val="ru-RU" w:eastAsia="ru-RU"/>
              </w:rPr>
              <w:t xml:space="preserve"> филиала</w:t>
            </w:r>
          </w:p>
        </w:tc>
        <w:tc>
          <w:tcPr>
            <w:tcW w:w="2835" w:type="dxa"/>
            <w:vMerge w:val="restart"/>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г.Зарафшан</w:t>
            </w:r>
            <w:proofErr w:type="spellEnd"/>
            <w:r w:rsidRPr="00497FC4">
              <w:rPr>
                <w:rFonts w:ascii="Times New Roman" w:hAnsi="Times New Roman"/>
                <w:sz w:val="22"/>
                <w:szCs w:val="22"/>
                <w:lang w:val="ru-RU" w:eastAsia="ru-RU"/>
              </w:rPr>
              <w:t>, 3-микрорайон</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514 979 974,86</w:t>
            </w:r>
          </w:p>
        </w:tc>
      </w:tr>
      <w:tr w:rsidR="00497FC4" w:rsidRPr="00497FC4" w:rsidTr="00520FAE">
        <w:trPr>
          <w:trHeight w:val="63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25.</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24/7 </w:t>
            </w:r>
            <w:proofErr w:type="spellStart"/>
            <w:r w:rsidRPr="00497FC4">
              <w:rPr>
                <w:rFonts w:ascii="Times New Roman" w:hAnsi="Times New Roman"/>
                <w:sz w:val="22"/>
                <w:szCs w:val="22"/>
                <w:lang w:val="ru-RU" w:eastAsia="ru-RU"/>
              </w:rPr>
              <w:t>бонкомат</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учун</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курулма</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Зарафшанского</w:t>
            </w:r>
            <w:proofErr w:type="spellEnd"/>
            <w:r w:rsidRPr="00497FC4">
              <w:rPr>
                <w:rFonts w:ascii="Times New Roman" w:hAnsi="Times New Roman"/>
                <w:sz w:val="22"/>
                <w:szCs w:val="22"/>
                <w:lang w:val="ru-RU" w:eastAsia="ru-RU"/>
              </w:rPr>
              <w:t xml:space="preserve"> филиала</w:t>
            </w:r>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78 533 538,30</w:t>
            </w:r>
          </w:p>
        </w:tc>
      </w:tr>
      <w:tr w:rsidR="00497FC4" w:rsidRPr="00497FC4" w:rsidTr="00520FAE">
        <w:trPr>
          <w:trHeight w:val="31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593 513 513,16</w:t>
            </w:r>
          </w:p>
        </w:tc>
      </w:tr>
      <w:tr w:rsidR="00497FC4" w:rsidRPr="00497FC4" w:rsidTr="00520FAE">
        <w:trPr>
          <w:trHeight w:val="63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26.</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Здание Центра </w:t>
            </w:r>
            <w:proofErr w:type="spellStart"/>
            <w:r w:rsidRPr="00497FC4">
              <w:rPr>
                <w:rFonts w:ascii="Times New Roman" w:hAnsi="Times New Roman"/>
                <w:sz w:val="22"/>
                <w:szCs w:val="22"/>
                <w:lang w:val="ru-RU" w:eastAsia="ru-RU"/>
              </w:rPr>
              <w:t>фин</w:t>
            </w:r>
            <w:proofErr w:type="spellEnd"/>
            <w:r w:rsidRPr="00497FC4">
              <w:rPr>
                <w:rFonts w:ascii="Times New Roman" w:hAnsi="Times New Roman"/>
                <w:sz w:val="22"/>
                <w:szCs w:val="22"/>
                <w:lang w:val="ru-RU" w:eastAsia="ru-RU"/>
              </w:rPr>
              <w:t xml:space="preserve"> услуг СИЭЗ - </w:t>
            </w:r>
            <w:proofErr w:type="spellStart"/>
            <w:r w:rsidRPr="00497FC4">
              <w:rPr>
                <w:rFonts w:ascii="Times New Roman" w:hAnsi="Times New Roman"/>
                <w:sz w:val="22"/>
                <w:szCs w:val="22"/>
                <w:lang w:val="ru-RU" w:eastAsia="ru-RU"/>
              </w:rPr>
              <w:t>Маликрабадский</w:t>
            </w:r>
            <w:proofErr w:type="spellEnd"/>
            <w:r w:rsidRPr="00497FC4">
              <w:rPr>
                <w:rFonts w:ascii="Times New Roman" w:hAnsi="Times New Roman"/>
                <w:sz w:val="22"/>
                <w:szCs w:val="22"/>
                <w:lang w:val="ru-RU" w:eastAsia="ru-RU"/>
              </w:rPr>
              <w:t xml:space="preserve"> филиал</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Кармана район МСГ "</w:t>
            </w:r>
            <w:proofErr w:type="spellStart"/>
            <w:r w:rsidRPr="00497FC4">
              <w:rPr>
                <w:rFonts w:ascii="Times New Roman" w:hAnsi="Times New Roman"/>
                <w:sz w:val="22"/>
                <w:szCs w:val="22"/>
                <w:lang w:val="ru-RU" w:eastAsia="ru-RU"/>
              </w:rPr>
              <w:t>Сардоба</w:t>
            </w:r>
            <w:proofErr w:type="spellEnd"/>
            <w:r w:rsidRPr="00497FC4">
              <w:rPr>
                <w:rFonts w:ascii="Times New Roman" w:hAnsi="Times New Roman"/>
                <w:sz w:val="22"/>
                <w:szCs w:val="22"/>
                <w:lang w:val="ru-RU" w:eastAsia="ru-RU"/>
              </w:rPr>
              <w:t>"</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10 562 883 109,98</w:t>
            </w:r>
          </w:p>
        </w:tc>
      </w:tr>
      <w:tr w:rsidR="00497FC4" w:rsidRPr="00497FC4" w:rsidTr="00520FAE">
        <w:trPr>
          <w:trHeight w:val="39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10 562 883 109,98</w:t>
            </w:r>
          </w:p>
        </w:tc>
      </w:tr>
      <w:tr w:rsidR="00497FC4" w:rsidRPr="00497FC4" w:rsidTr="00520FAE">
        <w:trPr>
          <w:trHeight w:val="435"/>
        </w:trPr>
        <w:tc>
          <w:tcPr>
            <w:tcW w:w="540"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ВСЕГО ПО ФИЛИАЛУ:</w:t>
            </w:r>
          </w:p>
        </w:tc>
        <w:tc>
          <w:tcPr>
            <w:tcW w:w="2835"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19 064 198 749,38</w:t>
            </w:r>
          </w:p>
        </w:tc>
      </w:tr>
      <w:tr w:rsidR="00497FC4" w:rsidRPr="00497FC4" w:rsidTr="00520FAE">
        <w:trPr>
          <w:trHeight w:val="330"/>
        </w:trPr>
        <w:tc>
          <w:tcPr>
            <w:tcW w:w="540" w:type="dxa"/>
            <w:hideMark/>
          </w:tcPr>
          <w:p w:rsidR="00497FC4" w:rsidRPr="00497FC4" w:rsidRDefault="00497FC4" w:rsidP="00497FC4">
            <w:pPr>
              <w:jc w:val="center"/>
              <w:rPr>
                <w:rFonts w:ascii="Times New Roman" w:hAnsi="Times New Roman"/>
                <w:b/>
                <w:bCs/>
                <w:sz w:val="22"/>
                <w:szCs w:val="22"/>
                <w:lang w:val="ru-RU" w:eastAsia="ru-RU"/>
              </w:rPr>
            </w:pPr>
          </w:p>
        </w:tc>
        <w:tc>
          <w:tcPr>
            <w:tcW w:w="8924" w:type="dxa"/>
            <w:gridSpan w:val="3"/>
            <w:hideMark/>
          </w:tcPr>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НАМАНГАНСКИЙ ОБЛАСТНОЙ ФИЛИАЛ</w:t>
            </w:r>
          </w:p>
        </w:tc>
      </w:tr>
      <w:tr w:rsidR="00497FC4" w:rsidRPr="00497FC4" w:rsidTr="00520FAE">
        <w:trPr>
          <w:trHeight w:val="66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27.</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НАМАНГАНСКОЕ ОТД НБ ВЭДРУ СЛУЖ</w:t>
            </w:r>
          </w:p>
        </w:tc>
        <w:tc>
          <w:tcPr>
            <w:tcW w:w="2835" w:type="dxa"/>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г.Наманган</w:t>
            </w:r>
            <w:proofErr w:type="spellEnd"/>
            <w:r w:rsidRPr="00497FC4">
              <w:rPr>
                <w:rFonts w:ascii="Times New Roman" w:hAnsi="Times New Roman"/>
                <w:sz w:val="22"/>
                <w:szCs w:val="22"/>
                <w:lang w:val="ru-RU" w:eastAsia="ru-RU"/>
              </w:rPr>
              <w:t xml:space="preserve">, 2-микрорайон, проспект </w:t>
            </w:r>
            <w:proofErr w:type="spellStart"/>
            <w:r w:rsidRPr="00497FC4">
              <w:rPr>
                <w:rFonts w:ascii="Times New Roman" w:hAnsi="Times New Roman"/>
                <w:sz w:val="22"/>
                <w:szCs w:val="22"/>
                <w:lang w:val="ru-RU" w:eastAsia="ru-RU"/>
              </w:rPr>
              <w:t>Дустлик</w:t>
            </w:r>
            <w:proofErr w:type="spellEnd"/>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3 375 501 585,13</w:t>
            </w:r>
          </w:p>
        </w:tc>
      </w:tr>
      <w:tr w:rsidR="00497FC4" w:rsidRPr="00497FC4" w:rsidTr="00520FAE">
        <w:trPr>
          <w:trHeight w:val="37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3 375 501 585,13</w:t>
            </w:r>
          </w:p>
        </w:tc>
      </w:tr>
      <w:tr w:rsidR="00497FC4" w:rsidRPr="00497FC4" w:rsidTr="00520FAE">
        <w:trPr>
          <w:trHeight w:val="40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28.</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Чартак филиал</w:t>
            </w:r>
          </w:p>
        </w:tc>
        <w:tc>
          <w:tcPr>
            <w:tcW w:w="2835" w:type="dxa"/>
            <w:vMerge w:val="restart"/>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г.Чартак</w:t>
            </w:r>
            <w:proofErr w:type="spellEnd"/>
            <w:r w:rsidRPr="00497FC4">
              <w:rPr>
                <w:rFonts w:ascii="Times New Roman" w:hAnsi="Times New Roman"/>
                <w:sz w:val="22"/>
                <w:szCs w:val="22"/>
                <w:lang w:val="ru-RU" w:eastAsia="ru-RU"/>
              </w:rPr>
              <w:t xml:space="preserve">, МСГ </w:t>
            </w:r>
            <w:proofErr w:type="spellStart"/>
            <w:r w:rsidRPr="00497FC4">
              <w:rPr>
                <w:rFonts w:ascii="Times New Roman" w:hAnsi="Times New Roman"/>
                <w:sz w:val="22"/>
                <w:szCs w:val="22"/>
                <w:lang w:val="ru-RU" w:eastAsia="ru-RU"/>
              </w:rPr>
              <w:t>А.Навои</w:t>
            </w:r>
            <w:proofErr w:type="spellEnd"/>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131 004 737,53</w:t>
            </w:r>
          </w:p>
        </w:tc>
      </w:tr>
      <w:tr w:rsidR="00497FC4" w:rsidRPr="00497FC4" w:rsidTr="00520FAE">
        <w:trPr>
          <w:trHeight w:val="64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29.</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24/7 Банк Экспресс </w:t>
            </w:r>
            <w:proofErr w:type="spellStart"/>
            <w:r w:rsidRPr="00497FC4">
              <w:rPr>
                <w:rFonts w:ascii="Times New Roman" w:hAnsi="Times New Roman"/>
                <w:sz w:val="22"/>
                <w:szCs w:val="22"/>
                <w:lang w:val="ru-RU" w:eastAsia="ru-RU"/>
              </w:rPr>
              <w:t>Маркази</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Чартакск.ф</w:t>
            </w:r>
            <w:proofErr w:type="spellEnd"/>
            <w:r w:rsidRPr="00497FC4">
              <w:rPr>
                <w:rFonts w:ascii="Times New Roman" w:hAnsi="Times New Roman"/>
                <w:sz w:val="22"/>
                <w:szCs w:val="22"/>
                <w:lang w:val="ru-RU" w:eastAsia="ru-RU"/>
              </w:rPr>
              <w:t xml:space="preserve">-ла </w:t>
            </w:r>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72 298 719,30</w:t>
            </w:r>
          </w:p>
        </w:tc>
      </w:tr>
      <w:tr w:rsidR="00497FC4" w:rsidRPr="00497FC4" w:rsidTr="00520FAE">
        <w:trPr>
          <w:trHeight w:val="43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203 303 456,83</w:t>
            </w:r>
          </w:p>
        </w:tc>
      </w:tr>
      <w:tr w:rsidR="00497FC4" w:rsidRPr="00497FC4" w:rsidTr="00520FAE">
        <w:trPr>
          <w:trHeight w:val="43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30.</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Здание </w:t>
            </w:r>
            <w:proofErr w:type="spellStart"/>
            <w:r w:rsidRPr="00497FC4">
              <w:rPr>
                <w:rFonts w:ascii="Times New Roman" w:hAnsi="Times New Roman"/>
                <w:sz w:val="22"/>
                <w:szCs w:val="22"/>
                <w:lang w:val="ru-RU" w:eastAsia="ru-RU"/>
              </w:rPr>
              <w:t>Учкурганского</w:t>
            </w:r>
            <w:proofErr w:type="spellEnd"/>
            <w:r w:rsidRPr="00497FC4">
              <w:rPr>
                <w:rFonts w:ascii="Times New Roman" w:hAnsi="Times New Roman"/>
                <w:sz w:val="22"/>
                <w:szCs w:val="22"/>
                <w:lang w:val="ru-RU" w:eastAsia="ru-RU"/>
              </w:rPr>
              <w:t xml:space="preserve"> филиала</w:t>
            </w:r>
          </w:p>
        </w:tc>
        <w:tc>
          <w:tcPr>
            <w:tcW w:w="2835" w:type="dxa"/>
            <w:vMerge w:val="restart"/>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г.Учкурган</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ул.Дустлик</w:t>
            </w:r>
            <w:proofErr w:type="spellEnd"/>
            <w:r w:rsidRPr="00497FC4">
              <w:rPr>
                <w:rFonts w:ascii="Times New Roman" w:hAnsi="Times New Roman"/>
                <w:sz w:val="22"/>
                <w:szCs w:val="22"/>
                <w:lang w:val="ru-RU" w:eastAsia="ru-RU"/>
              </w:rPr>
              <w:t>, 18</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158 740 576,15</w:t>
            </w:r>
          </w:p>
        </w:tc>
      </w:tr>
      <w:tr w:rsidR="00497FC4" w:rsidRPr="00497FC4" w:rsidTr="00520FAE">
        <w:trPr>
          <w:trHeight w:val="70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31.</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Банковского экспресс пункта 24/7 Учкурган ф-ла</w:t>
            </w:r>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68 868 254,44</w:t>
            </w:r>
          </w:p>
        </w:tc>
      </w:tr>
      <w:tr w:rsidR="00497FC4" w:rsidRPr="00497FC4" w:rsidTr="00520FAE">
        <w:trPr>
          <w:trHeight w:val="37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227 608 830,59</w:t>
            </w:r>
          </w:p>
        </w:tc>
      </w:tr>
      <w:tr w:rsidR="00497FC4" w:rsidRPr="00497FC4" w:rsidTr="00520FAE">
        <w:trPr>
          <w:trHeight w:val="60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32.</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ЗДАНИЯ УЙЧИ НБУ</w:t>
            </w:r>
          </w:p>
        </w:tc>
        <w:tc>
          <w:tcPr>
            <w:tcW w:w="2835" w:type="dxa"/>
            <w:vMerge w:val="restart"/>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Уйчийский</w:t>
            </w:r>
            <w:proofErr w:type="spellEnd"/>
            <w:r w:rsidRPr="00497FC4">
              <w:rPr>
                <w:rFonts w:ascii="Times New Roman" w:hAnsi="Times New Roman"/>
                <w:sz w:val="22"/>
                <w:szCs w:val="22"/>
                <w:lang w:val="ru-RU" w:eastAsia="ru-RU"/>
              </w:rPr>
              <w:t xml:space="preserve"> район, </w:t>
            </w:r>
            <w:proofErr w:type="spellStart"/>
            <w:r w:rsidRPr="00497FC4">
              <w:rPr>
                <w:rFonts w:ascii="Times New Roman" w:hAnsi="Times New Roman"/>
                <w:sz w:val="22"/>
                <w:szCs w:val="22"/>
                <w:lang w:val="ru-RU" w:eastAsia="ru-RU"/>
              </w:rPr>
              <w:t>ул.Абу</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Райхон</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Беруний</w:t>
            </w:r>
            <w:proofErr w:type="spellEnd"/>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100 213 692,68</w:t>
            </w:r>
          </w:p>
        </w:tc>
      </w:tr>
      <w:tr w:rsidR="00497FC4" w:rsidRPr="00497FC4" w:rsidTr="00520FAE">
        <w:trPr>
          <w:trHeight w:val="69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33.</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Банковский экспресс пункт 24/7 </w:t>
            </w:r>
            <w:proofErr w:type="spellStart"/>
            <w:r w:rsidRPr="00497FC4">
              <w:rPr>
                <w:rFonts w:ascii="Times New Roman" w:hAnsi="Times New Roman"/>
                <w:sz w:val="22"/>
                <w:szCs w:val="22"/>
                <w:lang w:val="ru-RU" w:eastAsia="ru-RU"/>
              </w:rPr>
              <w:t>Уйчи</w:t>
            </w:r>
            <w:proofErr w:type="spellEnd"/>
            <w:r w:rsidRPr="00497FC4">
              <w:rPr>
                <w:rFonts w:ascii="Times New Roman" w:hAnsi="Times New Roman"/>
                <w:sz w:val="22"/>
                <w:szCs w:val="22"/>
                <w:lang w:val="ru-RU" w:eastAsia="ru-RU"/>
              </w:rPr>
              <w:t xml:space="preserve"> ф-ла</w:t>
            </w:r>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71 545 607,65</w:t>
            </w:r>
          </w:p>
        </w:tc>
      </w:tr>
      <w:tr w:rsidR="00497FC4" w:rsidRPr="00497FC4" w:rsidTr="00520FAE">
        <w:trPr>
          <w:trHeight w:val="39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171 759 300,33</w:t>
            </w:r>
          </w:p>
        </w:tc>
      </w:tr>
      <w:tr w:rsidR="00497FC4" w:rsidRPr="00497FC4" w:rsidTr="00520FAE">
        <w:trPr>
          <w:trHeight w:val="525"/>
        </w:trPr>
        <w:tc>
          <w:tcPr>
            <w:tcW w:w="540"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ВСЕГО ПО ФИЛИАЛУ:</w:t>
            </w:r>
          </w:p>
        </w:tc>
        <w:tc>
          <w:tcPr>
            <w:tcW w:w="2835"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3 978 173 172,88</w:t>
            </w:r>
          </w:p>
        </w:tc>
      </w:tr>
      <w:tr w:rsidR="00497FC4" w:rsidRPr="00497FC4" w:rsidTr="00520FAE">
        <w:trPr>
          <w:trHeight w:val="360"/>
        </w:trPr>
        <w:tc>
          <w:tcPr>
            <w:tcW w:w="540" w:type="dxa"/>
            <w:hideMark/>
          </w:tcPr>
          <w:p w:rsidR="00497FC4" w:rsidRPr="00497FC4" w:rsidRDefault="00497FC4" w:rsidP="00497FC4">
            <w:pPr>
              <w:jc w:val="center"/>
              <w:rPr>
                <w:rFonts w:ascii="Times New Roman" w:hAnsi="Times New Roman"/>
                <w:b/>
                <w:bCs/>
                <w:sz w:val="22"/>
                <w:szCs w:val="22"/>
                <w:lang w:val="ru-RU" w:eastAsia="ru-RU"/>
              </w:rPr>
            </w:pPr>
          </w:p>
        </w:tc>
        <w:tc>
          <w:tcPr>
            <w:tcW w:w="8924" w:type="dxa"/>
            <w:gridSpan w:val="3"/>
            <w:hideMark/>
          </w:tcPr>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САМАРКАНДСКИЙ ОБЛАСТНОЙ ФИЛИАЛ</w:t>
            </w:r>
          </w:p>
        </w:tc>
      </w:tr>
      <w:tr w:rsidR="00497FC4" w:rsidRPr="00497FC4" w:rsidTr="00520FAE">
        <w:trPr>
          <w:trHeight w:val="64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34.</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Служебное здание </w:t>
            </w:r>
            <w:proofErr w:type="spellStart"/>
            <w:r w:rsidRPr="00497FC4">
              <w:rPr>
                <w:rFonts w:ascii="Times New Roman" w:hAnsi="Times New Roman"/>
                <w:sz w:val="22"/>
                <w:szCs w:val="22"/>
                <w:lang w:val="ru-RU" w:eastAsia="ru-RU"/>
              </w:rPr>
              <w:t>Регистанского</w:t>
            </w:r>
            <w:proofErr w:type="spellEnd"/>
            <w:r w:rsidRPr="00497FC4">
              <w:rPr>
                <w:rFonts w:ascii="Times New Roman" w:hAnsi="Times New Roman"/>
                <w:sz w:val="22"/>
                <w:szCs w:val="22"/>
                <w:lang w:val="ru-RU" w:eastAsia="ru-RU"/>
              </w:rPr>
              <w:t xml:space="preserve"> филиала</w:t>
            </w:r>
          </w:p>
        </w:tc>
        <w:tc>
          <w:tcPr>
            <w:tcW w:w="2835" w:type="dxa"/>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г.Самарканд</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ул.Фирдавсий</w:t>
            </w:r>
            <w:proofErr w:type="spellEnd"/>
            <w:r w:rsidRPr="00497FC4">
              <w:rPr>
                <w:rFonts w:ascii="Times New Roman" w:hAnsi="Times New Roman"/>
                <w:sz w:val="22"/>
                <w:szCs w:val="22"/>
                <w:lang w:val="ru-RU" w:eastAsia="ru-RU"/>
              </w:rPr>
              <w:t>, 7</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330 606 822,55</w:t>
            </w:r>
          </w:p>
        </w:tc>
      </w:tr>
      <w:tr w:rsidR="00497FC4" w:rsidRPr="00497FC4" w:rsidTr="00520FAE">
        <w:trPr>
          <w:trHeight w:val="37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lastRenderedPageBreak/>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330 606 822,55</w:t>
            </w:r>
          </w:p>
        </w:tc>
      </w:tr>
      <w:tr w:rsidR="00497FC4" w:rsidRPr="00497FC4" w:rsidTr="00520FAE">
        <w:trPr>
          <w:trHeight w:val="64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35.</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Банковское помещение </w:t>
            </w:r>
            <w:proofErr w:type="spellStart"/>
            <w:r w:rsidRPr="00497FC4">
              <w:rPr>
                <w:rFonts w:ascii="Times New Roman" w:hAnsi="Times New Roman"/>
                <w:sz w:val="22"/>
                <w:szCs w:val="22"/>
                <w:lang w:val="ru-RU" w:eastAsia="ru-RU"/>
              </w:rPr>
              <w:t>Ургутского</w:t>
            </w:r>
            <w:proofErr w:type="spellEnd"/>
            <w:r w:rsidRPr="00497FC4">
              <w:rPr>
                <w:rFonts w:ascii="Times New Roman" w:hAnsi="Times New Roman"/>
                <w:sz w:val="22"/>
                <w:szCs w:val="22"/>
                <w:lang w:val="ru-RU" w:eastAsia="ru-RU"/>
              </w:rPr>
              <w:t xml:space="preserve"> филиала</w:t>
            </w:r>
          </w:p>
        </w:tc>
        <w:tc>
          <w:tcPr>
            <w:tcW w:w="2835" w:type="dxa"/>
            <w:vMerge w:val="restart"/>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г.Ургут</w:t>
            </w:r>
            <w:proofErr w:type="spellEnd"/>
            <w:r w:rsidRPr="00497FC4">
              <w:rPr>
                <w:rFonts w:ascii="Times New Roman" w:hAnsi="Times New Roman"/>
                <w:sz w:val="22"/>
                <w:szCs w:val="22"/>
                <w:lang w:val="ru-RU" w:eastAsia="ru-RU"/>
              </w:rPr>
              <w:t>, проспект Навои</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152 605 116,49</w:t>
            </w:r>
          </w:p>
        </w:tc>
      </w:tr>
      <w:tr w:rsidR="00497FC4" w:rsidRPr="00497FC4" w:rsidTr="00520FAE">
        <w:trPr>
          <w:trHeight w:val="69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36.</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Банковское помещение </w:t>
            </w:r>
            <w:proofErr w:type="spellStart"/>
            <w:r w:rsidRPr="00497FC4">
              <w:rPr>
                <w:rFonts w:ascii="Times New Roman" w:hAnsi="Times New Roman"/>
                <w:sz w:val="22"/>
                <w:szCs w:val="22"/>
                <w:lang w:val="ru-RU" w:eastAsia="ru-RU"/>
              </w:rPr>
              <w:t>Ургутского</w:t>
            </w:r>
            <w:proofErr w:type="spellEnd"/>
            <w:r w:rsidRPr="00497FC4">
              <w:rPr>
                <w:rFonts w:ascii="Times New Roman" w:hAnsi="Times New Roman"/>
                <w:sz w:val="22"/>
                <w:szCs w:val="22"/>
                <w:lang w:val="ru-RU" w:eastAsia="ru-RU"/>
              </w:rPr>
              <w:t xml:space="preserve"> филиала</w:t>
            </w:r>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750 826 670,28</w:t>
            </w:r>
          </w:p>
        </w:tc>
      </w:tr>
      <w:tr w:rsidR="00497FC4" w:rsidRPr="00497FC4" w:rsidTr="00520FAE">
        <w:trPr>
          <w:trHeight w:val="90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37.</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Автоматизированная круглосуточная зона для </w:t>
            </w:r>
            <w:proofErr w:type="spellStart"/>
            <w:r w:rsidRPr="00497FC4">
              <w:rPr>
                <w:rFonts w:ascii="Times New Roman" w:hAnsi="Times New Roman"/>
                <w:sz w:val="22"/>
                <w:szCs w:val="22"/>
                <w:lang w:val="ru-RU" w:eastAsia="ru-RU"/>
              </w:rPr>
              <w:t>обслуж</w:t>
            </w:r>
            <w:proofErr w:type="spellEnd"/>
            <w:r w:rsidRPr="00497FC4">
              <w:rPr>
                <w:rFonts w:ascii="Times New Roman" w:hAnsi="Times New Roman"/>
                <w:sz w:val="22"/>
                <w:szCs w:val="22"/>
                <w:lang w:val="ru-RU" w:eastAsia="ru-RU"/>
              </w:rPr>
              <w:t>. физ. лиц. 24/7 Ургут</w:t>
            </w:r>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87 478 202,89</w:t>
            </w:r>
          </w:p>
        </w:tc>
      </w:tr>
      <w:tr w:rsidR="00497FC4" w:rsidRPr="00497FC4" w:rsidTr="00520FAE">
        <w:trPr>
          <w:trHeight w:val="36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990 909 989,66</w:t>
            </w:r>
          </w:p>
        </w:tc>
      </w:tr>
      <w:tr w:rsidR="00497FC4" w:rsidRPr="00497FC4" w:rsidTr="00520FAE">
        <w:trPr>
          <w:trHeight w:val="43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38.</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Здание </w:t>
            </w:r>
            <w:proofErr w:type="spellStart"/>
            <w:r w:rsidRPr="00497FC4">
              <w:rPr>
                <w:rFonts w:ascii="Times New Roman" w:hAnsi="Times New Roman"/>
                <w:sz w:val="22"/>
                <w:szCs w:val="22"/>
                <w:lang w:val="ru-RU" w:eastAsia="ru-RU"/>
              </w:rPr>
              <w:t>Джамбайского</w:t>
            </w:r>
            <w:proofErr w:type="spellEnd"/>
            <w:r w:rsidRPr="00497FC4">
              <w:rPr>
                <w:rFonts w:ascii="Times New Roman" w:hAnsi="Times New Roman"/>
                <w:sz w:val="22"/>
                <w:szCs w:val="22"/>
                <w:lang w:val="ru-RU" w:eastAsia="ru-RU"/>
              </w:rPr>
              <w:t xml:space="preserve"> филиала</w:t>
            </w:r>
          </w:p>
        </w:tc>
        <w:tc>
          <w:tcPr>
            <w:tcW w:w="2835" w:type="dxa"/>
            <w:vMerge w:val="restart"/>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г.Дамбай</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ул.Ахунбабаева</w:t>
            </w:r>
            <w:proofErr w:type="spellEnd"/>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154 536 392,06</w:t>
            </w:r>
          </w:p>
        </w:tc>
      </w:tr>
      <w:tr w:rsidR="00497FC4" w:rsidRPr="00497FC4" w:rsidTr="00520FAE">
        <w:trPr>
          <w:trHeight w:val="82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39.</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ЭКСПРЕСС ПУНКТ 24/7 </w:t>
            </w:r>
            <w:proofErr w:type="spellStart"/>
            <w:r w:rsidRPr="00497FC4">
              <w:rPr>
                <w:rFonts w:ascii="Times New Roman" w:hAnsi="Times New Roman"/>
                <w:sz w:val="22"/>
                <w:szCs w:val="22"/>
                <w:lang w:val="ru-RU" w:eastAsia="ru-RU"/>
              </w:rPr>
              <w:t>Джамбай</w:t>
            </w:r>
            <w:proofErr w:type="spellEnd"/>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82 974 115,33</w:t>
            </w:r>
          </w:p>
        </w:tc>
      </w:tr>
      <w:tr w:rsidR="00497FC4" w:rsidRPr="00497FC4" w:rsidTr="00520FAE">
        <w:trPr>
          <w:trHeight w:val="45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237 510 507,39</w:t>
            </w:r>
          </w:p>
        </w:tc>
      </w:tr>
      <w:tr w:rsidR="00497FC4" w:rsidRPr="00497FC4" w:rsidTr="00520FAE">
        <w:trPr>
          <w:trHeight w:val="48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40.</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Здания </w:t>
            </w:r>
            <w:proofErr w:type="spellStart"/>
            <w:r w:rsidRPr="00497FC4">
              <w:rPr>
                <w:rFonts w:ascii="Times New Roman" w:hAnsi="Times New Roman"/>
                <w:sz w:val="22"/>
                <w:szCs w:val="22"/>
                <w:lang w:val="ru-RU" w:eastAsia="ru-RU"/>
              </w:rPr>
              <w:t>Пастдаргомского</w:t>
            </w:r>
            <w:proofErr w:type="spellEnd"/>
            <w:r w:rsidRPr="00497FC4">
              <w:rPr>
                <w:rFonts w:ascii="Times New Roman" w:hAnsi="Times New Roman"/>
                <w:sz w:val="22"/>
                <w:szCs w:val="22"/>
                <w:lang w:val="ru-RU" w:eastAsia="ru-RU"/>
              </w:rPr>
              <w:t xml:space="preserve"> филиала</w:t>
            </w:r>
          </w:p>
        </w:tc>
        <w:tc>
          <w:tcPr>
            <w:tcW w:w="2835" w:type="dxa"/>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г.Жума</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ул.Самарканд</w:t>
            </w:r>
            <w:proofErr w:type="spellEnd"/>
            <w:r w:rsidRPr="00497FC4">
              <w:rPr>
                <w:rFonts w:ascii="Times New Roman" w:hAnsi="Times New Roman"/>
                <w:sz w:val="22"/>
                <w:szCs w:val="22"/>
                <w:lang w:val="ru-RU" w:eastAsia="ru-RU"/>
              </w:rPr>
              <w:t>, 87</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356 901 952,58</w:t>
            </w:r>
          </w:p>
        </w:tc>
      </w:tr>
      <w:tr w:rsidR="00497FC4" w:rsidRPr="00497FC4" w:rsidTr="00520FAE">
        <w:trPr>
          <w:trHeight w:val="52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356 901 952,58</w:t>
            </w:r>
          </w:p>
        </w:tc>
      </w:tr>
      <w:tr w:rsidR="00497FC4" w:rsidRPr="00497FC4" w:rsidTr="00520FAE">
        <w:trPr>
          <w:trHeight w:val="61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41.</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Новое здание Самаркандского областного филиала</w:t>
            </w:r>
          </w:p>
        </w:tc>
        <w:tc>
          <w:tcPr>
            <w:tcW w:w="2835" w:type="dxa"/>
            <w:vMerge w:val="restart"/>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г.Самарканд</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ул.им.Мирзо</w:t>
            </w:r>
            <w:proofErr w:type="spellEnd"/>
            <w:r w:rsidRPr="00497FC4">
              <w:rPr>
                <w:rFonts w:ascii="Times New Roman" w:hAnsi="Times New Roman"/>
                <w:sz w:val="22"/>
                <w:szCs w:val="22"/>
                <w:lang w:val="ru-RU" w:eastAsia="ru-RU"/>
              </w:rPr>
              <w:t xml:space="preserve"> Улугбека,1</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7 963 158 101,68</w:t>
            </w:r>
          </w:p>
        </w:tc>
      </w:tr>
      <w:tr w:rsidR="00497FC4" w:rsidRPr="00497FC4" w:rsidTr="00520FAE">
        <w:trPr>
          <w:trHeight w:val="63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42.</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Автомат кругло суточная зона </w:t>
            </w:r>
            <w:proofErr w:type="spellStart"/>
            <w:r w:rsidRPr="00497FC4">
              <w:rPr>
                <w:rFonts w:ascii="Times New Roman" w:hAnsi="Times New Roman"/>
                <w:sz w:val="22"/>
                <w:szCs w:val="22"/>
                <w:lang w:val="ru-RU" w:eastAsia="ru-RU"/>
              </w:rPr>
              <w:t>обсл</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физ</w:t>
            </w:r>
            <w:proofErr w:type="spellEnd"/>
            <w:r w:rsidRPr="00497FC4">
              <w:rPr>
                <w:rFonts w:ascii="Times New Roman" w:hAnsi="Times New Roman"/>
                <w:sz w:val="22"/>
                <w:szCs w:val="22"/>
                <w:lang w:val="ru-RU" w:eastAsia="ru-RU"/>
              </w:rPr>
              <w:t xml:space="preserve"> лиц 24/7</w:t>
            </w:r>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91 975 437,48</w:t>
            </w:r>
          </w:p>
        </w:tc>
      </w:tr>
      <w:tr w:rsidR="00497FC4" w:rsidRPr="00497FC4" w:rsidTr="00520FAE">
        <w:trPr>
          <w:trHeight w:val="37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8 055 133 539,16</w:t>
            </w:r>
          </w:p>
        </w:tc>
      </w:tr>
      <w:tr w:rsidR="00497FC4" w:rsidRPr="00497FC4" w:rsidTr="00520FAE">
        <w:trPr>
          <w:trHeight w:val="465"/>
        </w:trPr>
        <w:tc>
          <w:tcPr>
            <w:tcW w:w="540"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ВСЕГО ПО ФИЛИАЛУ:</w:t>
            </w:r>
          </w:p>
        </w:tc>
        <w:tc>
          <w:tcPr>
            <w:tcW w:w="2835"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9 971 062 811,34</w:t>
            </w:r>
          </w:p>
        </w:tc>
      </w:tr>
      <w:tr w:rsidR="00497FC4" w:rsidRPr="00497FC4" w:rsidTr="00520FAE">
        <w:trPr>
          <w:trHeight w:val="480"/>
        </w:trPr>
        <w:tc>
          <w:tcPr>
            <w:tcW w:w="540" w:type="dxa"/>
            <w:hideMark/>
          </w:tcPr>
          <w:p w:rsidR="00497FC4" w:rsidRPr="00497FC4" w:rsidRDefault="00497FC4" w:rsidP="00497FC4">
            <w:pPr>
              <w:jc w:val="center"/>
              <w:rPr>
                <w:rFonts w:ascii="Times New Roman" w:hAnsi="Times New Roman"/>
                <w:b/>
                <w:bCs/>
                <w:sz w:val="22"/>
                <w:szCs w:val="22"/>
                <w:lang w:val="ru-RU" w:eastAsia="ru-RU"/>
              </w:rPr>
            </w:pPr>
          </w:p>
        </w:tc>
        <w:tc>
          <w:tcPr>
            <w:tcW w:w="8924" w:type="dxa"/>
            <w:gridSpan w:val="3"/>
            <w:hideMark/>
          </w:tcPr>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СУРХАНДАРЬИНСКИЙ ОБЛАСТНОЙ ФИЛИАЛ</w:t>
            </w:r>
          </w:p>
        </w:tc>
      </w:tr>
      <w:tr w:rsidR="00497FC4" w:rsidRPr="00497FC4" w:rsidTr="00520FAE">
        <w:trPr>
          <w:trHeight w:val="100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43.</w:t>
            </w:r>
          </w:p>
        </w:tc>
        <w:tc>
          <w:tcPr>
            <w:tcW w:w="4104" w:type="dxa"/>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Шеробод</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туманида</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кечаю-кундуз</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ишловчи</w:t>
            </w:r>
            <w:proofErr w:type="spellEnd"/>
            <w:r w:rsidRPr="00497FC4">
              <w:rPr>
                <w:rFonts w:ascii="Times New Roman" w:hAnsi="Times New Roman"/>
                <w:sz w:val="22"/>
                <w:szCs w:val="22"/>
                <w:lang w:val="ru-RU" w:eastAsia="ru-RU"/>
              </w:rPr>
              <w:t xml:space="preserve"> 24/7 </w:t>
            </w:r>
            <w:proofErr w:type="spellStart"/>
            <w:r w:rsidRPr="00497FC4">
              <w:rPr>
                <w:rFonts w:ascii="Times New Roman" w:hAnsi="Times New Roman"/>
                <w:sz w:val="22"/>
                <w:szCs w:val="22"/>
                <w:lang w:val="ru-RU" w:eastAsia="ru-RU"/>
              </w:rPr>
              <w:t>тизимдаги</w:t>
            </w:r>
            <w:proofErr w:type="spellEnd"/>
            <w:r w:rsidRPr="00497FC4">
              <w:rPr>
                <w:rFonts w:ascii="Times New Roman" w:hAnsi="Times New Roman"/>
                <w:sz w:val="22"/>
                <w:szCs w:val="22"/>
                <w:lang w:val="ru-RU" w:eastAsia="ru-RU"/>
              </w:rPr>
              <w:t xml:space="preserve"> банк </w:t>
            </w:r>
            <w:proofErr w:type="spellStart"/>
            <w:r w:rsidRPr="00497FC4">
              <w:rPr>
                <w:rFonts w:ascii="Times New Roman" w:hAnsi="Times New Roman"/>
                <w:sz w:val="22"/>
                <w:szCs w:val="22"/>
                <w:lang w:val="ru-RU" w:eastAsia="ru-RU"/>
              </w:rPr>
              <w:t>шахобчаси</w:t>
            </w:r>
            <w:proofErr w:type="spellEnd"/>
          </w:p>
        </w:tc>
        <w:tc>
          <w:tcPr>
            <w:tcW w:w="2835" w:type="dxa"/>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г.Шерабад</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ул.Навои</w:t>
            </w:r>
            <w:proofErr w:type="spellEnd"/>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80 437 500,00</w:t>
            </w:r>
          </w:p>
        </w:tc>
      </w:tr>
      <w:tr w:rsidR="00497FC4" w:rsidRPr="00497FC4" w:rsidTr="00520FAE">
        <w:trPr>
          <w:trHeight w:val="31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80 437 500,00</w:t>
            </w:r>
          </w:p>
        </w:tc>
      </w:tr>
      <w:tr w:rsidR="00497FC4" w:rsidRPr="00497FC4" w:rsidTr="00520FAE">
        <w:trPr>
          <w:trHeight w:val="64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44.</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24/7 </w:t>
            </w:r>
            <w:proofErr w:type="spellStart"/>
            <w:r w:rsidRPr="00497FC4">
              <w:rPr>
                <w:rFonts w:ascii="Times New Roman" w:hAnsi="Times New Roman"/>
                <w:sz w:val="22"/>
                <w:szCs w:val="22"/>
                <w:lang w:val="ru-RU" w:eastAsia="ru-RU"/>
              </w:rPr>
              <w:t>хизмат</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курсатиш</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пункти</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Денауск.ф</w:t>
            </w:r>
            <w:proofErr w:type="spellEnd"/>
            <w:r w:rsidRPr="00497FC4">
              <w:rPr>
                <w:rFonts w:ascii="Times New Roman" w:hAnsi="Times New Roman"/>
                <w:sz w:val="22"/>
                <w:szCs w:val="22"/>
                <w:lang w:val="ru-RU" w:eastAsia="ru-RU"/>
              </w:rPr>
              <w:t>-л</w:t>
            </w:r>
          </w:p>
        </w:tc>
        <w:tc>
          <w:tcPr>
            <w:tcW w:w="2835" w:type="dxa"/>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г.Денау</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ул.Мустакиллик</w:t>
            </w:r>
            <w:proofErr w:type="spellEnd"/>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82 349 141,60</w:t>
            </w:r>
          </w:p>
        </w:tc>
      </w:tr>
      <w:tr w:rsidR="00497FC4" w:rsidRPr="00497FC4" w:rsidTr="00520FAE">
        <w:trPr>
          <w:trHeight w:val="40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82 349 141,60</w:t>
            </w:r>
          </w:p>
        </w:tc>
      </w:tr>
      <w:tr w:rsidR="00497FC4" w:rsidRPr="00497FC4" w:rsidTr="00520FAE">
        <w:trPr>
          <w:trHeight w:val="45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45.</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ТЕРМЕЗСКОЙ ОТД</w:t>
            </w:r>
          </w:p>
        </w:tc>
        <w:tc>
          <w:tcPr>
            <w:tcW w:w="2835" w:type="dxa"/>
            <w:vMerge w:val="restart"/>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г.Термез</w:t>
            </w:r>
            <w:proofErr w:type="spellEnd"/>
            <w:r w:rsidRPr="00497FC4">
              <w:rPr>
                <w:rFonts w:ascii="Times New Roman" w:hAnsi="Times New Roman"/>
                <w:sz w:val="22"/>
                <w:szCs w:val="22"/>
                <w:lang w:val="ru-RU" w:eastAsia="ru-RU"/>
              </w:rPr>
              <w:t xml:space="preserve">, проспект                   Хаким </w:t>
            </w:r>
            <w:proofErr w:type="spellStart"/>
            <w:r w:rsidRPr="00497FC4">
              <w:rPr>
                <w:rFonts w:ascii="Times New Roman" w:hAnsi="Times New Roman"/>
                <w:sz w:val="22"/>
                <w:szCs w:val="22"/>
                <w:lang w:val="ru-RU" w:eastAsia="ru-RU"/>
              </w:rPr>
              <w:t>Ат-Термизий</w:t>
            </w:r>
            <w:proofErr w:type="spellEnd"/>
            <w:r w:rsidRPr="00497FC4">
              <w:rPr>
                <w:rFonts w:ascii="Times New Roman" w:hAnsi="Times New Roman"/>
                <w:sz w:val="22"/>
                <w:szCs w:val="22"/>
                <w:lang w:val="ru-RU" w:eastAsia="ru-RU"/>
              </w:rPr>
              <w:t>, 1а</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5 155 725 118,56</w:t>
            </w:r>
          </w:p>
        </w:tc>
      </w:tr>
      <w:tr w:rsidR="00497FC4" w:rsidRPr="00497FC4" w:rsidTr="00520FAE">
        <w:trPr>
          <w:trHeight w:val="61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46.</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Здание центра розничных услуг 24/7</w:t>
            </w:r>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79 926 792,69</w:t>
            </w:r>
          </w:p>
        </w:tc>
      </w:tr>
      <w:tr w:rsidR="00497FC4" w:rsidRPr="00497FC4" w:rsidTr="00520FAE">
        <w:trPr>
          <w:trHeight w:val="96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47.</w:t>
            </w:r>
          </w:p>
        </w:tc>
        <w:tc>
          <w:tcPr>
            <w:tcW w:w="4104" w:type="dxa"/>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Айритом</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божхона</w:t>
            </w:r>
            <w:proofErr w:type="spellEnd"/>
            <w:r w:rsidRPr="00497FC4">
              <w:rPr>
                <w:rFonts w:ascii="Times New Roman" w:hAnsi="Times New Roman"/>
                <w:sz w:val="22"/>
                <w:szCs w:val="22"/>
                <w:lang w:val="ru-RU" w:eastAsia="ru-RU"/>
              </w:rPr>
              <w:t xml:space="preserve"> пости </w:t>
            </w:r>
            <w:proofErr w:type="spellStart"/>
            <w:r w:rsidRPr="00497FC4">
              <w:rPr>
                <w:rFonts w:ascii="Times New Roman" w:hAnsi="Times New Roman"/>
                <w:sz w:val="22"/>
                <w:szCs w:val="22"/>
                <w:lang w:val="ru-RU" w:eastAsia="ru-RU"/>
              </w:rPr>
              <w:t>худудида</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кечаю-кундуз</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ишлайдиган</w:t>
            </w:r>
            <w:proofErr w:type="spellEnd"/>
            <w:r w:rsidRPr="00497FC4">
              <w:rPr>
                <w:rFonts w:ascii="Times New Roman" w:hAnsi="Times New Roman"/>
                <w:sz w:val="22"/>
                <w:szCs w:val="22"/>
                <w:lang w:val="ru-RU" w:eastAsia="ru-RU"/>
              </w:rPr>
              <w:t xml:space="preserve"> 24/7 банк </w:t>
            </w:r>
            <w:proofErr w:type="spellStart"/>
            <w:r w:rsidRPr="00497FC4">
              <w:rPr>
                <w:rFonts w:ascii="Times New Roman" w:hAnsi="Times New Roman"/>
                <w:sz w:val="22"/>
                <w:szCs w:val="22"/>
                <w:lang w:val="ru-RU" w:eastAsia="ru-RU"/>
              </w:rPr>
              <w:t>шахобчаси</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курилиши</w:t>
            </w:r>
            <w:proofErr w:type="spellEnd"/>
          </w:p>
        </w:tc>
        <w:tc>
          <w:tcPr>
            <w:tcW w:w="2835" w:type="dxa"/>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Термезский</w:t>
            </w:r>
            <w:proofErr w:type="spellEnd"/>
            <w:r w:rsidRPr="00497FC4">
              <w:rPr>
                <w:rFonts w:ascii="Times New Roman" w:hAnsi="Times New Roman"/>
                <w:sz w:val="22"/>
                <w:szCs w:val="22"/>
                <w:lang w:val="ru-RU" w:eastAsia="ru-RU"/>
              </w:rPr>
              <w:t xml:space="preserve"> район, </w:t>
            </w:r>
            <w:proofErr w:type="spellStart"/>
            <w:r w:rsidRPr="00497FC4">
              <w:rPr>
                <w:rFonts w:ascii="Times New Roman" w:hAnsi="Times New Roman"/>
                <w:sz w:val="22"/>
                <w:szCs w:val="22"/>
                <w:lang w:val="ru-RU" w:eastAsia="ru-RU"/>
              </w:rPr>
              <w:t>махалля</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Айритом</w:t>
            </w:r>
            <w:proofErr w:type="spellEnd"/>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78 553 541,80</w:t>
            </w:r>
          </w:p>
        </w:tc>
      </w:tr>
      <w:tr w:rsidR="00497FC4" w:rsidRPr="00497FC4" w:rsidTr="00520FAE">
        <w:trPr>
          <w:trHeight w:val="42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5 314 205 453,05</w:t>
            </w:r>
          </w:p>
        </w:tc>
      </w:tr>
      <w:tr w:rsidR="00497FC4" w:rsidRPr="00497FC4" w:rsidTr="00520FAE">
        <w:trPr>
          <w:trHeight w:val="69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48.</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Здание </w:t>
            </w:r>
            <w:proofErr w:type="spellStart"/>
            <w:r w:rsidRPr="00497FC4">
              <w:rPr>
                <w:rFonts w:ascii="Times New Roman" w:hAnsi="Times New Roman"/>
                <w:sz w:val="22"/>
                <w:szCs w:val="22"/>
                <w:lang w:val="ru-RU" w:eastAsia="ru-RU"/>
              </w:rPr>
              <w:t>Кумкурган</w:t>
            </w:r>
            <w:proofErr w:type="spellEnd"/>
            <w:r w:rsidRPr="00497FC4">
              <w:rPr>
                <w:rFonts w:ascii="Times New Roman" w:hAnsi="Times New Roman"/>
                <w:sz w:val="22"/>
                <w:szCs w:val="22"/>
                <w:lang w:val="ru-RU" w:eastAsia="ru-RU"/>
              </w:rPr>
              <w:t xml:space="preserve"> НБ ВЭД РУ</w:t>
            </w:r>
          </w:p>
        </w:tc>
        <w:tc>
          <w:tcPr>
            <w:tcW w:w="2835" w:type="dxa"/>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Кумкурганский</w:t>
            </w:r>
            <w:proofErr w:type="spellEnd"/>
            <w:r w:rsidRPr="00497FC4">
              <w:rPr>
                <w:rFonts w:ascii="Times New Roman" w:hAnsi="Times New Roman"/>
                <w:sz w:val="22"/>
                <w:szCs w:val="22"/>
                <w:lang w:val="ru-RU" w:eastAsia="ru-RU"/>
              </w:rPr>
              <w:t xml:space="preserve"> район, </w:t>
            </w:r>
            <w:proofErr w:type="spellStart"/>
            <w:r w:rsidRPr="00497FC4">
              <w:rPr>
                <w:rFonts w:ascii="Times New Roman" w:hAnsi="Times New Roman"/>
                <w:sz w:val="22"/>
                <w:szCs w:val="22"/>
                <w:lang w:val="ru-RU" w:eastAsia="ru-RU"/>
              </w:rPr>
              <w:t>ул.Беруний</w:t>
            </w:r>
            <w:proofErr w:type="spellEnd"/>
            <w:r w:rsidRPr="00497FC4">
              <w:rPr>
                <w:rFonts w:ascii="Times New Roman" w:hAnsi="Times New Roman"/>
                <w:sz w:val="22"/>
                <w:szCs w:val="22"/>
                <w:lang w:val="ru-RU" w:eastAsia="ru-RU"/>
              </w:rPr>
              <w:t>, 6</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1 472 583 093,85</w:t>
            </w:r>
          </w:p>
        </w:tc>
      </w:tr>
      <w:tr w:rsidR="00497FC4" w:rsidRPr="00497FC4" w:rsidTr="00520FAE">
        <w:trPr>
          <w:trHeight w:val="40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1 472 583 093,85</w:t>
            </w:r>
          </w:p>
        </w:tc>
      </w:tr>
      <w:tr w:rsidR="00497FC4" w:rsidRPr="00497FC4" w:rsidTr="00520FAE">
        <w:trPr>
          <w:trHeight w:val="405"/>
        </w:trPr>
        <w:tc>
          <w:tcPr>
            <w:tcW w:w="540"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lastRenderedPageBreak/>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ВСЕГО ПО ФИЛИАЛУ:</w:t>
            </w:r>
          </w:p>
        </w:tc>
        <w:tc>
          <w:tcPr>
            <w:tcW w:w="2835"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6 949 575 188,50</w:t>
            </w:r>
          </w:p>
        </w:tc>
      </w:tr>
      <w:tr w:rsidR="00497FC4" w:rsidRPr="00497FC4" w:rsidTr="00520FAE">
        <w:trPr>
          <w:trHeight w:val="465"/>
        </w:trPr>
        <w:tc>
          <w:tcPr>
            <w:tcW w:w="540" w:type="dxa"/>
            <w:hideMark/>
          </w:tcPr>
          <w:p w:rsidR="00497FC4" w:rsidRPr="00497FC4" w:rsidRDefault="00497FC4" w:rsidP="00497FC4">
            <w:pPr>
              <w:jc w:val="center"/>
              <w:rPr>
                <w:rFonts w:ascii="Times New Roman" w:hAnsi="Times New Roman"/>
                <w:b/>
                <w:bCs/>
                <w:sz w:val="22"/>
                <w:szCs w:val="22"/>
                <w:lang w:val="ru-RU" w:eastAsia="ru-RU"/>
              </w:rPr>
            </w:pPr>
          </w:p>
        </w:tc>
        <w:tc>
          <w:tcPr>
            <w:tcW w:w="8924" w:type="dxa"/>
            <w:gridSpan w:val="3"/>
            <w:hideMark/>
          </w:tcPr>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СЫРДАРЬИНСКИЙ ОБЛАСТНОЙ ФИЛИАЛ</w:t>
            </w:r>
          </w:p>
        </w:tc>
      </w:tr>
      <w:tr w:rsidR="00497FC4" w:rsidRPr="00497FC4" w:rsidTr="00520FAE">
        <w:trPr>
          <w:trHeight w:val="52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49.</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Служебное здание</w:t>
            </w:r>
          </w:p>
        </w:tc>
        <w:tc>
          <w:tcPr>
            <w:tcW w:w="2835" w:type="dxa"/>
            <w:vMerge w:val="restart"/>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г.Гулистан</w:t>
            </w:r>
            <w:proofErr w:type="spellEnd"/>
            <w:r w:rsidRPr="00497FC4">
              <w:rPr>
                <w:rFonts w:ascii="Times New Roman" w:hAnsi="Times New Roman"/>
                <w:sz w:val="22"/>
                <w:szCs w:val="22"/>
                <w:lang w:val="ru-RU" w:eastAsia="ru-RU"/>
              </w:rPr>
              <w:t>, проспект А.Навои,43</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2 130 707 813,58</w:t>
            </w:r>
          </w:p>
        </w:tc>
      </w:tr>
      <w:tr w:rsidR="00497FC4" w:rsidRPr="00497FC4" w:rsidTr="00520FAE">
        <w:trPr>
          <w:trHeight w:val="102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50.</w:t>
            </w:r>
          </w:p>
        </w:tc>
        <w:tc>
          <w:tcPr>
            <w:tcW w:w="4104" w:type="dxa"/>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Банк.пом</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Автоматиз.круглосут</w:t>
            </w:r>
            <w:proofErr w:type="spellEnd"/>
            <w:r w:rsidRPr="00497FC4">
              <w:rPr>
                <w:rFonts w:ascii="Times New Roman" w:hAnsi="Times New Roman"/>
                <w:sz w:val="22"/>
                <w:szCs w:val="22"/>
                <w:lang w:val="ru-RU" w:eastAsia="ru-RU"/>
              </w:rPr>
              <w:t>. зона обсл."24/7"</w:t>
            </w:r>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80 881 991,92</w:t>
            </w:r>
          </w:p>
        </w:tc>
      </w:tr>
      <w:tr w:rsidR="00497FC4" w:rsidRPr="00497FC4" w:rsidTr="00520FAE">
        <w:trPr>
          <w:trHeight w:val="42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2 211 589 805,50</w:t>
            </w:r>
          </w:p>
        </w:tc>
      </w:tr>
      <w:tr w:rsidR="00497FC4" w:rsidRPr="00497FC4" w:rsidTr="00520FAE">
        <w:trPr>
          <w:trHeight w:val="495"/>
        </w:trPr>
        <w:tc>
          <w:tcPr>
            <w:tcW w:w="540"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ВСЕГО ПО ФИЛИАЛУ:</w:t>
            </w:r>
          </w:p>
        </w:tc>
        <w:tc>
          <w:tcPr>
            <w:tcW w:w="2835"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2 211 589 805,50</w:t>
            </w:r>
          </w:p>
        </w:tc>
      </w:tr>
      <w:tr w:rsidR="00497FC4" w:rsidRPr="00497FC4" w:rsidTr="00520FAE">
        <w:trPr>
          <w:trHeight w:val="435"/>
        </w:trPr>
        <w:tc>
          <w:tcPr>
            <w:tcW w:w="540" w:type="dxa"/>
            <w:hideMark/>
          </w:tcPr>
          <w:p w:rsidR="00497FC4" w:rsidRPr="00497FC4" w:rsidRDefault="00497FC4" w:rsidP="00497FC4">
            <w:pPr>
              <w:jc w:val="center"/>
              <w:rPr>
                <w:rFonts w:ascii="Times New Roman" w:hAnsi="Times New Roman"/>
                <w:b/>
                <w:bCs/>
                <w:sz w:val="22"/>
                <w:szCs w:val="22"/>
                <w:lang w:val="ru-RU" w:eastAsia="ru-RU"/>
              </w:rPr>
            </w:pPr>
          </w:p>
        </w:tc>
        <w:tc>
          <w:tcPr>
            <w:tcW w:w="8924" w:type="dxa"/>
            <w:gridSpan w:val="3"/>
            <w:hideMark/>
          </w:tcPr>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ФЕРГАНСКИЙ ОБЛАСТНОЙ ФИЛИАЛ</w:t>
            </w:r>
          </w:p>
        </w:tc>
      </w:tr>
      <w:tr w:rsidR="00497FC4" w:rsidRPr="00497FC4" w:rsidTr="00520FAE">
        <w:trPr>
          <w:trHeight w:val="70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51.</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ЗДАНИЕ ФЕРГАНА НОВОЕ</w:t>
            </w:r>
          </w:p>
        </w:tc>
        <w:tc>
          <w:tcPr>
            <w:tcW w:w="2835" w:type="dxa"/>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г.Фергана</w:t>
            </w:r>
            <w:proofErr w:type="spellEnd"/>
            <w:r w:rsidRPr="00497FC4">
              <w:rPr>
                <w:rFonts w:ascii="Times New Roman" w:hAnsi="Times New Roman"/>
                <w:sz w:val="22"/>
                <w:szCs w:val="22"/>
                <w:lang w:val="ru-RU" w:eastAsia="ru-RU"/>
              </w:rPr>
              <w:t>, проспект                      Ал-</w:t>
            </w:r>
            <w:proofErr w:type="spellStart"/>
            <w:r w:rsidRPr="00497FC4">
              <w:rPr>
                <w:rFonts w:ascii="Times New Roman" w:hAnsi="Times New Roman"/>
                <w:sz w:val="22"/>
                <w:szCs w:val="22"/>
                <w:lang w:val="ru-RU" w:eastAsia="ru-RU"/>
              </w:rPr>
              <w:t>Фаргоний</w:t>
            </w:r>
            <w:proofErr w:type="spellEnd"/>
            <w:r w:rsidRPr="00497FC4">
              <w:rPr>
                <w:rFonts w:ascii="Times New Roman" w:hAnsi="Times New Roman"/>
                <w:sz w:val="22"/>
                <w:szCs w:val="22"/>
                <w:lang w:val="ru-RU" w:eastAsia="ru-RU"/>
              </w:rPr>
              <w:t>, 35</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2 022 651 492,41</w:t>
            </w:r>
          </w:p>
        </w:tc>
      </w:tr>
      <w:tr w:rsidR="00497FC4" w:rsidRPr="00497FC4" w:rsidTr="00520FAE">
        <w:trPr>
          <w:trHeight w:val="51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2 022 651 492,41</w:t>
            </w:r>
          </w:p>
        </w:tc>
      </w:tr>
      <w:tr w:rsidR="00497FC4" w:rsidRPr="00497FC4" w:rsidTr="00520FAE">
        <w:trPr>
          <w:trHeight w:val="67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52.</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ЗДАНИЕ РИШТАНСКОГО ФИЛИАЛА</w:t>
            </w:r>
          </w:p>
        </w:tc>
        <w:tc>
          <w:tcPr>
            <w:tcW w:w="2835" w:type="dxa"/>
            <w:vMerge w:val="restart"/>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г.Риштон</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ул.Рошидоний</w:t>
            </w:r>
            <w:proofErr w:type="spellEnd"/>
            <w:r w:rsidRPr="00497FC4">
              <w:rPr>
                <w:rFonts w:ascii="Times New Roman" w:hAnsi="Times New Roman"/>
                <w:sz w:val="22"/>
                <w:szCs w:val="22"/>
                <w:lang w:val="ru-RU" w:eastAsia="ru-RU"/>
              </w:rPr>
              <w:t>, 253</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1 074 366 153,53</w:t>
            </w:r>
          </w:p>
        </w:tc>
      </w:tr>
      <w:tr w:rsidR="00497FC4" w:rsidRPr="00497FC4" w:rsidTr="00520FAE">
        <w:trPr>
          <w:trHeight w:val="46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53.</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пункт обналичивание 24/7</w:t>
            </w:r>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75 833 354,05</w:t>
            </w:r>
          </w:p>
        </w:tc>
      </w:tr>
      <w:tr w:rsidR="00497FC4" w:rsidRPr="00497FC4" w:rsidTr="00520FAE">
        <w:trPr>
          <w:trHeight w:val="51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54.</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24/7 </w:t>
            </w:r>
            <w:proofErr w:type="spellStart"/>
            <w:r w:rsidRPr="00497FC4">
              <w:rPr>
                <w:rFonts w:ascii="Times New Roman" w:hAnsi="Times New Roman"/>
                <w:sz w:val="22"/>
                <w:szCs w:val="22"/>
                <w:lang w:val="ru-RU" w:eastAsia="ru-RU"/>
              </w:rPr>
              <w:t>Риштанского</w:t>
            </w:r>
            <w:proofErr w:type="spellEnd"/>
            <w:r w:rsidRPr="00497FC4">
              <w:rPr>
                <w:rFonts w:ascii="Times New Roman" w:hAnsi="Times New Roman"/>
                <w:sz w:val="22"/>
                <w:szCs w:val="22"/>
                <w:lang w:val="ru-RU" w:eastAsia="ru-RU"/>
              </w:rPr>
              <w:t xml:space="preserve"> ф-ла</w:t>
            </w:r>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76 364 953,68</w:t>
            </w:r>
          </w:p>
        </w:tc>
      </w:tr>
      <w:tr w:rsidR="00497FC4" w:rsidRPr="00497FC4" w:rsidTr="00520FAE">
        <w:trPr>
          <w:trHeight w:val="40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1 226 564 461,26</w:t>
            </w:r>
          </w:p>
        </w:tc>
      </w:tr>
      <w:tr w:rsidR="00497FC4" w:rsidRPr="00497FC4" w:rsidTr="00520FAE">
        <w:trPr>
          <w:trHeight w:val="75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55.</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ЗДАНИЕ БЕШАРЫКСКОГО ФИЛИАЛА</w:t>
            </w:r>
          </w:p>
        </w:tc>
        <w:tc>
          <w:tcPr>
            <w:tcW w:w="2835" w:type="dxa"/>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г.Бешарык</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ул.Олтын</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Водий</w:t>
            </w:r>
            <w:proofErr w:type="spellEnd"/>
            <w:r w:rsidRPr="00497FC4">
              <w:rPr>
                <w:rFonts w:ascii="Times New Roman" w:hAnsi="Times New Roman"/>
                <w:sz w:val="22"/>
                <w:szCs w:val="22"/>
                <w:lang w:val="ru-RU" w:eastAsia="ru-RU"/>
              </w:rPr>
              <w:t>, 111</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127 443 899,95</w:t>
            </w:r>
          </w:p>
        </w:tc>
      </w:tr>
      <w:tr w:rsidR="00497FC4" w:rsidRPr="00497FC4" w:rsidTr="00520FAE">
        <w:trPr>
          <w:trHeight w:val="46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127 443 899,95</w:t>
            </w:r>
          </w:p>
        </w:tc>
      </w:tr>
      <w:tr w:rsidR="00497FC4" w:rsidRPr="00497FC4" w:rsidTr="00520FAE">
        <w:trPr>
          <w:trHeight w:val="73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56.</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ЗДАНИЕ КУВИНСКОГО Ф-ЛА</w:t>
            </w:r>
          </w:p>
        </w:tc>
        <w:tc>
          <w:tcPr>
            <w:tcW w:w="2835" w:type="dxa"/>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Кувинский</w:t>
            </w:r>
            <w:proofErr w:type="spellEnd"/>
            <w:r w:rsidRPr="00497FC4">
              <w:rPr>
                <w:rFonts w:ascii="Times New Roman" w:hAnsi="Times New Roman"/>
                <w:sz w:val="22"/>
                <w:szCs w:val="22"/>
                <w:lang w:val="ru-RU" w:eastAsia="ru-RU"/>
              </w:rPr>
              <w:t xml:space="preserve"> район, </w:t>
            </w:r>
            <w:proofErr w:type="spellStart"/>
            <w:r w:rsidRPr="00497FC4">
              <w:rPr>
                <w:rFonts w:ascii="Times New Roman" w:hAnsi="Times New Roman"/>
                <w:sz w:val="22"/>
                <w:szCs w:val="22"/>
                <w:lang w:val="ru-RU" w:eastAsia="ru-RU"/>
              </w:rPr>
              <w:t>ул.А.Яссовий</w:t>
            </w:r>
            <w:proofErr w:type="spellEnd"/>
            <w:r w:rsidRPr="00497FC4">
              <w:rPr>
                <w:rFonts w:ascii="Times New Roman" w:hAnsi="Times New Roman"/>
                <w:sz w:val="22"/>
                <w:szCs w:val="22"/>
                <w:lang w:val="ru-RU" w:eastAsia="ru-RU"/>
              </w:rPr>
              <w:t>, 55</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1 106 413 132,85</w:t>
            </w:r>
          </w:p>
        </w:tc>
      </w:tr>
      <w:tr w:rsidR="00497FC4" w:rsidRPr="00497FC4" w:rsidTr="00520FAE">
        <w:trPr>
          <w:trHeight w:val="46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1 106 413 132,85</w:t>
            </w:r>
          </w:p>
        </w:tc>
      </w:tr>
      <w:tr w:rsidR="00497FC4" w:rsidRPr="00497FC4" w:rsidTr="00520FAE">
        <w:trPr>
          <w:trHeight w:val="75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57.</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Здания банка КОКАНДСКОГО ФИЛИАЛА</w:t>
            </w:r>
          </w:p>
        </w:tc>
        <w:tc>
          <w:tcPr>
            <w:tcW w:w="2835" w:type="dxa"/>
            <w:vMerge w:val="restart"/>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г.Коканд</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ул.Хамза</w:t>
            </w:r>
            <w:proofErr w:type="spellEnd"/>
            <w:r w:rsidRPr="00497FC4">
              <w:rPr>
                <w:rFonts w:ascii="Times New Roman" w:hAnsi="Times New Roman"/>
                <w:sz w:val="22"/>
                <w:szCs w:val="22"/>
                <w:lang w:val="ru-RU" w:eastAsia="ru-RU"/>
              </w:rPr>
              <w:t>, 34</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191 103 582,53</w:t>
            </w:r>
          </w:p>
        </w:tc>
      </w:tr>
      <w:tr w:rsidR="00497FC4" w:rsidRPr="00497FC4" w:rsidTr="00520FAE">
        <w:trPr>
          <w:trHeight w:val="75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58.</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24/7 </w:t>
            </w:r>
            <w:proofErr w:type="spellStart"/>
            <w:r w:rsidRPr="00497FC4">
              <w:rPr>
                <w:rFonts w:ascii="Times New Roman" w:hAnsi="Times New Roman"/>
                <w:sz w:val="22"/>
                <w:szCs w:val="22"/>
                <w:lang w:val="ru-RU" w:eastAsia="ru-RU"/>
              </w:rPr>
              <w:t>хизмат</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курсатиш</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пункти</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Какондского</w:t>
            </w:r>
            <w:proofErr w:type="spellEnd"/>
            <w:r w:rsidRPr="00497FC4">
              <w:rPr>
                <w:rFonts w:ascii="Times New Roman" w:hAnsi="Times New Roman"/>
                <w:sz w:val="22"/>
                <w:szCs w:val="22"/>
                <w:lang w:val="ru-RU" w:eastAsia="ru-RU"/>
              </w:rPr>
              <w:t xml:space="preserve"> филиала</w:t>
            </w:r>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63 649 999,96</w:t>
            </w:r>
          </w:p>
        </w:tc>
      </w:tr>
      <w:tr w:rsidR="00497FC4" w:rsidRPr="00497FC4" w:rsidTr="00520FAE">
        <w:trPr>
          <w:trHeight w:val="495"/>
        </w:trPr>
        <w:tc>
          <w:tcPr>
            <w:tcW w:w="540"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254 753 582,49</w:t>
            </w:r>
          </w:p>
        </w:tc>
      </w:tr>
      <w:tr w:rsidR="00497FC4" w:rsidRPr="00497FC4" w:rsidTr="00520FAE">
        <w:trPr>
          <w:trHeight w:val="510"/>
        </w:trPr>
        <w:tc>
          <w:tcPr>
            <w:tcW w:w="540"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ВСЕГО ПО ФИЛИАЛУ:</w:t>
            </w:r>
          </w:p>
        </w:tc>
        <w:tc>
          <w:tcPr>
            <w:tcW w:w="2835"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4 737 826 568,96</w:t>
            </w:r>
          </w:p>
        </w:tc>
      </w:tr>
      <w:tr w:rsidR="00497FC4" w:rsidRPr="00497FC4" w:rsidTr="00520FAE">
        <w:trPr>
          <w:trHeight w:val="465"/>
        </w:trPr>
        <w:tc>
          <w:tcPr>
            <w:tcW w:w="540" w:type="dxa"/>
            <w:hideMark/>
          </w:tcPr>
          <w:p w:rsidR="00497FC4" w:rsidRPr="00497FC4" w:rsidRDefault="00497FC4" w:rsidP="00497FC4">
            <w:pPr>
              <w:jc w:val="center"/>
              <w:rPr>
                <w:rFonts w:ascii="Times New Roman" w:hAnsi="Times New Roman"/>
                <w:b/>
                <w:bCs/>
                <w:sz w:val="22"/>
                <w:szCs w:val="22"/>
                <w:lang w:val="ru-RU" w:eastAsia="ru-RU"/>
              </w:rPr>
            </w:pPr>
          </w:p>
        </w:tc>
        <w:tc>
          <w:tcPr>
            <w:tcW w:w="8924" w:type="dxa"/>
            <w:gridSpan w:val="3"/>
            <w:hideMark/>
          </w:tcPr>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ХОРЕЗМСКИЙ ОБЛАСТНОЙ ФИЛИАЛ</w:t>
            </w:r>
          </w:p>
        </w:tc>
      </w:tr>
      <w:tr w:rsidR="00497FC4" w:rsidRPr="00497FC4" w:rsidTr="00520FAE">
        <w:trPr>
          <w:trHeight w:val="75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59.</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Здания </w:t>
            </w:r>
            <w:proofErr w:type="spellStart"/>
            <w:r w:rsidRPr="00497FC4">
              <w:rPr>
                <w:rFonts w:ascii="Times New Roman" w:hAnsi="Times New Roman"/>
                <w:sz w:val="22"/>
                <w:szCs w:val="22"/>
                <w:lang w:val="ru-RU" w:eastAsia="ru-RU"/>
              </w:rPr>
              <w:t>Ургенчского</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отд</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Нац.бан</w:t>
            </w:r>
            <w:proofErr w:type="spellEnd"/>
          </w:p>
        </w:tc>
        <w:tc>
          <w:tcPr>
            <w:tcW w:w="2835" w:type="dxa"/>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г.Ургенч</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ул.Ал-Хоразмий</w:t>
            </w:r>
            <w:proofErr w:type="spellEnd"/>
            <w:r w:rsidRPr="00497FC4">
              <w:rPr>
                <w:rFonts w:ascii="Times New Roman" w:hAnsi="Times New Roman"/>
                <w:sz w:val="22"/>
                <w:szCs w:val="22"/>
                <w:lang w:val="ru-RU" w:eastAsia="ru-RU"/>
              </w:rPr>
              <w:t>, 65</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5 889 917 077,30</w:t>
            </w:r>
          </w:p>
        </w:tc>
      </w:tr>
      <w:tr w:rsidR="00497FC4" w:rsidRPr="00497FC4" w:rsidTr="00520FAE">
        <w:trPr>
          <w:trHeight w:val="48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5 889 917 077,30</w:t>
            </w:r>
          </w:p>
        </w:tc>
      </w:tr>
      <w:tr w:rsidR="00497FC4" w:rsidRPr="00497FC4" w:rsidTr="00520FAE">
        <w:trPr>
          <w:trHeight w:val="75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60.</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БАНКОВСКИЕ ПОМЕШЕНИЯ ЗДАНИЯ </w:t>
            </w:r>
            <w:proofErr w:type="spellStart"/>
            <w:r w:rsidRPr="00497FC4">
              <w:rPr>
                <w:rFonts w:ascii="Times New Roman" w:hAnsi="Times New Roman"/>
                <w:sz w:val="22"/>
                <w:szCs w:val="22"/>
                <w:lang w:val="ru-RU" w:eastAsia="ru-RU"/>
              </w:rPr>
              <w:t>Хонка</w:t>
            </w:r>
            <w:proofErr w:type="spellEnd"/>
            <w:r w:rsidRPr="00497FC4">
              <w:rPr>
                <w:rFonts w:ascii="Times New Roman" w:hAnsi="Times New Roman"/>
                <w:sz w:val="22"/>
                <w:szCs w:val="22"/>
                <w:lang w:val="ru-RU" w:eastAsia="ru-RU"/>
              </w:rPr>
              <w:t xml:space="preserve"> ф-л</w:t>
            </w:r>
          </w:p>
        </w:tc>
        <w:tc>
          <w:tcPr>
            <w:tcW w:w="2835" w:type="dxa"/>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г.Хонка</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ул.Ал-Хоразмий</w:t>
            </w:r>
            <w:proofErr w:type="spellEnd"/>
            <w:r w:rsidRPr="00497FC4">
              <w:rPr>
                <w:rFonts w:ascii="Times New Roman" w:hAnsi="Times New Roman"/>
                <w:sz w:val="22"/>
                <w:szCs w:val="22"/>
                <w:lang w:val="ru-RU" w:eastAsia="ru-RU"/>
              </w:rPr>
              <w:t xml:space="preserve"> 2а</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53 965 039,76</w:t>
            </w:r>
          </w:p>
        </w:tc>
      </w:tr>
      <w:tr w:rsidR="00497FC4" w:rsidRPr="00497FC4" w:rsidTr="00520FAE">
        <w:trPr>
          <w:trHeight w:val="42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lastRenderedPageBreak/>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53 965 039,76</w:t>
            </w:r>
          </w:p>
        </w:tc>
      </w:tr>
      <w:tr w:rsidR="00497FC4" w:rsidRPr="00497FC4" w:rsidTr="00520FAE">
        <w:trPr>
          <w:trHeight w:val="76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61.</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Здания и сооружения </w:t>
            </w:r>
            <w:proofErr w:type="spellStart"/>
            <w:r w:rsidRPr="00497FC4">
              <w:rPr>
                <w:rFonts w:ascii="Times New Roman" w:hAnsi="Times New Roman"/>
                <w:sz w:val="22"/>
                <w:szCs w:val="22"/>
                <w:lang w:val="ru-RU" w:eastAsia="ru-RU"/>
              </w:rPr>
              <w:t>Хазарапск.ф</w:t>
            </w:r>
            <w:proofErr w:type="spellEnd"/>
            <w:r w:rsidRPr="00497FC4">
              <w:rPr>
                <w:rFonts w:ascii="Times New Roman" w:hAnsi="Times New Roman"/>
                <w:sz w:val="22"/>
                <w:szCs w:val="22"/>
                <w:lang w:val="ru-RU" w:eastAsia="ru-RU"/>
              </w:rPr>
              <w:t>-л</w:t>
            </w:r>
          </w:p>
        </w:tc>
        <w:tc>
          <w:tcPr>
            <w:tcW w:w="2835" w:type="dxa"/>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Хазарапский</w:t>
            </w:r>
            <w:proofErr w:type="spellEnd"/>
            <w:r w:rsidRPr="00497FC4">
              <w:rPr>
                <w:rFonts w:ascii="Times New Roman" w:hAnsi="Times New Roman"/>
                <w:sz w:val="22"/>
                <w:szCs w:val="22"/>
                <w:lang w:val="ru-RU" w:eastAsia="ru-RU"/>
              </w:rPr>
              <w:t xml:space="preserve"> район, </w:t>
            </w:r>
            <w:proofErr w:type="spellStart"/>
            <w:proofErr w:type="gramStart"/>
            <w:r w:rsidRPr="00497FC4">
              <w:rPr>
                <w:rFonts w:ascii="Times New Roman" w:hAnsi="Times New Roman"/>
                <w:sz w:val="22"/>
                <w:szCs w:val="22"/>
                <w:lang w:val="ru-RU" w:eastAsia="ru-RU"/>
              </w:rPr>
              <w:t>пос.Саноат</w:t>
            </w:r>
            <w:proofErr w:type="spellEnd"/>
            <w:proofErr w:type="gram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ул.У.Юсупов</w:t>
            </w:r>
            <w:proofErr w:type="spellEnd"/>
            <w:r w:rsidRPr="00497FC4">
              <w:rPr>
                <w:rFonts w:ascii="Times New Roman" w:hAnsi="Times New Roman"/>
                <w:sz w:val="22"/>
                <w:szCs w:val="22"/>
                <w:lang w:val="ru-RU" w:eastAsia="ru-RU"/>
              </w:rPr>
              <w:t xml:space="preserve">, 1а </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25 779 011,44</w:t>
            </w:r>
          </w:p>
        </w:tc>
      </w:tr>
      <w:tr w:rsidR="00497FC4" w:rsidRPr="00497FC4" w:rsidTr="00520FAE">
        <w:trPr>
          <w:trHeight w:val="48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25 779 011,44</w:t>
            </w:r>
          </w:p>
        </w:tc>
      </w:tr>
      <w:tr w:rsidR="00497FC4" w:rsidRPr="00497FC4" w:rsidTr="00520FAE">
        <w:trPr>
          <w:trHeight w:val="51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62.</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ЗДАНИЯ ШАВАТ НБ</w:t>
            </w:r>
          </w:p>
        </w:tc>
        <w:tc>
          <w:tcPr>
            <w:tcW w:w="2835" w:type="dxa"/>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г.Шават</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ул.Туркманистон</w:t>
            </w:r>
            <w:proofErr w:type="spellEnd"/>
            <w:r w:rsidRPr="00497FC4">
              <w:rPr>
                <w:rFonts w:ascii="Times New Roman" w:hAnsi="Times New Roman"/>
                <w:sz w:val="22"/>
                <w:szCs w:val="22"/>
                <w:lang w:val="ru-RU" w:eastAsia="ru-RU"/>
              </w:rPr>
              <w:t>, 11</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101 654 403,63</w:t>
            </w:r>
          </w:p>
        </w:tc>
      </w:tr>
      <w:tr w:rsidR="00497FC4" w:rsidRPr="00497FC4" w:rsidTr="00520FAE">
        <w:trPr>
          <w:trHeight w:val="46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101 654 403,63</w:t>
            </w:r>
          </w:p>
        </w:tc>
      </w:tr>
      <w:tr w:rsidR="00497FC4" w:rsidRPr="00497FC4" w:rsidTr="00520FAE">
        <w:trPr>
          <w:trHeight w:val="48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ВСЕГО ПО ФИЛИАЛУ:</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6 071 315 532,13</w:t>
            </w:r>
          </w:p>
        </w:tc>
      </w:tr>
      <w:tr w:rsidR="00497FC4" w:rsidRPr="00497FC4" w:rsidTr="00520FAE">
        <w:trPr>
          <w:trHeight w:val="495"/>
        </w:trPr>
        <w:tc>
          <w:tcPr>
            <w:tcW w:w="540" w:type="dxa"/>
            <w:hideMark/>
          </w:tcPr>
          <w:p w:rsidR="00497FC4" w:rsidRPr="00497FC4" w:rsidRDefault="00497FC4" w:rsidP="00497FC4">
            <w:pPr>
              <w:jc w:val="center"/>
              <w:rPr>
                <w:rFonts w:ascii="Times New Roman" w:hAnsi="Times New Roman"/>
                <w:sz w:val="22"/>
                <w:szCs w:val="22"/>
                <w:lang w:val="ru-RU" w:eastAsia="ru-RU"/>
              </w:rPr>
            </w:pPr>
          </w:p>
        </w:tc>
        <w:tc>
          <w:tcPr>
            <w:tcW w:w="8924" w:type="dxa"/>
            <w:gridSpan w:val="3"/>
            <w:hideMark/>
          </w:tcPr>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КАРАКАЛПАКСКИЙ РЕСПУБЛИКАНСКИЙ ФИЛИАЛ</w:t>
            </w:r>
          </w:p>
        </w:tc>
      </w:tr>
      <w:tr w:rsidR="00497FC4" w:rsidRPr="00497FC4" w:rsidTr="00520FAE">
        <w:trPr>
          <w:trHeight w:val="51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63.</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Здание </w:t>
            </w:r>
            <w:proofErr w:type="spellStart"/>
            <w:r w:rsidRPr="00497FC4">
              <w:rPr>
                <w:rFonts w:ascii="Times New Roman" w:hAnsi="Times New Roman"/>
                <w:sz w:val="22"/>
                <w:szCs w:val="22"/>
                <w:lang w:val="ru-RU" w:eastAsia="ru-RU"/>
              </w:rPr>
              <w:t>Кунградского</w:t>
            </w:r>
            <w:proofErr w:type="spellEnd"/>
            <w:r w:rsidRPr="00497FC4">
              <w:rPr>
                <w:rFonts w:ascii="Times New Roman" w:hAnsi="Times New Roman"/>
                <w:sz w:val="22"/>
                <w:szCs w:val="22"/>
                <w:lang w:val="ru-RU" w:eastAsia="ru-RU"/>
              </w:rPr>
              <w:t xml:space="preserve"> НБ ВЭД РУ</w:t>
            </w:r>
          </w:p>
        </w:tc>
        <w:tc>
          <w:tcPr>
            <w:tcW w:w="2835" w:type="dxa"/>
            <w:vMerge w:val="restart"/>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г.Кунград</w:t>
            </w:r>
            <w:proofErr w:type="spellEnd"/>
            <w:r w:rsidRPr="00497FC4">
              <w:rPr>
                <w:rFonts w:ascii="Times New Roman" w:hAnsi="Times New Roman"/>
                <w:sz w:val="22"/>
                <w:szCs w:val="22"/>
                <w:lang w:val="ru-RU" w:eastAsia="ru-RU"/>
              </w:rPr>
              <w:t xml:space="preserve">, проспект </w:t>
            </w:r>
            <w:proofErr w:type="spellStart"/>
            <w:r w:rsidRPr="00497FC4">
              <w:rPr>
                <w:rFonts w:ascii="Times New Roman" w:hAnsi="Times New Roman"/>
                <w:sz w:val="22"/>
                <w:szCs w:val="22"/>
                <w:lang w:val="ru-RU" w:eastAsia="ru-RU"/>
              </w:rPr>
              <w:t>Гарезсизлик</w:t>
            </w:r>
            <w:proofErr w:type="spellEnd"/>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829 864 696,17</w:t>
            </w:r>
          </w:p>
        </w:tc>
      </w:tr>
      <w:tr w:rsidR="00497FC4" w:rsidRPr="00497FC4" w:rsidTr="00520FAE">
        <w:trPr>
          <w:trHeight w:val="51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64.</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Экспресс пункт 24/7</w:t>
            </w:r>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89 475 274,96</w:t>
            </w:r>
          </w:p>
        </w:tc>
      </w:tr>
      <w:tr w:rsidR="00497FC4" w:rsidRPr="00497FC4" w:rsidTr="00520FAE">
        <w:trPr>
          <w:trHeight w:val="45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919 339 971,13</w:t>
            </w:r>
          </w:p>
        </w:tc>
      </w:tr>
      <w:tr w:rsidR="00497FC4" w:rsidRPr="00497FC4" w:rsidTr="00520FAE">
        <w:trPr>
          <w:trHeight w:val="75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65.</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Здания банка НБ ВЭД </w:t>
            </w:r>
            <w:proofErr w:type="spellStart"/>
            <w:r w:rsidRPr="00497FC4">
              <w:rPr>
                <w:rFonts w:ascii="Times New Roman" w:hAnsi="Times New Roman"/>
                <w:sz w:val="22"/>
                <w:szCs w:val="22"/>
                <w:lang w:val="ru-RU" w:eastAsia="ru-RU"/>
              </w:rPr>
              <w:t>РУз</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Турткульск.ф</w:t>
            </w:r>
            <w:proofErr w:type="spellEnd"/>
            <w:r w:rsidRPr="00497FC4">
              <w:rPr>
                <w:rFonts w:ascii="Times New Roman" w:hAnsi="Times New Roman"/>
                <w:sz w:val="22"/>
                <w:szCs w:val="22"/>
                <w:lang w:val="ru-RU" w:eastAsia="ru-RU"/>
              </w:rPr>
              <w:t>-ла</w:t>
            </w:r>
          </w:p>
        </w:tc>
        <w:tc>
          <w:tcPr>
            <w:tcW w:w="2835" w:type="dxa"/>
            <w:vMerge w:val="restart"/>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г.Турткуль</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ул.Турткуль</w:t>
            </w:r>
            <w:proofErr w:type="spellEnd"/>
            <w:r w:rsidRPr="00497FC4">
              <w:rPr>
                <w:rFonts w:ascii="Times New Roman" w:hAnsi="Times New Roman"/>
                <w:sz w:val="22"/>
                <w:szCs w:val="22"/>
                <w:lang w:val="ru-RU" w:eastAsia="ru-RU"/>
              </w:rPr>
              <w:t>, 56</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2 089 625 691,05</w:t>
            </w:r>
          </w:p>
        </w:tc>
      </w:tr>
      <w:tr w:rsidR="00497FC4" w:rsidRPr="00497FC4" w:rsidTr="00520FAE">
        <w:trPr>
          <w:trHeight w:val="42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66.</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строительство экспресс </w:t>
            </w:r>
            <w:proofErr w:type="spellStart"/>
            <w:r w:rsidRPr="00497FC4">
              <w:rPr>
                <w:rFonts w:ascii="Times New Roman" w:hAnsi="Times New Roman"/>
                <w:sz w:val="22"/>
                <w:szCs w:val="22"/>
                <w:lang w:val="ru-RU" w:eastAsia="ru-RU"/>
              </w:rPr>
              <w:t>пунк</w:t>
            </w:r>
            <w:proofErr w:type="spellEnd"/>
            <w:r w:rsidRPr="00497FC4">
              <w:rPr>
                <w:rFonts w:ascii="Times New Roman" w:hAnsi="Times New Roman"/>
                <w:sz w:val="22"/>
                <w:szCs w:val="22"/>
                <w:lang w:val="ru-RU" w:eastAsia="ru-RU"/>
              </w:rPr>
              <w:t xml:space="preserve"> 24/7</w:t>
            </w:r>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89 116 057,25</w:t>
            </w:r>
          </w:p>
        </w:tc>
      </w:tr>
      <w:tr w:rsidR="00497FC4" w:rsidRPr="00497FC4" w:rsidTr="00520FAE">
        <w:trPr>
          <w:trHeight w:val="48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2 178 741 748,30</w:t>
            </w:r>
          </w:p>
        </w:tc>
      </w:tr>
      <w:tr w:rsidR="00497FC4" w:rsidRPr="00497FC4" w:rsidTr="00520FAE">
        <w:trPr>
          <w:trHeight w:val="96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67.</w:t>
            </w:r>
          </w:p>
        </w:tc>
        <w:tc>
          <w:tcPr>
            <w:tcW w:w="4104" w:type="dxa"/>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Каракалп.Республ</w:t>
            </w:r>
            <w:proofErr w:type="spellEnd"/>
            <w:r w:rsidRPr="00497FC4">
              <w:rPr>
                <w:rFonts w:ascii="Times New Roman" w:hAnsi="Times New Roman"/>
                <w:sz w:val="22"/>
                <w:szCs w:val="22"/>
                <w:lang w:val="ru-RU" w:eastAsia="ru-RU"/>
              </w:rPr>
              <w:t>. филиал                                           Платежный киоск 24/7 "</w:t>
            </w:r>
            <w:proofErr w:type="spellStart"/>
            <w:r w:rsidRPr="00497FC4">
              <w:rPr>
                <w:rFonts w:ascii="Times New Roman" w:hAnsi="Times New Roman"/>
                <w:sz w:val="22"/>
                <w:szCs w:val="22"/>
                <w:lang w:val="ru-RU" w:eastAsia="ru-RU"/>
              </w:rPr>
              <w:t>Корзника.уз</w:t>
            </w:r>
            <w:proofErr w:type="spellEnd"/>
            <w:r w:rsidRPr="00497FC4">
              <w:rPr>
                <w:rFonts w:ascii="Times New Roman" w:hAnsi="Times New Roman"/>
                <w:sz w:val="22"/>
                <w:szCs w:val="22"/>
                <w:lang w:val="ru-RU" w:eastAsia="ru-RU"/>
              </w:rPr>
              <w:t>"</w:t>
            </w:r>
          </w:p>
        </w:tc>
        <w:tc>
          <w:tcPr>
            <w:tcW w:w="2835" w:type="dxa"/>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г.Нукус</w:t>
            </w:r>
            <w:proofErr w:type="spellEnd"/>
            <w:r w:rsidRPr="00497FC4">
              <w:rPr>
                <w:rFonts w:ascii="Times New Roman" w:hAnsi="Times New Roman"/>
                <w:sz w:val="22"/>
                <w:szCs w:val="22"/>
                <w:lang w:val="ru-RU" w:eastAsia="ru-RU"/>
              </w:rPr>
              <w:t>, Центральный рынок, торговый центр "Корзинка"</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87 535 183,79</w:t>
            </w:r>
          </w:p>
        </w:tc>
      </w:tr>
      <w:tr w:rsidR="00497FC4" w:rsidRPr="00497FC4" w:rsidTr="00520FAE">
        <w:trPr>
          <w:trHeight w:val="420"/>
        </w:trPr>
        <w:tc>
          <w:tcPr>
            <w:tcW w:w="540"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87 535 183,79</w:t>
            </w:r>
          </w:p>
        </w:tc>
      </w:tr>
      <w:tr w:rsidR="00497FC4" w:rsidRPr="00497FC4" w:rsidTr="00520FAE">
        <w:trPr>
          <w:trHeight w:val="525"/>
        </w:trPr>
        <w:tc>
          <w:tcPr>
            <w:tcW w:w="540"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ВСЕГО ПО ФИЛИАЛУ:</w:t>
            </w:r>
          </w:p>
        </w:tc>
        <w:tc>
          <w:tcPr>
            <w:tcW w:w="2835"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3 185 616 903,22</w:t>
            </w:r>
          </w:p>
        </w:tc>
      </w:tr>
      <w:tr w:rsidR="00497FC4" w:rsidRPr="00497FC4" w:rsidTr="00520FAE">
        <w:trPr>
          <w:trHeight w:val="465"/>
        </w:trPr>
        <w:tc>
          <w:tcPr>
            <w:tcW w:w="540" w:type="dxa"/>
            <w:hideMark/>
          </w:tcPr>
          <w:p w:rsidR="00497FC4" w:rsidRPr="00497FC4" w:rsidRDefault="00497FC4" w:rsidP="00497FC4">
            <w:pPr>
              <w:jc w:val="center"/>
              <w:rPr>
                <w:rFonts w:ascii="Times New Roman" w:hAnsi="Times New Roman"/>
                <w:b/>
                <w:bCs/>
                <w:sz w:val="22"/>
                <w:szCs w:val="22"/>
                <w:lang w:val="ru-RU" w:eastAsia="ru-RU"/>
              </w:rPr>
            </w:pPr>
          </w:p>
        </w:tc>
        <w:tc>
          <w:tcPr>
            <w:tcW w:w="8924" w:type="dxa"/>
            <w:gridSpan w:val="3"/>
            <w:hideMark/>
          </w:tcPr>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ТАШКЕНТСКИЙ ОБЛАСТНОЙ ФИЛИАЛ</w:t>
            </w:r>
          </w:p>
        </w:tc>
      </w:tr>
      <w:tr w:rsidR="00497FC4" w:rsidRPr="00497FC4" w:rsidTr="00520FAE">
        <w:trPr>
          <w:trHeight w:val="73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68.</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Банковское помещение - Банк </w:t>
            </w:r>
            <w:proofErr w:type="spellStart"/>
            <w:r w:rsidRPr="00497FC4">
              <w:rPr>
                <w:rFonts w:ascii="Times New Roman" w:hAnsi="Times New Roman"/>
                <w:sz w:val="22"/>
                <w:szCs w:val="22"/>
                <w:lang w:val="ru-RU" w:eastAsia="ru-RU"/>
              </w:rPr>
              <w:t>биноси</w:t>
            </w:r>
            <w:proofErr w:type="spellEnd"/>
            <w:r w:rsidRPr="00497FC4">
              <w:rPr>
                <w:rFonts w:ascii="Times New Roman" w:hAnsi="Times New Roman"/>
                <w:sz w:val="22"/>
                <w:szCs w:val="22"/>
                <w:lang w:val="ru-RU" w:eastAsia="ru-RU"/>
              </w:rPr>
              <w:t xml:space="preserve"> ТОФ</w:t>
            </w:r>
          </w:p>
        </w:tc>
        <w:tc>
          <w:tcPr>
            <w:tcW w:w="2835" w:type="dxa"/>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г.Нурафшон</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ул.Тошкент</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йули</w:t>
            </w:r>
            <w:proofErr w:type="spellEnd"/>
            <w:r w:rsidRPr="00497FC4">
              <w:rPr>
                <w:rFonts w:ascii="Times New Roman" w:hAnsi="Times New Roman"/>
                <w:sz w:val="22"/>
                <w:szCs w:val="22"/>
                <w:lang w:val="ru-RU" w:eastAsia="ru-RU"/>
              </w:rPr>
              <w:t>, 10</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15 300 201 886,17</w:t>
            </w:r>
          </w:p>
        </w:tc>
      </w:tr>
      <w:tr w:rsidR="00497FC4" w:rsidRPr="00497FC4" w:rsidTr="00520FAE">
        <w:trPr>
          <w:trHeight w:val="39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15 300 201 886,17</w:t>
            </w:r>
          </w:p>
        </w:tc>
      </w:tr>
      <w:tr w:rsidR="00497FC4" w:rsidRPr="00497FC4" w:rsidTr="00520FAE">
        <w:trPr>
          <w:trHeight w:val="99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69.</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ЗДАНИЕ БЕКАБАДСКОГО ФИЛИАЛА 00912 (</w:t>
            </w:r>
            <w:proofErr w:type="spellStart"/>
            <w:r w:rsidRPr="00497FC4">
              <w:rPr>
                <w:rFonts w:ascii="Times New Roman" w:hAnsi="Times New Roman"/>
                <w:sz w:val="22"/>
                <w:szCs w:val="22"/>
                <w:lang w:val="ru-RU" w:eastAsia="ru-RU"/>
              </w:rPr>
              <w:t>гБекабад</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ул</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Пешакова</w:t>
            </w:r>
            <w:proofErr w:type="spellEnd"/>
            <w:r w:rsidRPr="00497FC4">
              <w:rPr>
                <w:rFonts w:ascii="Times New Roman" w:hAnsi="Times New Roman"/>
                <w:sz w:val="22"/>
                <w:szCs w:val="22"/>
                <w:lang w:val="ru-RU" w:eastAsia="ru-RU"/>
              </w:rPr>
              <w:t>)</w:t>
            </w:r>
          </w:p>
        </w:tc>
        <w:tc>
          <w:tcPr>
            <w:tcW w:w="2835" w:type="dxa"/>
            <w:vMerge w:val="restart"/>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г.Бекабад</w:t>
            </w:r>
            <w:proofErr w:type="spellEnd"/>
            <w:r w:rsidRPr="00497FC4">
              <w:rPr>
                <w:rFonts w:ascii="Times New Roman" w:hAnsi="Times New Roman"/>
                <w:sz w:val="22"/>
                <w:szCs w:val="22"/>
                <w:lang w:val="ru-RU" w:eastAsia="ru-RU"/>
              </w:rPr>
              <w:t xml:space="preserve">, ул. </w:t>
            </w:r>
            <w:proofErr w:type="spellStart"/>
            <w:r w:rsidRPr="00497FC4">
              <w:rPr>
                <w:rFonts w:ascii="Times New Roman" w:hAnsi="Times New Roman"/>
                <w:sz w:val="22"/>
                <w:szCs w:val="22"/>
                <w:lang w:val="ru-RU" w:eastAsia="ru-RU"/>
              </w:rPr>
              <w:t>Иктидор</w:t>
            </w:r>
            <w:proofErr w:type="spellEnd"/>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2 544 485 412,40</w:t>
            </w:r>
          </w:p>
        </w:tc>
      </w:tr>
      <w:tr w:rsidR="00497FC4" w:rsidRPr="00497FC4" w:rsidTr="00520FAE">
        <w:trPr>
          <w:trHeight w:val="73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70.</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зона обслуживания 24/7 </w:t>
            </w:r>
            <w:proofErr w:type="spellStart"/>
            <w:r w:rsidRPr="00497FC4">
              <w:rPr>
                <w:rFonts w:ascii="Times New Roman" w:hAnsi="Times New Roman"/>
                <w:sz w:val="22"/>
                <w:szCs w:val="22"/>
                <w:lang w:val="ru-RU" w:eastAsia="ru-RU"/>
              </w:rPr>
              <w:t>Бекабадск.ф</w:t>
            </w:r>
            <w:proofErr w:type="spellEnd"/>
            <w:r w:rsidRPr="00497FC4">
              <w:rPr>
                <w:rFonts w:ascii="Times New Roman" w:hAnsi="Times New Roman"/>
                <w:sz w:val="22"/>
                <w:szCs w:val="22"/>
                <w:lang w:val="ru-RU" w:eastAsia="ru-RU"/>
              </w:rPr>
              <w:t>-ла</w:t>
            </w:r>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86 532 073,70</w:t>
            </w:r>
          </w:p>
        </w:tc>
      </w:tr>
      <w:tr w:rsidR="00497FC4" w:rsidRPr="00497FC4" w:rsidTr="00520FAE">
        <w:trPr>
          <w:trHeight w:val="43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2 631 017 486,10</w:t>
            </w:r>
          </w:p>
        </w:tc>
      </w:tr>
      <w:tr w:rsidR="00497FC4" w:rsidRPr="00497FC4" w:rsidTr="00520FAE">
        <w:trPr>
          <w:trHeight w:val="43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71.</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Здание </w:t>
            </w:r>
            <w:proofErr w:type="spellStart"/>
            <w:r w:rsidRPr="00497FC4">
              <w:rPr>
                <w:rFonts w:ascii="Times New Roman" w:hAnsi="Times New Roman"/>
                <w:sz w:val="22"/>
                <w:szCs w:val="22"/>
                <w:lang w:val="ru-RU" w:eastAsia="ru-RU"/>
              </w:rPr>
              <w:t>Ангренского</w:t>
            </w:r>
            <w:proofErr w:type="spellEnd"/>
            <w:r w:rsidRPr="00497FC4">
              <w:rPr>
                <w:rFonts w:ascii="Times New Roman" w:hAnsi="Times New Roman"/>
                <w:sz w:val="22"/>
                <w:szCs w:val="22"/>
                <w:lang w:val="ru-RU" w:eastAsia="ru-RU"/>
              </w:rPr>
              <w:t xml:space="preserve"> филиала</w:t>
            </w:r>
          </w:p>
        </w:tc>
        <w:tc>
          <w:tcPr>
            <w:tcW w:w="2835" w:type="dxa"/>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г.Ангрен</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ул.Охангарон</w:t>
            </w:r>
            <w:proofErr w:type="spellEnd"/>
            <w:r w:rsidRPr="00497FC4">
              <w:rPr>
                <w:rFonts w:ascii="Times New Roman" w:hAnsi="Times New Roman"/>
                <w:sz w:val="22"/>
                <w:szCs w:val="22"/>
                <w:lang w:val="ru-RU" w:eastAsia="ru-RU"/>
              </w:rPr>
              <w:t>, 1</w:t>
            </w: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466 017 469,99</w:t>
            </w:r>
          </w:p>
        </w:tc>
      </w:tr>
      <w:tr w:rsidR="00497FC4" w:rsidRPr="00497FC4" w:rsidTr="00520FAE">
        <w:trPr>
          <w:trHeight w:val="43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466 017 469,99</w:t>
            </w:r>
          </w:p>
        </w:tc>
      </w:tr>
      <w:tr w:rsidR="00497FC4" w:rsidRPr="00497FC4" w:rsidTr="00520FAE">
        <w:trPr>
          <w:trHeight w:val="48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72.</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ЗДАНИЕ </w:t>
            </w:r>
            <w:proofErr w:type="spellStart"/>
            <w:r w:rsidRPr="00497FC4">
              <w:rPr>
                <w:rFonts w:ascii="Times New Roman" w:hAnsi="Times New Roman"/>
                <w:sz w:val="22"/>
                <w:szCs w:val="22"/>
                <w:lang w:val="ru-RU" w:eastAsia="ru-RU"/>
              </w:rPr>
              <w:t>Янгиюльского</w:t>
            </w:r>
            <w:proofErr w:type="spellEnd"/>
            <w:r w:rsidRPr="00497FC4">
              <w:rPr>
                <w:rFonts w:ascii="Times New Roman" w:hAnsi="Times New Roman"/>
                <w:sz w:val="22"/>
                <w:szCs w:val="22"/>
                <w:lang w:val="ru-RU" w:eastAsia="ru-RU"/>
              </w:rPr>
              <w:t xml:space="preserve"> ф-ла </w:t>
            </w:r>
          </w:p>
        </w:tc>
        <w:tc>
          <w:tcPr>
            <w:tcW w:w="2835" w:type="dxa"/>
            <w:vMerge w:val="restart"/>
            <w:noWrap/>
            <w:hideMark/>
          </w:tcPr>
          <w:p w:rsidR="00497FC4" w:rsidRPr="00497FC4" w:rsidRDefault="00497FC4" w:rsidP="00497FC4">
            <w:pPr>
              <w:jc w:val="both"/>
              <w:rPr>
                <w:rFonts w:ascii="Times New Roman" w:hAnsi="Times New Roman"/>
                <w:sz w:val="22"/>
                <w:szCs w:val="22"/>
                <w:lang w:val="ru-RU" w:eastAsia="ru-RU"/>
              </w:rPr>
            </w:pPr>
            <w:proofErr w:type="spellStart"/>
            <w:r w:rsidRPr="00497FC4">
              <w:rPr>
                <w:rFonts w:ascii="Times New Roman" w:hAnsi="Times New Roman"/>
                <w:sz w:val="22"/>
                <w:szCs w:val="22"/>
                <w:lang w:val="ru-RU" w:eastAsia="ru-RU"/>
              </w:rPr>
              <w:t>г.Янгиюль</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ул</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Самаркад</w:t>
            </w:r>
            <w:proofErr w:type="spellEnd"/>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1 678 207 489,79</w:t>
            </w:r>
          </w:p>
        </w:tc>
      </w:tr>
      <w:tr w:rsidR="00497FC4" w:rsidRPr="00497FC4" w:rsidTr="00520FAE">
        <w:trPr>
          <w:trHeight w:val="72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lastRenderedPageBreak/>
              <w:t>73.</w:t>
            </w:r>
          </w:p>
        </w:tc>
        <w:tc>
          <w:tcPr>
            <w:tcW w:w="4104"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xml:space="preserve">здание мобильного спец пункта 24/7 </w:t>
            </w:r>
            <w:proofErr w:type="spellStart"/>
            <w:r w:rsidRPr="00497FC4">
              <w:rPr>
                <w:rFonts w:ascii="Times New Roman" w:hAnsi="Times New Roman"/>
                <w:sz w:val="22"/>
                <w:szCs w:val="22"/>
                <w:lang w:val="ru-RU" w:eastAsia="ru-RU"/>
              </w:rPr>
              <w:t>Янгиюльск.ф</w:t>
            </w:r>
            <w:proofErr w:type="spellEnd"/>
            <w:r w:rsidRPr="00497FC4">
              <w:rPr>
                <w:rFonts w:ascii="Times New Roman" w:hAnsi="Times New Roman"/>
                <w:sz w:val="22"/>
                <w:szCs w:val="22"/>
                <w:lang w:val="ru-RU" w:eastAsia="ru-RU"/>
              </w:rPr>
              <w:t>-ла</w:t>
            </w:r>
          </w:p>
        </w:tc>
        <w:tc>
          <w:tcPr>
            <w:tcW w:w="2835" w:type="dxa"/>
            <w:vMerge/>
            <w:hideMark/>
          </w:tcPr>
          <w:p w:rsidR="00497FC4" w:rsidRPr="00497FC4" w:rsidRDefault="00497FC4" w:rsidP="00497FC4">
            <w:pPr>
              <w:jc w:val="both"/>
              <w:rPr>
                <w:rFonts w:ascii="Times New Roman" w:hAnsi="Times New Roman"/>
                <w:sz w:val="22"/>
                <w:szCs w:val="22"/>
                <w:lang w:val="ru-RU" w:eastAsia="ru-RU"/>
              </w:rPr>
            </w:pPr>
          </w:p>
        </w:tc>
        <w:tc>
          <w:tcPr>
            <w:tcW w:w="198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84 587 935,04</w:t>
            </w:r>
          </w:p>
        </w:tc>
      </w:tr>
      <w:tr w:rsidR="00497FC4" w:rsidRPr="00497FC4" w:rsidTr="00520FAE">
        <w:trPr>
          <w:trHeight w:val="465"/>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Итого:</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1 762 795 424,83</w:t>
            </w:r>
          </w:p>
        </w:tc>
      </w:tr>
      <w:tr w:rsidR="00497FC4" w:rsidRPr="00497FC4" w:rsidTr="00520FAE">
        <w:trPr>
          <w:trHeight w:val="510"/>
        </w:trPr>
        <w:tc>
          <w:tcPr>
            <w:tcW w:w="5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ВСЕГО ПО ФИЛИАЛУ:</w:t>
            </w:r>
          </w:p>
        </w:tc>
        <w:tc>
          <w:tcPr>
            <w:tcW w:w="2835"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20 160 032 267,09</w:t>
            </w:r>
          </w:p>
        </w:tc>
      </w:tr>
      <w:tr w:rsidR="00497FC4" w:rsidRPr="00497FC4" w:rsidTr="00520FAE">
        <w:trPr>
          <w:trHeight w:val="765"/>
        </w:trPr>
        <w:tc>
          <w:tcPr>
            <w:tcW w:w="540"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4104"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ВСЕГО ПО ОБЛАСТНЫМ                 ФИЛИАЛАМ:</w:t>
            </w:r>
          </w:p>
        </w:tc>
        <w:tc>
          <w:tcPr>
            <w:tcW w:w="2835" w:type="dxa"/>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 </w:t>
            </w:r>
          </w:p>
        </w:tc>
        <w:tc>
          <w:tcPr>
            <w:tcW w:w="198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107 746 712 649,13</w:t>
            </w:r>
          </w:p>
        </w:tc>
      </w:tr>
    </w:tbl>
    <w:p w:rsidR="00497FC4" w:rsidRPr="00497FC4" w:rsidRDefault="00497FC4" w:rsidP="00497FC4">
      <w:pPr>
        <w:jc w:val="both"/>
        <w:rPr>
          <w:rFonts w:ascii="Times New Roman" w:hAnsi="Times New Roman"/>
          <w:sz w:val="22"/>
          <w:szCs w:val="22"/>
          <w:lang w:val="ru-RU" w:eastAsia="ru-RU"/>
        </w:rPr>
      </w:pPr>
    </w:p>
    <w:tbl>
      <w:tblPr>
        <w:tblStyle w:val="affd"/>
        <w:tblW w:w="0" w:type="auto"/>
        <w:tblLook w:val="04A0" w:firstRow="1" w:lastRow="0" w:firstColumn="1" w:lastColumn="0" w:noHBand="0" w:noVBand="1"/>
      </w:tblPr>
      <w:tblGrid>
        <w:gridCol w:w="733"/>
        <w:gridCol w:w="4693"/>
        <w:gridCol w:w="3918"/>
      </w:tblGrid>
      <w:tr w:rsidR="00497FC4" w:rsidRPr="00FF5E14" w:rsidTr="00520FAE">
        <w:trPr>
          <w:trHeight w:val="432"/>
        </w:trPr>
        <w:tc>
          <w:tcPr>
            <w:tcW w:w="9464" w:type="dxa"/>
            <w:gridSpan w:val="3"/>
            <w:hideMark/>
          </w:tcPr>
          <w:p w:rsidR="00497FC4" w:rsidRPr="00FF5E1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СВОД СТРАХОВОЙ СУММЫ ПО ОБЪЕКТАМ АО "УЗНАЦБАНК"</w:t>
            </w:r>
          </w:p>
        </w:tc>
      </w:tr>
      <w:tr w:rsidR="00497FC4" w:rsidRPr="00FF5E14" w:rsidTr="00520FAE">
        <w:trPr>
          <w:trHeight w:val="375"/>
        </w:trPr>
        <w:tc>
          <w:tcPr>
            <w:tcW w:w="740" w:type="dxa"/>
            <w:noWrap/>
            <w:hideMark/>
          </w:tcPr>
          <w:p w:rsidR="00497FC4" w:rsidRPr="00497FC4" w:rsidRDefault="00497FC4" w:rsidP="00497FC4">
            <w:pPr>
              <w:jc w:val="both"/>
              <w:rPr>
                <w:rFonts w:ascii="Times New Roman" w:hAnsi="Times New Roman"/>
                <w:b/>
                <w:bCs/>
                <w:sz w:val="22"/>
                <w:szCs w:val="22"/>
                <w:lang w:val="ru-RU" w:eastAsia="ru-RU"/>
              </w:rPr>
            </w:pPr>
          </w:p>
        </w:tc>
        <w:tc>
          <w:tcPr>
            <w:tcW w:w="4755" w:type="dxa"/>
            <w:noWrap/>
            <w:hideMark/>
          </w:tcPr>
          <w:p w:rsidR="00497FC4" w:rsidRPr="00497FC4" w:rsidRDefault="00497FC4" w:rsidP="00497FC4">
            <w:pPr>
              <w:jc w:val="both"/>
              <w:rPr>
                <w:rFonts w:ascii="Times New Roman" w:hAnsi="Times New Roman"/>
                <w:sz w:val="22"/>
                <w:szCs w:val="22"/>
                <w:lang w:val="ru-RU" w:eastAsia="ru-RU"/>
              </w:rPr>
            </w:pPr>
          </w:p>
        </w:tc>
        <w:tc>
          <w:tcPr>
            <w:tcW w:w="3969" w:type="dxa"/>
            <w:noWrap/>
            <w:hideMark/>
          </w:tcPr>
          <w:p w:rsidR="00497FC4" w:rsidRPr="00497FC4" w:rsidRDefault="00497FC4" w:rsidP="00497FC4">
            <w:pPr>
              <w:jc w:val="both"/>
              <w:rPr>
                <w:rFonts w:ascii="Times New Roman" w:hAnsi="Times New Roman"/>
                <w:sz w:val="22"/>
                <w:szCs w:val="22"/>
                <w:lang w:val="ru-RU" w:eastAsia="ru-RU"/>
              </w:rPr>
            </w:pPr>
          </w:p>
        </w:tc>
      </w:tr>
      <w:tr w:rsidR="00497FC4" w:rsidRPr="00497FC4" w:rsidTr="00520FAE">
        <w:trPr>
          <w:trHeight w:val="750"/>
        </w:trPr>
        <w:tc>
          <w:tcPr>
            <w:tcW w:w="740" w:type="dxa"/>
            <w:noWrap/>
            <w:hideMark/>
          </w:tcPr>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w:t>
            </w:r>
          </w:p>
        </w:tc>
        <w:tc>
          <w:tcPr>
            <w:tcW w:w="4755" w:type="dxa"/>
            <w:noWrap/>
            <w:hideMark/>
          </w:tcPr>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Наименование подразделений</w:t>
            </w:r>
          </w:p>
        </w:tc>
        <w:tc>
          <w:tcPr>
            <w:tcW w:w="3969" w:type="dxa"/>
            <w:hideMark/>
          </w:tcPr>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Страховая сумма</w:t>
            </w:r>
          </w:p>
          <w:p w:rsidR="00497FC4" w:rsidRPr="00497FC4" w:rsidRDefault="00497FC4" w:rsidP="00497FC4">
            <w:pPr>
              <w:jc w:val="center"/>
              <w:rPr>
                <w:rFonts w:ascii="Times New Roman" w:hAnsi="Times New Roman"/>
                <w:b/>
                <w:bCs/>
                <w:sz w:val="22"/>
                <w:szCs w:val="22"/>
                <w:lang w:val="ru-RU" w:eastAsia="ru-RU"/>
              </w:rPr>
            </w:pPr>
            <w:r w:rsidRPr="00497FC4">
              <w:rPr>
                <w:rFonts w:ascii="Times New Roman" w:hAnsi="Times New Roman"/>
                <w:b/>
                <w:bCs/>
                <w:sz w:val="22"/>
                <w:szCs w:val="22"/>
                <w:lang w:val="ru-RU" w:eastAsia="ru-RU"/>
              </w:rPr>
              <w:t>(</w:t>
            </w:r>
            <w:proofErr w:type="spellStart"/>
            <w:r w:rsidRPr="00497FC4">
              <w:rPr>
                <w:rFonts w:ascii="Times New Roman" w:hAnsi="Times New Roman"/>
                <w:b/>
                <w:bCs/>
                <w:sz w:val="22"/>
                <w:szCs w:val="22"/>
                <w:lang w:val="ru-RU" w:eastAsia="ru-RU"/>
              </w:rPr>
              <w:t>сум</w:t>
            </w:r>
            <w:proofErr w:type="spellEnd"/>
            <w:r w:rsidRPr="00497FC4">
              <w:rPr>
                <w:rFonts w:ascii="Times New Roman" w:hAnsi="Times New Roman"/>
                <w:b/>
                <w:bCs/>
                <w:sz w:val="22"/>
                <w:szCs w:val="22"/>
                <w:lang w:val="ru-RU" w:eastAsia="ru-RU"/>
              </w:rPr>
              <w:t>)</w:t>
            </w:r>
          </w:p>
        </w:tc>
      </w:tr>
      <w:tr w:rsidR="00497FC4" w:rsidRPr="00497FC4" w:rsidTr="00520FAE">
        <w:trPr>
          <w:trHeight w:val="375"/>
        </w:trPr>
        <w:tc>
          <w:tcPr>
            <w:tcW w:w="7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w:t>
            </w:r>
          </w:p>
        </w:tc>
        <w:tc>
          <w:tcPr>
            <w:tcW w:w="4755"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Городские филиалы</w:t>
            </w:r>
          </w:p>
        </w:tc>
        <w:tc>
          <w:tcPr>
            <w:tcW w:w="3969"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41 637 560 163,98</w:t>
            </w:r>
          </w:p>
        </w:tc>
      </w:tr>
      <w:tr w:rsidR="00497FC4" w:rsidRPr="00497FC4" w:rsidTr="00520FAE">
        <w:trPr>
          <w:trHeight w:val="375"/>
        </w:trPr>
        <w:tc>
          <w:tcPr>
            <w:tcW w:w="7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2.</w:t>
            </w:r>
          </w:p>
        </w:tc>
        <w:tc>
          <w:tcPr>
            <w:tcW w:w="4755"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Областные филиалы</w:t>
            </w:r>
          </w:p>
        </w:tc>
        <w:tc>
          <w:tcPr>
            <w:tcW w:w="3969"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107 746 712 649,13</w:t>
            </w:r>
          </w:p>
        </w:tc>
      </w:tr>
      <w:tr w:rsidR="00497FC4" w:rsidRPr="00497FC4" w:rsidTr="00520FAE">
        <w:trPr>
          <w:trHeight w:val="375"/>
        </w:trPr>
        <w:tc>
          <w:tcPr>
            <w:tcW w:w="7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3.</w:t>
            </w:r>
          </w:p>
        </w:tc>
        <w:tc>
          <w:tcPr>
            <w:tcW w:w="4755"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Галерея</w:t>
            </w:r>
          </w:p>
        </w:tc>
        <w:tc>
          <w:tcPr>
            <w:tcW w:w="3969"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12 600 688 584,24</w:t>
            </w:r>
          </w:p>
        </w:tc>
      </w:tr>
      <w:tr w:rsidR="00497FC4" w:rsidRPr="00497FC4" w:rsidTr="00520FAE">
        <w:trPr>
          <w:trHeight w:val="375"/>
        </w:trPr>
        <w:tc>
          <w:tcPr>
            <w:tcW w:w="7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4.</w:t>
            </w:r>
          </w:p>
        </w:tc>
        <w:tc>
          <w:tcPr>
            <w:tcW w:w="4755"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МБРЦ</w:t>
            </w:r>
          </w:p>
        </w:tc>
        <w:tc>
          <w:tcPr>
            <w:tcW w:w="3969"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1 091 953 923,12</w:t>
            </w:r>
          </w:p>
        </w:tc>
      </w:tr>
      <w:tr w:rsidR="00497FC4" w:rsidRPr="00497FC4" w:rsidTr="00520FAE">
        <w:trPr>
          <w:trHeight w:val="375"/>
        </w:trPr>
        <w:tc>
          <w:tcPr>
            <w:tcW w:w="740"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5.</w:t>
            </w:r>
          </w:p>
        </w:tc>
        <w:tc>
          <w:tcPr>
            <w:tcW w:w="4755" w:type="dxa"/>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з/о "</w:t>
            </w:r>
            <w:proofErr w:type="spellStart"/>
            <w:r w:rsidRPr="00497FC4">
              <w:rPr>
                <w:rFonts w:ascii="Times New Roman" w:hAnsi="Times New Roman"/>
                <w:sz w:val="22"/>
                <w:szCs w:val="22"/>
                <w:lang w:val="ru-RU" w:eastAsia="ru-RU"/>
              </w:rPr>
              <w:t>Юсуфхона</w:t>
            </w:r>
            <w:proofErr w:type="spellEnd"/>
            <w:r w:rsidRPr="00497FC4">
              <w:rPr>
                <w:rFonts w:ascii="Times New Roman" w:hAnsi="Times New Roman"/>
                <w:sz w:val="22"/>
                <w:szCs w:val="22"/>
                <w:lang w:val="ru-RU" w:eastAsia="ru-RU"/>
              </w:rPr>
              <w:t>"</w:t>
            </w:r>
          </w:p>
        </w:tc>
        <w:tc>
          <w:tcPr>
            <w:tcW w:w="3969"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1 039 202 570,68</w:t>
            </w:r>
          </w:p>
        </w:tc>
      </w:tr>
      <w:tr w:rsidR="00497FC4" w:rsidRPr="00497FC4" w:rsidTr="00520FAE">
        <w:trPr>
          <w:trHeight w:val="375"/>
        </w:trPr>
        <w:tc>
          <w:tcPr>
            <w:tcW w:w="740" w:type="dxa"/>
            <w:noWrap/>
            <w:hideMark/>
          </w:tcPr>
          <w:p w:rsidR="00497FC4" w:rsidRPr="00497FC4" w:rsidRDefault="00497FC4" w:rsidP="00497FC4">
            <w:pPr>
              <w:jc w:val="both"/>
              <w:rPr>
                <w:rFonts w:ascii="Times New Roman" w:hAnsi="Times New Roman"/>
                <w:sz w:val="22"/>
                <w:szCs w:val="22"/>
                <w:lang w:val="ru-RU" w:eastAsia="ru-RU"/>
              </w:rPr>
            </w:pPr>
            <w:r w:rsidRPr="00497FC4">
              <w:rPr>
                <w:rFonts w:ascii="Times New Roman" w:hAnsi="Times New Roman"/>
                <w:sz w:val="22"/>
                <w:szCs w:val="22"/>
                <w:lang w:val="ru-RU" w:eastAsia="ru-RU"/>
              </w:rPr>
              <w:t> </w:t>
            </w:r>
          </w:p>
        </w:tc>
        <w:tc>
          <w:tcPr>
            <w:tcW w:w="4755"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ВСЕГО ПО БАНКУ:</w:t>
            </w:r>
          </w:p>
        </w:tc>
        <w:tc>
          <w:tcPr>
            <w:tcW w:w="3969" w:type="dxa"/>
            <w:noWrap/>
            <w:hideMark/>
          </w:tcPr>
          <w:p w:rsidR="00497FC4" w:rsidRPr="00497FC4" w:rsidRDefault="00497FC4" w:rsidP="00497FC4">
            <w:pPr>
              <w:jc w:val="both"/>
              <w:rPr>
                <w:rFonts w:ascii="Times New Roman" w:hAnsi="Times New Roman"/>
                <w:b/>
                <w:bCs/>
                <w:sz w:val="22"/>
                <w:szCs w:val="22"/>
                <w:lang w:val="ru-RU" w:eastAsia="ru-RU"/>
              </w:rPr>
            </w:pPr>
            <w:r w:rsidRPr="00497FC4">
              <w:rPr>
                <w:rFonts w:ascii="Times New Roman" w:hAnsi="Times New Roman"/>
                <w:b/>
                <w:bCs/>
                <w:sz w:val="22"/>
                <w:szCs w:val="22"/>
                <w:lang w:val="ru-RU" w:eastAsia="ru-RU"/>
              </w:rPr>
              <w:t>164 116 117 891,15</w:t>
            </w:r>
          </w:p>
        </w:tc>
      </w:tr>
    </w:tbl>
    <w:p w:rsidR="00497FC4" w:rsidRPr="00497FC4" w:rsidRDefault="00497FC4" w:rsidP="00497FC4">
      <w:pPr>
        <w:jc w:val="both"/>
        <w:rPr>
          <w:rFonts w:ascii="Times New Roman" w:hAnsi="Times New Roman"/>
          <w:sz w:val="22"/>
          <w:szCs w:val="22"/>
          <w:lang w:val="ru-RU" w:eastAsia="ru-RU"/>
        </w:rPr>
      </w:pPr>
    </w:p>
    <w:p w:rsidR="00497FC4" w:rsidRPr="00497FC4" w:rsidRDefault="00497FC4" w:rsidP="00497FC4">
      <w:pPr>
        <w:jc w:val="both"/>
        <w:rPr>
          <w:rFonts w:ascii="Times New Roman" w:hAnsi="Times New Roman"/>
          <w:sz w:val="22"/>
          <w:szCs w:val="22"/>
          <w:lang w:val="ru-RU" w:eastAsia="ru-RU"/>
        </w:rPr>
      </w:pPr>
    </w:p>
    <w:p w:rsidR="00497FC4" w:rsidRPr="00497FC4" w:rsidRDefault="00497FC4" w:rsidP="00497FC4">
      <w:pPr>
        <w:jc w:val="both"/>
        <w:rPr>
          <w:rFonts w:ascii="Times New Roman" w:hAnsi="Times New Roman"/>
          <w:snapToGrid w:val="0"/>
          <w:sz w:val="22"/>
          <w:szCs w:val="22"/>
          <w:lang w:val="ru-RU" w:eastAsia="ru-RU"/>
        </w:rPr>
      </w:pPr>
      <w:r w:rsidRPr="00497FC4">
        <w:rPr>
          <w:rFonts w:ascii="Times New Roman" w:hAnsi="Times New Roman"/>
          <w:sz w:val="22"/>
          <w:szCs w:val="22"/>
          <w:lang w:val="ru-RU" w:eastAsia="ru-RU"/>
        </w:rPr>
        <w:t xml:space="preserve"> Общая страховая сумма зданий и сооружений АО "</w:t>
      </w:r>
      <w:proofErr w:type="spellStart"/>
      <w:r w:rsidRPr="00497FC4">
        <w:rPr>
          <w:rFonts w:ascii="Times New Roman" w:hAnsi="Times New Roman"/>
          <w:sz w:val="22"/>
          <w:szCs w:val="22"/>
          <w:lang w:val="ru-RU" w:eastAsia="ru-RU"/>
        </w:rPr>
        <w:t>Узнацбанк</w:t>
      </w:r>
      <w:proofErr w:type="spellEnd"/>
      <w:r w:rsidRPr="00497FC4">
        <w:rPr>
          <w:rFonts w:ascii="Times New Roman" w:hAnsi="Times New Roman"/>
          <w:sz w:val="22"/>
          <w:szCs w:val="22"/>
          <w:lang w:val="ru-RU" w:eastAsia="ru-RU"/>
        </w:rPr>
        <w:t xml:space="preserve">" составляет - 164 116 117 891,15 (сто шестьдесят четыре миллиарда сто шестнадцать </w:t>
      </w:r>
      <w:proofErr w:type="spellStart"/>
      <w:r w:rsidRPr="00497FC4">
        <w:rPr>
          <w:rFonts w:ascii="Times New Roman" w:hAnsi="Times New Roman"/>
          <w:sz w:val="22"/>
          <w:szCs w:val="22"/>
          <w:lang w:val="ru-RU" w:eastAsia="ru-RU"/>
        </w:rPr>
        <w:t>миллионовсто</w:t>
      </w:r>
      <w:proofErr w:type="spellEnd"/>
      <w:r w:rsidRPr="00497FC4">
        <w:rPr>
          <w:rFonts w:ascii="Times New Roman" w:hAnsi="Times New Roman"/>
          <w:sz w:val="22"/>
          <w:szCs w:val="22"/>
          <w:lang w:val="ru-RU" w:eastAsia="ru-RU"/>
        </w:rPr>
        <w:t xml:space="preserve"> семнадцать тысяч восемьсот девяноста один </w:t>
      </w:r>
      <w:proofErr w:type="spellStart"/>
      <w:r w:rsidRPr="00497FC4">
        <w:rPr>
          <w:rFonts w:ascii="Times New Roman" w:hAnsi="Times New Roman"/>
          <w:sz w:val="22"/>
          <w:szCs w:val="22"/>
          <w:lang w:val="ru-RU" w:eastAsia="ru-RU"/>
        </w:rPr>
        <w:t>сум</w:t>
      </w:r>
      <w:proofErr w:type="spellEnd"/>
      <w:r w:rsidRPr="00497FC4">
        <w:rPr>
          <w:rFonts w:ascii="Times New Roman" w:hAnsi="Times New Roman"/>
          <w:sz w:val="22"/>
          <w:szCs w:val="22"/>
          <w:lang w:val="ru-RU" w:eastAsia="ru-RU"/>
        </w:rPr>
        <w:t xml:space="preserve"> 15 </w:t>
      </w:r>
      <w:proofErr w:type="spellStart"/>
      <w:r w:rsidRPr="00497FC4">
        <w:rPr>
          <w:rFonts w:ascii="Times New Roman" w:hAnsi="Times New Roman"/>
          <w:sz w:val="22"/>
          <w:szCs w:val="22"/>
          <w:lang w:val="ru-RU" w:eastAsia="ru-RU"/>
        </w:rPr>
        <w:t>тийин</w:t>
      </w:r>
      <w:proofErr w:type="spellEnd"/>
      <w:r w:rsidRPr="00497FC4">
        <w:rPr>
          <w:rFonts w:ascii="Times New Roman" w:hAnsi="Times New Roman"/>
          <w:sz w:val="22"/>
          <w:szCs w:val="22"/>
          <w:lang w:val="ru-RU" w:eastAsia="ru-RU"/>
        </w:rPr>
        <w:t xml:space="preserve">) </w:t>
      </w:r>
      <w:proofErr w:type="spellStart"/>
      <w:r w:rsidRPr="00497FC4">
        <w:rPr>
          <w:rFonts w:ascii="Times New Roman" w:hAnsi="Times New Roman"/>
          <w:sz w:val="22"/>
          <w:szCs w:val="22"/>
          <w:lang w:val="ru-RU" w:eastAsia="ru-RU"/>
        </w:rPr>
        <w:t>сум</w:t>
      </w:r>
      <w:proofErr w:type="spellEnd"/>
      <w:r w:rsidRPr="00497FC4">
        <w:rPr>
          <w:rFonts w:ascii="Times New Roman" w:hAnsi="Times New Roman"/>
          <w:sz w:val="22"/>
          <w:szCs w:val="22"/>
          <w:lang w:val="ru-RU" w:eastAsia="ru-RU"/>
        </w:rPr>
        <w:t>.</w:t>
      </w:r>
    </w:p>
    <w:p w:rsidR="00497FC4" w:rsidRPr="00497FC4" w:rsidRDefault="00497FC4" w:rsidP="00497FC4">
      <w:pPr>
        <w:widowControl w:val="0"/>
        <w:jc w:val="both"/>
        <w:rPr>
          <w:rFonts w:ascii="Times New Roman" w:hAnsi="Times New Roman"/>
          <w:sz w:val="22"/>
          <w:szCs w:val="22"/>
          <w:lang w:val="ru-RU" w:eastAsia="ru-RU"/>
        </w:rPr>
      </w:pPr>
    </w:p>
    <w:p w:rsidR="00497FC4" w:rsidRPr="00497FC4" w:rsidRDefault="00497FC4" w:rsidP="00497FC4">
      <w:pPr>
        <w:widowControl w:val="0"/>
        <w:jc w:val="center"/>
        <w:rPr>
          <w:rFonts w:ascii="Times New Roman" w:hAnsi="Times New Roman"/>
          <w:b/>
          <w:sz w:val="22"/>
          <w:szCs w:val="22"/>
          <w:lang w:val="ru-RU" w:eastAsia="ru-RU"/>
        </w:rPr>
      </w:pPr>
      <w:r w:rsidRPr="00497FC4">
        <w:rPr>
          <w:rFonts w:ascii="Times New Roman" w:hAnsi="Times New Roman"/>
          <w:b/>
          <w:sz w:val="22"/>
          <w:szCs w:val="22"/>
          <w:lang w:val="ru-RU" w:eastAsia="ru-RU"/>
        </w:rPr>
        <w:t>ПОДПИСИ СТОРОН</w:t>
      </w:r>
    </w:p>
    <w:p w:rsidR="00497FC4" w:rsidRPr="00497FC4" w:rsidRDefault="00497FC4" w:rsidP="00497FC4">
      <w:pPr>
        <w:widowControl w:val="0"/>
        <w:jc w:val="center"/>
        <w:rPr>
          <w:rFonts w:ascii="Times New Roman" w:hAnsi="Times New Roman"/>
          <w:b/>
          <w:sz w:val="22"/>
          <w:szCs w:val="22"/>
          <w:lang w:val="ru-RU" w:eastAsia="ru-RU"/>
        </w:rPr>
      </w:pPr>
    </w:p>
    <w:tbl>
      <w:tblPr>
        <w:tblW w:w="9498" w:type="dxa"/>
        <w:tblInd w:w="108" w:type="dxa"/>
        <w:tblLook w:val="01E0" w:firstRow="1" w:lastRow="1" w:firstColumn="1" w:lastColumn="1" w:noHBand="0" w:noVBand="0"/>
      </w:tblPr>
      <w:tblGrid>
        <w:gridCol w:w="4395"/>
        <w:gridCol w:w="708"/>
        <w:gridCol w:w="4395"/>
      </w:tblGrid>
      <w:tr w:rsidR="00497FC4" w:rsidRPr="00497FC4" w:rsidTr="00520FAE">
        <w:tc>
          <w:tcPr>
            <w:tcW w:w="4395" w:type="dxa"/>
          </w:tcPr>
          <w:p w:rsidR="00497FC4" w:rsidRPr="00497FC4" w:rsidRDefault="00497FC4" w:rsidP="00497FC4">
            <w:pPr>
              <w:widowControl w:val="0"/>
              <w:jc w:val="center"/>
              <w:rPr>
                <w:rFonts w:ascii="Times New Roman" w:hAnsi="Times New Roman"/>
                <w:b/>
                <w:sz w:val="22"/>
                <w:szCs w:val="22"/>
                <w:lang w:val="ru-RU" w:eastAsia="ru-RU"/>
              </w:rPr>
            </w:pPr>
            <w:r w:rsidRPr="00497FC4">
              <w:rPr>
                <w:rFonts w:ascii="Times New Roman" w:hAnsi="Times New Roman"/>
                <w:b/>
                <w:sz w:val="22"/>
                <w:szCs w:val="22"/>
                <w:lang w:val="ru-RU" w:eastAsia="ru-RU"/>
              </w:rPr>
              <w:t>СТРАХОВАТЕЛЬ:</w:t>
            </w:r>
          </w:p>
          <w:p w:rsidR="00497FC4" w:rsidRPr="00497FC4" w:rsidRDefault="00497FC4" w:rsidP="00497FC4">
            <w:pPr>
              <w:widowControl w:val="0"/>
              <w:jc w:val="center"/>
              <w:rPr>
                <w:rFonts w:ascii="Times New Roman" w:hAnsi="Times New Roman"/>
                <w:b/>
                <w:sz w:val="22"/>
                <w:szCs w:val="22"/>
                <w:lang w:val="ru-RU" w:eastAsia="ru-RU"/>
              </w:rPr>
            </w:pPr>
          </w:p>
          <w:p w:rsidR="00497FC4" w:rsidRPr="00497FC4" w:rsidRDefault="00497FC4" w:rsidP="00497FC4">
            <w:pPr>
              <w:widowControl w:val="0"/>
              <w:jc w:val="center"/>
              <w:rPr>
                <w:rFonts w:ascii="Times New Roman" w:hAnsi="Times New Roman"/>
                <w:b/>
                <w:sz w:val="22"/>
                <w:szCs w:val="22"/>
                <w:lang w:val="ru-RU" w:eastAsia="ru-RU"/>
              </w:rPr>
            </w:pPr>
          </w:p>
          <w:p w:rsidR="00497FC4" w:rsidRPr="00497FC4" w:rsidRDefault="00497FC4" w:rsidP="00497FC4">
            <w:pPr>
              <w:widowControl w:val="0"/>
              <w:jc w:val="center"/>
              <w:rPr>
                <w:rFonts w:ascii="Times New Roman" w:hAnsi="Times New Roman"/>
                <w:b/>
                <w:sz w:val="22"/>
                <w:szCs w:val="22"/>
                <w:lang w:val="ru-RU" w:eastAsia="ru-RU"/>
              </w:rPr>
            </w:pPr>
          </w:p>
          <w:p w:rsidR="00497FC4" w:rsidRPr="00497FC4" w:rsidRDefault="00497FC4" w:rsidP="00497FC4">
            <w:pPr>
              <w:widowControl w:val="0"/>
              <w:jc w:val="center"/>
              <w:rPr>
                <w:rFonts w:ascii="Times New Roman" w:hAnsi="Times New Roman"/>
                <w:b/>
                <w:sz w:val="22"/>
                <w:szCs w:val="22"/>
                <w:lang w:val="ru-RU" w:eastAsia="ru-RU"/>
              </w:rPr>
            </w:pPr>
            <w:r w:rsidRPr="00497FC4">
              <w:rPr>
                <w:rFonts w:ascii="Times New Roman" w:hAnsi="Times New Roman"/>
                <w:b/>
                <w:sz w:val="22"/>
                <w:szCs w:val="22"/>
                <w:lang w:val="ru-RU" w:eastAsia="ru-RU"/>
              </w:rPr>
              <w:t>_______________</w:t>
            </w:r>
          </w:p>
          <w:p w:rsidR="00497FC4" w:rsidRPr="00497FC4" w:rsidRDefault="00497FC4" w:rsidP="00497FC4">
            <w:pPr>
              <w:widowControl w:val="0"/>
              <w:jc w:val="center"/>
              <w:rPr>
                <w:rFonts w:ascii="Times New Roman" w:hAnsi="Times New Roman"/>
                <w:b/>
                <w:sz w:val="22"/>
                <w:szCs w:val="22"/>
                <w:lang w:val="ru-RU" w:eastAsia="ru-RU"/>
              </w:rPr>
            </w:pPr>
          </w:p>
        </w:tc>
        <w:tc>
          <w:tcPr>
            <w:tcW w:w="708" w:type="dxa"/>
          </w:tcPr>
          <w:p w:rsidR="00497FC4" w:rsidRPr="00497FC4" w:rsidRDefault="00497FC4" w:rsidP="00497FC4">
            <w:pPr>
              <w:widowControl w:val="0"/>
              <w:jc w:val="center"/>
              <w:rPr>
                <w:rFonts w:ascii="Times New Roman" w:hAnsi="Times New Roman"/>
                <w:b/>
                <w:sz w:val="22"/>
                <w:szCs w:val="22"/>
                <w:lang w:val="ru-RU" w:eastAsia="ru-RU"/>
              </w:rPr>
            </w:pPr>
          </w:p>
        </w:tc>
        <w:tc>
          <w:tcPr>
            <w:tcW w:w="4395" w:type="dxa"/>
          </w:tcPr>
          <w:p w:rsidR="00497FC4" w:rsidRPr="00497FC4" w:rsidRDefault="00497FC4" w:rsidP="00497FC4">
            <w:pPr>
              <w:widowControl w:val="0"/>
              <w:jc w:val="center"/>
              <w:rPr>
                <w:rFonts w:ascii="Times New Roman" w:hAnsi="Times New Roman"/>
                <w:b/>
                <w:sz w:val="22"/>
                <w:szCs w:val="22"/>
                <w:lang w:val="ru-RU" w:eastAsia="ru-RU"/>
              </w:rPr>
            </w:pPr>
            <w:r w:rsidRPr="00497FC4">
              <w:rPr>
                <w:rFonts w:ascii="Times New Roman" w:hAnsi="Times New Roman"/>
                <w:b/>
                <w:sz w:val="22"/>
                <w:szCs w:val="22"/>
                <w:lang w:val="ru-RU" w:eastAsia="ru-RU"/>
              </w:rPr>
              <w:t>СТРАХОВЩИК:</w:t>
            </w:r>
          </w:p>
          <w:p w:rsidR="00497FC4" w:rsidRPr="00497FC4" w:rsidRDefault="00497FC4" w:rsidP="00497FC4">
            <w:pPr>
              <w:widowControl w:val="0"/>
              <w:jc w:val="center"/>
              <w:rPr>
                <w:rFonts w:ascii="Times New Roman" w:hAnsi="Times New Roman"/>
                <w:b/>
                <w:sz w:val="22"/>
                <w:szCs w:val="22"/>
                <w:lang w:val="ru-RU" w:eastAsia="ru-RU"/>
              </w:rPr>
            </w:pPr>
          </w:p>
          <w:p w:rsidR="00497FC4" w:rsidRPr="00497FC4" w:rsidRDefault="00497FC4" w:rsidP="00497FC4">
            <w:pPr>
              <w:widowControl w:val="0"/>
              <w:jc w:val="center"/>
              <w:rPr>
                <w:rFonts w:ascii="Times New Roman" w:hAnsi="Times New Roman"/>
                <w:b/>
                <w:sz w:val="22"/>
                <w:szCs w:val="22"/>
                <w:lang w:val="ru-RU" w:eastAsia="ru-RU"/>
              </w:rPr>
            </w:pPr>
          </w:p>
          <w:p w:rsidR="00497FC4" w:rsidRPr="00497FC4" w:rsidRDefault="00497FC4" w:rsidP="00497FC4">
            <w:pPr>
              <w:widowControl w:val="0"/>
              <w:jc w:val="center"/>
              <w:rPr>
                <w:rFonts w:ascii="Times New Roman" w:hAnsi="Times New Roman"/>
                <w:b/>
                <w:sz w:val="22"/>
                <w:szCs w:val="22"/>
                <w:lang w:val="ru-RU" w:eastAsia="ru-RU"/>
              </w:rPr>
            </w:pPr>
          </w:p>
          <w:p w:rsidR="00497FC4" w:rsidRPr="00497FC4" w:rsidRDefault="00497FC4" w:rsidP="00497FC4">
            <w:pPr>
              <w:widowControl w:val="0"/>
              <w:jc w:val="center"/>
              <w:rPr>
                <w:rFonts w:ascii="Times New Roman" w:hAnsi="Times New Roman"/>
                <w:b/>
                <w:sz w:val="22"/>
                <w:szCs w:val="22"/>
                <w:lang w:val="ru-RU" w:eastAsia="ru-RU"/>
              </w:rPr>
            </w:pPr>
            <w:r w:rsidRPr="00497FC4">
              <w:rPr>
                <w:rFonts w:ascii="Times New Roman" w:hAnsi="Times New Roman"/>
                <w:b/>
                <w:sz w:val="22"/>
                <w:szCs w:val="22"/>
                <w:lang w:val="ru-RU" w:eastAsia="ru-RU"/>
              </w:rPr>
              <w:t>_______________</w:t>
            </w:r>
          </w:p>
          <w:p w:rsidR="00497FC4" w:rsidRPr="00497FC4" w:rsidRDefault="00497FC4" w:rsidP="00497FC4">
            <w:pPr>
              <w:widowControl w:val="0"/>
              <w:jc w:val="center"/>
              <w:rPr>
                <w:rFonts w:ascii="Times New Roman" w:hAnsi="Times New Roman"/>
                <w:b/>
                <w:sz w:val="22"/>
                <w:szCs w:val="22"/>
                <w:lang w:val="ru-RU" w:eastAsia="ru-RU"/>
              </w:rPr>
            </w:pPr>
          </w:p>
        </w:tc>
      </w:tr>
    </w:tbl>
    <w:p w:rsidR="00497FC4" w:rsidRPr="00497FC4" w:rsidRDefault="00497FC4" w:rsidP="00497FC4">
      <w:pPr>
        <w:widowControl w:val="0"/>
        <w:jc w:val="center"/>
        <w:rPr>
          <w:rFonts w:ascii="Times New Roman" w:hAnsi="Times New Roman"/>
          <w:b/>
          <w:sz w:val="22"/>
          <w:szCs w:val="22"/>
          <w:lang w:val="ru-RU" w:eastAsia="ru-RU"/>
        </w:rPr>
      </w:pPr>
    </w:p>
    <w:p w:rsidR="007E36EF" w:rsidRPr="007E36EF" w:rsidRDefault="007E36EF" w:rsidP="00497FC4">
      <w:pPr>
        <w:pStyle w:val="af4"/>
        <w:rPr>
          <w:lang w:val="ru-RU" w:eastAsia="zh-CN" w:bidi="hi-IN"/>
        </w:rPr>
      </w:pPr>
    </w:p>
    <w:sectPr w:rsidR="007E36EF" w:rsidRPr="007E36EF"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C32" w:rsidRDefault="00EC7C32">
      <w:r>
        <w:separator/>
      </w:r>
    </w:p>
  </w:endnote>
  <w:endnote w:type="continuationSeparator" w:id="0">
    <w:p w:rsidR="00EC7C32" w:rsidRDefault="00EC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Cyr Uz">
    <w:altName w:val="Arial"/>
    <w:charset w:val="CC"/>
    <w:family w:val="swiss"/>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8DB" w:rsidRDefault="008408DB"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8408DB" w:rsidRDefault="008408DB" w:rsidP="0038021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8DB" w:rsidRDefault="008408DB">
    <w:pPr>
      <w:pStyle w:val="ab"/>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C32" w:rsidRDefault="00EC7C32">
      <w:r>
        <w:separator/>
      </w:r>
    </w:p>
  </w:footnote>
  <w:footnote w:type="continuationSeparator" w:id="0">
    <w:p w:rsidR="00EC7C32" w:rsidRDefault="00EC7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1F67BD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9" w15:restartNumberingAfterBreak="0">
    <w:nsid w:val="39104962"/>
    <w:multiLevelType w:val="hybridMultilevel"/>
    <w:tmpl w:val="1BAA9308"/>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D36270"/>
    <w:multiLevelType w:val="hybridMultilevel"/>
    <w:tmpl w:val="1884D9AE"/>
    <w:lvl w:ilvl="0" w:tplc="A9E0875A">
      <w:start w:val="1"/>
      <w:numFmt w:val="decimal"/>
      <w:lvlText w:val="%1."/>
      <w:lvlJc w:val="left"/>
      <w:pPr>
        <w:ind w:left="3479"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
  </w:num>
  <w:num w:numId="3">
    <w:abstractNumId w:val="7"/>
  </w:num>
  <w:num w:numId="4">
    <w:abstractNumId w:val="14"/>
  </w:num>
  <w:num w:numId="5">
    <w:abstractNumId w:val="12"/>
  </w:num>
  <w:num w:numId="6">
    <w:abstractNumId w:val="3"/>
  </w:num>
  <w:num w:numId="7">
    <w:abstractNumId w:val="15"/>
  </w:num>
  <w:num w:numId="8">
    <w:abstractNumId w:val="10"/>
  </w:num>
  <w:num w:numId="9">
    <w:abstractNumId w:val="5"/>
  </w:num>
  <w:num w:numId="10">
    <w:abstractNumId w:val="16"/>
  </w:num>
  <w:num w:numId="11">
    <w:abstractNumId w:val="4"/>
  </w:num>
  <w:num w:numId="12">
    <w:abstractNumId w:val="6"/>
  </w:num>
  <w:num w:numId="13">
    <w:abstractNumId w:val="1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97FC4"/>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8FB"/>
    <w:rsid w:val="00623B0C"/>
    <w:rsid w:val="00623BF4"/>
    <w:rsid w:val="00623E8E"/>
    <w:rsid w:val="00625122"/>
    <w:rsid w:val="0062710D"/>
    <w:rsid w:val="00631F79"/>
    <w:rsid w:val="00633C2E"/>
    <w:rsid w:val="00633F5F"/>
    <w:rsid w:val="0064032E"/>
    <w:rsid w:val="00644039"/>
    <w:rsid w:val="006460DF"/>
    <w:rsid w:val="00647572"/>
    <w:rsid w:val="0064775E"/>
    <w:rsid w:val="00652572"/>
    <w:rsid w:val="006545B2"/>
    <w:rsid w:val="00655D2B"/>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36EF"/>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2E04"/>
    <w:rsid w:val="008330C5"/>
    <w:rsid w:val="00833C2C"/>
    <w:rsid w:val="0083424F"/>
    <w:rsid w:val="008347BF"/>
    <w:rsid w:val="008350E5"/>
    <w:rsid w:val="008354CE"/>
    <w:rsid w:val="00836BC5"/>
    <w:rsid w:val="00836E08"/>
    <w:rsid w:val="00837DFF"/>
    <w:rsid w:val="008408DB"/>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6DAA"/>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C7D9B"/>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97C3A"/>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136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0"/>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C7C32"/>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C7476"/>
    <w:rsid w:val="00FD0721"/>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5E14"/>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DC075"/>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80212"/>
    <w:rPr>
      <w:rFonts w:ascii="Cambria" w:hAnsi="Cambria"/>
      <w:sz w:val="24"/>
      <w:szCs w:val="24"/>
      <w:lang w:val="en-US" w:eastAsia="en-US"/>
    </w:rPr>
  </w:style>
  <w:style w:type="paragraph" w:styleId="10">
    <w:name w:val="heading 1"/>
    <w:aliases w:val="H1"/>
    <w:basedOn w:val="a0"/>
    <w:next w:val="a0"/>
    <w:link w:val="11"/>
    <w:qFormat/>
    <w:rsid w:val="00380212"/>
    <w:pPr>
      <w:keepNext/>
      <w:spacing w:before="240" w:after="60"/>
      <w:outlineLvl w:val="0"/>
    </w:pPr>
    <w:rPr>
      <w:rFonts w:eastAsia="Calibri"/>
      <w:b/>
      <w:bCs/>
      <w:kern w:val="32"/>
      <w:sz w:val="32"/>
      <w:szCs w:val="32"/>
    </w:rPr>
  </w:style>
  <w:style w:type="paragraph" w:styleId="20">
    <w:name w:val="heading 2"/>
    <w:basedOn w:val="a0"/>
    <w:next w:val="a0"/>
    <w:link w:val="21"/>
    <w:qFormat/>
    <w:rsid w:val="00380212"/>
    <w:pPr>
      <w:keepNext/>
      <w:spacing w:before="240" w:after="60"/>
      <w:outlineLvl w:val="1"/>
    </w:pPr>
    <w:rPr>
      <w:rFonts w:eastAsia="Calibri"/>
      <w:b/>
      <w:bCs/>
      <w:i/>
      <w:iCs/>
    </w:rPr>
  </w:style>
  <w:style w:type="paragraph" w:styleId="30">
    <w:name w:val="heading 3"/>
    <w:aliases w:val="ТТЗХБ2,ТЗ 3,ТЗ_3"/>
    <w:basedOn w:val="a0"/>
    <w:next w:val="a0"/>
    <w:link w:val="31"/>
    <w:qFormat/>
    <w:rsid w:val="00380212"/>
    <w:pPr>
      <w:keepNext/>
      <w:spacing w:before="240" w:after="60"/>
      <w:outlineLvl w:val="2"/>
    </w:pPr>
    <w:rPr>
      <w:rFonts w:eastAsia="Calibri"/>
      <w:b/>
      <w:bCs/>
      <w:sz w:val="26"/>
      <w:szCs w:val="26"/>
    </w:rPr>
  </w:style>
  <w:style w:type="paragraph" w:styleId="40">
    <w:name w:val="heading 4"/>
    <w:basedOn w:val="a0"/>
    <w:next w:val="a0"/>
    <w:link w:val="41"/>
    <w:qFormat/>
    <w:rsid w:val="00380212"/>
    <w:pPr>
      <w:keepNext/>
      <w:spacing w:before="240" w:after="60"/>
      <w:outlineLvl w:val="3"/>
    </w:pPr>
    <w:rPr>
      <w:b/>
      <w:bCs/>
    </w:rPr>
  </w:style>
  <w:style w:type="paragraph" w:styleId="50">
    <w:name w:val="heading 5"/>
    <w:basedOn w:val="a0"/>
    <w:next w:val="a0"/>
    <w:link w:val="51"/>
    <w:qFormat/>
    <w:rsid w:val="00380212"/>
    <w:pPr>
      <w:spacing w:before="240" w:after="60"/>
      <w:outlineLvl w:val="4"/>
    </w:pPr>
    <w:rPr>
      <w:b/>
      <w:bCs/>
      <w:i/>
      <w:iCs/>
      <w:sz w:val="26"/>
      <w:szCs w:val="26"/>
    </w:rPr>
  </w:style>
  <w:style w:type="paragraph" w:styleId="60">
    <w:name w:val="heading 6"/>
    <w:basedOn w:val="a0"/>
    <w:next w:val="a0"/>
    <w:link w:val="61"/>
    <w:qFormat/>
    <w:rsid w:val="00380212"/>
    <w:pPr>
      <w:spacing w:before="240" w:after="60"/>
      <w:outlineLvl w:val="5"/>
    </w:pPr>
    <w:rPr>
      <w:b/>
      <w:bCs/>
      <w:sz w:val="22"/>
      <w:szCs w:val="22"/>
    </w:rPr>
  </w:style>
  <w:style w:type="paragraph" w:styleId="70">
    <w:name w:val="heading 7"/>
    <w:basedOn w:val="a0"/>
    <w:next w:val="a0"/>
    <w:link w:val="71"/>
    <w:qFormat/>
    <w:rsid w:val="00380212"/>
    <w:pPr>
      <w:spacing w:before="240" w:after="60"/>
      <w:outlineLvl w:val="6"/>
    </w:pPr>
  </w:style>
  <w:style w:type="paragraph" w:styleId="8">
    <w:name w:val="heading 8"/>
    <w:basedOn w:val="a0"/>
    <w:next w:val="a0"/>
    <w:link w:val="80"/>
    <w:qFormat/>
    <w:rsid w:val="00380212"/>
    <w:pPr>
      <w:spacing w:before="240" w:after="60"/>
      <w:outlineLvl w:val="7"/>
    </w:pPr>
    <w:rPr>
      <w:i/>
      <w:iCs/>
    </w:rPr>
  </w:style>
  <w:style w:type="paragraph" w:styleId="9">
    <w:name w:val="heading 9"/>
    <w:basedOn w:val="a0"/>
    <w:next w:val="a0"/>
    <w:link w:val="90"/>
    <w:qFormat/>
    <w:rsid w:val="00380212"/>
    <w:pPr>
      <w:spacing w:before="240" w:after="60"/>
      <w:outlineLvl w:val="8"/>
    </w:pPr>
    <w:rPr>
      <w:rFonts w:eastAsia="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0"/>
    <w:next w:val="a0"/>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12"/>
    <w:locked/>
    <w:rsid w:val="00380212"/>
    <w:rPr>
      <w:rFonts w:ascii="Cambria" w:eastAsia="Calibri" w:hAnsi="Cambria"/>
      <w:b/>
      <w:bCs/>
      <w:kern w:val="28"/>
      <w:sz w:val="32"/>
      <w:szCs w:val="32"/>
      <w:lang w:val="en-US" w:eastAsia="en-US" w:bidi="ar-SA"/>
    </w:rPr>
  </w:style>
  <w:style w:type="paragraph" w:styleId="a5">
    <w:name w:val="Subtitle"/>
    <w:aliases w:val="ТЗ 4"/>
    <w:basedOn w:val="a0"/>
    <w:next w:val="a0"/>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3">
    <w:name w:val="Без интервала1"/>
    <w:basedOn w:val="a0"/>
    <w:rsid w:val="00380212"/>
    <w:rPr>
      <w:szCs w:val="32"/>
    </w:rPr>
  </w:style>
  <w:style w:type="paragraph" w:customStyle="1" w:styleId="14">
    <w:name w:val="Абзац списка1"/>
    <w:basedOn w:val="a0"/>
    <w:qFormat/>
    <w:rsid w:val="00380212"/>
    <w:pPr>
      <w:ind w:left="720"/>
      <w:contextualSpacing/>
    </w:pPr>
  </w:style>
  <w:style w:type="paragraph" w:customStyle="1" w:styleId="210">
    <w:name w:val="Цитата 21"/>
    <w:basedOn w:val="a0"/>
    <w:next w:val="a0"/>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0"/>
    <w:next w:val="a0"/>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9">
    <w:name w:val="header"/>
    <w:basedOn w:val="a0"/>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0"/>
    <w:link w:val="ac"/>
    <w:rsid w:val="00380212"/>
    <w:pPr>
      <w:tabs>
        <w:tab w:val="center" w:pos="4320"/>
        <w:tab w:val="right" w:pos="8640"/>
      </w:tabs>
    </w:pPr>
    <w:rPr>
      <w:lang w:val="ru-RU" w:eastAsia="ru-RU"/>
    </w:rPr>
  </w:style>
  <w:style w:type="character" w:customStyle="1" w:styleId="ac">
    <w:name w:val="Нижний колонтитул Знак"/>
    <w:link w:val="ab"/>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0"/>
    <w:link w:val="ae"/>
    <w:qFormat/>
    <w:rsid w:val="00380212"/>
    <w:pPr>
      <w:ind w:left="720"/>
      <w:contextualSpacing/>
    </w:pPr>
  </w:style>
  <w:style w:type="paragraph" w:styleId="af">
    <w:name w:val="Balloon Text"/>
    <w:basedOn w:val="a0"/>
    <w:link w:val="af0"/>
    <w:rsid w:val="00380212"/>
    <w:rPr>
      <w:rFonts w:ascii="Tahoma" w:hAnsi="Tahoma" w:cs="Tahoma"/>
      <w:sz w:val="16"/>
      <w:szCs w:val="16"/>
    </w:rPr>
  </w:style>
  <w:style w:type="character" w:customStyle="1" w:styleId="af0">
    <w:name w:val="Текст выноски Знак"/>
    <w:link w:val="af"/>
    <w:locked/>
    <w:rsid w:val="00380212"/>
    <w:rPr>
      <w:rFonts w:ascii="Tahoma" w:hAnsi="Tahoma" w:cs="Tahoma"/>
      <w:sz w:val="16"/>
      <w:szCs w:val="16"/>
      <w:lang w:val="en-US" w:eastAsia="en-US" w:bidi="ar-SA"/>
    </w:rPr>
  </w:style>
  <w:style w:type="paragraph" w:styleId="af1">
    <w:name w:val="Block Text"/>
    <w:basedOn w:val="a0"/>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0"/>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0"/>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0"/>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0"/>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2">
    <w:name w:val="Body Text Indent 3"/>
    <w:basedOn w:val="a0"/>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0"/>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9">
    <w:name w:val="Hyperlink"/>
    <w:rsid w:val="00380212"/>
    <w:rPr>
      <w:color w:val="0000FF"/>
      <w:u w:val="single"/>
    </w:rPr>
  </w:style>
  <w:style w:type="character" w:styleId="afa">
    <w:name w:val="FollowedHyperlink"/>
    <w:rsid w:val="00380212"/>
    <w:rPr>
      <w:color w:val="800080"/>
      <w:u w:val="single"/>
    </w:rPr>
  </w:style>
  <w:style w:type="paragraph" w:styleId="afb">
    <w:name w:val="annotation text"/>
    <w:basedOn w:val="a0"/>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basedOn w:val="a0"/>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0"/>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0"/>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0"/>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0"/>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0"/>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0"/>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0"/>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0"/>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0"/>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0"/>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0"/>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0"/>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0"/>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0"/>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0"/>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0"/>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0"/>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0"/>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0"/>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0"/>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0"/>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0"/>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0"/>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0"/>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0"/>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0"/>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0"/>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0"/>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0"/>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0"/>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0"/>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0"/>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0"/>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0"/>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0"/>
    <w:next w:val="a0"/>
    <w:autoRedefine/>
    <w:rsid w:val="00380212"/>
    <w:pPr>
      <w:ind w:left="240"/>
    </w:pPr>
  </w:style>
  <w:style w:type="paragraph" w:styleId="34">
    <w:name w:val="toc 3"/>
    <w:basedOn w:val="a0"/>
    <w:next w:val="a0"/>
    <w:autoRedefine/>
    <w:rsid w:val="00380212"/>
    <w:pPr>
      <w:ind w:left="480"/>
    </w:pPr>
  </w:style>
  <w:style w:type="paragraph" w:styleId="1c">
    <w:name w:val="toc 1"/>
    <w:basedOn w:val="a0"/>
    <w:next w:val="a0"/>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0"/>
    <w:next w:val="af4"/>
    <w:link w:val="aff6"/>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0"/>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0"/>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0"/>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b">
    <w:name w:val="абзац"/>
    <w:basedOn w:val="a0"/>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0"/>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0"/>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0"/>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d">
    <w:name w:val="Table Grid"/>
    <w:basedOn w:val="a2"/>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rsid w:val="00311312"/>
    <w:rPr>
      <w:sz w:val="16"/>
      <w:szCs w:val="16"/>
    </w:rPr>
  </w:style>
  <w:style w:type="paragraph" w:customStyle="1" w:styleId="62">
    <w:name w:val="Знак Знак6"/>
    <w:basedOn w:val="a0"/>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f">
    <w:name w:val="Plain Text"/>
    <w:basedOn w:val="a0"/>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99"/>
    <w:qFormat/>
    <w:rsid w:val="00A42F30"/>
    <w:rPr>
      <w:rFonts w:ascii="Calibri" w:eastAsia="Calibri" w:hAnsi="Calibri"/>
      <w:sz w:val="22"/>
      <w:szCs w:val="22"/>
      <w:lang w:eastAsia="en-US"/>
    </w:rPr>
  </w:style>
  <w:style w:type="character" w:customStyle="1" w:styleId="afff2">
    <w:name w:val="Без интервала Знак"/>
    <w:link w:val="afff1"/>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0"/>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0"/>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0"/>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0"/>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0"/>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0"/>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0"/>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0"/>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0"/>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0"/>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0"/>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0"/>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0"/>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0"/>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0"/>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0"/>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0"/>
    <w:next w:val="a0"/>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0"/>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0"/>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0"/>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0"/>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link w:val="27"/>
    <w:rsid w:val="00A42F30"/>
    <w:rPr>
      <w:rFonts w:ascii="Arial" w:hAnsi="Arial" w:cs="Arial"/>
      <w:spacing w:val="-4"/>
      <w:sz w:val="17"/>
      <w:szCs w:val="17"/>
      <w:u w:val="none"/>
    </w:rPr>
  </w:style>
  <w:style w:type="paragraph" w:styleId="afff6">
    <w:name w:val="List Paragraph"/>
    <w:aliases w:val="Заголовок 1.1,1. спис,Абзац маркированнный,Заголовок_3,Bullet_IRAO,Мой Список,AC List 01,Подпись рисунка,Table-Normal,Абзац,3,H1-1,1,UL"/>
    <w:basedOn w:val="a0"/>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0"/>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0"/>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0"/>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0"/>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1"/>
    <w:uiPriority w:val="99"/>
    <w:semiHidden/>
    <w:unhideWhenUsed/>
    <w:rsid w:val="00FE1461"/>
    <w:rPr>
      <w:color w:val="605E5C"/>
      <w:shd w:val="clear" w:color="auto" w:fill="E1DFDD"/>
    </w:rPr>
  </w:style>
  <w:style w:type="table" w:customStyle="1" w:styleId="1f7">
    <w:name w:val="Сетка таблицы1"/>
    <w:basedOn w:val="a2"/>
    <w:next w:val="affd"/>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1"/>
    <w:link w:val="64"/>
    <w:locked/>
    <w:rsid w:val="00BF15C6"/>
    <w:rPr>
      <w:i/>
      <w:iCs/>
      <w:shd w:val="clear" w:color="auto" w:fill="FFFFFF"/>
    </w:rPr>
  </w:style>
  <w:style w:type="paragraph" w:customStyle="1" w:styleId="64">
    <w:name w:val="Основной текст (6)"/>
    <w:basedOn w:val="a0"/>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8">
    <w:name w:val="Основной текст (2) + Курсив"/>
    <w:basedOn w:val="a1"/>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9">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7"/>
      </w:numPr>
    </w:pPr>
  </w:style>
  <w:style w:type="numbering" w:customStyle="1" w:styleId="2">
    <w:name w:val="Стиль2"/>
    <w:uiPriority w:val="99"/>
    <w:rsid w:val="00904AE7"/>
    <w:pPr>
      <w:numPr>
        <w:numId w:val="8"/>
      </w:numPr>
    </w:pPr>
  </w:style>
  <w:style w:type="numbering" w:customStyle="1" w:styleId="3">
    <w:name w:val="Стиль3"/>
    <w:uiPriority w:val="99"/>
    <w:rsid w:val="00904AE7"/>
    <w:pPr>
      <w:numPr>
        <w:numId w:val="9"/>
      </w:numPr>
    </w:pPr>
  </w:style>
  <w:style w:type="numbering" w:customStyle="1" w:styleId="4">
    <w:name w:val="Стиль4"/>
    <w:uiPriority w:val="99"/>
    <w:rsid w:val="00904AE7"/>
    <w:pPr>
      <w:numPr>
        <w:numId w:val="10"/>
      </w:numPr>
    </w:pPr>
  </w:style>
  <w:style w:type="numbering" w:customStyle="1" w:styleId="5">
    <w:name w:val="Стиль5"/>
    <w:uiPriority w:val="99"/>
    <w:rsid w:val="00904AE7"/>
    <w:pPr>
      <w:numPr>
        <w:numId w:val="11"/>
      </w:numPr>
    </w:pPr>
  </w:style>
  <w:style w:type="numbering" w:customStyle="1" w:styleId="6">
    <w:name w:val="Стиль6"/>
    <w:uiPriority w:val="99"/>
    <w:rsid w:val="00904AE7"/>
    <w:pPr>
      <w:numPr>
        <w:numId w:val="12"/>
      </w:numPr>
    </w:pPr>
  </w:style>
  <w:style w:type="numbering" w:customStyle="1" w:styleId="7">
    <w:name w:val="Стиль7"/>
    <w:uiPriority w:val="99"/>
    <w:rsid w:val="00904AE7"/>
    <w:pPr>
      <w:numPr>
        <w:numId w:val="13"/>
      </w:numPr>
    </w:pPr>
  </w:style>
  <w:style w:type="paragraph" w:customStyle="1" w:styleId="27">
    <w:name w:val="Основной текст2"/>
    <w:basedOn w:val="a0"/>
    <w:link w:val="afff5"/>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8">
    <w:name w:val="Нет списка1"/>
    <w:next w:val="a3"/>
    <w:semiHidden/>
    <w:rsid w:val="00497FC4"/>
  </w:style>
  <w:style w:type="paragraph" w:customStyle="1" w:styleId="2a">
    <w:name w:val="заголовок 2"/>
    <w:basedOn w:val="a0"/>
    <w:next w:val="a0"/>
    <w:rsid w:val="00497FC4"/>
    <w:pPr>
      <w:keepNext/>
      <w:jc w:val="center"/>
    </w:pPr>
    <w:rPr>
      <w:rFonts w:ascii="Times New Roman" w:hAnsi="Times New Roman"/>
      <w:szCs w:val="20"/>
      <w:lang w:val="ru-RU" w:eastAsia="pl-PL"/>
    </w:rPr>
  </w:style>
  <w:style w:type="paragraph" w:customStyle="1" w:styleId="Text">
    <w:name w:val="Text"/>
    <w:basedOn w:val="a0"/>
    <w:rsid w:val="00497FC4"/>
    <w:pPr>
      <w:spacing w:after="120"/>
      <w:jc w:val="both"/>
    </w:pPr>
    <w:rPr>
      <w:rFonts w:ascii="Arial" w:hAnsi="Arial"/>
      <w:szCs w:val="20"/>
      <w:lang w:val="de-DE" w:eastAsia="de-DE"/>
    </w:rPr>
  </w:style>
  <w:style w:type="paragraph" w:customStyle="1" w:styleId="211">
    <w:name w:val="Основной текст 21"/>
    <w:basedOn w:val="a0"/>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rsid w:val="00497FC4"/>
    <w:pPr>
      <w:widowControl w:val="0"/>
      <w:autoSpaceDE w:val="0"/>
      <w:autoSpaceDN w:val="0"/>
      <w:adjustRightInd w:val="0"/>
    </w:pPr>
    <w:rPr>
      <w:rFonts w:ascii="Garamond" w:hAnsi="Garamond"/>
    </w:rPr>
  </w:style>
  <w:style w:type="paragraph" w:customStyle="1" w:styleId="Iiiaeuiue">
    <w:name w:val="Ii?iaeuiue"/>
    <w:basedOn w:val="a0"/>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0"/>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0"/>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0"/>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rsid w:val="00497FC4"/>
    <w:pPr>
      <w:widowControl/>
      <w:overflowPunct w:val="0"/>
      <w:jc w:val="both"/>
      <w:textAlignment w:val="baseline"/>
    </w:pPr>
    <w:rPr>
      <w:rFonts w:ascii="Arial" w:hAnsi="Arial"/>
    </w:rPr>
  </w:style>
  <w:style w:type="paragraph" w:customStyle="1" w:styleId="Iniiaiieoaeno">
    <w:name w:val="!Iniiaiie oaeno"/>
    <w:basedOn w:val="a0"/>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0"/>
    <w:rsid w:val="00497FC4"/>
    <w:pPr>
      <w:widowControl w:val="0"/>
      <w:ind w:firstLine="709"/>
      <w:jc w:val="both"/>
    </w:pPr>
    <w:rPr>
      <w:rFonts w:ascii="Times New Roman" w:hAnsi="Times New Roman"/>
      <w:b/>
      <w:szCs w:val="20"/>
      <w:lang w:val="ru-RU" w:eastAsia="ru-RU"/>
    </w:rPr>
  </w:style>
  <w:style w:type="paragraph" w:customStyle="1" w:styleId="1f9">
    <w:name w:val="Текст1"/>
    <w:basedOn w:val="a0"/>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b">
    <w:name w:val="List 2"/>
    <w:basedOn w:val="a0"/>
    <w:rsid w:val="00497FC4"/>
    <w:pPr>
      <w:ind w:left="566" w:hanging="283"/>
    </w:pPr>
    <w:rPr>
      <w:rFonts w:ascii="Times New Roman" w:hAnsi="Times New Roman"/>
      <w:lang w:val="ru-RU" w:eastAsia="ru-RU"/>
    </w:rPr>
  </w:style>
  <w:style w:type="paragraph" w:styleId="39">
    <w:name w:val="List 3"/>
    <w:basedOn w:val="a0"/>
    <w:rsid w:val="00497FC4"/>
    <w:pPr>
      <w:ind w:left="849" w:hanging="283"/>
    </w:pPr>
    <w:rPr>
      <w:rFonts w:ascii="Times New Roman" w:hAnsi="Times New Roman"/>
      <w:lang w:val="ru-RU" w:eastAsia="ru-RU"/>
    </w:rPr>
  </w:style>
  <w:style w:type="paragraph" w:styleId="44">
    <w:name w:val="List 4"/>
    <w:basedOn w:val="a0"/>
    <w:rsid w:val="00497FC4"/>
    <w:pPr>
      <w:ind w:left="1132" w:hanging="283"/>
    </w:pPr>
    <w:rPr>
      <w:rFonts w:ascii="Times New Roman" w:hAnsi="Times New Roman"/>
      <w:lang w:val="ru-RU" w:eastAsia="ru-RU"/>
    </w:rPr>
  </w:style>
  <w:style w:type="paragraph" w:styleId="56">
    <w:name w:val="List 5"/>
    <w:basedOn w:val="a0"/>
    <w:rsid w:val="00497FC4"/>
    <w:pPr>
      <w:ind w:left="1415" w:hanging="283"/>
    </w:pPr>
    <w:rPr>
      <w:rFonts w:ascii="Times New Roman" w:hAnsi="Times New Roman"/>
      <w:lang w:val="ru-RU" w:eastAsia="ru-RU"/>
    </w:rPr>
  </w:style>
  <w:style w:type="paragraph" w:styleId="2c">
    <w:name w:val="List Continue 2"/>
    <w:basedOn w:val="a0"/>
    <w:rsid w:val="00497FC4"/>
    <w:pPr>
      <w:spacing w:after="120"/>
      <w:ind w:left="566"/>
    </w:pPr>
    <w:rPr>
      <w:rFonts w:ascii="Times New Roman" w:hAnsi="Times New Roman"/>
      <w:lang w:val="ru-RU" w:eastAsia="ru-RU"/>
    </w:rPr>
  </w:style>
  <w:style w:type="paragraph" w:styleId="3a">
    <w:name w:val="List Continue 3"/>
    <w:basedOn w:val="a0"/>
    <w:rsid w:val="00497FC4"/>
    <w:pPr>
      <w:spacing w:after="120"/>
      <w:ind w:left="849"/>
    </w:pPr>
    <w:rPr>
      <w:rFonts w:ascii="Times New Roman" w:hAnsi="Times New Roman"/>
      <w:lang w:val="ru-RU" w:eastAsia="ru-RU"/>
    </w:rPr>
  </w:style>
  <w:style w:type="paragraph" w:styleId="57">
    <w:name w:val="List Continue 5"/>
    <w:basedOn w:val="a0"/>
    <w:rsid w:val="00497FC4"/>
    <w:pPr>
      <w:spacing w:after="120"/>
      <w:ind w:left="1415"/>
    </w:pPr>
    <w:rPr>
      <w:rFonts w:ascii="Times New Roman" w:hAnsi="Times New Roman"/>
      <w:lang w:val="ru-RU" w:eastAsia="ru-RU"/>
    </w:rPr>
  </w:style>
  <w:style w:type="paragraph" w:customStyle="1" w:styleId="afff7">
    <w:basedOn w:val="a0"/>
    <w:next w:val="aff5"/>
    <w:qFormat/>
    <w:rsid w:val="00497FC4"/>
    <w:pPr>
      <w:spacing w:before="240" w:after="60"/>
      <w:jc w:val="center"/>
      <w:outlineLvl w:val="0"/>
    </w:pPr>
    <w:rPr>
      <w:rFonts w:ascii="Arial" w:hAnsi="Arial" w:cs="Arial"/>
      <w:b/>
      <w:bCs/>
      <w:kern w:val="28"/>
      <w:sz w:val="32"/>
      <w:szCs w:val="32"/>
      <w:lang w:val="ru-RU" w:eastAsia="ru-RU"/>
    </w:rPr>
  </w:style>
  <w:style w:type="paragraph" w:styleId="afff8">
    <w:name w:val="Normal Indent"/>
    <w:basedOn w:val="a0"/>
    <w:rsid w:val="00497FC4"/>
    <w:pPr>
      <w:ind w:left="708"/>
    </w:pPr>
    <w:rPr>
      <w:rFonts w:ascii="Times New Roman" w:hAnsi="Times New Roman"/>
      <w:lang w:val="ru-RU" w:eastAsia="ru-RU"/>
    </w:rPr>
  </w:style>
  <w:style w:type="paragraph" w:customStyle="1" w:styleId="afff9">
    <w:name w:val="Краткий обратный адрес"/>
    <w:basedOn w:val="a0"/>
    <w:rsid w:val="00497FC4"/>
    <w:rPr>
      <w:rFonts w:ascii="Times New Roman" w:hAnsi="Times New Roman"/>
      <w:lang w:val="ru-RU" w:eastAsia="ru-RU"/>
    </w:rPr>
  </w:style>
  <w:style w:type="paragraph" w:customStyle="1" w:styleId="1fa">
    <w:name w:val="Цитата1"/>
    <w:basedOn w:val="a0"/>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a">
    <w:name w:val="Знак Знак Знак"/>
    <w:basedOn w:val="a0"/>
    <w:rsid w:val="00497FC4"/>
    <w:pPr>
      <w:widowControl w:val="0"/>
      <w:jc w:val="both"/>
    </w:pPr>
    <w:rPr>
      <w:rFonts w:ascii="Times New Roman" w:eastAsia="SimSun" w:hAnsi="Times New Roman"/>
      <w:kern w:val="2"/>
      <w:sz w:val="21"/>
      <w:szCs w:val="21"/>
      <w:lang w:eastAsia="zh-CN"/>
    </w:rPr>
  </w:style>
  <w:style w:type="paragraph" w:customStyle="1" w:styleId="afffb">
    <w:name w:val="Знак"/>
    <w:basedOn w:val="a0"/>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0"/>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0"/>
    <w:rsid w:val="00497FC4"/>
    <w:pPr>
      <w:numPr>
        <w:numId w:val="16"/>
      </w:numPr>
      <w:contextualSpacing/>
    </w:pPr>
    <w:rPr>
      <w:rFonts w:ascii="Times New Roman" w:hAnsi="Times New Roman"/>
      <w:lang w:val="ru-RU" w:eastAsia="ru-RU"/>
    </w:rPr>
  </w:style>
  <w:style w:type="paragraph" w:styleId="HTML">
    <w:name w:val="HTML Preformatted"/>
    <w:basedOn w:val="a0"/>
    <w:link w:val="HTML0"/>
    <w:uiPriority w:val="99"/>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1"/>
    <w:link w:val="HTML"/>
    <w:uiPriority w:val="99"/>
    <w:rsid w:val="00497FC4"/>
    <w:rPr>
      <w:rFonts w:ascii="Courier New" w:hAnsi="Courier New"/>
      <w:lang w:val="x-none" w:eastAsia="x-none"/>
    </w:rPr>
  </w:style>
  <w:style w:type="paragraph" w:customStyle="1" w:styleId="BodyText21">
    <w:name w:val="Body Text 21"/>
    <w:basedOn w:val="a0"/>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5036541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90439252">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A7038-FFDA-4CFE-B301-734F7834E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11424</Words>
  <Characters>65117</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76389</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2022-05-07T11:32:00Z</dcterms:created>
  <dcterms:modified xsi:type="dcterms:W3CDTF">2022-05-07T11:32:00Z</dcterms:modified>
</cp:coreProperties>
</file>