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Pr="005E3C74" w:rsidRDefault="00273256" w:rsidP="00273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  <w:r w:rsidR="00C47D92" w:rsidRPr="004E2C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Default="00273256" w:rsidP="00273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A8077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Заместитель</w:t>
      </w:r>
    </w:p>
    <w:p w:rsidR="00273256" w:rsidRDefault="00273256" w:rsidP="00273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A807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Председателя Правления</w:t>
      </w:r>
    </w:p>
    <w:p w:rsidR="00273256" w:rsidRPr="005E3C74" w:rsidRDefault="00273256" w:rsidP="0027325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7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Национального банка ВЭД РУ</w:t>
      </w:r>
    </w:p>
    <w:p w:rsidR="00273256" w:rsidRPr="005E3C74" w:rsidRDefault="00273256" w:rsidP="00273256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______________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Жалилов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Б.А.</w:t>
      </w:r>
    </w:p>
    <w:p w:rsidR="00273256" w:rsidRPr="005E3C74" w:rsidRDefault="00273256" w:rsidP="00273256">
      <w:pPr>
        <w:spacing w:before="60" w:after="6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t>«____» _________20</w:t>
      </w:r>
      <w:r w:rsidR="006708CD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E8567E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ЗАКУПОЧНАЯ</w:t>
      </w: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D763AE" w:rsidRDefault="00084121" w:rsidP="002732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273256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закупк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е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услуг по проведению аудиторской проверки консолидированной финансовой отчетности группы Национального банка ВЭД РУ </w:t>
      </w:r>
      <w:r w:rsidR="007C4898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 итогам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201</w:t>
      </w:r>
      <w:r w:rsidR="00273256" w:rsidRPr="00273256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9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года</w:t>
      </w:r>
      <w:r w:rsidR="007C4898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, подготовленной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в соответствии с Международными стандарта</w:t>
      </w:r>
      <w:r w:rsidR="00D763AE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ми финансовой отчетности (МСФО)</w:t>
      </w:r>
      <w:r w:rsidR="00D763AE" w:rsidRPr="00D763AE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и консультационных услуг по МСФО 9.</w:t>
      </w:r>
    </w:p>
    <w:p w:rsidR="00273256" w:rsidRPr="00395A7A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>Заказчик: Национальный банк ВЭД РУ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201</w:t>
      </w:r>
      <w:r w:rsidRPr="00737D9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0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1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1"/>
    </w:p>
    <w:p w:rsidR="005E3C74" w:rsidRPr="005E3C74" w:rsidRDefault="00817807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817807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9A5545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5E3C74" w:rsidTr="003344C6">
        <w:tc>
          <w:tcPr>
            <w:tcW w:w="567" w:type="dxa"/>
            <w:shd w:val="clear" w:color="auto" w:fill="auto"/>
          </w:tcPr>
          <w:bookmarkEnd w:id="0"/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6D5E4F" w:rsidP="00C867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27 сентября 2018 года №ПП-3953 «О мерах по реализации Закона Республики Узбекистан «О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»»</w:t>
            </w:r>
            <w:proofErr w:type="gramEnd"/>
            <w:r w:rsidR="006826F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распоряжением</w:t>
            </w:r>
            <w:proofErr w:type="spellEnd"/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Кабинета Министров Республики Узбекистан от 27 мая 2019 года №408-ф</w:t>
            </w:r>
            <w:r w:rsidR="006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Положением «О порядке организации и проведения закупочных процедур в Национальном банке внешнеэкономической деятельности Республики Узбекистан»</w:t>
            </w:r>
            <w:r w:rsidR="00990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 июля 2019 года №480/07.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147E34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Pr="00395A7A" w:rsidRDefault="004719D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95A7A"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казание услуг по проведению аудиторской проверки консолидированной финансовой отчетности группы Национального банка ВЭД РУ за 201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9 год</w:t>
            </w:r>
            <w:r w:rsidR="00395A7A"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Международными стандартами финансовой отчетности (МСФО).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(реализация проекта) являются законы Республики Узбекистан «О банках и банковской деятельности»</w:t>
            </w:r>
            <w:r w:rsidR="00C87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(Новая редакция)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«Об аудиторской деятельности».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79708A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1B445A" w:rsidRPr="001B44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B445A" w:rsidRPr="001B445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 000 000 (</w:t>
            </w:r>
            <w:r w:rsidR="001B445A">
              <w:rPr>
                <w:rFonts w:ascii="Times New Roman" w:eastAsia="Times New Roman" w:hAnsi="Times New Roman" w:cs="Times New Roman"/>
                <w:sz w:val="28"/>
                <w:szCs w:val="28"/>
              </w:rPr>
              <w:t>Три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миллиарда </w:t>
            </w:r>
            <w:r w:rsidR="001B445A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миллионов)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НДС.</w:t>
            </w:r>
          </w:p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6B0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закупоч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документации.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EA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737D99" w:rsidRDefault="005E3C74" w:rsidP="00737D9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37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9531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банк ВЭД РУ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«Заказчик»)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proofErr w:type="spellStart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9531E2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9531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счет: 19907000500000450013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E3C74" w:rsidRPr="005E3C74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банка: МБРЦ Национального банка ВЭД РУ.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proofErr w:type="spellStart"/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Депарамент</w:t>
            </w:r>
            <w:proofErr w:type="spellEnd"/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бухгалтерского учета и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отчетности </w:t>
            </w:r>
            <w:r w:rsidR="009A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Национального банка ВЭД РУ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5E3C74" w:rsidRPr="005E3C74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proofErr w:type="spellStart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Договородержатель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Национальный банк ВЭД РУ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EA74B0" w:rsidP="004E2C6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EA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C3D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идических лиц, приведенных в ИУК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P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EA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закупке</w:t>
            </w:r>
            <w:r w:rsidR="00EA74B0"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получения закупочной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 w:rsidR="009312B1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официальном </w:t>
            </w:r>
            <w:proofErr w:type="spellStart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уведомить заказчика о своем намерении участвовать в 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 направления официального письма нарочно или по факсу, почте, электронной почте. При этом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 должно содержаться наименование участника, предмет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ИУК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1E011B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BF3A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закупках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производится квалификационный отбор участников. К дальнейшему участию в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к настоящей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515441361"/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предоставившие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недобросовестных исполнителей;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2"/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отстраняет участника от участия в закупочных процедурах, если: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F9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закупочной</w:t>
            </w:r>
            <w:r w:rsidR="001E6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процедур</w:t>
            </w:r>
            <w:r w:rsidR="00F9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единица измерений.</w:t>
            </w: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ним корреспонденция, и документация, которые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осуществляются участником и заказчиком, должны быть на  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B15259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техническим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предложением;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3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3"/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наличию обязательных документов в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техническом конверте.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491991" w:rsidRPr="005E3C74" w:rsidTr="003344C6">
        <w:tc>
          <w:tcPr>
            <w:tcW w:w="567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Merge w:val="restart"/>
            <w:shd w:val="clear" w:color="auto" w:fill="auto"/>
          </w:tcPr>
          <w:p w:rsidR="00491991" w:rsidRPr="00491991" w:rsidRDefault="00491991" w:rsidP="004919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1991" w:rsidRPr="005E3C74" w:rsidTr="003344C6">
        <w:tc>
          <w:tcPr>
            <w:tcW w:w="567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:rsidR="00491991" w:rsidRPr="005E3C74" w:rsidRDefault="00491991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F2558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содержащие полное 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071BA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2380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1E109C" w:rsidRDefault="005841E6" w:rsidP="00CE2D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до </w:t>
            </w:r>
            <w:r w:rsidR="00CE2DB5" w:rsidRPr="00CE2D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2072B2"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:00 часов местного времени </w:t>
            </w:r>
            <w:r w:rsidR="00CE2DB5" w:rsidRPr="00CE2DB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2DB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CE2DB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2B2"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по</w:t>
            </w:r>
            <w:r w:rsidR="002072B2" w:rsidRPr="007B5E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2072B2"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</w:t>
            </w:r>
            <w:proofErr w:type="spellStart"/>
            <w:r w:rsidR="002072B2"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="002072B2"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 Амира </w:t>
            </w:r>
            <w:proofErr w:type="spellStart"/>
            <w:r w:rsidR="002072B2"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2072B2"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 w:rsidR="002072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841E6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551A1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официальном </w:t>
            </w:r>
            <w:proofErr w:type="spellStart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8F0F6E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представленных участником,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в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83186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если подавший его участник не соответствует </w:t>
            </w:r>
            <w:proofErr w:type="gramStart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</w:t>
            </w:r>
            <w:proofErr w:type="gramEnd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proofErr w:type="gramStart"/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proofErr w:type="gramEnd"/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корректного сравнения цен иностранных и отечественных участников, при оценке будут учтены соответствующие расходы (налоги,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</w:t>
            </w:r>
            <w:proofErr w:type="gramStart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запроса заказчик обязан представить участнику соответствующие разъяснения.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55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й закупочной процедуры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Изменение товара (работы, услуги) не допускается.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этом срок окончания подачи предложений в это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 закупочной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737D99" w:rsidRPr="005E3C74" w:rsidTr="003344C6">
        <w:tc>
          <w:tcPr>
            <w:tcW w:w="567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C710AB" w:rsidRDefault="00737D99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закупочной процедуры вправе направить заказчику запрос о даче разъяснений положений закупочной документации в форме, определенной в объявлении на проведение закупки.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документации, если указанный запрос поступил к заказчику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подачи предложений. Разъяснения положений закупочной документации не должны изменять ее сущность.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C3021C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 процедура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быть объявлен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участие один участник или никто не принял участие;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в 10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дневной срок после заседания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 процедуру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закупок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984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на условиях, указанных в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победителем, получит от заказчика соответствующее письменное извещение.</w:t>
            </w:r>
          </w:p>
        </w:tc>
      </w:tr>
      <w:tr w:rsidR="005E3C74" w:rsidRPr="005E3C74" w:rsidTr="003344C6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3344C6">
        <w:tc>
          <w:tcPr>
            <w:tcW w:w="567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5E3C74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3344C6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5359A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Несвоевременное 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подписание договора победителем </w:t>
            </w: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Приложение</w:t>
      </w:r>
      <w:proofErr w:type="spellEnd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  <w:proofErr w:type="spellEnd"/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закупк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закупочных процедурах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>закупочных процедурах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_________________201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закупочных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  <w:proofErr w:type="gramEnd"/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закупочных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__________201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__________2019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закупочных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закупочных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закупочных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334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закупочных процедурах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1314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81314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(ценовое и технические требования)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1314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6"/>
        <w:gridCol w:w="2825"/>
        <w:gridCol w:w="2987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086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82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2987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6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086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2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87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813145" w:rsidRPr="000A4309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center"/>
              <w:rPr>
                <w:sz w:val="24"/>
                <w:szCs w:val="24"/>
              </w:rPr>
            </w:pPr>
            <w:r w:rsidRPr="0065088A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jc w:val="center"/>
              <w:rPr>
                <w:sz w:val="24"/>
                <w:szCs w:val="24"/>
              </w:rPr>
            </w:pPr>
            <w:r w:rsidRPr="0065088A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1.1. Выражение мнения независимого аудитора о достоверности консолидированной финансовой отчетности группы Национального банка ВЭД РУ, подготовленной в соответствии с Международными стандартами финансовой отчетности (МСФО) за отчетный год, закончившийся 31 декабря 2019 года, с учетом: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Перехода банка на новую учетную систему АБС;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Преобразования банка в акционерное общество;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Планируемого размещения банком в 2020 году международных облигаций.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1.2. Консультационные услуги по расчету ожидаемых кредитных убытков на отчетную дату за 31 декабря 2019 года в соответствии с МСФО 9.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2.1. Закон Республики Узбекистан «Об аудиторской деятельности»;</w:t>
            </w:r>
          </w:p>
          <w:p w:rsidR="0065088A" w:rsidRPr="0065088A" w:rsidRDefault="0065088A" w:rsidP="00E069D6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2.2. Закон Республики Узбекистан «О банках и банковской деятельности» (Новая редакция)</w:t>
            </w:r>
            <w:r>
              <w:rPr>
                <w:sz w:val="24"/>
                <w:szCs w:val="24"/>
              </w:rPr>
              <w:t>.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3.1. Проведение аудита консолидированной финансовой отчетности группы Национального банка ВЭД РУ, подготовленной в соответствии с МСФО, состоящей </w:t>
            </w:r>
            <w:proofErr w:type="gramStart"/>
            <w:r w:rsidRPr="0065088A">
              <w:rPr>
                <w:sz w:val="24"/>
                <w:szCs w:val="24"/>
              </w:rPr>
              <w:t>из</w:t>
            </w:r>
            <w:proofErr w:type="gramEnd"/>
            <w:r w:rsidRPr="0065088A">
              <w:rPr>
                <w:sz w:val="24"/>
                <w:szCs w:val="24"/>
              </w:rPr>
              <w:t>:</w:t>
            </w:r>
          </w:p>
          <w:p w:rsidR="001506BB" w:rsidRPr="0065088A" w:rsidRDefault="001506BB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Консолидированного отчета о финансовом положении;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Консолидированного отчета о прибылях и убытках;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Консолидированного отчета о прочем совокупном доходе;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Консолидированного отчета об изменениях в капитале;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Консолидированного отчета о движении денежных средств.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3.2. Спланировать и провести аудиторскую проверку таким образом, чтобы получить достаточную уверенность в том, что финансовая отчетность группы не содержит существенных искажений и несоответствий, которые могут оказать непосредственное и существенное влияние на отчетность группы.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3.3. Проверить правильность и полноту примечаний к финансовой отчетности группы по МСФО.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3.4. Информировать руководства Заказчика о существенных вопросах учета и отчетности.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3.5. Выразить на основе проведенной аудиторской проверки  мнение о достоверности отражения в консолидированной финансовой отчетности всех существенных аспектов финансового положения группы за отчетный год, закончившийся 31 декабря 2019 года, результатов ее финансово-хозяйственной деятельности и движения денежных средств за отчетный год в соответствии с МСФО.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3.6. </w:t>
            </w:r>
            <w:proofErr w:type="gramStart"/>
            <w:r w:rsidRPr="0065088A">
              <w:rPr>
                <w:sz w:val="24"/>
                <w:szCs w:val="24"/>
              </w:rPr>
              <w:t>Анализ расчета ожидаемых кредитных убытков на отчетную дату за 31 декабря 2019 года по всем финансовым инструментам группы, подлежащих резервированию в соответствии с МСФО 9, включая детальный анализ эффекта влияния методологии на величину резервов (в разрезе сегментов / этапов резервирования) с последующей корректировкой подходов, методологии и прототипа расчетного модуля по оценке ожидаемых кредитных убытков в соответствии с МСФО 9.</w:t>
            </w:r>
            <w:proofErr w:type="gramEnd"/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Головной офис Национального банка внешнеэкономической деятельности Республики Узбекистан. Адрес г. Ташкент, ул. Амира </w:t>
            </w:r>
            <w:proofErr w:type="spellStart"/>
            <w:r w:rsidRPr="0065088A">
              <w:rPr>
                <w:sz w:val="24"/>
                <w:szCs w:val="24"/>
              </w:rPr>
              <w:t>Темура</w:t>
            </w:r>
            <w:proofErr w:type="spellEnd"/>
            <w:r w:rsidRPr="0065088A">
              <w:rPr>
                <w:sz w:val="24"/>
                <w:szCs w:val="24"/>
              </w:rPr>
              <w:t xml:space="preserve">, 101. 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65088A" w:rsidRPr="0065088A" w:rsidRDefault="0065088A" w:rsidP="00E069D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088A">
              <w:rPr>
                <w:color w:val="000000"/>
                <w:sz w:val="24"/>
                <w:szCs w:val="24"/>
              </w:rPr>
              <w:t>Требования</w:t>
            </w:r>
            <w:proofErr w:type="gramEnd"/>
            <w:r w:rsidRPr="0065088A">
              <w:rPr>
                <w:color w:val="000000"/>
                <w:sz w:val="24"/>
                <w:szCs w:val="24"/>
              </w:rPr>
              <w:t xml:space="preserve"> к участнику исходя из сложности оказываемых услуг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65088A" w:rsidRPr="0065088A" w:rsidRDefault="0065088A" w:rsidP="00E069D6">
            <w:pPr>
              <w:rPr>
                <w:color w:val="000000"/>
                <w:sz w:val="24"/>
                <w:szCs w:val="24"/>
              </w:rPr>
            </w:pPr>
          </w:p>
          <w:p w:rsidR="0065088A" w:rsidRPr="0088107F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- Гарантийное письмо </w:t>
            </w:r>
            <w:r w:rsidR="0088107F">
              <w:rPr>
                <w:sz w:val="24"/>
                <w:szCs w:val="24"/>
              </w:rPr>
              <w:t>о сохранении конфиденциальности</w:t>
            </w:r>
            <w:r w:rsidR="0088107F" w:rsidRPr="0088107F">
              <w:rPr>
                <w:sz w:val="24"/>
                <w:szCs w:val="24"/>
              </w:rPr>
              <w:t>;</w:t>
            </w:r>
            <w:bookmarkStart w:id="4" w:name="_GoBack"/>
            <w:bookmarkEnd w:id="4"/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Наличие лицензии Министерства финансов Республики Узбекистан на право занятия аудиторской деятельностью;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Наличие сертификата Центрального банка Республики Узбекистан на право проведения аудиторских проверок банков;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Наличие полиса страхования ответственности аудиторской организации;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- Наличие документов, подтверждающих, что участник имеет не менее 5 лет опыта работы </w:t>
            </w:r>
            <w:r w:rsidRPr="0065088A">
              <w:rPr>
                <w:sz w:val="24"/>
                <w:szCs w:val="24"/>
              </w:rPr>
              <w:lastRenderedPageBreak/>
              <w:t>оказания услуг (аудит, трансформация отчетности по МСФО) в соответствии с международными стандартами финансовой отчетности крупным узбекским компаниям (предпочтительно в банковском секторе), международным финансовым институтам и компаниям (в СНГ, Западной Европе, США и др.);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- 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Сведения об имеющихся в штате специалистах,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</w:t>
            </w:r>
            <w:proofErr w:type="gramStart"/>
            <w:r w:rsidRPr="0065088A">
              <w:rPr>
                <w:sz w:val="24"/>
                <w:szCs w:val="24"/>
              </w:rPr>
              <w:t>АССА</w:t>
            </w:r>
            <w:proofErr w:type="gramEnd"/>
            <w:r w:rsidRPr="0065088A">
              <w:rPr>
                <w:sz w:val="24"/>
                <w:szCs w:val="24"/>
              </w:rPr>
              <w:t xml:space="preserve">, </w:t>
            </w:r>
            <w:proofErr w:type="spellStart"/>
            <w:r w:rsidRPr="0065088A">
              <w:rPr>
                <w:sz w:val="24"/>
                <w:szCs w:val="24"/>
              </w:rPr>
              <w:t>DipIFR</w:t>
            </w:r>
            <w:proofErr w:type="spellEnd"/>
            <w:r w:rsidRPr="0065088A">
              <w:rPr>
                <w:sz w:val="24"/>
                <w:szCs w:val="24"/>
              </w:rPr>
              <w:t>, СРА, CIPA) и стажем работы не менее 5 лет;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Предоставление перечня выполняемых работ с конкретизацией их объема, количества необходимых специалистов, их квалификации (резюме) и человеко-часов;</w:t>
            </w:r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- Спецификация услуг без таблицы цен.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65088A" w:rsidRPr="0065088A" w:rsidRDefault="0065088A" w:rsidP="00E069D6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65088A" w:rsidRPr="0065088A" w:rsidRDefault="0065088A" w:rsidP="00E069D6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Гарантия качества оказываемых услуг предоставляется Исполнителем на весь объем оказанных услуг, на срок не менее 12 месяцев с момента завершения оказания услуг по аудиторской проверке отчетного периода.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proofErr w:type="gramStart"/>
            <w:r w:rsidRPr="0065088A">
              <w:rPr>
                <w:color w:val="000000"/>
                <w:sz w:val="24"/>
                <w:szCs w:val="24"/>
              </w:rPr>
              <w:t xml:space="preserve"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</w:t>
            </w:r>
            <w:r w:rsidRPr="0065088A">
              <w:rPr>
                <w:color w:val="000000"/>
                <w:sz w:val="24"/>
                <w:szCs w:val="24"/>
              </w:rPr>
              <w:lastRenderedPageBreak/>
              <w:t>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</w:t>
            </w:r>
            <w:proofErr w:type="gramEnd"/>
            <w:r w:rsidRPr="0065088A">
              <w:rPr>
                <w:color w:val="000000"/>
                <w:sz w:val="24"/>
                <w:szCs w:val="24"/>
              </w:rPr>
              <w:t xml:space="preserve"> работе и оказанию услуг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lastRenderedPageBreak/>
              <w:t xml:space="preserve">Услуги по проведению аудиторской проверки финансовой отчетности группы, подготовленной в соответствии с МСФО, должны быть оказаны </w:t>
            </w:r>
            <w:proofErr w:type="gramStart"/>
            <w:r w:rsidRPr="0065088A">
              <w:rPr>
                <w:sz w:val="24"/>
                <w:szCs w:val="24"/>
              </w:rPr>
              <w:t>с даты подписания</w:t>
            </w:r>
            <w:proofErr w:type="gramEnd"/>
            <w:r w:rsidRPr="0065088A">
              <w:rPr>
                <w:sz w:val="24"/>
                <w:szCs w:val="24"/>
              </w:rPr>
              <w:t xml:space="preserve"> договора, но не позднее 20 апреля 2020 года.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Аудиторское заключение должно быть подготовлено в 10 (десяти) экземплярах на русском и 10 (десяти) экземплярах на английском языках в твердом виде, а также в электронном формате (</w:t>
            </w:r>
            <w:proofErr w:type="spellStart"/>
            <w:r w:rsidRPr="0065088A">
              <w:rPr>
                <w:color w:val="000000"/>
                <w:sz w:val="24"/>
                <w:szCs w:val="24"/>
                <w:lang w:val="en-US"/>
              </w:rPr>
              <w:t>pdf</w:t>
            </w:r>
            <w:proofErr w:type="spellEnd"/>
            <w:r w:rsidRPr="0065088A">
              <w:rPr>
                <w:color w:val="000000"/>
                <w:sz w:val="24"/>
                <w:szCs w:val="24"/>
              </w:rPr>
              <w:t>)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</w:t>
            </w:r>
            <w:proofErr w:type="gramStart"/>
            <w:r w:rsidRPr="0065088A">
              <w:rPr>
                <w:color w:val="000000"/>
                <w:sz w:val="24"/>
                <w:szCs w:val="24"/>
              </w:rPr>
              <w:t xml:space="preserve">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  <w:proofErr w:type="gramEnd"/>
          </w:p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 xml:space="preserve">Исполнитель, на основе проведенного аудита, в сроки согласованные в договоре, предоставляет Заказчику результат услуг в виде аудиторского отчёта с заключением, также письмо руководству. Объем фактически оказанных услуг на основе договора подтверждается соответствующим актом выполненных работ, который подписывается обеими </w:t>
            </w:r>
          </w:p>
          <w:p w:rsidR="0065088A" w:rsidRPr="0065088A" w:rsidRDefault="0065088A" w:rsidP="00E069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сторонами.</w:t>
            </w:r>
            <w:r w:rsidRPr="0065088A">
              <w:rPr>
                <w:sz w:val="24"/>
                <w:szCs w:val="24"/>
              </w:rPr>
              <w:t xml:space="preserve"> 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Копии рабочих документов, подготовленные Исполнителем по результатам проведенной аудиторской проверки. </w:t>
            </w: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Требования по техническому обучению Исполнителем персонала государственного Заказчика по результатам выполненных работ и оказанных услуг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ind w:right="34"/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По результатам проведенного аудита по МСФО, проведение тренинга в рабочем формате для работников банка. </w:t>
            </w:r>
          </w:p>
          <w:p w:rsidR="0065088A" w:rsidRPr="0065088A" w:rsidRDefault="0065088A" w:rsidP="00E069D6">
            <w:pPr>
              <w:ind w:right="34"/>
              <w:jc w:val="both"/>
              <w:rPr>
                <w:sz w:val="24"/>
                <w:szCs w:val="24"/>
              </w:rPr>
            </w:pPr>
          </w:p>
          <w:p w:rsidR="0065088A" w:rsidRPr="0065088A" w:rsidRDefault="0065088A" w:rsidP="00E069D6">
            <w:pPr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65088A" w:rsidRPr="0065088A" w:rsidTr="00E069D6">
        <w:tc>
          <w:tcPr>
            <w:tcW w:w="534" w:type="dxa"/>
          </w:tcPr>
          <w:p w:rsidR="0065088A" w:rsidRPr="0065088A" w:rsidRDefault="0065088A" w:rsidP="00E069D6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</w:rPr>
              <w:t>1</w:t>
            </w:r>
            <w:r w:rsidRPr="006508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65088A" w:rsidRPr="0065088A" w:rsidRDefault="0065088A" w:rsidP="00E069D6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65088A" w:rsidRPr="0065088A" w:rsidRDefault="0065088A" w:rsidP="00E069D6">
            <w:pPr>
              <w:ind w:right="34"/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Настоящее задание по аудиторской проверке финансовой отчетности группы не отменяет и не заменяет процедур, которые должен выполнить Исполнитель в соответствии с требованиями международных стандартов аудита. Настоящее задание определяет задачи, которые должны быть учтены при формировании плана аудита и </w:t>
            </w:r>
            <w:proofErr w:type="gramStart"/>
            <w:r w:rsidRPr="0065088A">
              <w:rPr>
                <w:sz w:val="24"/>
                <w:szCs w:val="24"/>
              </w:rPr>
              <w:t>результаты</w:t>
            </w:r>
            <w:proofErr w:type="gramEnd"/>
            <w:r w:rsidRPr="0065088A">
              <w:rPr>
                <w:sz w:val="24"/>
                <w:szCs w:val="24"/>
              </w:rPr>
              <w:t xml:space="preserve"> решения которых должны быть отражены в отчетных документах.</w:t>
            </w:r>
          </w:p>
        </w:tc>
      </w:tr>
    </w:tbl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5E3C74" w:rsidRPr="00702E22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="005E3C74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5E3C74" w:rsidRPr="005E3C74" w:rsidRDefault="005E3C74" w:rsidP="005E3C74">
      <w:pPr>
        <w:keepNext/>
        <w:widowControl w:val="0"/>
        <w:suppressAutoHyphens/>
        <w:spacing w:before="240" w:after="120" w:line="240" w:lineRule="auto"/>
        <w:ind w:firstLine="540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zh-CN" w:bidi="hi-IN"/>
        </w:rPr>
      </w:pP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65088A" w:rsidP="0065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000 000 </w:t>
            </w:r>
            <w:proofErr w:type="spellStart"/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79708A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Авансовый платеж в размере 20% от общей стоимости услуг;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Второй платеж в размере 20% от общей стоимости услуг после завершения промежуточных процедур;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Третий платеж в размере 30% от общей стоимости услуг по истечении шести недель после начала финальных аудиторских процедур;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Последний платеж в размере 30% от общей стоимости услуг после представления проекта окончательного аудиторского заключения. </w:t>
            </w:r>
          </w:p>
        </w:tc>
      </w:tr>
      <w:tr w:rsidR="00855437" w:rsidRPr="0079708A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855437" w:rsidRPr="0079708A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 года</w:t>
            </w:r>
          </w:p>
        </w:tc>
      </w:tr>
      <w:tr w:rsidR="00855437" w:rsidRPr="0079708A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033C90" w:rsidRDefault="00CD528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Pr="00702E22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IV.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36"/>
          <w:szCs w:val="36"/>
          <w:lang w:eastAsia="zh-CN" w:bidi="hi-I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</w:rPr>
      </w:pPr>
      <w:proofErr w:type="spellStart"/>
      <w:r w:rsidRPr="00956DB6">
        <w:rPr>
          <w:rFonts w:ascii="Times New Roman" w:hAnsi="Times New Roman"/>
        </w:rPr>
        <w:t>г</w:t>
      </w:r>
      <w:proofErr w:type="gramStart"/>
      <w:r w:rsidRPr="00956DB6">
        <w:rPr>
          <w:rFonts w:ascii="Times New Roman" w:hAnsi="Times New Roman"/>
        </w:rPr>
        <w:t>.Т</w:t>
      </w:r>
      <w:proofErr w:type="gramEnd"/>
      <w:r w:rsidRPr="00956DB6">
        <w:rPr>
          <w:rFonts w:ascii="Times New Roman" w:hAnsi="Times New Roman"/>
        </w:rPr>
        <w:t>ашкент</w:t>
      </w:r>
      <w:proofErr w:type="spellEnd"/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201</w:t>
      </w:r>
      <w:r>
        <w:rPr>
          <w:rFonts w:ascii="Times New Roman" w:hAnsi="Times New Roman"/>
          <w:lang w:val="en-US"/>
        </w:rPr>
        <w:t>9</w:t>
      </w:r>
      <w:r w:rsidRPr="00956DB6">
        <w:rPr>
          <w:rFonts w:ascii="Times New Roman" w:hAnsi="Times New Roman"/>
        </w:rPr>
        <w:t xml:space="preserve"> г.</w:t>
      </w:r>
    </w:p>
    <w:p w:rsidR="00033C90" w:rsidRPr="00956DB6" w:rsidRDefault="00033C90" w:rsidP="00033C90">
      <w:pPr>
        <w:ind w:firstLine="708"/>
        <w:jc w:val="both"/>
        <w:rPr>
          <w:rFonts w:ascii="Times New Roman" w:hAnsi="Times New Roman"/>
          <w:b/>
        </w:rPr>
      </w:pP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</w:rPr>
        <w:t>Национальный банк внешнеэкономической деятельности Республики Узбекистан,</w:t>
      </w:r>
      <w:r w:rsidRPr="00956DB6">
        <w:rPr>
          <w:rFonts w:ascii="Times New Roman" w:hAnsi="Times New Roman"/>
        </w:rPr>
        <w:t xml:space="preserve"> именуемое в дальнейшем «Заказчик», в лице </w:t>
      </w:r>
      <w:r>
        <w:rPr>
          <w:rFonts w:ascii="Times New Roman" w:hAnsi="Times New Roman"/>
          <w:b/>
        </w:rPr>
        <w:t>___________________________</w:t>
      </w:r>
      <w:r w:rsidRPr="00956DB6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Устава</w:t>
      </w:r>
      <w:r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Pr="00956DB6">
        <w:rPr>
          <w:rFonts w:ascii="Times New Roman" w:hAnsi="Times New Roman"/>
          <w:lang w:val="uz-Cyrl-UZ"/>
        </w:rPr>
        <w:t>,</w:t>
      </w:r>
      <w:r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аудиторские</w:t>
      </w:r>
      <w:r w:rsidRPr="00956DB6">
        <w:rPr>
          <w:rFonts w:ascii="Times New Roman" w:hAnsi="Times New Roman"/>
        </w:rPr>
        <w:t xml:space="preserve"> услуги, указанные в пункте 1.2 настоящего Договора, а Заказчик обязуется оплатить эти услуги.</w:t>
      </w:r>
    </w:p>
    <w:p w:rsidR="00033C90" w:rsidRPr="0079708A" w:rsidRDefault="00033C90" w:rsidP="00033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 w:rsidRPr="00956DB6">
        <w:rPr>
          <w:rFonts w:ascii="Times New Roman" w:hAnsi="Times New Roman"/>
          <w:b/>
        </w:rPr>
        <w:t>1.2</w:t>
      </w:r>
      <w:r w:rsidRPr="00956DB6">
        <w:rPr>
          <w:rFonts w:ascii="Times New Roman" w:hAnsi="Times New Roman"/>
        </w:rPr>
        <w:t xml:space="preserve">. Наименование услуги: </w:t>
      </w:r>
      <w:r>
        <w:rPr>
          <w:rFonts w:ascii="Times New Roman" w:hAnsi="Times New Roman"/>
        </w:rPr>
        <w:t>Проведение</w:t>
      </w:r>
      <w:r w:rsidRPr="00855437">
        <w:rPr>
          <w:rFonts w:ascii="Times New Roman" w:hAnsi="Times New Roman"/>
        </w:rPr>
        <w:t xml:space="preserve"> аудиторской проверки консолидированной финансовой отчетности группы Национального банка ВЭД РУ за 201</w:t>
      </w:r>
      <w:r w:rsidRPr="00033C90">
        <w:rPr>
          <w:rFonts w:ascii="Times New Roman" w:hAnsi="Times New Roman"/>
        </w:rPr>
        <w:t>9</w:t>
      </w:r>
      <w:r w:rsidRPr="00855437">
        <w:rPr>
          <w:rFonts w:ascii="Times New Roman" w:hAnsi="Times New Roman"/>
        </w:rPr>
        <w:t xml:space="preserve"> года в соответствии с Международными стандартами финансовой отчетности (МСФО).</w:t>
      </w:r>
    </w:p>
    <w:p w:rsidR="00033C90" w:rsidRPr="00A80778" w:rsidRDefault="00033C90" w:rsidP="00033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033C90" w:rsidRPr="00291BF8" w:rsidRDefault="00033C90" w:rsidP="00033C90">
      <w:pPr>
        <w:pStyle w:val="afff7"/>
        <w:ind w:left="0" w:firstLine="567"/>
        <w:jc w:val="both"/>
        <w:rPr>
          <w:rFonts w:ascii="Sylfaen" w:eastAsia="Times New Roman" w:hAnsi="Sylfaen"/>
          <w:b/>
          <w:color w:val="000000"/>
          <w:sz w:val="20"/>
          <w:szCs w:val="20"/>
        </w:rPr>
      </w:pPr>
      <w:r w:rsidRPr="00956DB6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lang w:val="uz-Cyrl-UZ"/>
        </w:rPr>
        <w:t>3</w:t>
      </w:r>
      <w:r w:rsidRPr="00956DB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Срок оказания Услуг по настоящему договору </w:t>
      </w:r>
      <w:r w:rsidRPr="001C7353">
        <w:rPr>
          <w:rFonts w:ascii="Times New Roman" w:hAnsi="Times New Roman"/>
        </w:rPr>
        <w:t xml:space="preserve">оценивается </w:t>
      </w:r>
      <w:r>
        <w:rPr>
          <w:rFonts w:ascii="Times New Roman" w:hAnsi="Times New Roman"/>
        </w:rPr>
        <w:t>д</w:t>
      </w:r>
      <w:r w:rsidRPr="001C7353">
        <w:rPr>
          <w:rFonts w:ascii="Times New Roman" w:hAnsi="Times New Roman"/>
        </w:rPr>
        <w:t xml:space="preserve">о </w:t>
      </w:r>
      <w:r w:rsidR="0065088A">
        <w:rPr>
          <w:rFonts w:ascii="Times New Roman" w:hAnsi="Times New Roman"/>
        </w:rPr>
        <w:t>2</w:t>
      </w:r>
      <w:r w:rsidR="00F261CD" w:rsidRPr="00F261CD">
        <w:rPr>
          <w:rFonts w:ascii="Times New Roman" w:hAnsi="Times New Roman"/>
        </w:rPr>
        <w:t>0</w:t>
      </w:r>
      <w:r w:rsidRPr="001C73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 20</w:t>
      </w:r>
      <w:r w:rsidRPr="00033C90">
        <w:rPr>
          <w:rFonts w:ascii="Times New Roman" w:hAnsi="Times New Roman"/>
        </w:rPr>
        <w:t>20</w:t>
      </w:r>
      <w:r w:rsidRPr="001C7353">
        <w:rPr>
          <w:rFonts w:ascii="Times New Roman" w:hAnsi="Times New Roman"/>
        </w:rPr>
        <w:t xml:space="preserve"> года.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1.3</w:t>
      </w:r>
      <w:r w:rsidRPr="00956DB6">
        <w:rPr>
          <w:rFonts w:ascii="Times New Roman" w:hAnsi="Times New Roman"/>
        </w:rPr>
        <w:t xml:space="preserve">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имеет право: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2.2.1.</w:t>
      </w:r>
      <w:r w:rsidRPr="00956DB6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</w:t>
      </w:r>
      <w:r w:rsidRPr="00956DB6">
        <w:rPr>
          <w:rFonts w:ascii="Times New Roman" w:hAnsi="Times New Roman"/>
        </w:rPr>
        <w:t>. Заказчик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:rsidR="00033C90" w:rsidRPr="002970F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3. Цена договора и порядок расчетов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>бщая сумма договора составляет</w:t>
      </w:r>
      <w:proofErr w:type="gramStart"/>
      <w:r w:rsidRPr="00956DB6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  <w:b/>
        </w:rPr>
        <w:t> </w:t>
      </w:r>
      <w:r w:rsidRPr="00956DB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/>
        </w:rPr>
        <w:t>сум</w:t>
      </w:r>
      <w:proofErr w:type="spellEnd"/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 учета НДС или с учетом НДС (%)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3.2.</w:t>
      </w:r>
      <w:r w:rsidRPr="00956DB6">
        <w:rPr>
          <w:rFonts w:ascii="Times New Roman" w:hAnsi="Times New Roman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>% от общей суммы договора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</w:t>
      </w:r>
      <w:r w:rsidRPr="005502FA">
        <w:rPr>
          <w:rFonts w:ascii="Times New Roman" w:hAnsi="Times New Roman"/>
        </w:rPr>
        <w:t>10</w:t>
      </w:r>
      <w:r w:rsidRPr="00956DB6">
        <w:rPr>
          <w:rFonts w:ascii="Times New Roman" w:hAnsi="Times New Roman"/>
        </w:rPr>
        <w:t xml:space="preserve"> банковских дней со дня подписания сторонами настоящего Договора. </w:t>
      </w:r>
    </w:p>
    <w:p w:rsidR="00033C90" w:rsidRPr="005502FA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/>
        </w:rPr>
        <w:t>с даты получения</w:t>
      </w:r>
      <w:proofErr w:type="gramEnd"/>
      <w:r w:rsidRPr="00956DB6">
        <w:rPr>
          <w:rFonts w:ascii="Times New Roman" w:hAnsi="Times New Roman"/>
        </w:rPr>
        <w:t xml:space="preserve"> его от Исполнителя.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956DB6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6. Форс-мажор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6.1</w:t>
      </w:r>
      <w:r w:rsidRPr="00956DB6">
        <w:rPr>
          <w:rFonts w:ascii="Times New Roman" w:hAnsi="Times New Roman"/>
        </w:rPr>
        <w:t xml:space="preserve">. </w:t>
      </w:r>
      <w:proofErr w:type="gramStart"/>
      <w:r w:rsidRPr="00956DB6">
        <w:rPr>
          <w:rFonts w:ascii="Times New Roman" w:hAnsi="Times New Roman"/>
        </w:rPr>
        <w:t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/>
        </w:rPr>
        <w:t>ств ср</w:t>
      </w:r>
      <w:proofErr w:type="gramEnd"/>
      <w:r w:rsidRPr="00956DB6">
        <w:rPr>
          <w:rFonts w:ascii="Times New Roman" w:hAnsi="Times New Roman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956DB6" w:rsidRDefault="00033C90" w:rsidP="00033C90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8.1. </w:t>
      </w:r>
      <w:r w:rsidRPr="00956DB6">
        <w:rPr>
          <w:rFonts w:ascii="Times New Roman" w:hAnsi="Times New Roman"/>
        </w:rPr>
        <w:t>Настоящий Договор вступает в силу с момента его подписания сторонами и действует до «__» _______ 20</w:t>
      </w:r>
      <w:r w:rsidRPr="00033C90"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 xml:space="preserve">г.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/>
        </w:rPr>
        <w:t>против</w:t>
      </w:r>
      <w:proofErr w:type="gramEnd"/>
      <w:r w:rsidRPr="00956DB6">
        <w:rPr>
          <w:rFonts w:ascii="Times New Roman" w:hAnsi="Times New Roman"/>
        </w:rPr>
        <w:t xml:space="preserve"> установленного настоящим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2-х дней уведомить в письменной форме другую сторону.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9.2</w:t>
      </w:r>
      <w:r w:rsidRPr="00956DB6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:rsidR="00033C90" w:rsidRPr="00395A7A" w:rsidRDefault="00033C90" w:rsidP="00033C90">
      <w:pPr>
        <w:pStyle w:val="af4"/>
        <w:ind w:firstLine="567"/>
        <w:rPr>
          <w:b/>
          <w:szCs w:val="24"/>
          <w:lang w:val="ru-RU"/>
        </w:rPr>
      </w:pP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56DB6">
        <w:rPr>
          <w:rFonts w:ascii="Times New Roman" w:hAnsi="Times New Roman"/>
        </w:rPr>
        <w:tab/>
      </w:r>
    </w:p>
    <w:p w:rsidR="00033C90" w:rsidRPr="00956DB6" w:rsidRDefault="00033C90" w:rsidP="00033C90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Национальный банк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ул. Амира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/с: 1990700050000045</w:t>
            </w:r>
            <w:r w:rsidRPr="000666E6">
              <w:rPr>
                <w:sz w:val="24"/>
                <w:szCs w:val="24"/>
              </w:rPr>
              <w:t>0013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Pr="0005359A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07" w:rsidRDefault="00817807" w:rsidP="007753BB">
      <w:pPr>
        <w:spacing w:after="0" w:line="240" w:lineRule="auto"/>
      </w:pPr>
      <w:r>
        <w:separator/>
      </w:r>
    </w:p>
  </w:endnote>
  <w:endnote w:type="continuationSeparator" w:id="0">
    <w:p w:rsidR="00817807" w:rsidRDefault="00817807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2C7" w:rsidRDefault="00F952C7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F952C7" w:rsidRDefault="00F952C7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07" w:rsidRDefault="00817807" w:rsidP="007753BB">
      <w:pPr>
        <w:spacing w:after="0" w:line="240" w:lineRule="auto"/>
      </w:pPr>
      <w:r>
        <w:separator/>
      </w:r>
    </w:p>
  </w:footnote>
  <w:footnote w:type="continuationSeparator" w:id="0">
    <w:p w:rsidR="00817807" w:rsidRDefault="00817807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647DE"/>
    <w:rsid w:val="00071BAC"/>
    <w:rsid w:val="000833C6"/>
    <w:rsid w:val="00084121"/>
    <w:rsid w:val="00085EBB"/>
    <w:rsid w:val="0008778A"/>
    <w:rsid w:val="000A3CF0"/>
    <w:rsid w:val="000C0BC1"/>
    <w:rsid w:val="000E5CE7"/>
    <w:rsid w:val="0011374F"/>
    <w:rsid w:val="00115622"/>
    <w:rsid w:val="00135766"/>
    <w:rsid w:val="00142B80"/>
    <w:rsid w:val="00146D8D"/>
    <w:rsid w:val="00147E34"/>
    <w:rsid w:val="001506BB"/>
    <w:rsid w:val="00154563"/>
    <w:rsid w:val="00157D0A"/>
    <w:rsid w:val="00164E9F"/>
    <w:rsid w:val="001907B9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72B2"/>
    <w:rsid w:val="0023295E"/>
    <w:rsid w:val="0024508E"/>
    <w:rsid w:val="0025055C"/>
    <w:rsid w:val="00251366"/>
    <w:rsid w:val="00257C83"/>
    <w:rsid w:val="00273256"/>
    <w:rsid w:val="002970F6"/>
    <w:rsid w:val="002E0922"/>
    <w:rsid w:val="00320B46"/>
    <w:rsid w:val="003344C6"/>
    <w:rsid w:val="00345D2F"/>
    <w:rsid w:val="0038199A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719DF"/>
    <w:rsid w:val="00473393"/>
    <w:rsid w:val="004823ED"/>
    <w:rsid w:val="00484DDD"/>
    <w:rsid w:val="00491991"/>
    <w:rsid w:val="004B00AA"/>
    <w:rsid w:val="004B69FD"/>
    <w:rsid w:val="004C1032"/>
    <w:rsid w:val="004D4134"/>
    <w:rsid w:val="004E2C69"/>
    <w:rsid w:val="004E7D8F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833DC"/>
    <w:rsid w:val="005841E6"/>
    <w:rsid w:val="0059371C"/>
    <w:rsid w:val="00597E7B"/>
    <w:rsid w:val="005A5E19"/>
    <w:rsid w:val="005C033E"/>
    <w:rsid w:val="005C3D59"/>
    <w:rsid w:val="005D3043"/>
    <w:rsid w:val="005E2FC0"/>
    <w:rsid w:val="005E3C74"/>
    <w:rsid w:val="006031D0"/>
    <w:rsid w:val="006159D3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D3A64"/>
    <w:rsid w:val="006D5E4F"/>
    <w:rsid w:val="006D6692"/>
    <w:rsid w:val="006D7C94"/>
    <w:rsid w:val="006F028A"/>
    <w:rsid w:val="006F23E1"/>
    <w:rsid w:val="00702E22"/>
    <w:rsid w:val="00732375"/>
    <w:rsid w:val="007339B7"/>
    <w:rsid w:val="00733E18"/>
    <w:rsid w:val="00737D99"/>
    <w:rsid w:val="00757C61"/>
    <w:rsid w:val="00767FB6"/>
    <w:rsid w:val="0077115A"/>
    <w:rsid w:val="00771E00"/>
    <w:rsid w:val="007753BB"/>
    <w:rsid w:val="007866BC"/>
    <w:rsid w:val="007869D1"/>
    <w:rsid w:val="00786ED8"/>
    <w:rsid w:val="007B5EC1"/>
    <w:rsid w:val="007B5F3D"/>
    <w:rsid w:val="007C4898"/>
    <w:rsid w:val="007C7736"/>
    <w:rsid w:val="007D5CAB"/>
    <w:rsid w:val="007E5C8D"/>
    <w:rsid w:val="007F4C2B"/>
    <w:rsid w:val="0080595C"/>
    <w:rsid w:val="00805CCD"/>
    <w:rsid w:val="00813145"/>
    <w:rsid w:val="00817807"/>
    <w:rsid w:val="0082380E"/>
    <w:rsid w:val="0083186F"/>
    <w:rsid w:val="00855437"/>
    <w:rsid w:val="00870A7C"/>
    <w:rsid w:val="0088107F"/>
    <w:rsid w:val="008B42AB"/>
    <w:rsid w:val="008F0F6E"/>
    <w:rsid w:val="008F2917"/>
    <w:rsid w:val="00901F03"/>
    <w:rsid w:val="009203CD"/>
    <w:rsid w:val="009312B1"/>
    <w:rsid w:val="009402DD"/>
    <w:rsid w:val="00952071"/>
    <w:rsid w:val="00952A41"/>
    <w:rsid w:val="009531E2"/>
    <w:rsid w:val="00984297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53894"/>
    <w:rsid w:val="00A70E6C"/>
    <w:rsid w:val="00A74B11"/>
    <w:rsid w:val="00A76BA8"/>
    <w:rsid w:val="00A80778"/>
    <w:rsid w:val="00A84B91"/>
    <w:rsid w:val="00A875D8"/>
    <w:rsid w:val="00AB035D"/>
    <w:rsid w:val="00AB50FF"/>
    <w:rsid w:val="00AC68F0"/>
    <w:rsid w:val="00AD2498"/>
    <w:rsid w:val="00B15259"/>
    <w:rsid w:val="00B203F1"/>
    <w:rsid w:val="00B22D50"/>
    <w:rsid w:val="00B263E0"/>
    <w:rsid w:val="00B3738D"/>
    <w:rsid w:val="00B62403"/>
    <w:rsid w:val="00B66F59"/>
    <w:rsid w:val="00B72BBF"/>
    <w:rsid w:val="00B87955"/>
    <w:rsid w:val="00BA3E5B"/>
    <w:rsid w:val="00BA5BD7"/>
    <w:rsid w:val="00BA798C"/>
    <w:rsid w:val="00BE02D0"/>
    <w:rsid w:val="00BE6D29"/>
    <w:rsid w:val="00BF3A90"/>
    <w:rsid w:val="00BF58D8"/>
    <w:rsid w:val="00C10C41"/>
    <w:rsid w:val="00C117FD"/>
    <w:rsid w:val="00C176D0"/>
    <w:rsid w:val="00C3021C"/>
    <w:rsid w:val="00C34A7D"/>
    <w:rsid w:val="00C4048A"/>
    <w:rsid w:val="00C47D92"/>
    <w:rsid w:val="00C5047A"/>
    <w:rsid w:val="00C5617E"/>
    <w:rsid w:val="00C710AB"/>
    <w:rsid w:val="00C739E2"/>
    <w:rsid w:val="00C8675A"/>
    <w:rsid w:val="00C87237"/>
    <w:rsid w:val="00CA4D6E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30C52"/>
    <w:rsid w:val="00D331F6"/>
    <w:rsid w:val="00D420F4"/>
    <w:rsid w:val="00D60DF9"/>
    <w:rsid w:val="00D7569D"/>
    <w:rsid w:val="00D763AE"/>
    <w:rsid w:val="00D80B12"/>
    <w:rsid w:val="00D8311F"/>
    <w:rsid w:val="00DA5E6F"/>
    <w:rsid w:val="00DB4C38"/>
    <w:rsid w:val="00E02F4F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A3225"/>
    <w:rsid w:val="00EA74B0"/>
    <w:rsid w:val="00EB4133"/>
    <w:rsid w:val="00EC0C90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62072"/>
    <w:rsid w:val="00F722C1"/>
    <w:rsid w:val="00F7449A"/>
    <w:rsid w:val="00F939EB"/>
    <w:rsid w:val="00F94344"/>
    <w:rsid w:val="00F952C7"/>
    <w:rsid w:val="00FA6326"/>
    <w:rsid w:val="00FD5B13"/>
    <w:rsid w:val="00FD67D8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81FA-69F7-4063-924B-8B9E27C3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33</Pages>
  <Words>6925</Words>
  <Characters>39477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Nodir Mahmudjanov</cp:lastModifiedBy>
  <cp:revision>85</cp:revision>
  <cp:lastPrinted>2020-01-03T05:06:00Z</cp:lastPrinted>
  <dcterms:created xsi:type="dcterms:W3CDTF">2018-12-10T12:43:00Z</dcterms:created>
  <dcterms:modified xsi:type="dcterms:W3CDTF">2020-01-06T05:47:00Z</dcterms:modified>
</cp:coreProperties>
</file>