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E7" w:rsidRDefault="009C5EE7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:rsidR="004D71AF" w:rsidRDefault="004D71AF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:rsidR="004D71AF" w:rsidRDefault="004D71AF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:rsidR="004D71AF" w:rsidRDefault="004D71AF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:rsidR="004D71AF" w:rsidRDefault="004D71AF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:rsidR="004D71AF" w:rsidRDefault="004D71AF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:rsidR="004D71AF" w:rsidRDefault="004D71AF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:rsidR="004D71AF" w:rsidRPr="004D71AF" w:rsidRDefault="004D71AF" w:rsidP="00E72EF6">
      <w:pPr>
        <w:spacing w:before="60" w:after="6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C5EE7" w:rsidRPr="00E40656" w:rsidRDefault="009C5EE7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9C5EE7" w:rsidRPr="00E40656" w:rsidRDefault="009C5EE7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9C5EE7" w:rsidRPr="00E40656" w:rsidRDefault="009C5EE7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9C5EE7" w:rsidRPr="00E40656" w:rsidRDefault="009C5EE7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9C5EE7" w:rsidRPr="00E40656" w:rsidRDefault="009C5EE7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380212" w:rsidRPr="00E40656" w:rsidRDefault="00380212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1E080F" w:rsidRPr="00E40656" w:rsidRDefault="00CC5575" w:rsidP="00E72EF6">
      <w:pPr>
        <w:spacing w:before="60" w:after="6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ЗАКУПОЧНАЯ </w:t>
      </w:r>
      <w:r w:rsidR="00893CA0" w:rsidRPr="00E40656">
        <w:rPr>
          <w:rFonts w:ascii="Times New Roman" w:hAnsi="Times New Roman"/>
          <w:b/>
          <w:sz w:val="28"/>
          <w:szCs w:val="28"/>
          <w:lang w:val="ru-RU"/>
        </w:rPr>
        <w:t>ДОКУМЕНТАЦИЯ</w:t>
      </w:r>
      <w:r w:rsidR="0071337F" w:rsidRPr="00E40656">
        <w:rPr>
          <w:rFonts w:ascii="Times New Roman" w:hAnsi="Times New Roman"/>
          <w:b/>
          <w:sz w:val="28"/>
          <w:szCs w:val="28"/>
          <w:lang w:val="ru-RU"/>
        </w:rPr>
        <w:t xml:space="preserve"> ПО </w:t>
      </w:r>
      <w:r w:rsidR="00733CC3" w:rsidRPr="00E40656">
        <w:rPr>
          <w:rFonts w:ascii="Times New Roman" w:hAnsi="Times New Roman"/>
          <w:b/>
          <w:sz w:val="28"/>
          <w:szCs w:val="28"/>
          <w:lang w:val="ru-RU"/>
        </w:rPr>
        <w:t xml:space="preserve">ЭЛЕКТРОННОМУ </w:t>
      </w:r>
      <w:r w:rsidR="000C71A5">
        <w:rPr>
          <w:rFonts w:ascii="Times New Roman" w:hAnsi="Times New Roman"/>
          <w:b/>
          <w:sz w:val="28"/>
          <w:szCs w:val="28"/>
          <w:lang w:val="ru-RU"/>
        </w:rPr>
        <w:t>ОТБОРУ НАИЛУЧШИХ ПРЕДЛОЖЕНИЙ</w:t>
      </w:r>
    </w:p>
    <w:p w:rsidR="001E080F" w:rsidRPr="00E40656" w:rsidRDefault="001E080F" w:rsidP="00E72EF6">
      <w:pPr>
        <w:spacing w:before="60" w:after="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13F86" w:rsidRPr="003B6935" w:rsidRDefault="00313F86" w:rsidP="00313F86">
      <w:pPr>
        <w:spacing w:before="60" w:after="6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Приобретение </w:t>
      </w:r>
      <w:r w:rsidRPr="007C0320">
        <w:rPr>
          <w:rFonts w:ascii="Times New Roman" w:hAnsi="Times New Roman"/>
          <w:sz w:val="28"/>
          <w:szCs w:val="28"/>
          <w:lang w:val="ru-RU"/>
        </w:rPr>
        <w:t>бесконтактных и контактных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C0320">
        <w:rPr>
          <w:rFonts w:ascii="Times New Roman" w:hAnsi="Times New Roman"/>
          <w:sz w:val="28"/>
          <w:szCs w:val="28"/>
          <w:lang w:val="ru-RU"/>
        </w:rPr>
        <w:t xml:space="preserve">пластиковых карт VISA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7C0320">
        <w:rPr>
          <w:rFonts w:ascii="Times New Roman" w:hAnsi="Times New Roman"/>
          <w:sz w:val="28"/>
          <w:szCs w:val="28"/>
          <w:lang w:val="ru-RU"/>
        </w:rPr>
        <w:t xml:space="preserve">и </w:t>
      </w:r>
      <w:proofErr w:type="spellStart"/>
      <w:r w:rsidRPr="007C0320">
        <w:rPr>
          <w:rFonts w:ascii="Times New Roman" w:hAnsi="Times New Roman"/>
          <w:sz w:val="28"/>
          <w:szCs w:val="28"/>
          <w:lang w:val="ru-RU"/>
        </w:rPr>
        <w:t>Mastercard</w:t>
      </w:r>
      <w:proofErr w:type="spellEnd"/>
      <w:r w:rsidRPr="007C0320">
        <w:rPr>
          <w:rFonts w:ascii="Times New Roman" w:hAnsi="Times New Roman"/>
          <w:sz w:val="28"/>
          <w:szCs w:val="28"/>
          <w:lang w:val="ru-RU"/>
        </w:rPr>
        <w:t xml:space="preserve"> для нужд АО «</w:t>
      </w:r>
      <w:r w:rsidRPr="007E6FD3">
        <w:rPr>
          <w:rFonts w:ascii="Times New Roman" w:hAnsi="Times New Roman"/>
          <w:sz w:val="28"/>
          <w:szCs w:val="28"/>
          <w:lang w:val="ru-RU"/>
        </w:rPr>
        <w:t>Национальный Банк внешнеэкономической деятельности Республики Узбекистан</w:t>
      </w:r>
      <w:r w:rsidRPr="007C0320">
        <w:rPr>
          <w:rFonts w:ascii="Times New Roman" w:hAnsi="Times New Roman"/>
          <w:sz w:val="28"/>
          <w:szCs w:val="28"/>
          <w:lang w:val="ru-RU"/>
        </w:rPr>
        <w:t>»</w:t>
      </w:r>
    </w:p>
    <w:p w:rsidR="00380212" w:rsidRPr="00E40656" w:rsidRDefault="00380212" w:rsidP="00E72EF6">
      <w:pPr>
        <w:spacing w:before="60" w:after="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E080F" w:rsidRPr="00E40656" w:rsidRDefault="001E080F" w:rsidP="00E72EF6">
      <w:pPr>
        <w:spacing w:before="60" w:after="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80212" w:rsidRPr="00E40656" w:rsidRDefault="00380212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BC601C" w:rsidRPr="00E40656" w:rsidRDefault="00BC601C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82767C" w:rsidRPr="00E40656" w:rsidRDefault="0082767C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82767C" w:rsidRPr="00E40656" w:rsidRDefault="0082767C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BC601C" w:rsidRPr="00E40656" w:rsidRDefault="00BC601C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380212" w:rsidRPr="00E40656" w:rsidRDefault="00380212" w:rsidP="00E72EF6">
      <w:pPr>
        <w:spacing w:before="60" w:after="60"/>
        <w:rPr>
          <w:rFonts w:ascii="Times New Roman" w:hAnsi="Times New Roman"/>
          <w:b/>
          <w:sz w:val="28"/>
          <w:szCs w:val="28"/>
          <w:lang w:val="ru-RU"/>
        </w:rPr>
      </w:pPr>
      <w:r w:rsidRPr="00E40656">
        <w:rPr>
          <w:rFonts w:ascii="Times New Roman" w:hAnsi="Times New Roman"/>
          <w:b/>
          <w:sz w:val="28"/>
          <w:szCs w:val="28"/>
          <w:lang w:val="ru-RU"/>
        </w:rPr>
        <w:t xml:space="preserve">Заказчик: </w:t>
      </w:r>
      <w:r w:rsidR="00EB5159" w:rsidRPr="00EB5159">
        <w:rPr>
          <w:rFonts w:ascii="Times New Roman" w:hAnsi="Times New Roman"/>
          <w:sz w:val="28"/>
          <w:szCs w:val="28"/>
          <w:lang w:val="ru-RU"/>
        </w:rPr>
        <w:t>АО «Национальный банк внешнеэкономической деятельности Республики Узбекистан»</w:t>
      </w:r>
    </w:p>
    <w:p w:rsidR="00380212" w:rsidRPr="00E40656" w:rsidRDefault="00380212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380212" w:rsidRPr="00E40656" w:rsidRDefault="00380212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C51E57" w:rsidRPr="00E40656" w:rsidRDefault="00C51E57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C51E57" w:rsidRPr="00E40656" w:rsidRDefault="00C51E57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B1706B" w:rsidRPr="00E40656" w:rsidRDefault="00B1706B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B1706B" w:rsidRPr="00E40656" w:rsidRDefault="00B1706B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E37564" w:rsidRPr="00E40656" w:rsidRDefault="00E37564" w:rsidP="00E72EF6">
      <w:pPr>
        <w:spacing w:before="60" w:after="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37564" w:rsidRPr="00E40656" w:rsidRDefault="00E37564" w:rsidP="00E72EF6">
      <w:pPr>
        <w:spacing w:before="60" w:after="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80212" w:rsidRPr="00E40656" w:rsidRDefault="00380212" w:rsidP="00E72EF6">
      <w:pPr>
        <w:spacing w:before="60" w:after="60"/>
        <w:jc w:val="center"/>
        <w:rPr>
          <w:rFonts w:ascii="Times New Roman" w:hAnsi="Times New Roman"/>
          <w:sz w:val="28"/>
          <w:szCs w:val="28"/>
          <w:lang w:val="ru-RU"/>
        </w:rPr>
      </w:pPr>
      <w:r w:rsidRPr="00E40656">
        <w:rPr>
          <w:rFonts w:ascii="Times New Roman" w:hAnsi="Times New Roman"/>
          <w:sz w:val="28"/>
          <w:szCs w:val="28"/>
          <w:lang w:val="ru-RU"/>
        </w:rPr>
        <w:t xml:space="preserve">Ташкент – </w:t>
      </w:r>
      <w:r w:rsidR="000A043C" w:rsidRPr="00E40656">
        <w:rPr>
          <w:rFonts w:ascii="Times New Roman" w:hAnsi="Times New Roman"/>
          <w:sz w:val="28"/>
          <w:szCs w:val="28"/>
          <w:lang w:val="ru-RU"/>
        </w:rPr>
        <w:t>20</w:t>
      </w:r>
      <w:r w:rsidR="00BA2CDF" w:rsidRPr="00E40656">
        <w:rPr>
          <w:rFonts w:ascii="Times New Roman" w:hAnsi="Times New Roman"/>
          <w:sz w:val="28"/>
          <w:szCs w:val="28"/>
          <w:lang w:val="ru-RU"/>
        </w:rPr>
        <w:t>2</w:t>
      </w:r>
      <w:r w:rsidR="00092E62">
        <w:rPr>
          <w:rFonts w:ascii="Times New Roman" w:hAnsi="Times New Roman"/>
          <w:sz w:val="28"/>
          <w:szCs w:val="28"/>
          <w:lang w:val="ru-RU"/>
        </w:rPr>
        <w:t>2</w:t>
      </w:r>
      <w:r w:rsidR="00893435" w:rsidRPr="00E40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043C" w:rsidRPr="00E40656">
        <w:rPr>
          <w:rFonts w:ascii="Times New Roman" w:hAnsi="Times New Roman"/>
          <w:sz w:val="28"/>
          <w:szCs w:val="28"/>
          <w:lang w:val="ru-RU"/>
        </w:rPr>
        <w:t>г.</w:t>
      </w:r>
    </w:p>
    <w:p w:rsidR="00773C49" w:rsidRPr="00E40656" w:rsidRDefault="00380212" w:rsidP="00E72EF6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E40656">
        <w:rPr>
          <w:rFonts w:ascii="Times New Roman" w:hAnsi="Times New Roman"/>
          <w:b w:val="0"/>
          <w:sz w:val="28"/>
          <w:szCs w:val="28"/>
          <w:lang w:val="ru-RU"/>
        </w:rPr>
        <w:br w:type="page"/>
      </w:r>
      <w:bookmarkStart w:id="1" w:name="_Hlk506828966"/>
      <w:r w:rsidR="00773C49" w:rsidRPr="00E40656">
        <w:rPr>
          <w:rFonts w:ascii="Times New Roman" w:hAnsi="Times New Roman"/>
          <w:sz w:val="28"/>
          <w:szCs w:val="28"/>
          <w:lang w:val="ru-RU"/>
        </w:rPr>
        <w:lastRenderedPageBreak/>
        <w:t>ОГЛАВЛЕНИЕ</w:t>
      </w:r>
    </w:p>
    <w:p w:rsidR="00773C49" w:rsidRPr="00E40656" w:rsidRDefault="00773C49" w:rsidP="00E72EF6">
      <w:pPr>
        <w:spacing w:before="60" w:after="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bookmarkStart w:id="2" w:name="_Ref389560841"/>
    <w:p w:rsidR="00773C49" w:rsidRPr="00E40656" w:rsidRDefault="00773C49" w:rsidP="0062710D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40656">
        <w:rPr>
          <w:rFonts w:ascii="Times New Roman" w:hAnsi="Times New Roman"/>
          <w:b/>
          <w:sz w:val="28"/>
          <w:szCs w:val="28"/>
          <w:lang w:val="ru-RU"/>
        </w:rPr>
        <w:fldChar w:fldCharType="begin"/>
      </w:r>
      <w:r w:rsidRPr="00E40656">
        <w:rPr>
          <w:rFonts w:ascii="Times New Roman" w:hAnsi="Times New Roman"/>
          <w:b/>
          <w:sz w:val="28"/>
          <w:szCs w:val="28"/>
          <w:lang w:val="ru-RU"/>
        </w:rPr>
        <w:instrText xml:space="preserve"> HYPERLINK  \l "ИУТ" </w:instrText>
      </w:r>
      <w:r w:rsidRPr="00E40656">
        <w:rPr>
          <w:rFonts w:ascii="Times New Roman" w:hAnsi="Times New Roman"/>
          <w:b/>
          <w:sz w:val="28"/>
          <w:szCs w:val="28"/>
          <w:lang w:val="ru-RU"/>
        </w:rPr>
        <w:fldChar w:fldCharType="separate"/>
      </w:r>
      <w:r w:rsidRPr="00E40656">
        <w:rPr>
          <w:rStyle w:val="af8"/>
          <w:rFonts w:ascii="Times New Roman" w:hAnsi="Times New Roman"/>
          <w:b/>
          <w:color w:val="auto"/>
          <w:sz w:val="28"/>
          <w:szCs w:val="28"/>
          <w:u w:val="none"/>
          <w:lang w:val="ru-RU"/>
        </w:rPr>
        <w:t xml:space="preserve">Инструкция для участника </w:t>
      </w:r>
      <w:r w:rsidR="00466253">
        <w:rPr>
          <w:rStyle w:val="af8"/>
          <w:rFonts w:ascii="Times New Roman" w:hAnsi="Times New Roman"/>
          <w:b/>
          <w:color w:val="auto"/>
          <w:sz w:val="28"/>
          <w:szCs w:val="28"/>
          <w:u w:val="none"/>
          <w:lang w:val="ru-RU"/>
        </w:rPr>
        <w:t>отбора</w:t>
      </w:r>
      <w:r w:rsidRPr="00E40656">
        <w:rPr>
          <w:rFonts w:ascii="Times New Roman" w:hAnsi="Times New Roman"/>
          <w:b/>
          <w:sz w:val="28"/>
          <w:szCs w:val="28"/>
          <w:lang w:val="ru-RU"/>
        </w:rPr>
        <w:fldChar w:fldCharType="end"/>
      </w:r>
      <w:r w:rsidRPr="00E40656">
        <w:rPr>
          <w:rFonts w:ascii="Times New Roman" w:hAnsi="Times New Roman"/>
          <w:b/>
          <w:sz w:val="28"/>
          <w:szCs w:val="28"/>
          <w:lang w:val="ru-RU"/>
        </w:rPr>
        <w:t>.</w:t>
      </w:r>
      <w:bookmarkEnd w:id="2"/>
    </w:p>
    <w:p w:rsidR="00773C49" w:rsidRPr="00E40656" w:rsidRDefault="008D77F5" w:rsidP="0062710D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hyperlink w:anchor="разд_2_техчасть" w:history="1">
        <w:r w:rsidR="00773C49" w:rsidRPr="00E40656">
          <w:rPr>
            <w:rStyle w:val="af8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 xml:space="preserve">Техническая часть </w:t>
        </w:r>
        <w:r w:rsidR="00466253">
          <w:rPr>
            <w:rStyle w:val="af8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>отбора</w:t>
        </w:r>
        <w:r w:rsidR="00773C49" w:rsidRPr="00E40656">
          <w:rPr>
            <w:rStyle w:val="af8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>.</w:t>
        </w:r>
      </w:hyperlink>
    </w:p>
    <w:p w:rsidR="00773C49" w:rsidRPr="00E40656" w:rsidRDefault="008D77F5" w:rsidP="0062710D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hyperlink w:anchor="разд_3_комчасть" w:history="1">
        <w:r w:rsidR="00773C49" w:rsidRPr="00E40656">
          <w:rPr>
            <w:rStyle w:val="af8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 xml:space="preserve">Ценовая часть </w:t>
        </w:r>
        <w:r w:rsidR="00466253">
          <w:rPr>
            <w:rStyle w:val="af8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>отбора</w:t>
        </w:r>
        <w:r w:rsidR="00773C49" w:rsidRPr="00E40656">
          <w:rPr>
            <w:rStyle w:val="af8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>.</w:t>
        </w:r>
      </w:hyperlink>
    </w:p>
    <w:p w:rsidR="00773C49" w:rsidRPr="00E40656" w:rsidRDefault="008D77F5" w:rsidP="0062710D">
      <w:pPr>
        <w:numPr>
          <w:ilvl w:val="0"/>
          <w:numId w:val="1"/>
        </w:numPr>
        <w:spacing w:before="60" w:after="60"/>
        <w:ind w:left="0" w:firstLine="0"/>
        <w:jc w:val="both"/>
        <w:rPr>
          <w:rStyle w:val="af8"/>
          <w:rFonts w:ascii="Times New Roman" w:hAnsi="Times New Roman"/>
          <w:color w:val="auto"/>
          <w:sz w:val="28"/>
          <w:szCs w:val="28"/>
          <w:u w:val="none"/>
          <w:lang w:val="ru-RU"/>
        </w:rPr>
      </w:pPr>
      <w:hyperlink w:anchor="разд_4_контр" w:history="1">
        <w:r w:rsidR="00773C49" w:rsidRPr="00E40656">
          <w:rPr>
            <w:rStyle w:val="af8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>Проект договора.</w:t>
        </w:r>
      </w:hyperlink>
    </w:p>
    <w:p w:rsidR="00773C49" w:rsidRPr="00E40656" w:rsidRDefault="00773C49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60625" w:rsidRPr="00E40656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55D94" w:rsidRDefault="00E55D94">
      <w:pPr>
        <w:rPr>
          <w:rFonts w:ascii="Times New Roman" w:eastAsia="Calibri" w:hAnsi="Times New Roman"/>
          <w:b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br w:type="page"/>
      </w:r>
    </w:p>
    <w:p w:rsidR="00E55D94" w:rsidRPr="00092E62" w:rsidRDefault="00E55D94" w:rsidP="00092E62">
      <w:pPr>
        <w:pStyle w:val="1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092E62">
        <w:rPr>
          <w:rFonts w:ascii="Times New Roman" w:hAnsi="Times New Roman"/>
          <w:sz w:val="28"/>
          <w:szCs w:val="28"/>
          <w:lang w:val="ru-RU"/>
        </w:rPr>
        <w:lastRenderedPageBreak/>
        <w:t xml:space="preserve">ИНФОРМАЦИЯ ОБ ЭЛЕКТРОННОМ </w:t>
      </w:r>
      <w:r w:rsidR="000C71A5">
        <w:rPr>
          <w:rFonts w:ascii="Times New Roman" w:hAnsi="Times New Roman"/>
          <w:sz w:val="28"/>
          <w:szCs w:val="28"/>
          <w:lang w:val="ru-RU"/>
        </w:rPr>
        <w:t>ОТБОРЕ</w:t>
      </w:r>
    </w:p>
    <w:p w:rsidR="00E55D94" w:rsidRPr="00092E62" w:rsidRDefault="00E55D94" w:rsidP="00092E62">
      <w:pPr>
        <w:ind w:left="32"/>
        <w:rPr>
          <w:rFonts w:ascii="Times New Roman" w:hAnsi="Times New Roman"/>
          <w:lang w:val="ru-RU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783"/>
      </w:tblGrid>
      <w:tr w:rsidR="00E55D94" w:rsidRPr="004D71AF" w:rsidTr="00E55D94">
        <w:trPr>
          <w:trHeight w:val="428"/>
        </w:trPr>
        <w:tc>
          <w:tcPr>
            <w:tcW w:w="3998" w:type="dxa"/>
            <w:vAlign w:val="center"/>
          </w:tcPr>
          <w:p w:rsidR="00E55D94" w:rsidRPr="00EB5159" w:rsidRDefault="00E55D94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B515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Предмет </w:t>
            </w:r>
            <w:r w:rsidR="000C71A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отбора</w:t>
            </w:r>
          </w:p>
        </w:tc>
        <w:tc>
          <w:tcPr>
            <w:tcW w:w="5783" w:type="dxa"/>
            <w:vAlign w:val="center"/>
          </w:tcPr>
          <w:p w:rsidR="00E55D94" w:rsidRPr="000C71A5" w:rsidRDefault="000C71A5" w:rsidP="00092E62">
            <w:pPr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</w:pPr>
            <w:r w:rsidRPr="000C71A5"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  <w:t xml:space="preserve">Приобретение </w:t>
            </w:r>
            <w:r w:rsidR="00313F86" w:rsidRPr="00313F86"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  <w:t xml:space="preserve">бесконтактных и контактных пластиковых карт VISA и </w:t>
            </w:r>
            <w:proofErr w:type="spellStart"/>
            <w:r w:rsidR="00313F86" w:rsidRPr="00313F86"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  <w:t>Mastercard</w:t>
            </w:r>
            <w:proofErr w:type="spellEnd"/>
            <w:r w:rsidR="00313F86" w:rsidRPr="00313F86"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  <w:t xml:space="preserve"> для нужд АО «Национальный Банк внешнеэкономической деятельности Республики Узбекистан»</w:t>
            </w:r>
          </w:p>
        </w:tc>
      </w:tr>
      <w:tr w:rsidR="00E55D94" w:rsidRPr="00EB5159" w:rsidTr="00E55D94">
        <w:trPr>
          <w:trHeight w:val="428"/>
        </w:trPr>
        <w:tc>
          <w:tcPr>
            <w:tcW w:w="3998" w:type="dxa"/>
            <w:vAlign w:val="center"/>
          </w:tcPr>
          <w:p w:rsidR="00E55D94" w:rsidRPr="00EB5159" w:rsidRDefault="00E55D94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B515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Делимость лота</w:t>
            </w:r>
          </w:p>
        </w:tc>
        <w:tc>
          <w:tcPr>
            <w:tcW w:w="5783" w:type="dxa"/>
            <w:vAlign w:val="center"/>
          </w:tcPr>
          <w:p w:rsidR="00E55D94" w:rsidRPr="00EB5159" w:rsidRDefault="00E55D94" w:rsidP="00092E62">
            <w:p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EB5159">
              <w:rPr>
                <w:rFonts w:ascii="Times New Roman" w:hAnsi="Times New Roman"/>
                <w:sz w:val="20"/>
                <w:szCs w:val="20"/>
                <w:lang w:val="ru-RU"/>
              </w:rPr>
              <w:t>Лот не делимый</w:t>
            </w:r>
          </w:p>
        </w:tc>
      </w:tr>
      <w:tr w:rsidR="00E55D94" w:rsidRPr="00EB5159" w:rsidTr="00E55D94">
        <w:trPr>
          <w:trHeight w:val="359"/>
        </w:trPr>
        <w:tc>
          <w:tcPr>
            <w:tcW w:w="3998" w:type="dxa"/>
            <w:vAlign w:val="center"/>
          </w:tcPr>
          <w:p w:rsidR="00E55D94" w:rsidRPr="00EB5159" w:rsidRDefault="00E55D94" w:rsidP="00092E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B5159">
              <w:rPr>
                <w:rFonts w:ascii="Times New Roman" w:hAnsi="Times New Roman"/>
                <w:b/>
                <w:sz w:val="20"/>
                <w:szCs w:val="20"/>
              </w:rPr>
              <w:t>Источник</w:t>
            </w:r>
            <w:proofErr w:type="spellEnd"/>
            <w:r w:rsidRPr="00EB51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B5159">
              <w:rPr>
                <w:rFonts w:ascii="Times New Roman" w:hAnsi="Times New Roman"/>
                <w:b/>
                <w:sz w:val="20"/>
                <w:szCs w:val="20"/>
              </w:rPr>
              <w:t>финансирования</w:t>
            </w:r>
            <w:proofErr w:type="spellEnd"/>
          </w:p>
        </w:tc>
        <w:tc>
          <w:tcPr>
            <w:tcW w:w="5783" w:type="dxa"/>
            <w:vAlign w:val="center"/>
          </w:tcPr>
          <w:p w:rsidR="00E55D94" w:rsidRPr="00EB5159" w:rsidRDefault="00E55D94" w:rsidP="00092E6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5159">
              <w:rPr>
                <w:rFonts w:ascii="Times New Roman" w:hAnsi="Times New Roman"/>
                <w:sz w:val="20"/>
                <w:szCs w:val="20"/>
                <w:lang w:val="ru-RU"/>
              </w:rPr>
              <w:t>Собственные</w:t>
            </w:r>
            <w:r w:rsidRPr="00EB5159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Pr="00EB515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средства </w:t>
            </w:r>
          </w:p>
        </w:tc>
      </w:tr>
      <w:tr w:rsidR="00E55D94" w:rsidRPr="00AE07E0" w:rsidTr="00E55D94">
        <w:trPr>
          <w:trHeight w:val="359"/>
        </w:trPr>
        <w:tc>
          <w:tcPr>
            <w:tcW w:w="3998" w:type="dxa"/>
            <w:vAlign w:val="center"/>
          </w:tcPr>
          <w:p w:rsidR="00E55D94" w:rsidRPr="00313F86" w:rsidRDefault="00E55D94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13F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Стартовая цена</w:t>
            </w:r>
          </w:p>
        </w:tc>
        <w:tc>
          <w:tcPr>
            <w:tcW w:w="5783" w:type="dxa"/>
            <w:vAlign w:val="center"/>
          </w:tcPr>
          <w:p w:rsidR="00E55D94" w:rsidRPr="00313F86" w:rsidRDefault="00313F86" w:rsidP="00092E62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313F86">
              <w:rPr>
                <w:rFonts w:ascii="Times New Roman" w:hAnsi="Times New Roman"/>
                <w:sz w:val="20"/>
                <w:szCs w:val="20"/>
                <w:lang w:val="ru-RU"/>
              </w:rPr>
              <w:t>233 900,00 (двести тридцать три тысяч девятьсот) долл. США без учета НДС</w:t>
            </w:r>
          </w:p>
        </w:tc>
      </w:tr>
      <w:tr w:rsidR="00E55D94" w:rsidRPr="004D71AF" w:rsidTr="00E55D94">
        <w:trPr>
          <w:trHeight w:val="359"/>
        </w:trPr>
        <w:tc>
          <w:tcPr>
            <w:tcW w:w="3998" w:type="dxa"/>
            <w:vAlign w:val="center"/>
          </w:tcPr>
          <w:p w:rsidR="00E55D94" w:rsidRPr="00562035" w:rsidRDefault="00E55D94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56203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Условия оплаты</w:t>
            </w:r>
          </w:p>
        </w:tc>
        <w:tc>
          <w:tcPr>
            <w:tcW w:w="5783" w:type="dxa"/>
          </w:tcPr>
          <w:p w:rsidR="00562035" w:rsidRPr="00562035" w:rsidRDefault="00562035" w:rsidP="0056203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62035">
              <w:rPr>
                <w:rFonts w:ascii="Times New Roman" w:hAnsi="Times New Roman"/>
                <w:sz w:val="20"/>
                <w:szCs w:val="20"/>
                <w:lang w:val="ru-RU"/>
              </w:rPr>
              <w:t>-50% предоплата</w:t>
            </w:r>
          </w:p>
          <w:p w:rsidR="002346FE" w:rsidRPr="009E19B3" w:rsidRDefault="00562035" w:rsidP="0056203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62035">
              <w:rPr>
                <w:rFonts w:ascii="Times New Roman" w:hAnsi="Times New Roman"/>
                <w:sz w:val="20"/>
                <w:szCs w:val="20"/>
                <w:lang w:val="ru-RU"/>
              </w:rPr>
              <w:t>-50% по факту поставки и подписания акта приема-передачи.</w:t>
            </w:r>
          </w:p>
        </w:tc>
      </w:tr>
      <w:tr w:rsidR="00E55D94" w:rsidRPr="00EB5159" w:rsidTr="00E55D94">
        <w:trPr>
          <w:trHeight w:val="359"/>
        </w:trPr>
        <w:tc>
          <w:tcPr>
            <w:tcW w:w="3998" w:type="dxa"/>
            <w:vAlign w:val="center"/>
          </w:tcPr>
          <w:p w:rsidR="00E55D94" w:rsidRPr="00EB5159" w:rsidRDefault="00E55D94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B515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Валюта платежа </w:t>
            </w:r>
          </w:p>
        </w:tc>
        <w:tc>
          <w:tcPr>
            <w:tcW w:w="5783" w:type="dxa"/>
            <w:vAlign w:val="center"/>
          </w:tcPr>
          <w:p w:rsidR="00E55D94" w:rsidRDefault="009C2B13" w:rsidP="00092E6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Для резидентов – узбекский Сум</w:t>
            </w:r>
          </w:p>
          <w:p w:rsidR="009C2B13" w:rsidRDefault="009C2B13" w:rsidP="00092E6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C2B13" w:rsidRPr="009C2B13" w:rsidRDefault="009C2B13" w:rsidP="00092E6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Для нерезидентов – долл. США</w:t>
            </w:r>
          </w:p>
        </w:tc>
      </w:tr>
      <w:tr w:rsidR="00E55D94" w:rsidRPr="004D71AF" w:rsidTr="00E55D94">
        <w:trPr>
          <w:trHeight w:val="410"/>
        </w:trPr>
        <w:tc>
          <w:tcPr>
            <w:tcW w:w="3998" w:type="dxa"/>
            <w:vAlign w:val="center"/>
          </w:tcPr>
          <w:p w:rsidR="00E55D94" w:rsidRPr="009E19B3" w:rsidRDefault="00313F86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13F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Условия поставки</w:t>
            </w:r>
          </w:p>
        </w:tc>
        <w:tc>
          <w:tcPr>
            <w:tcW w:w="5783" w:type="dxa"/>
            <w:vAlign w:val="center"/>
          </w:tcPr>
          <w:p w:rsidR="00E55D94" w:rsidRDefault="00313F86" w:rsidP="00313F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13F8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Для резидентов - склад покупателя в г. Ташкенте (аналогично </w:t>
            </w:r>
            <w:r w:rsidRPr="00313F86">
              <w:rPr>
                <w:rFonts w:ascii="Times New Roman" w:hAnsi="Times New Roman"/>
                <w:sz w:val="20"/>
                <w:szCs w:val="20"/>
              </w:rPr>
              <w:t>DDP</w:t>
            </w:r>
            <w:r w:rsidRPr="00313F86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313F86" w:rsidRDefault="00313F86" w:rsidP="00313F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13F86" w:rsidRPr="00EB5159" w:rsidRDefault="00313F86" w:rsidP="00313F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13F86">
              <w:rPr>
                <w:rFonts w:ascii="Times New Roman" w:hAnsi="Times New Roman"/>
                <w:sz w:val="20"/>
                <w:szCs w:val="20"/>
                <w:lang w:val="ru-RU"/>
              </w:rPr>
              <w:t>Для нерезидентов - CIP г. Ташкент (INCOTERMS 2010)</w:t>
            </w:r>
          </w:p>
        </w:tc>
      </w:tr>
      <w:tr w:rsidR="00E55D94" w:rsidRPr="00EB5159" w:rsidTr="00E55D94">
        <w:trPr>
          <w:trHeight w:val="154"/>
        </w:trPr>
        <w:tc>
          <w:tcPr>
            <w:tcW w:w="3998" w:type="dxa"/>
            <w:vAlign w:val="center"/>
          </w:tcPr>
          <w:p w:rsidR="00E55D94" w:rsidRPr="00EB5159" w:rsidRDefault="00E55D94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B515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Сроки поставки</w:t>
            </w:r>
          </w:p>
        </w:tc>
        <w:tc>
          <w:tcPr>
            <w:tcW w:w="5783" w:type="dxa"/>
            <w:vAlign w:val="center"/>
          </w:tcPr>
          <w:p w:rsidR="00E55D94" w:rsidRPr="00EB5159" w:rsidRDefault="000A36FF" w:rsidP="00092E6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Не более </w:t>
            </w:r>
            <w:r w:rsidR="00313F86">
              <w:rPr>
                <w:rFonts w:ascii="Times New Roman" w:hAnsi="Times New Roman"/>
                <w:sz w:val="20"/>
                <w:szCs w:val="20"/>
                <w:lang w:val="ru-RU"/>
              </w:rPr>
              <w:t>60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313F86">
              <w:rPr>
                <w:rFonts w:ascii="Times New Roman" w:hAnsi="Times New Roman"/>
                <w:sz w:val="20"/>
                <w:szCs w:val="20"/>
                <w:lang w:val="ru-RU"/>
              </w:rPr>
              <w:t>рабочих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дней</w:t>
            </w:r>
          </w:p>
        </w:tc>
      </w:tr>
      <w:tr w:rsidR="00E55D94" w:rsidRPr="004D71AF" w:rsidTr="00E55D94">
        <w:trPr>
          <w:trHeight w:val="154"/>
        </w:trPr>
        <w:tc>
          <w:tcPr>
            <w:tcW w:w="3998" w:type="dxa"/>
          </w:tcPr>
          <w:p w:rsidR="00E55D94" w:rsidRPr="00EB5159" w:rsidRDefault="00E55D94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B515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Срок действия предложения </w:t>
            </w:r>
          </w:p>
        </w:tc>
        <w:tc>
          <w:tcPr>
            <w:tcW w:w="5783" w:type="dxa"/>
            <w:vAlign w:val="center"/>
          </w:tcPr>
          <w:p w:rsidR="00E55D94" w:rsidRPr="00EB5159" w:rsidRDefault="00E55D94" w:rsidP="00092E6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5159">
              <w:rPr>
                <w:rFonts w:ascii="Times New Roman" w:hAnsi="Times New Roman"/>
                <w:sz w:val="20"/>
                <w:szCs w:val="20"/>
                <w:lang w:val="ru-RU"/>
              </w:rPr>
              <w:t>Не менее 90 дней с момента окончания приема предложений.</w:t>
            </w:r>
          </w:p>
        </w:tc>
      </w:tr>
      <w:tr w:rsidR="00E55D94" w:rsidRPr="004D71AF" w:rsidTr="00E55D94">
        <w:trPr>
          <w:trHeight w:val="154"/>
        </w:trPr>
        <w:tc>
          <w:tcPr>
            <w:tcW w:w="3998" w:type="dxa"/>
            <w:vAlign w:val="center"/>
          </w:tcPr>
          <w:p w:rsidR="00E55D94" w:rsidRPr="00EB5159" w:rsidRDefault="00E55D94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B515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Требования, предъявляемые к участникам </w:t>
            </w:r>
            <w:r w:rsidR="000C71A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отбора</w:t>
            </w:r>
          </w:p>
        </w:tc>
        <w:tc>
          <w:tcPr>
            <w:tcW w:w="5783" w:type="dxa"/>
            <w:vAlign w:val="center"/>
          </w:tcPr>
          <w:p w:rsidR="00E55D94" w:rsidRPr="00FE1461" w:rsidRDefault="00E55D94" w:rsidP="00092E6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146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</w:t>
            </w:r>
            <w:r w:rsidR="009E19B3">
              <w:rPr>
                <w:rFonts w:ascii="Times New Roman" w:hAnsi="Times New Roman"/>
                <w:sz w:val="20"/>
                <w:szCs w:val="20"/>
                <w:lang w:val="ru-RU"/>
              </w:rPr>
              <w:t>отборе</w:t>
            </w:r>
            <w:r w:rsidRPr="00FE146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могут принять участие как отечественные производители или поставщики (исполнители), так и иностранные производители или поставщики (исполнители), которым законодательством Республики Узбекистан не запрещено участвовать в осуществлении аналогичных поставок в Республики Узбекистан, выполнившие предъявляемые условия для участия в них, имеющие опыт </w:t>
            </w:r>
            <w:r w:rsidR="000C71A5">
              <w:rPr>
                <w:rFonts w:ascii="Times New Roman" w:hAnsi="Times New Roman"/>
                <w:sz w:val="20"/>
                <w:szCs w:val="20"/>
                <w:lang w:val="ru-RU"/>
              </w:rPr>
              <w:t>оказания</w:t>
            </w:r>
            <w:r w:rsidRPr="00FE146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соответствующей</w:t>
            </w:r>
            <w:r w:rsidR="00BD69F6" w:rsidRPr="00FE146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0C71A5">
              <w:rPr>
                <w:rFonts w:ascii="Times New Roman" w:hAnsi="Times New Roman"/>
                <w:sz w:val="20"/>
                <w:szCs w:val="20"/>
                <w:lang w:val="ru-RU"/>
              </w:rPr>
              <w:t>услуги</w:t>
            </w:r>
            <w:r w:rsidRPr="00FE1461">
              <w:rPr>
                <w:rFonts w:ascii="Times New Roman" w:hAnsi="Times New Roman"/>
                <w:sz w:val="20"/>
                <w:szCs w:val="20"/>
                <w:lang w:val="ru-RU"/>
              </w:rPr>
              <w:t>, закупаемого на конкурентной основе.</w:t>
            </w:r>
          </w:p>
        </w:tc>
      </w:tr>
      <w:tr w:rsidR="00AF7D6C" w:rsidRPr="004D71AF" w:rsidTr="00A72DEA">
        <w:trPr>
          <w:trHeight w:val="361"/>
        </w:trPr>
        <w:tc>
          <w:tcPr>
            <w:tcW w:w="3998" w:type="dxa"/>
          </w:tcPr>
          <w:p w:rsidR="00AF7D6C" w:rsidRPr="00EB5159" w:rsidRDefault="00AF7D6C" w:rsidP="00092E6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B515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Ответственный секретарь (либо рабочий орган) закупочной комиссии по проведению </w:t>
            </w:r>
            <w:r w:rsidR="000C71A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отбора</w:t>
            </w:r>
            <w:r w:rsidRPr="00EB515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783" w:type="dxa"/>
          </w:tcPr>
          <w:p w:rsidR="00AF7D6C" w:rsidRPr="00FE1461" w:rsidRDefault="00FE1461" w:rsidP="00092E6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146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Служба организации закупок АО «Национальный банк внешнеэкономической деятельности Республики Узбекистан» </w:t>
            </w:r>
          </w:p>
          <w:p w:rsidR="00FE1461" w:rsidRPr="00FE1461" w:rsidRDefault="00FE1461" w:rsidP="00FE1461">
            <w:pPr>
              <w:rPr>
                <w:rFonts w:ascii="Times New Roman" w:hAnsi="Times New Roman"/>
                <w:sz w:val="20"/>
                <w:lang w:val="ru-RU" w:eastAsia="ru-RU"/>
              </w:rPr>
            </w:pPr>
            <w:r w:rsidRPr="00FE1461">
              <w:rPr>
                <w:rFonts w:ascii="Times New Roman" w:hAnsi="Times New Roman"/>
                <w:sz w:val="20"/>
                <w:lang w:val="ru-RU" w:eastAsia="ru-RU"/>
              </w:rPr>
              <w:t>Контактное лицо: Мансуров А.Р.</w:t>
            </w:r>
          </w:p>
          <w:p w:rsidR="00FE1461" w:rsidRPr="00FE1461" w:rsidRDefault="00FE1461" w:rsidP="00FE1461">
            <w:pPr>
              <w:rPr>
                <w:rFonts w:ascii="Times New Roman" w:hAnsi="Times New Roman"/>
                <w:sz w:val="20"/>
                <w:lang w:val="ru-RU" w:eastAsia="ru-RU"/>
              </w:rPr>
            </w:pPr>
            <w:r w:rsidRPr="00FE1461">
              <w:rPr>
                <w:rFonts w:ascii="Times New Roman" w:hAnsi="Times New Roman"/>
                <w:sz w:val="20"/>
                <w:lang w:val="ru-RU" w:eastAsia="ru-RU"/>
              </w:rPr>
              <w:t>Телефон: +99878 147-15-27</w:t>
            </w:r>
          </w:p>
          <w:p w:rsidR="00FE1461" w:rsidRPr="00FE1461" w:rsidRDefault="00FE1461" w:rsidP="00FE14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Email</w:t>
            </w:r>
            <w:r w:rsidRPr="00FE1461">
              <w:rPr>
                <w:rFonts w:ascii="Times New Roman" w:hAnsi="Times New Roman"/>
                <w:sz w:val="20"/>
                <w:lang w:val="ru-RU" w:eastAsia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lang w:eastAsia="ru-RU"/>
              </w:rPr>
              <w:t>AMansurov</w:t>
            </w:r>
            <w:proofErr w:type="spellEnd"/>
            <w:r w:rsidRPr="00FE1461">
              <w:rPr>
                <w:rFonts w:ascii="Times New Roman" w:hAnsi="Times New Roman"/>
                <w:sz w:val="20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/>
                <w:sz w:val="20"/>
                <w:lang w:eastAsia="ru-RU"/>
              </w:rPr>
              <w:t>nbu</w:t>
            </w:r>
            <w:proofErr w:type="spellEnd"/>
            <w:r w:rsidRPr="00FE1461">
              <w:rPr>
                <w:rFonts w:ascii="Times New Roman" w:hAnsi="Times New Roman"/>
                <w:sz w:val="20"/>
                <w:lang w:val="ru-RU"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lang w:eastAsia="ru-RU"/>
              </w:rPr>
              <w:t>uz</w:t>
            </w:r>
            <w:proofErr w:type="spellEnd"/>
          </w:p>
        </w:tc>
      </w:tr>
    </w:tbl>
    <w:p w:rsidR="00E55D94" w:rsidRDefault="00E55D94" w:rsidP="00092E62">
      <w:pPr>
        <w:rPr>
          <w:rFonts w:ascii="Times New Roman" w:hAnsi="Times New Roman"/>
          <w:i/>
          <w:sz w:val="28"/>
          <w:szCs w:val="28"/>
          <w:lang w:val="ru-RU"/>
        </w:rPr>
      </w:pPr>
    </w:p>
    <w:p w:rsidR="00E55D94" w:rsidRDefault="00E55D94" w:rsidP="00092E62">
      <w:pPr>
        <w:rPr>
          <w:rFonts w:ascii="Times New Roman" w:eastAsia="Calibri" w:hAnsi="Times New Roman"/>
          <w:b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br w:type="page"/>
      </w:r>
    </w:p>
    <w:p w:rsidR="00773C49" w:rsidRPr="00E40656" w:rsidRDefault="00773C49" w:rsidP="00E72EF6">
      <w:pPr>
        <w:pStyle w:val="2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E40656">
        <w:rPr>
          <w:rFonts w:ascii="Times New Roman" w:hAnsi="Times New Roman"/>
          <w:i w:val="0"/>
          <w:sz w:val="28"/>
          <w:szCs w:val="28"/>
          <w:lang w:val="ru-RU"/>
        </w:rPr>
        <w:lastRenderedPageBreak/>
        <w:t xml:space="preserve">I. ИНСТРУКЦИЯ ДЛЯ УЧАСТНИКА </w:t>
      </w:r>
      <w:r w:rsidR="009E19B3">
        <w:rPr>
          <w:rFonts w:ascii="Times New Roman" w:hAnsi="Times New Roman"/>
          <w:i w:val="0"/>
          <w:sz w:val="28"/>
          <w:szCs w:val="28"/>
          <w:lang w:val="ru-RU"/>
        </w:rPr>
        <w:t>ОТБОРА</w:t>
      </w:r>
    </w:p>
    <w:tbl>
      <w:tblPr>
        <w:tblW w:w="100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5987"/>
      </w:tblGrid>
      <w:tr w:rsidR="00EA7010" w:rsidRPr="004D71AF" w:rsidTr="007336FC">
        <w:tc>
          <w:tcPr>
            <w:tcW w:w="567" w:type="dxa"/>
            <w:shd w:val="clear" w:color="auto" w:fill="auto"/>
          </w:tcPr>
          <w:bookmarkEnd w:id="1"/>
          <w:p w:rsidR="00EA7010" w:rsidRPr="00E40656" w:rsidRDefault="00C35FF4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A7010" w:rsidRPr="00E40656" w:rsidRDefault="00C35FF4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Общие положения.</w:t>
            </w:r>
          </w:p>
        </w:tc>
        <w:tc>
          <w:tcPr>
            <w:tcW w:w="709" w:type="dxa"/>
            <w:shd w:val="clear" w:color="auto" w:fill="auto"/>
          </w:tcPr>
          <w:p w:rsidR="00EA7010" w:rsidRPr="00E40656" w:rsidRDefault="00C35FF4" w:rsidP="00D87A20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:rsidR="00EA7010" w:rsidRPr="00E40656" w:rsidRDefault="00EA7010" w:rsidP="00D87A20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A7010" w:rsidRPr="00092E62" w:rsidRDefault="00EA7010" w:rsidP="00860B2B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2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Настоящая </w:t>
            </w:r>
            <w:r w:rsidR="00893CA0" w:rsidRPr="00092E62">
              <w:rPr>
                <w:rFonts w:ascii="Times New Roman" w:hAnsi="Times New Roman"/>
                <w:sz w:val="28"/>
                <w:szCs w:val="28"/>
                <w:lang w:val="ru-RU"/>
              </w:rPr>
              <w:t>закупочная документация</w:t>
            </w:r>
            <w:r w:rsidR="0071337F" w:rsidRPr="00092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</w:t>
            </w:r>
            <w:r w:rsidR="000C71A5">
              <w:rPr>
                <w:rFonts w:ascii="Times New Roman" w:hAnsi="Times New Roman"/>
                <w:sz w:val="28"/>
                <w:szCs w:val="28"/>
                <w:lang w:val="ru-RU"/>
              </w:rPr>
              <w:t>отбору наилучших предложений</w:t>
            </w:r>
            <w:r w:rsidR="0056594F" w:rsidRPr="00092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92E62">
              <w:rPr>
                <w:rFonts w:ascii="Times New Roman" w:hAnsi="Times New Roman"/>
                <w:sz w:val="28"/>
                <w:szCs w:val="28"/>
                <w:lang w:val="ru-RU"/>
              </w:rPr>
              <w:t>разработана в соответствии с требованиями Закона Республики Узбекистан «О государственных закупках»</w:t>
            </w:r>
            <w:r w:rsidR="00731378" w:rsidRPr="00092E62">
              <w:rPr>
                <w:lang w:val="ru-RU"/>
              </w:rPr>
              <w:t xml:space="preserve"> </w:t>
            </w:r>
            <w:r w:rsidR="00731378" w:rsidRPr="00092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22.04.2021 г. № ЗРУ-684 </w:t>
            </w:r>
            <w:r w:rsidRPr="00092E62">
              <w:rPr>
                <w:rFonts w:ascii="Times New Roman" w:hAnsi="Times New Roman"/>
                <w:sz w:val="28"/>
                <w:szCs w:val="28"/>
                <w:lang w:val="ru-RU"/>
              </w:rPr>
              <w:t>(далее - Закон)</w:t>
            </w:r>
            <w:r w:rsidR="00C35FF4" w:rsidRPr="00092E6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EA7010" w:rsidRPr="004D71AF" w:rsidTr="007336FC">
        <w:tc>
          <w:tcPr>
            <w:tcW w:w="567" w:type="dxa"/>
            <w:shd w:val="clear" w:color="auto" w:fill="auto"/>
          </w:tcPr>
          <w:p w:rsidR="00EA7010" w:rsidRPr="00E40656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EA7010" w:rsidRPr="00E40656" w:rsidRDefault="00EA7010" w:rsidP="000D3E9F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EA7010" w:rsidRPr="00E40656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="00C35FF4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A7010" w:rsidRPr="00E40656" w:rsidRDefault="00EA7010" w:rsidP="00D87A20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A7010" w:rsidRPr="00092E62" w:rsidRDefault="00EA7010" w:rsidP="00BC79B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2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Предмет </w:t>
            </w:r>
            <w:r w:rsidR="00ED6C65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Pr="00092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 w:rsidR="00313F86" w:rsidRPr="00313F8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Приобретение бесконтактных и контактных пластиковых карт VISA </w:t>
            </w:r>
            <w:r w:rsidR="00313F86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="00313F86" w:rsidRPr="00313F8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proofErr w:type="spellStart"/>
            <w:r w:rsidR="00313F86" w:rsidRPr="00313F86">
              <w:rPr>
                <w:rFonts w:ascii="Times New Roman" w:hAnsi="Times New Roman"/>
                <w:sz w:val="28"/>
                <w:szCs w:val="28"/>
                <w:lang w:val="ru-RU"/>
              </w:rPr>
              <w:t>Mastercard</w:t>
            </w:r>
            <w:proofErr w:type="spellEnd"/>
            <w:r w:rsidR="00313F86" w:rsidRPr="00313F8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нужд АО «Национальный Банк внешнеэкономической деятельности Республики Узбекистан»</w:t>
            </w:r>
            <w:r w:rsidR="009C2B1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EA7010" w:rsidRPr="004D71AF" w:rsidTr="007336FC">
        <w:tc>
          <w:tcPr>
            <w:tcW w:w="567" w:type="dxa"/>
            <w:shd w:val="clear" w:color="auto" w:fill="auto"/>
          </w:tcPr>
          <w:p w:rsidR="00EA7010" w:rsidRPr="00E40656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EA7010" w:rsidRPr="00E40656" w:rsidRDefault="00EA7010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EA7010" w:rsidRPr="00313F86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3F86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="00C35FF4" w:rsidRPr="00313F86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EA7010" w:rsidRPr="00313F86" w:rsidRDefault="00EA7010" w:rsidP="00D87A20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A7010" w:rsidRPr="00092E62" w:rsidRDefault="00EA7010" w:rsidP="00BC79B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3F8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Основание для проведения </w:t>
            </w:r>
            <w:r w:rsidR="000C71A5" w:rsidRPr="00313F86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="00BC79BD" w:rsidRPr="00313F86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0C71A5" w:rsidRPr="00313F8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13F86" w:rsidRPr="00313F86">
              <w:rPr>
                <w:rFonts w:ascii="Times New Roman" w:hAnsi="Times New Roman"/>
                <w:sz w:val="28"/>
                <w:szCs w:val="28"/>
                <w:lang w:val="ru-RU"/>
              </w:rPr>
              <w:t>Постановления Президента Республики Узбекистан «О мерах по дальнейшему развитию и повышению устойчивости банковской системы Республики» от 12 сентября 2017 года № ПП-3270 и «О дополнительных мерах по повышению доступности банковских услуг» от 23 марта 2018 года № ПП-3620</w:t>
            </w:r>
            <w:r w:rsidR="00ED6C65" w:rsidRPr="00313F8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EA7010" w:rsidRPr="004D71AF" w:rsidTr="007336FC">
        <w:tc>
          <w:tcPr>
            <w:tcW w:w="567" w:type="dxa"/>
            <w:shd w:val="clear" w:color="auto" w:fill="auto"/>
          </w:tcPr>
          <w:p w:rsidR="00EA7010" w:rsidRPr="00E40656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EA7010" w:rsidRPr="00E40656" w:rsidRDefault="00EA7010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EA7010" w:rsidRPr="00313F86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3F86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="00C35FF4" w:rsidRPr="00313F86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EA7010" w:rsidRPr="00313F86" w:rsidRDefault="00EA7010" w:rsidP="00D87A20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313F86" w:rsidRDefault="00525B28" w:rsidP="0088204B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3F8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Стартовая цена </w:t>
            </w:r>
            <w:r w:rsidR="009E19B3" w:rsidRPr="00313F86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="00E55D94" w:rsidRPr="00313F86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313F86" w:rsidRPr="00313F8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233 900,00 (двести тридцать три тысяч девятьсот) долл. США без учета НДС</w:t>
            </w:r>
            <w:r w:rsidR="00313F8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EA7010" w:rsidRPr="00313F86" w:rsidRDefault="00EA7010" w:rsidP="0088204B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3F86">
              <w:rPr>
                <w:rFonts w:ascii="Times New Roman" w:hAnsi="Times New Roman"/>
                <w:sz w:val="28"/>
                <w:szCs w:val="28"/>
                <w:lang w:val="ru-RU"/>
              </w:rPr>
              <w:t>Цены, указанные в предложении</w:t>
            </w:r>
            <w:r w:rsidR="00ED6C65" w:rsidRPr="00313F8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отбору</w:t>
            </w:r>
            <w:r w:rsidRPr="00313F86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313F8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13F86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313F8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 должны превышать </w:t>
            </w:r>
            <w:r w:rsidR="00525B28" w:rsidRPr="00313F86">
              <w:rPr>
                <w:rFonts w:ascii="Times New Roman" w:hAnsi="Times New Roman"/>
                <w:sz w:val="28"/>
                <w:szCs w:val="28"/>
                <w:lang w:val="ru-RU"/>
              </w:rPr>
              <w:t>стартовую цену</w:t>
            </w:r>
            <w:r w:rsidRPr="00313F8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EA7010" w:rsidRPr="004D71AF" w:rsidTr="007336FC">
        <w:tc>
          <w:tcPr>
            <w:tcW w:w="567" w:type="dxa"/>
            <w:shd w:val="clear" w:color="auto" w:fill="auto"/>
          </w:tcPr>
          <w:p w:rsidR="00EA7010" w:rsidRPr="009E19B3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EA7010" w:rsidRPr="009E19B3" w:rsidRDefault="00EA7010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EA7010" w:rsidRPr="00562035" w:rsidRDefault="00EA7010" w:rsidP="0088204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62035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="0088204B" w:rsidRPr="00562035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EA7010" w:rsidRPr="00562035" w:rsidRDefault="00EA7010" w:rsidP="00D87A20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040EC" w:rsidRPr="009E19B3" w:rsidRDefault="005E33ED" w:rsidP="00E55D94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56203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Закупочная комиссия </w:t>
            </w:r>
            <w:r w:rsidR="00ED6C65" w:rsidRPr="0056203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принимает решение</w:t>
            </w:r>
            <w:r w:rsidRPr="0056203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 удалении с использованием информационно-коммуникационных технологий.</w:t>
            </w:r>
          </w:p>
        </w:tc>
      </w:tr>
      <w:tr w:rsidR="00260D0E" w:rsidRPr="004D71AF" w:rsidTr="007336FC">
        <w:trPr>
          <w:trHeight w:val="2328"/>
        </w:trPr>
        <w:tc>
          <w:tcPr>
            <w:tcW w:w="567" w:type="dxa"/>
            <w:shd w:val="clear" w:color="auto" w:fill="auto"/>
          </w:tcPr>
          <w:p w:rsidR="00260D0E" w:rsidRPr="00E40656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60D0E" w:rsidRPr="00E40656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60D0E" w:rsidRPr="00E40656" w:rsidRDefault="004F1627" w:rsidP="0088204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:rsidR="00260D0E" w:rsidRPr="00E40656" w:rsidRDefault="00260D0E" w:rsidP="00D87A20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4F1627" w:rsidRPr="004F1627" w:rsidRDefault="008C4132" w:rsidP="00260D0E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>Основные понятия,</w:t>
            </w:r>
            <w:r w:rsidR="004F1627" w:rsidRPr="004F16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использ</w:t>
            </w:r>
            <w:r w:rsidR="00E55D94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4F1627" w:rsidRPr="004F1627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E55D94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4F1627" w:rsidRPr="004F1627">
              <w:rPr>
                <w:rFonts w:ascii="Times New Roman" w:hAnsi="Times New Roman"/>
                <w:sz w:val="28"/>
                <w:szCs w:val="28"/>
                <w:lang w:val="ru-RU"/>
              </w:rPr>
              <w:t>нные в настояще</w:t>
            </w:r>
            <w:r w:rsidR="00E55D94"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="004F1627" w:rsidRPr="004F16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документации</w:t>
            </w:r>
            <w:r w:rsidR="00ED6C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отбору</w:t>
            </w:r>
            <w:r w:rsidR="004F1627" w:rsidRPr="004F1627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260D0E" w:rsidRPr="004F1627" w:rsidRDefault="004F1627" w:rsidP="00CC5575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F1627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а</w:t>
            </w:r>
            <w:r w:rsidR="00260D0E" w:rsidRPr="004F1627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вансовый платеж</w:t>
            </w:r>
            <w:r w:rsidR="00260D0E"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- сумма финансовых средств, вносимая в порядке, установленном законодательством Заказчиком и участником закупочных процедур, включающая в себя </w:t>
            </w:r>
            <w:r w:rsidR="00260D0E" w:rsidRPr="004F1627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>комиссионный сбор оператора</w:t>
            </w:r>
            <w:r w:rsidR="00260D0E"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и </w:t>
            </w:r>
            <w:r w:rsidR="00260D0E" w:rsidRPr="004F1627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>задаток сторон</w:t>
            </w:r>
            <w:r w:rsidR="00260D0E"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C4754C" w:rsidRPr="004D71AF" w:rsidTr="007336FC">
        <w:tc>
          <w:tcPr>
            <w:tcW w:w="567" w:type="dxa"/>
            <w:shd w:val="clear" w:color="auto" w:fill="auto"/>
          </w:tcPr>
          <w:p w:rsidR="00C4754C" w:rsidRPr="00E40656" w:rsidRDefault="00C4754C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C4754C" w:rsidRPr="00E40656" w:rsidRDefault="00C4754C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C4754C" w:rsidRPr="00E40656" w:rsidRDefault="00C4754C" w:rsidP="0088204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C4754C" w:rsidRPr="00E40656" w:rsidRDefault="00C4754C" w:rsidP="00D87A20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C4754C" w:rsidRPr="004F1627" w:rsidRDefault="00C4754C" w:rsidP="00260D0E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F1627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обеспечение предложения</w:t>
            </w:r>
            <w:r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- предоставляемое участником по требованию </w:t>
            </w:r>
            <w:r w:rsidR="00E74504"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Заказчика </w:t>
            </w:r>
            <w:r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обеспечение предложений и исполнения обязательств в виде залога, гарантии, задатка либо другого способа, предусмотренного законодательством;</w:t>
            </w:r>
          </w:p>
        </w:tc>
      </w:tr>
      <w:tr w:rsidR="002857D9" w:rsidRPr="004D71AF" w:rsidTr="007336FC">
        <w:tc>
          <w:tcPr>
            <w:tcW w:w="567" w:type="dxa"/>
            <w:shd w:val="clear" w:color="auto" w:fill="auto"/>
          </w:tcPr>
          <w:p w:rsidR="002857D9" w:rsidRPr="00E40656" w:rsidRDefault="002857D9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857D9" w:rsidRPr="00E40656" w:rsidRDefault="002857D9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857D9" w:rsidRPr="00E40656" w:rsidRDefault="002857D9" w:rsidP="0088204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2857D9" w:rsidRPr="00E40656" w:rsidRDefault="002857D9" w:rsidP="00D87A20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2857D9" w:rsidRPr="004F1627" w:rsidRDefault="002857D9" w:rsidP="00260D0E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F1627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оператор электронной системы государственных закупок (далее - оператор)</w:t>
            </w:r>
            <w:r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- специально уполномоченное юридическое лицо, оказывающее субъектам государственных закупок услуги, связанные с проведением закупочных процедур в электронных системах государственных закупок, определяемое </w:t>
            </w:r>
            <w:r w:rsidR="00A909B0"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Министерством финансов Республики Узбекистан</w:t>
            </w:r>
            <w:r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260D0E" w:rsidRPr="004D71AF" w:rsidTr="007336FC">
        <w:tc>
          <w:tcPr>
            <w:tcW w:w="567" w:type="dxa"/>
            <w:shd w:val="clear" w:color="auto" w:fill="auto"/>
          </w:tcPr>
          <w:p w:rsidR="00260D0E" w:rsidRPr="00E40656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60D0E" w:rsidRPr="00E40656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60D0E" w:rsidRPr="00E40656" w:rsidRDefault="00260D0E" w:rsidP="0088204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260D0E" w:rsidRPr="00E40656" w:rsidRDefault="00260D0E" w:rsidP="00D87A20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260D0E" w:rsidRPr="004F1627" w:rsidRDefault="00260D0E" w:rsidP="00260D0E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F1627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персональный кабинет</w:t>
            </w:r>
            <w:r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- индивидуальная страница на специальном информационном портале, посредством которой субъектам государственных закупок обеспечивается доступ для участия в электронных государственных закупках, а также </w:t>
            </w:r>
            <w:r w:rsidR="008C4132">
              <w:rPr>
                <w:rFonts w:ascii="Times New Roman" w:hAnsi="Times New Roman"/>
                <w:sz w:val="28"/>
                <w:szCs w:val="28"/>
                <w:lang w:val="ru-RU" w:eastAsia="ru-RU"/>
              </w:rPr>
              <w:br/>
            </w:r>
            <w:r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 размещению или получению необходимой информации;</w:t>
            </w:r>
          </w:p>
        </w:tc>
      </w:tr>
      <w:tr w:rsidR="00260D0E" w:rsidRPr="004D71AF" w:rsidTr="007336FC">
        <w:trPr>
          <w:trHeight w:val="1901"/>
        </w:trPr>
        <w:tc>
          <w:tcPr>
            <w:tcW w:w="567" w:type="dxa"/>
            <w:shd w:val="clear" w:color="auto" w:fill="auto"/>
          </w:tcPr>
          <w:p w:rsidR="00260D0E" w:rsidRPr="00E40656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60D0E" w:rsidRPr="00E40656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60D0E" w:rsidRPr="00E40656" w:rsidRDefault="00260D0E" w:rsidP="0088204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260D0E" w:rsidRPr="00E40656" w:rsidRDefault="00260D0E" w:rsidP="00D87A20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4244D9" w:rsidRPr="004F1627" w:rsidRDefault="004244D9" w:rsidP="0088204B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F1627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расчетно-клиринговая палата (далее - РКП)</w:t>
            </w:r>
            <w:r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- структурное подразделение </w:t>
            </w:r>
            <w:r w:rsidR="00A909B0"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</w:t>
            </w:r>
            <w:r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ператора, обеспечивающее доступ к электронным закупкам участникам, способным выполнить обязательства по договорам, путем депонирования и учета их авансовых платежей;</w:t>
            </w:r>
          </w:p>
        </w:tc>
      </w:tr>
      <w:tr w:rsidR="00260D0E" w:rsidRPr="004D71AF" w:rsidTr="007336FC">
        <w:tc>
          <w:tcPr>
            <w:tcW w:w="567" w:type="dxa"/>
            <w:shd w:val="clear" w:color="auto" w:fill="auto"/>
          </w:tcPr>
          <w:p w:rsidR="00260D0E" w:rsidRPr="00E40656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60D0E" w:rsidRPr="00E40656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60D0E" w:rsidRPr="00E40656" w:rsidRDefault="00260D0E" w:rsidP="0088204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260D0E" w:rsidRPr="00E40656" w:rsidRDefault="00260D0E" w:rsidP="00D87A20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260D0E" w:rsidRPr="004F1627" w:rsidRDefault="00240902" w:rsidP="0088204B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F1627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электронная система государственных закупок (далее - электронная система)</w:t>
            </w:r>
            <w:r w:rsidRPr="004F162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- программный комплекс организационных, информационных и технических решений, обеспечивающих взаимодействие субъектов государственных закупок, проведение закупочных процедур в процессе электронных государственных закупок;</w:t>
            </w:r>
          </w:p>
        </w:tc>
      </w:tr>
      <w:tr w:rsidR="00260D0E" w:rsidRPr="004D71AF" w:rsidTr="007336FC">
        <w:tc>
          <w:tcPr>
            <w:tcW w:w="567" w:type="dxa"/>
            <w:shd w:val="clear" w:color="auto" w:fill="auto"/>
          </w:tcPr>
          <w:p w:rsidR="00260D0E" w:rsidRPr="00E40656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60D0E" w:rsidRPr="00E40656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60D0E" w:rsidRPr="00E40656" w:rsidRDefault="00260D0E" w:rsidP="0088204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260D0E" w:rsidRPr="00E40656" w:rsidRDefault="00260D0E" w:rsidP="00D87A20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260D0E" w:rsidRPr="00092E62" w:rsidRDefault="00240902" w:rsidP="00240902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2E6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электронная государственная закупка</w:t>
            </w:r>
            <w:r w:rsidRPr="00092E62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- форма осуществления государственной закупки субъектами государственных закупок посредством использования информационно-коммуникационных технологий.</w:t>
            </w:r>
          </w:p>
        </w:tc>
      </w:tr>
      <w:tr w:rsidR="00EA7010" w:rsidRPr="004D71AF" w:rsidTr="00E55D94">
        <w:trPr>
          <w:trHeight w:val="915"/>
        </w:trPr>
        <w:tc>
          <w:tcPr>
            <w:tcW w:w="567" w:type="dxa"/>
            <w:shd w:val="clear" w:color="auto" w:fill="auto"/>
          </w:tcPr>
          <w:p w:rsidR="00EA7010" w:rsidRPr="00E40656" w:rsidRDefault="00C6275E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EA7010" w:rsidRPr="00E40656" w:rsidRDefault="00EA7010" w:rsidP="008D6D6B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Организаторы </w:t>
            </w:r>
            <w:r w:rsidR="00013CC7"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электронного </w:t>
            </w:r>
            <w:r w:rsidR="00ED6C6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отбора</w:t>
            </w:r>
          </w:p>
        </w:tc>
        <w:tc>
          <w:tcPr>
            <w:tcW w:w="709" w:type="dxa"/>
            <w:shd w:val="clear" w:color="auto" w:fill="auto"/>
          </w:tcPr>
          <w:p w:rsidR="00EA7010" w:rsidRPr="00E40656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:rsidR="00EA7010" w:rsidRPr="00E40656" w:rsidRDefault="00EA7010" w:rsidP="00D87A20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A7010" w:rsidRPr="00092E62" w:rsidRDefault="00E55D94" w:rsidP="00E55D94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2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Заказчик </w:t>
            </w:r>
            <w:r w:rsidR="00ED6C65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Pr="00092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 w:rsidR="00FE1461" w:rsidRPr="00883AA3">
              <w:rPr>
                <w:rFonts w:ascii="Times New Roman" w:hAnsi="Times New Roman"/>
                <w:sz w:val="28"/>
                <w:szCs w:val="28"/>
                <w:lang w:val="ru-RU"/>
              </w:rPr>
              <w:t>АО «Национальный банк внешнеэкономической деятельности Республики Узбекистан»</w:t>
            </w:r>
            <w:r w:rsidRPr="00092E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A7010" w:rsidRPr="00092E62">
              <w:rPr>
                <w:rFonts w:ascii="Times New Roman" w:hAnsi="Times New Roman"/>
                <w:sz w:val="28"/>
                <w:szCs w:val="28"/>
                <w:lang w:val="ru-RU"/>
              </w:rPr>
              <w:t>(далее</w:t>
            </w:r>
            <w:r w:rsidR="00CC5289" w:rsidRPr="00092E62">
              <w:rPr>
                <w:rFonts w:ascii="Times New Roman" w:hAnsi="Times New Roman"/>
                <w:sz w:val="28"/>
                <w:szCs w:val="28"/>
                <w:lang w:val="ru-RU"/>
              </w:rPr>
              <w:t> – </w:t>
            </w:r>
            <w:r w:rsidR="00EA7010" w:rsidRPr="00092E62">
              <w:rPr>
                <w:rFonts w:ascii="Times New Roman" w:hAnsi="Times New Roman"/>
                <w:sz w:val="28"/>
                <w:szCs w:val="28"/>
                <w:lang w:val="ru-RU"/>
              </w:rPr>
              <w:t>«Заказчик»).</w:t>
            </w:r>
          </w:p>
        </w:tc>
      </w:tr>
      <w:tr w:rsidR="00EA7010" w:rsidRPr="004D71AF" w:rsidTr="007336FC">
        <w:tc>
          <w:tcPr>
            <w:tcW w:w="567" w:type="dxa"/>
            <w:shd w:val="clear" w:color="auto" w:fill="auto"/>
          </w:tcPr>
          <w:p w:rsidR="00EA7010" w:rsidRPr="00FD5E60" w:rsidRDefault="00EA7010" w:rsidP="008D6D6B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EA7010" w:rsidRPr="00FD5E60" w:rsidRDefault="00EA7010" w:rsidP="008D6D6B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EA7010" w:rsidRPr="00FD5E60" w:rsidRDefault="00EA7010" w:rsidP="008D6D6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D5E60">
              <w:rPr>
                <w:rFonts w:ascii="Times New Roman" w:hAnsi="Times New Roman"/>
                <w:sz w:val="28"/>
                <w:szCs w:val="28"/>
                <w:lang w:val="ru-RU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:rsidR="00EA7010" w:rsidRPr="00FD5E60" w:rsidRDefault="00EA7010" w:rsidP="00B326D1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FE1461" w:rsidRPr="00FD5E60" w:rsidRDefault="00DD3CA1" w:rsidP="00FE1461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FD5E60">
              <w:rPr>
                <w:rFonts w:ascii="Times New Roman" w:hAnsi="Times New Roman"/>
                <w:sz w:val="28"/>
                <w:szCs w:val="28"/>
                <w:lang w:val="ru-RU"/>
              </w:rPr>
              <w:t>Ответственным секретарем (либо р</w:t>
            </w:r>
            <w:r w:rsidR="00EA7010" w:rsidRPr="00FD5E60">
              <w:rPr>
                <w:rFonts w:ascii="Times New Roman" w:hAnsi="Times New Roman"/>
                <w:sz w:val="28"/>
                <w:szCs w:val="28"/>
                <w:lang w:val="ru-RU"/>
              </w:rPr>
              <w:t>абочим органом</w:t>
            </w:r>
            <w:r w:rsidRPr="00FD5E60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  <w:r w:rsidR="00EA7010" w:rsidRPr="00FD5E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D5E60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="0056594F" w:rsidRPr="00FD5E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акупочной </w:t>
            </w:r>
            <w:r w:rsidR="00EA7010" w:rsidRPr="00FD5E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комиссии </w:t>
            </w:r>
            <w:r w:rsidRPr="00FD5E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проведению </w:t>
            </w:r>
            <w:r w:rsidR="00ED6C65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Pr="00FD5E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A7010" w:rsidRPr="00FD5E60">
              <w:rPr>
                <w:rFonts w:ascii="Times New Roman" w:hAnsi="Times New Roman"/>
                <w:sz w:val="28"/>
                <w:szCs w:val="28"/>
                <w:lang w:val="ru-RU"/>
              </w:rPr>
              <w:t>является</w:t>
            </w:r>
            <w:r w:rsidR="00FE1461" w:rsidRPr="00FD5E60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FE1461" w:rsidRPr="00883AA3" w:rsidRDefault="00FE1461" w:rsidP="00FE1461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D5E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Служба организации закупок </w:t>
            </w:r>
            <w:r w:rsidRPr="00FD5E60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АО «Национальный банк внешнеэкономической деятельности </w:t>
            </w:r>
            <w:r w:rsidRPr="00FD5E6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Республики Узбекистан» (далее - «Рабочий орган»)</w:t>
            </w:r>
            <w:r w:rsidR="00883AA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FE1461" w:rsidRPr="00FD5E60" w:rsidRDefault="00FE1461" w:rsidP="00FE1461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D5E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Юридический адрес: Республика Узбекистан 100084, г. Ташкент, проспект </w:t>
            </w:r>
            <w:proofErr w:type="spellStart"/>
            <w:r w:rsidRPr="00FD5E60">
              <w:rPr>
                <w:rFonts w:ascii="Times New Roman" w:hAnsi="Times New Roman"/>
                <w:sz w:val="28"/>
                <w:szCs w:val="28"/>
                <w:lang w:val="ru-RU"/>
              </w:rPr>
              <w:t>А.Темура</w:t>
            </w:r>
            <w:proofErr w:type="spellEnd"/>
            <w:r w:rsidRPr="00FD5E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101. </w:t>
            </w:r>
          </w:p>
          <w:p w:rsidR="00FE1461" w:rsidRPr="00FD5E60" w:rsidRDefault="00FE1461" w:rsidP="00FE1461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D5E60">
              <w:rPr>
                <w:rFonts w:ascii="Times New Roman" w:hAnsi="Times New Roman"/>
                <w:sz w:val="28"/>
                <w:szCs w:val="28"/>
                <w:lang w:val="ru-RU"/>
              </w:rPr>
              <w:t>Контактное лицо: Мансуров А.Р. (далее - «Ответственный секретарь»)</w:t>
            </w:r>
            <w:r w:rsidR="00883AA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FE1461" w:rsidRPr="00FD5E60" w:rsidRDefault="00FE1461" w:rsidP="00FE1461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D5E60">
              <w:rPr>
                <w:rFonts w:ascii="Times New Roman" w:hAnsi="Times New Roman"/>
                <w:sz w:val="28"/>
                <w:szCs w:val="28"/>
                <w:lang w:val="ru-RU"/>
              </w:rPr>
              <w:t>Телефон: +99878 147-15-27</w:t>
            </w:r>
          </w:p>
          <w:p w:rsidR="00423528" w:rsidRPr="00FD5E60" w:rsidRDefault="00FE1461" w:rsidP="00FE1461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D5E60">
              <w:rPr>
                <w:rFonts w:ascii="Times New Roman" w:hAnsi="Times New Roman"/>
                <w:sz w:val="28"/>
                <w:szCs w:val="28"/>
                <w:lang w:val="ru-RU"/>
              </w:rPr>
              <w:t>Email</w:t>
            </w:r>
            <w:proofErr w:type="spellEnd"/>
            <w:r w:rsidRPr="00FD5E60">
              <w:rPr>
                <w:rFonts w:ascii="Times New Roman" w:hAnsi="Times New Roman"/>
                <w:sz w:val="28"/>
                <w:szCs w:val="28"/>
                <w:lang w:val="ru-RU"/>
              </w:rPr>
              <w:t>: </w:t>
            </w:r>
            <w:hyperlink r:id="rId9" w:history="1">
              <w:r w:rsidRPr="00FD5E60">
                <w:rPr>
                  <w:rStyle w:val="af8"/>
                  <w:rFonts w:ascii="Times New Roman" w:hAnsi="Times New Roman"/>
                  <w:sz w:val="28"/>
                  <w:szCs w:val="28"/>
                  <w:lang w:val="ru-RU"/>
                </w:rPr>
                <w:t>AMansurov@nbu.uz</w:t>
              </w:r>
            </w:hyperlink>
          </w:p>
        </w:tc>
      </w:tr>
      <w:tr w:rsidR="00EA7010" w:rsidRPr="004D71AF" w:rsidTr="007336FC">
        <w:tc>
          <w:tcPr>
            <w:tcW w:w="567" w:type="dxa"/>
            <w:shd w:val="clear" w:color="auto" w:fill="auto"/>
          </w:tcPr>
          <w:p w:rsidR="00EA7010" w:rsidRPr="00E40656" w:rsidRDefault="00EA7010" w:rsidP="006D3BA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EA7010" w:rsidRPr="00E40656" w:rsidRDefault="00EA7010" w:rsidP="006D3BAA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EA7010" w:rsidRPr="00E40656" w:rsidRDefault="00EA7010" w:rsidP="006D3BA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:rsidR="00EA7010" w:rsidRPr="00E40656" w:rsidRDefault="00EA7010" w:rsidP="006D3BAA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A7010" w:rsidRPr="00E40656" w:rsidRDefault="007E06D3" w:rsidP="00733CC3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Договор</w:t>
            </w:r>
            <w:r w:rsidR="00EA7010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одержатель</w:t>
            </w:r>
            <w:proofErr w:type="spellEnd"/>
            <w:r w:rsidR="00EA7010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 w:rsidR="00FE1461" w:rsidRPr="00FE1461">
              <w:rPr>
                <w:rFonts w:ascii="Times New Roman" w:hAnsi="Times New Roman"/>
                <w:sz w:val="28"/>
                <w:szCs w:val="28"/>
                <w:lang w:val="ru-RU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7B4C9B" w:rsidRPr="004D71AF" w:rsidTr="007336FC">
        <w:tc>
          <w:tcPr>
            <w:tcW w:w="567" w:type="dxa"/>
            <w:shd w:val="clear" w:color="auto" w:fill="auto"/>
          </w:tcPr>
          <w:p w:rsidR="007B4C9B" w:rsidRPr="00E40656" w:rsidRDefault="007B4C9B" w:rsidP="006D3BA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B4C9B" w:rsidRPr="00E40656" w:rsidRDefault="007B4C9B" w:rsidP="006D3BAA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B4C9B" w:rsidRPr="00E40656" w:rsidRDefault="00951BAD" w:rsidP="006D3BA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:rsidR="007B4C9B" w:rsidRPr="00E40656" w:rsidRDefault="007B4C9B" w:rsidP="006D3BAA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B4C9B" w:rsidRPr="00E40656" w:rsidRDefault="00B8704E" w:rsidP="008C413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Наименование оператора, который проводит электронный </w:t>
            </w:r>
            <w:r w:rsidR="00ED6C65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ссылка его веб-сайта: </w:t>
            </w:r>
            <w:proofErr w:type="spellStart"/>
            <w:r w:rsidR="00FE1461" w:rsidRPr="00FD5E60">
              <w:rPr>
                <w:rStyle w:val="af8"/>
                <w:rFonts w:ascii="Times New Roman" w:hAnsi="Times New Roman"/>
                <w:sz w:val="28"/>
                <w:lang w:val="ru-RU"/>
              </w:rPr>
              <w:t>УзРТСБ</w:t>
            </w:r>
            <w:proofErr w:type="spellEnd"/>
            <w:r w:rsidR="00FD5E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D5E60" w:rsidRPr="00FD5E60">
              <w:rPr>
                <w:rStyle w:val="af8"/>
                <w:rFonts w:ascii="Times New Roman" w:hAnsi="Times New Roman"/>
                <w:sz w:val="28"/>
                <w:u w:val="none"/>
              </w:rPr>
              <w:t>etender</w:t>
            </w:r>
            <w:proofErr w:type="spellEnd"/>
            <w:r w:rsidR="00FD5E60" w:rsidRPr="00FD5E60">
              <w:rPr>
                <w:rStyle w:val="af8"/>
                <w:rFonts w:ascii="Times New Roman" w:hAnsi="Times New Roman"/>
                <w:sz w:val="28"/>
                <w:u w:val="none"/>
                <w:lang w:val="ru-RU"/>
              </w:rPr>
              <w:t>.</w:t>
            </w:r>
            <w:proofErr w:type="spellStart"/>
            <w:r w:rsidR="00FD5E60" w:rsidRPr="00FD5E60">
              <w:rPr>
                <w:rStyle w:val="af8"/>
                <w:rFonts w:ascii="Times New Roman" w:hAnsi="Times New Roman"/>
                <w:sz w:val="28"/>
                <w:u w:val="none"/>
              </w:rPr>
              <w:t>uzex</w:t>
            </w:r>
            <w:proofErr w:type="spellEnd"/>
            <w:r w:rsidR="00FD5E60" w:rsidRPr="00FD5E60">
              <w:rPr>
                <w:rStyle w:val="af8"/>
                <w:rFonts w:ascii="Times New Roman" w:hAnsi="Times New Roman"/>
                <w:sz w:val="28"/>
                <w:u w:val="none"/>
                <w:lang w:val="ru-RU"/>
              </w:rPr>
              <w:t>.</w:t>
            </w:r>
            <w:proofErr w:type="spellStart"/>
            <w:r w:rsidR="00FD5E60" w:rsidRPr="00FD5E60">
              <w:rPr>
                <w:rStyle w:val="af8"/>
                <w:rFonts w:ascii="Times New Roman" w:hAnsi="Times New Roman"/>
                <w:sz w:val="28"/>
                <w:u w:val="none"/>
              </w:rPr>
              <w:t>uz</w:t>
            </w:r>
            <w:proofErr w:type="spellEnd"/>
            <w:r w:rsidR="00FD5E60" w:rsidRPr="00FD5E60">
              <w:rPr>
                <w:rFonts w:ascii="Times New Roman" w:hAnsi="Times New Roman"/>
                <w:sz w:val="32"/>
                <w:szCs w:val="28"/>
                <w:lang w:val="ru-RU"/>
              </w:rPr>
              <w:t xml:space="preserve">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EA7010" w:rsidRPr="004D71AF" w:rsidTr="007336FC">
        <w:tc>
          <w:tcPr>
            <w:tcW w:w="567" w:type="dxa"/>
            <w:shd w:val="clear" w:color="auto" w:fill="auto"/>
          </w:tcPr>
          <w:p w:rsidR="00EA7010" w:rsidRPr="00E40656" w:rsidRDefault="00EA7010" w:rsidP="006D3BA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EA7010" w:rsidRPr="00E40656" w:rsidRDefault="00EA7010" w:rsidP="006D3BAA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EA7010" w:rsidRPr="00E40656" w:rsidRDefault="00EA7010" w:rsidP="00951BA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="00951BAD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EA7010" w:rsidRPr="00E40656" w:rsidRDefault="00EA7010" w:rsidP="006D3BAA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DD3CA1" w:rsidRPr="00E40656" w:rsidRDefault="00ED6C65" w:rsidP="0065628E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="00EA7010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проводится </w:t>
            </w:r>
            <w:r w:rsidR="00DD3CA1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закупочной комисси</w:t>
            </w:r>
            <w:r w:rsidR="0065628E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ей</w:t>
            </w:r>
            <w:r w:rsidR="00DD3CA1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E55DB"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="00DD3CA1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проведению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="00DD3CA1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(далее</w:t>
            </w:r>
            <w:r w:rsidR="006E55DB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DD3CA1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="006E55DB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DD3CA1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Закупочная комиссия)</w:t>
            </w:r>
            <w:r w:rsidR="00EA7010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созданной Заказчиком, в составе </w:t>
            </w:r>
            <w:r w:rsidR="006E55DB"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="00EA7010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не менее семи членов</w:t>
            </w:r>
            <w:r w:rsidR="00815E8D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EA7010" w:rsidRPr="004D71AF" w:rsidTr="007336FC">
        <w:tc>
          <w:tcPr>
            <w:tcW w:w="567" w:type="dxa"/>
            <w:shd w:val="clear" w:color="auto" w:fill="auto"/>
          </w:tcPr>
          <w:p w:rsidR="00EA7010" w:rsidRPr="00E40656" w:rsidRDefault="00C6275E" w:rsidP="006D3BA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EA7010" w:rsidRPr="00E40656" w:rsidRDefault="00EA7010" w:rsidP="006D3BAA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Участники </w:t>
            </w:r>
            <w:r w:rsidR="00951BAD"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электронного </w:t>
            </w:r>
            <w:r w:rsidR="00ED6C6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отбора</w:t>
            </w:r>
          </w:p>
        </w:tc>
        <w:tc>
          <w:tcPr>
            <w:tcW w:w="709" w:type="dxa"/>
            <w:shd w:val="clear" w:color="auto" w:fill="auto"/>
          </w:tcPr>
          <w:p w:rsidR="00EA7010" w:rsidRPr="00E40656" w:rsidRDefault="00EA7010" w:rsidP="006D3BA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:rsidR="00EA7010" w:rsidRPr="00E40656" w:rsidRDefault="00EA7010" w:rsidP="006D3BAA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A7010" w:rsidRPr="00E40656" w:rsidRDefault="00423528" w:rsidP="008C413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Участником электронного </w:t>
            </w:r>
            <w:r w:rsidR="00ED6C65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(далее </w:t>
            </w:r>
            <w:r w:rsidR="00ED6C65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– участник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 является физическое или юридическое лицо, являющееся резидентом или нерезидентом Республики Узбекистан, принимающее участие в электронном </w:t>
            </w:r>
            <w:r w:rsidR="00ED6C65">
              <w:rPr>
                <w:rFonts w:ascii="Times New Roman" w:hAnsi="Times New Roman"/>
                <w:sz w:val="28"/>
                <w:szCs w:val="28"/>
                <w:lang w:val="ru-RU"/>
              </w:rPr>
              <w:t>отборе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C4132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в качестве претендента на исполнение государственных закупок</w:t>
            </w:r>
            <w:r w:rsidR="00FF0D6E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61647A" w:rsidRPr="004D71AF" w:rsidTr="007336FC">
        <w:tc>
          <w:tcPr>
            <w:tcW w:w="567" w:type="dxa"/>
            <w:shd w:val="clear" w:color="auto" w:fill="auto"/>
          </w:tcPr>
          <w:p w:rsidR="0061647A" w:rsidRPr="00E40656" w:rsidRDefault="0061647A" w:rsidP="0061647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61647A" w:rsidRPr="00E40656" w:rsidRDefault="0061647A" w:rsidP="0061647A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61647A" w:rsidRPr="00E40656" w:rsidRDefault="00011C81" w:rsidP="00011C81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3.2</w:t>
            </w:r>
          </w:p>
        </w:tc>
        <w:tc>
          <w:tcPr>
            <w:tcW w:w="284" w:type="dxa"/>
            <w:shd w:val="clear" w:color="auto" w:fill="auto"/>
          </w:tcPr>
          <w:p w:rsidR="0061647A" w:rsidRPr="00E40656" w:rsidRDefault="0061647A" w:rsidP="0061647A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61647A" w:rsidRPr="00E40656" w:rsidRDefault="0061647A" w:rsidP="0061647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Участник имеет право:</w:t>
            </w:r>
          </w:p>
          <w:p w:rsidR="0061647A" w:rsidRPr="00E40656" w:rsidRDefault="002100E3" w:rsidP="0007670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DD1E96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доступа к информации о государственных закупках в объеме, предусмотренном законодательством;</w:t>
            </w:r>
          </w:p>
          <w:p w:rsidR="0061647A" w:rsidRPr="00E40656" w:rsidRDefault="00076705" w:rsidP="0007670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DD1E96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подавать </w:t>
            </w:r>
            <w:r w:rsidR="006E5B75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аказчику или привлеченной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им специализированной организации запросы </w:t>
            </w:r>
            <w:r w:rsidR="0065628E"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и получать разъяснения по процедурам, требованиям и условиям проведения конкретных государственных закупок;</w:t>
            </w:r>
          </w:p>
          <w:p w:rsidR="0061647A" w:rsidRPr="00E40656" w:rsidRDefault="00076705" w:rsidP="0007670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обжаловать в Комиссию по рассмотрению жалоб в сфере государственных закупок результаты </w:t>
            </w:r>
            <w:r w:rsidR="00ED6C65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61647A" w:rsidRPr="00E40656" w:rsidRDefault="00076705" w:rsidP="00DD1E9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DD1E96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вносить изменения в предложения или отзывать их в соответствии </w:t>
            </w:r>
            <w:r w:rsidR="008C4132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с законодательством.</w:t>
            </w:r>
          </w:p>
        </w:tc>
      </w:tr>
      <w:tr w:rsidR="0061647A" w:rsidRPr="004D71AF" w:rsidTr="007336FC">
        <w:tc>
          <w:tcPr>
            <w:tcW w:w="567" w:type="dxa"/>
            <w:shd w:val="clear" w:color="auto" w:fill="auto"/>
          </w:tcPr>
          <w:p w:rsidR="0061647A" w:rsidRPr="00E40656" w:rsidRDefault="0061647A" w:rsidP="0061647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61647A" w:rsidRPr="00E40656" w:rsidRDefault="0061647A" w:rsidP="0061647A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61647A" w:rsidRPr="00E40656" w:rsidRDefault="00011C81" w:rsidP="00011C81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3.3</w:t>
            </w:r>
          </w:p>
        </w:tc>
        <w:tc>
          <w:tcPr>
            <w:tcW w:w="284" w:type="dxa"/>
            <w:shd w:val="clear" w:color="auto" w:fill="auto"/>
          </w:tcPr>
          <w:p w:rsidR="0061647A" w:rsidRPr="00E40656" w:rsidRDefault="0061647A" w:rsidP="0061647A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61647A" w:rsidRPr="00E40656" w:rsidRDefault="0061647A" w:rsidP="0061647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Участник обязан:</w:t>
            </w:r>
          </w:p>
          <w:p w:rsidR="0061647A" w:rsidRPr="00E40656" w:rsidRDefault="00076705" w:rsidP="0007670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-</w:t>
            </w:r>
            <w:r w:rsidR="005724EB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соблюдать требования законодательства </w:t>
            </w:r>
            <w:r w:rsidR="0065628E"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о государственных закупках;</w:t>
            </w:r>
          </w:p>
          <w:p w:rsidR="0061647A" w:rsidRPr="00E40656" w:rsidRDefault="00076705" w:rsidP="0007670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5724EB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представлять предложения и документы, соответствующие требованиям </w:t>
            </w:r>
            <w:r w:rsidR="00893CA0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документации</w:t>
            </w:r>
            <w:r w:rsidR="00ED6C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отбору</w:t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и нести ответственность </w:t>
            </w:r>
            <w:r w:rsidR="002B3739"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за достоверность предоставленной информации;</w:t>
            </w:r>
          </w:p>
          <w:p w:rsidR="0061647A" w:rsidRPr="00E40656" w:rsidRDefault="00076705" w:rsidP="0007670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5724EB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раскрывать сведения об основном бенефициарном собственнике;</w:t>
            </w:r>
          </w:p>
          <w:p w:rsidR="0061647A" w:rsidRPr="00E40656" w:rsidRDefault="00076705" w:rsidP="0007670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5724EB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заключать в случае признания его победителем договор с </w:t>
            </w:r>
            <w:r w:rsidR="006E5B75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аказчиком в порядке и сроки, предусмотренные законодательством.</w:t>
            </w:r>
          </w:p>
          <w:p w:rsidR="0061647A" w:rsidRPr="00E40656" w:rsidRDefault="0061647A" w:rsidP="006E55DB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Участник и его аффилированное лицо не имеют права участвовать в одном и том же лоте </w:t>
            </w:r>
            <w:r w:rsidR="00ED6C65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61647A" w:rsidRPr="004D71AF" w:rsidTr="007336FC">
        <w:tc>
          <w:tcPr>
            <w:tcW w:w="567" w:type="dxa"/>
            <w:shd w:val="clear" w:color="auto" w:fill="auto"/>
          </w:tcPr>
          <w:p w:rsidR="0061647A" w:rsidRPr="00E40656" w:rsidRDefault="0061647A" w:rsidP="0061647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61647A" w:rsidRPr="00E40656" w:rsidRDefault="0061647A" w:rsidP="0061647A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61647A" w:rsidRPr="00E40656" w:rsidRDefault="00011C81" w:rsidP="00011C81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3.4</w:t>
            </w:r>
          </w:p>
        </w:tc>
        <w:tc>
          <w:tcPr>
            <w:tcW w:w="284" w:type="dxa"/>
            <w:shd w:val="clear" w:color="auto" w:fill="auto"/>
          </w:tcPr>
          <w:p w:rsidR="0061647A" w:rsidRPr="00E40656" w:rsidRDefault="0061647A" w:rsidP="0061647A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61647A" w:rsidRPr="00E40656" w:rsidRDefault="002B3739" w:rsidP="0061647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Участник</w:t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имеющий конфликт интересов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="0061647A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с Заказчиком, не может быть участником государственных закупок.</w:t>
            </w:r>
          </w:p>
        </w:tc>
      </w:tr>
      <w:tr w:rsidR="002B3739" w:rsidRPr="004D71AF" w:rsidTr="007336FC">
        <w:tc>
          <w:tcPr>
            <w:tcW w:w="567" w:type="dxa"/>
            <w:shd w:val="clear" w:color="auto" w:fill="auto"/>
          </w:tcPr>
          <w:p w:rsidR="002B3739" w:rsidRPr="00E40656" w:rsidRDefault="002B3739" w:rsidP="002B3739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B3739" w:rsidRPr="00E40656" w:rsidRDefault="002B3739" w:rsidP="002B3739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B3739" w:rsidRPr="00E40656" w:rsidRDefault="00011C81" w:rsidP="00011C81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3.5</w:t>
            </w:r>
          </w:p>
        </w:tc>
        <w:tc>
          <w:tcPr>
            <w:tcW w:w="284" w:type="dxa"/>
            <w:shd w:val="clear" w:color="auto" w:fill="auto"/>
          </w:tcPr>
          <w:p w:rsidR="002B3739" w:rsidRPr="00E40656" w:rsidRDefault="002B3739" w:rsidP="002B3739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2B3739" w:rsidRPr="00A72DEA" w:rsidRDefault="002B3739" w:rsidP="002B3739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72DEA">
              <w:rPr>
                <w:rFonts w:ascii="Times New Roman" w:hAnsi="Times New Roman"/>
                <w:sz w:val="28"/>
                <w:szCs w:val="28"/>
                <w:lang w:val="ru-RU"/>
              </w:rPr>
              <w:t>Участник, в случае признания исполнителем государственных закупок, обязан:</w:t>
            </w:r>
          </w:p>
          <w:p w:rsidR="002B3739" w:rsidRPr="00A72DEA" w:rsidRDefault="00076705" w:rsidP="0007670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72DEA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5724EB" w:rsidRPr="00A72DEA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2B3739" w:rsidRPr="00A72DEA">
              <w:rPr>
                <w:rFonts w:ascii="Times New Roman" w:hAnsi="Times New Roman"/>
                <w:sz w:val="28"/>
                <w:szCs w:val="28"/>
                <w:lang w:val="ru-RU"/>
              </w:rPr>
              <w:t>в течение двух дней со дня официального объявления его победителем по итогам торгов, раскрыть информацию о своих конечных выгодоприобретателях (бенефициарах), которые имеют действительный контроль путем прямого или косвенного владения 25 и более процентов их акций (долей), посредством размещения соответствующих сведений на специальном информационном портале государственных закупок;</w:t>
            </w:r>
          </w:p>
          <w:p w:rsidR="002B3739" w:rsidRPr="00E40656" w:rsidRDefault="00076705" w:rsidP="005724EB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72DEA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5724EB" w:rsidRPr="00A72DEA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2B3739" w:rsidRPr="00A72DEA">
              <w:rPr>
                <w:rFonts w:ascii="Times New Roman" w:hAnsi="Times New Roman"/>
                <w:sz w:val="28"/>
                <w:szCs w:val="28"/>
                <w:lang w:val="ru-RU"/>
              </w:rPr>
              <w:t>на постоянной основе размещать на своих веб-сайтах и специальном информационном портале сведения о состоянии выполнения обязательств по договорам, заключенным по результатам торгов.</w:t>
            </w:r>
          </w:p>
        </w:tc>
      </w:tr>
      <w:tr w:rsidR="00C600FA" w:rsidRPr="004D71AF" w:rsidTr="007336FC">
        <w:tc>
          <w:tcPr>
            <w:tcW w:w="567" w:type="dxa"/>
            <w:shd w:val="clear" w:color="auto" w:fill="auto"/>
          </w:tcPr>
          <w:p w:rsidR="00C600FA" w:rsidRPr="00E40656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C600FA" w:rsidRPr="00E40656" w:rsidRDefault="006154B2" w:rsidP="006154B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F162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Допуск к электронному </w:t>
            </w:r>
            <w:r w:rsidR="00ED6C6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отбору</w:t>
            </w:r>
          </w:p>
        </w:tc>
        <w:tc>
          <w:tcPr>
            <w:tcW w:w="709" w:type="dxa"/>
            <w:shd w:val="clear" w:color="auto" w:fill="auto"/>
          </w:tcPr>
          <w:p w:rsidR="00C600FA" w:rsidRPr="00E40656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:rsidR="00C600FA" w:rsidRPr="00E40656" w:rsidRDefault="00C600FA" w:rsidP="00C600FA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240902" w:rsidRPr="00E40656" w:rsidRDefault="00C600FA" w:rsidP="008C413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Допуск </w:t>
            </w:r>
            <w:r w:rsidR="00E74504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Заказчиков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участников к электронному </w:t>
            </w:r>
            <w:r w:rsidR="00ED6C65">
              <w:rPr>
                <w:rFonts w:ascii="Times New Roman" w:hAnsi="Times New Roman"/>
                <w:sz w:val="28"/>
                <w:szCs w:val="28"/>
                <w:lang w:val="ru-RU"/>
              </w:rPr>
              <w:t>отбору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предоставляется после внесения ими на свои лицевые счета в РКП авансовых платежей.</w:t>
            </w:r>
          </w:p>
        </w:tc>
      </w:tr>
      <w:tr w:rsidR="00C600FA" w:rsidRPr="004D71AF" w:rsidTr="007336FC">
        <w:tc>
          <w:tcPr>
            <w:tcW w:w="567" w:type="dxa"/>
            <w:shd w:val="clear" w:color="auto" w:fill="auto"/>
          </w:tcPr>
          <w:p w:rsidR="00C600FA" w:rsidRPr="00E40656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C600FA" w:rsidRPr="00E40656" w:rsidRDefault="00C600FA" w:rsidP="00C600FA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C600FA" w:rsidRPr="00E40656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4.2</w:t>
            </w:r>
          </w:p>
        </w:tc>
        <w:tc>
          <w:tcPr>
            <w:tcW w:w="284" w:type="dxa"/>
            <w:shd w:val="clear" w:color="auto" w:fill="auto"/>
          </w:tcPr>
          <w:p w:rsidR="00C600FA" w:rsidRPr="00E40656" w:rsidRDefault="00C600FA" w:rsidP="00C600FA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C600FA" w:rsidRPr="00E40656" w:rsidRDefault="00C600FA" w:rsidP="00A72DE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Заказчик и участники осуществляют свое участие в электронном </w:t>
            </w:r>
            <w:r w:rsidR="00ED6C65">
              <w:rPr>
                <w:rFonts w:ascii="Times New Roman" w:hAnsi="Times New Roman"/>
                <w:sz w:val="28"/>
                <w:szCs w:val="28"/>
                <w:lang w:val="ru-RU"/>
              </w:rPr>
              <w:t>отборе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C4132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использованием электронной цифровой подписи (далее - ЭЦП). Использование </w:t>
            </w:r>
            <w:r w:rsidR="00E74504" w:rsidRPr="00E4065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Заказчиками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и участниками ЭЦП является основанием для признания действительности договора, заключенного</w:t>
            </w:r>
            <w:r w:rsidR="00A72D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в электронной системе.</w:t>
            </w:r>
          </w:p>
        </w:tc>
      </w:tr>
      <w:tr w:rsidR="00C600FA" w:rsidRPr="004D71AF" w:rsidTr="007336FC">
        <w:tc>
          <w:tcPr>
            <w:tcW w:w="567" w:type="dxa"/>
            <w:shd w:val="clear" w:color="auto" w:fill="auto"/>
          </w:tcPr>
          <w:p w:rsidR="00C600FA" w:rsidRPr="00E40656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C600FA" w:rsidRPr="00E40656" w:rsidRDefault="00C600FA" w:rsidP="00C600FA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C600FA" w:rsidRPr="00E40656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4.3</w:t>
            </w:r>
          </w:p>
        </w:tc>
        <w:tc>
          <w:tcPr>
            <w:tcW w:w="284" w:type="dxa"/>
            <w:shd w:val="clear" w:color="auto" w:fill="auto"/>
          </w:tcPr>
          <w:p w:rsidR="00C600FA" w:rsidRPr="00E40656" w:rsidRDefault="00C600FA" w:rsidP="00C600FA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C600FA" w:rsidRPr="00E40656" w:rsidRDefault="00C600FA" w:rsidP="00C600F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Электронная система оператора осуществляет </w:t>
            </w:r>
            <w:r w:rsidR="00076705"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в автоматическом режиме:</w:t>
            </w:r>
          </w:p>
          <w:p w:rsidR="00C600FA" w:rsidRPr="00E40656" w:rsidRDefault="00C600FA" w:rsidP="00C600F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 допуск к электронным закупкам по каждому лоту в соответствии с суммой внесенного авансового платежа;</w:t>
            </w:r>
          </w:p>
          <w:p w:rsidR="00C600FA" w:rsidRPr="00E40656" w:rsidRDefault="00C600FA" w:rsidP="00C600F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 проведение электронных закупок;</w:t>
            </w:r>
          </w:p>
          <w:p w:rsidR="00C600FA" w:rsidRPr="00E40656" w:rsidRDefault="00C600FA" w:rsidP="00C600F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 определение исполнителя по результатам электронных закупок;</w:t>
            </w:r>
          </w:p>
          <w:p w:rsidR="00C600FA" w:rsidRPr="00E40656" w:rsidRDefault="00C600FA" w:rsidP="00C600F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 регистрацию сделки и формирование договора.</w:t>
            </w:r>
          </w:p>
        </w:tc>
      </w:tr>
      <w:tr w:rsidR="00CE6741" w:rsidRPr="00E40656" w:rsidTr="007336FC">
        <w:tc>
          <w:tcPr>
            <w:tcW w:w="567" w:type="dxa"/>
            <w:shd w:val="clear" w:color="auto" w:fill="auto"/>
          </w:tcPr>
          <w:p w:rsidR="00CE6741" w:rsidRPr="00E40656" w:rsidRDefault="00CE6741" w:rsidP="00C600F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CE6741" w:rsidRPr="00E40656" w:rsidRDefault="00CE6741" w:rsidP="00C600FA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CE6741" w:rsidRPr="00E40656" w:rsidRDefault="008959D7" w:rsidP="00C600F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4.4</w:t>
            </w:r>
          </w:p>
        </w:tc>
        <w:tc>
          <w:tcPr>
            <w:tcW w:w="284" w:type="dxa"/>
            <w:shd w:val="clear" w:color="auto" w:fill="auto"/>
          </w:tcPr>
          <w:p w:rsidR="00CE6741" w:rsidRPr="00E40656" w:rsidRDefault="00CE6741" w:rsidP="00C600FA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CE6741" w:rsidRPr="004F1627" w:rsidRDefault="00CE6741" w:rsidP="00C600F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Допуск участников осуществляется посредством заполнения ими на портале </w:t>
            </w:r>
            <w:r w:rsidR="00014CAF" w:rsidRPr="004F16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анкеты-заявления </w:t>
            </w:r>
            <w:r w:rsidR="00804A75" w:rsidRPr="004F16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участника </w:t>
            </w:r>
            <w:r w:rsidR="00014CAF" w:rsidRPr="004F1627">
              <w:rPr>
                <w:rFonts w:ascii="Times New Roman" w:hAnsi="Times New Roman"/>
                <w:sz w:val="28"/>
                <w:szCs w:val="28"/>
                <w:lang w:val="ru-RU"/>
              </w:rPr>
              <w:t>в электронной форме</w:t>
            </w: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CE6741" w:rsidRPr="004F1627" w:rsidRDefault="00CE6741" w:rsidP="00CE6741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Допуск участников осуществляется при </w:t>
            </w:r>
            <w:r w:rsidR="003666BD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>их соответствии следующим критериям:</w:t>
            </w:r>
          </w:p>
          <w:p w:rsidR="00CE6741" w:rsidRPr="004F1627" w:rsidRDefault="00CE6741" w:rsidP="002E211A">
            <w:pPr>
              <w:pStyle w:val="afff4"/>
              <w:numPr>
                <w:ilvl w:val="0"/>
                <w:numId w:val="3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>правомочность на заключение договора;</w:t>
            </w:r>
          </w:p>
          <w:p w:rsidR="00CE6741" w:rsidRPr="004F1627" w:rsidRDefault="00CE6741" w:rsidP="002E211A">
            <w:pPr>
              <w:pStyle w:val="afff4"/>
              <w:numPr>
                <w:ilvl w:val="0"/>
                <w:numId w:val="3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отсутствие </w:t>
            </w:r>
            <w:r w:rsidR="00A72D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просроченной </w:t>
            </w: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>задолженности по уплате налогов</w:t>
            </w:r>
            <w:r w:rsidR="00A72D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="00A72DEA" w:rsidRPr="00A72DEA">
              <w:rPr>
                <w:rFonts w:ascii="Times New Roman" w:hAnsi="Times New Roman"/>
                <w:sz w:val="28"/>
                <w:szCs w:val="28"/>
                <w:lang w:val="ru-RU"/>
              </w:rPr>
              <w:t>сборов</w:t>
            </w:r>
            <w:r w:rsidRPr="00A72DEA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CE6741" w:rsidRPr="004F1627" w:rsidRDefault="00CE6741" w:rsidP="002E211A">
            <w:pPr>
              <w:pStyle w:val="afff4"/>
              <w:numPr>
                <w:ilvl w:val="0"/>
                <w:numId w:val="3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>отсутствие введенных в отношении них процедур банкротства;</w:t>
            </w:r>
          </w:p>
          <w:p w:rsidR="00CE6741" w:rsidRPr="004F1627" w:rsidRDefault="00CE6741" w:rsidP="002E211A">
            <w:pPr>
              <w:pStyle w:val="afff4"/>
              <w:numPr>
                <w:ilvl w:val="0"/>
                <w:numId w:val="3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>отсутствие записи о них в Едином реестре недобросовестных исполнителей.</w:t>
            </w:r>
          </w:p>
          <w:p w:rsidR="00014CAF" w:rsidRPr="004F1627" w:rsidRDefault="00014CAF" w:rsidP="00014CAF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Наличие выданной налоговыми органами ЭЦП определяет </w:t>
            </w:r>
            <w:r w:rsidRPr="004F1627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правомочность участника </w:t>
            </w:r>
            <w:r w:rsidR="004F1627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br/>
            </w:r>
            <w:r w:rsidRPr="004F1627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на заключение договора</w:t>
            </w: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014CAF" w:rsidRPr="004F1627" w:rsidRDefault="00014CAF" w:rsidP="00014CAF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>Участник подтверждает в анкете</w:t>
            </w:r>
            <w:r w:rsidR="004F1627">
              <w:rPr>
                <w:rFonts w:ascii="Times New Roman" w:hAnsi="Times New Roman"/>
                <w:sz w:val="28"/>
                <w:szCs w:val="28"/>
                <w:lang w:val="ru-RU"/>
              </w:rPr>
              <w:t>-заявлении</w:t>
            </w: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сведения </w:t>
            </w:r>
            <w:r w:rsidRPr="004F1627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об отсутствии</w:t>
            </w:r>
            <w:r w:rsidR="007F033F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введенных</w:t>
            </w:r>
            <w:r w:rsidRPr="004F1627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в его отношении процедур банкротства</w:t>
            </w: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а также </w:t>
            </w:r>
            <w:r w:rsidRPr="004F1627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отсутствии у него </w:t>
            </w:r>
            <w:r w:rsidR="00A72DEA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просроченной </w:t>
            </w:r>
            <w:r w:rsidRPr="004F1627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задолженности по уплате налогов и </w:t>
            </w:r>
            <w:r w:rsidR="00A72DEA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сборов</w:t>
            </w:r>
            <w:r w:rsidRPr="004F162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014CAF" w:rsidRPr="007F033F" w:rsidRDefault="00226696" w:rsidP="00014CAF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>После заполнения анкеты</w:t>
            </w:r>
            <w:r w:rsidR="007F033F" w:rsidRPr="007F033F">
              <w:rPr>
                <w:rFonts w:ascii="Times New Roman" w:hAnsi="Times New Roman"/>
                <w:sz w:val="28"/>
                <w:szCs w:val="28"/>
                <w:lang w:val="ru-RU"/>
              </w:rPr>
              <w:t>-заявления</w:t>
            </w:r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участником </w:t>
            </w:r>
            <w:r w:rsidR="007F033F" w:rsidRPr="007F03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электронной системой </w:t>
            </w:r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проверяются данные </w:t>
            </w:r>
            <w:r w:rsidRPr="007F033F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Единого реестра недобросовестных исполнителей</w:t>
            </w:r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установления факта отсутствия в нем записи </w:t>
            </w:r>
            <w:r w:rsidR="008C4132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>об участнике.</w:t>
            </w:r>
          </w:p>
          <w:p w:rsidR="00226696" w:rsidRPr="007F033F" w:rsidRDefault="00226696" w:rsidP="00226696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03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Оператор:</w:t>
            </w:r>
          </w:p>
          <w:p w:rsidR="00226696" w:rsidRPr="007F033F" w:rsidRDefault="007F033F" w:rsidP="007F033F">
            <w:pPr>
              <w:tabs>
                <w:tab w:val="left" w:pos="350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226696" w:rsidRPr="007F03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открывает участникам отдельные лицевые </w:t>
            </w:r>
            <w:r w:rsidR="00226696" w:rsidRPr="007F033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счета в РКП;</w:t>
            </w:r>
          </w:p>
          <w:p w:rsidR="00226696" w:rsidRPr="00E40656" w:rsidRDefault="007F033F" w:rsidP="007F033F">
            <w:pPr>
              <w:tabs>
                <w:tab w:val="left" w:pos="350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highlight w:val="green"/>
                <w:lang w:val="ru-RU"/>
              </w:rPr>
            </w:pPr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226696" w:rsidRPr="007F033F">
              <w:rPr>
                <w:rFonts w:ascii="Times New Roman" w:hAnsi="Times New Roman"/>
                <w:sz w:val="28"/>
                <w:szCs w:val="28"/>
                <w:lang w:val="ru-RU"/>
              </w:rPr>
              <w:t>создает участникам персональные кабинеты.</w:t>
            </w:r>
          </w:p>
        </w:tc>
      </w:tr>
      <w:tr w:rsidR="002B3739" w:rsidRPr="004D71AF" w:rsidTr="007336FC">
        <w:tc>
          <w:tcPr>
            <w:tcW w:w="567" w:type="dxa"/>
            <w:shd w:val="clear" w:color="auto" w:fill="auto"/>
          </w:tcPr>
          <w:p w:rsidR="002B3739" w:rsidRPr="00E40656" w:rsidRDefault="00A83ACE" w:rsidP="002B3739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2552" w:type="dxa"/>
            <w:shd w:val="clear" w:color="auto" w:fill="auto"/>
          </w:tcPr>
          <w:p w:rsidR="002B3739" w:rsidRPr="00E40656" w:rsidRDefault="00FC17F2" w:rsidP="00223469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Порядок участия в </w:t>
            </w:r>
            <w:r w:rsidR="00ED6C6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отборе</w:t>
            </w: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и представления обеспечения предложения</w:t>
            </w:r>
          </w:p>
        </w:tc>
        <w:tc>
          <w:tcPr>
            <w:tcW w:w="709" w:type="dxa"/>
            <w:shd w:val="clear" w:color="auto" w:fill="auto"/>
          </w:tcPr>
          <w:p w:rsidR="002B3739" w:rsidRPr="00E40656" w:rsidRDefault="00A83ACE" w:rsidP="002B3739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2B3739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2B3739" w:rsidRPr="00E40656" w:rsidRDefault="002B3739" w:rsidP="002B3739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B3739" w:rsidRPr="00E40656" w:rsidRDefault="002B3739" w:rsidP="002B3739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2B3739" w:rsidRPr="00E40656" w:rsidRDefault="00C4754C" w:rsidP="007F033F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Способ </w:t>
            </w:r>
            <w:r w:rsidRPr="007F03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обеспечения предложения</w:t>
            </w:r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в том числе размер, порядок внесения и возврата денежного задатка, гарантирующего </w:t>
            </w:r>
            <w:proofErr w:type="spellStart"/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>безотзывность</w:t>
            </w:r>
            <w:proofErr w:type="spellEnd"/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предложения участника </w:t>
            </w:r>
            <w:r w:rsidR="00ED6C65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опре</w:t>
            </w:r>
            <w:r w:rsidR="00E40656" w:rsidRPr="007F033F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="00E40656" w:rsidRPr="007F033F">
              <w:rPr>
                <w:rFonts w:ascii="Times New Roman" w:hAnsi="Times New Roman"/>
                <w:sz w:val="28"/>
                <w:szCs w:val="28"/>
                <w:lang w:val="ru-RU"/>
              </w:rPr>
              <w:t>л</w:t>
            </w:r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>яется согласно нормативно-правовым актам, регулирующи</w:t>
            </w:r>
            <w:r w:rsidR="007F033F" w:rsidRPr="007F033F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Pr="007F03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процедуры электронных государственных закупок.</w:t>
            </w:r>
          </w:p>
        </w:tc>
      </w:tr>
      <w:tr w:rsidR="00E11AAC" w:rsidRPr="004D71AF" w:rsidTr="007336FC">
        <w:tc>
          <w:tcPr>
            <w:tcW w:w="567" w:type="dxa"/>
            <w:shd w:val="clear" w:color="auto" w:fill="auto"/>
          </w:tcPr>
          <w:p w:rsidR="00E11AAC" w:rsidRPr="00E40656" w:rsidRDefault="00E11AAC" w:rsidP="008B314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E11AAC" w:rsidRPr="00E40656" w:rsidRDefault="00E11AAC" w:rsidP="008B314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E11AAC" w:rsidRPr="00E40656" w:rsidRDefault="00E11AAC" w:rsidP="008B314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5.2</w:t>
            </w:r>
          </w:p>
        </w:tc>
        <w:tc>
          <w:tcPr>
            <w:tcW w:w="284" w:type="dxa"/>
            <w:shd w:val="clear" w:color="auto" w:fill="auto"/>
          </w:tcPr>
          <w:p w:rsidR="00E11AAC" w:rsidRPr="00E40656" w:rsidRDefault="00E11AAC" w:rsidP="008B314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C4754C" w:rsidRPr="00E40656" w:rsidRDefault="00C4754C" w:rsidP="00C4754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Для участия в электронном </w:t>
            </w:r>
            <w:r w:rsidR="00ED6C65">
              <w:rPr>
                <w:rFonts w:ascii="Times New Roman" w:hAnsi="Times New Roman"/>
                <w:sz w:val="28"/>
                <w:szCs w:val="28"/>
                <w:lang w:val="ru-RU"/>
              </w:rPr>
              <w:t>отборе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участник:</w:t>
            </w:r>
          </w:p>
          <w:p w:rsidR="00C4754C" w:rsidRPr="00E40656" w:rsidRDefault="00C4754C" w:rsidP="00C4754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проходит регистрацию на сайте </w:t>
            </w:r>
            <w:r w:rsidRPr="00E40656">
              <w:rPr>
                <w:rFonts w:ascii="Times New Roman" w:hAnsi="Times New Roman"/>
                <w:i/>
                <w:sz w:val="28"/>
                <w:szCs w:val="28"/>
                <w:u w:val="single"/>
                <w:lang w:val="ru-RU"/>
              </w:rPr>
              <w:t>etender.uzex.uz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F033F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и заполняет необходимые разделы на странице регистрации (тип клиента, личная информация, контактные данные). Индивидуальный предприниматель и резидент смогут зарегистрироваться в системе только с помощью электронной цифровой подписи (ЭЦП);</w:t>
            </w:r>
          </w:p>
          <w:p w:rsidR="00C4754C" w:rsidRPr="00E40656" w:rsidRDefault="00C4754C" w:rsidP="00C4754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после завершения процесса регистрации в РКП открывается лицевой счет для участника. </w:t>
            </w:r>
            <w:r w:rsidR="007F033F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Участники участвуют в электронных государственных закупках при наличии достаточной суммы авансового пла</w:t>
            </w:r>
            <w:r w:rsidR="007F03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тежа </w:t>
            </w:r>
            <w:r w:rsidR="007F033F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на их лицевых счетах в РКП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C4754C" w:rsidRPr="00E40656" w:rsidRDefault="00C4754C" w:rsidP="00C4754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после подробного ознакомления с условиями </w:t>
            </w:r>
            <w:r w:rsidR="00ED6C65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участник подает заявку на участие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в электронном </w:t>
            </w:r>
            <w:r w:rsidR="00ED6C65">
              <w:rPr>
                <w:rFonts w:ascii="Times New Roman" w:hAnsi="Times New Roman"/>
                <w:sz w:val="28"/>
                <w:szCs w:val="28"/>
                <w:lang w:val="ru-RU"/>
              </w:rPr>
              <w:t>отборе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заполняет необходимую информацию на странице «Общая информация», в разделах «Товары и предметы», «Требования».</w:t>
            </w:r>
          </w:p>
          <w:p w:rsidR="004E15ED" w:rsidRPr="00E40656" w:rsidRDefault="00C4754C" w:rsidP="00C4754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highlight w:val="green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Если во время ввода информации в разделе «Требования» поставщика просят предоставить подтверждающий документ по какому-нибудь требованию, данный документ должен быть загружен в виде файла.</w:t>
            </w:r>
          </w:p>
        </w:tc>
      </w:tr>
      <w:tr w:rsidR="008B3146" w:rsidRPr="004D71AF" w:rsidTr="007336FC">
        <w:tc>
          <w:tcPr>
            <w:tcW w:w="567" w:type="dxa"/>
            <w:shd w:val="clear" w:color="auto" w:fill="auto"/>
          </w:tcPr>
          <w:p w:rsidR="008B3146" w:rsidRPr="00E40656" w:rsidRDefault="008B3146" w:rsidP="008B314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8B3146" w:rsidRPr="00E40656" w:rsidRDefault="008B3146" w:rsidP="008B314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8B3146" w:rsidRPr="00E40656" w:rsidRDefault="00A83ACE" w:rsidP="008B314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5.3</w:t>
            </w:r>
          </w:p>
        </w:tc>
        <w:tc>
          <w:tcPr>
            <w:tcW w:w="284" w:type="dxa"/>
            <w:shd w:val="clear" w:color="auto" w:fill="auto"/>
          </w:tcPr>
          <w:p w:rsidR="008B3146" w:rsidRPr="00E40656" w:rsidRDefault="008B3146" w:rsidP="008B314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AA5E47" w:rsidRPr="00E40656" w:rsidRDefault="003275C8" w:rsidP="00FD5E60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highlight w:val="green"/>
                <w:lang w:val="ru-RU"/>
              </w:rPr>
            </w:pPr>
            <w:r w:rsidRPr="002C636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проведении электронного </w:t>
            </w:r>
            <w:r w:rsidR="00ED6C65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Pr="002C636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необходимость внесения участниками задатка и его размер определяются </w:t>
            </w:r>
            <w:r w:rsidR="00E74504" w:rsidRPr="002C6367">
              <w:rPr>
                <w:rFonts w:ascii="Times New Roman" w:hAnsi="Times New Roman"/>
                <w:sz w:val="28"/>
                <w:szCs w:val="28"/>
                <w:lang w:val="ru-RU"/>
              </w:rPr>
              <w:t>Заказчиком</w:t>
            </w:r>
            <w:r w:rsidRPr="002C636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а также внесенный задаток блокируется Оператором до заключения договора с победителем электронного 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Pr="002C636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2B3739" w:rsidRPr="004D71AF" w:rsidTr="007336FC">
        <w:tc>
          <w:tcPr>
            <w:tcW w:w="567" w:type="dxa"/>
            <w:shd w:val="clear" w:color="auto" w:fill="auto"/>
          </w:tcPr>
          <w:p w:rsidR="002B3739" w:rsidRPr="00E40656" w:rsidRDefault="002B3739" w:rsidP="002B3739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B3739" w:rsidRPr="00E40656" w:rsidRDefault="002B3739" w:rsidP="002B3739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B3739" w:rsidRPr="00E40656" w:rsidRDefault="005D0FB2" w:rsidP="002100E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2B3739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2100E3" w:rsidRPr="00E40656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2B3739" w:rsidRPr="00E40656" w:rsidRDefault="002B3739" w:rsidP="002B3739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D67C7B" w:rsidRPr="00E40656" w:rsidRDefault="00D67C7B" w:rsidP="00D67C7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Со стороны участника выплата суммы обеспечения предложения не требуется 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и в течение одного рабочего дня возвращается документ об обеспечении или обеспечивается его возвращение после наступления одного </w:t>
            </w:r>
            <w:r w:rsidR="00076705"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из следующих событий:</w:t>
            </w:r>
          </w:p>
          <w:p w:rsidR="00D67C7B" w:rsidRPr="00E40656" w:rsidRDefault="00D67C7B" w:rsidP="00D67C7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CC6F2D"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истечение срока действия обеспечения предложения;</w:t>
            </w:r>
          </w:p>
          <w:p w:rsidR="00D67C7B" w:rsidRPr="00E40656" w:rsidRDefault="00D67C7B" w:rsidP="00D67C7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CC6F2D"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вступление в силу договора о государственных закупках и предоставление обеспечения исполнения этого договора;</w:t>
            </w:r>
          </w:p>
          <w:p w:rsidR="00D67C7B" w:rsidRPr="00E40656" w:rsidRDefault="00D67C7B" w:rsidP="00D67C7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CC6F2D"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отмена электронного </w:t>
            </w:r>
            <w:r w:rsidR="00FB2EE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отбора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2B3739" w:rsidRPr="00E40656" w:rsidRDefault="00D67C7B" w:rsidP="00CC6F2D">
            <w:pPr>
              <w:spacing w:before="60" w:after="6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CC6F2D"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отзыв предложения до истечения окончательного срока направления предложений.</w:t>
            </w:r>
          </w:p>
        </w:tc>
      </w:tr>
      <w:tr w:rsidR="007F1F36" w:rsidRPr="004D71AF" w:rsidTr="007336FC">
        <w:tc>
          <w:tcPr>
            <w:tcW w:w="56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E40656" w:rsidRDefault="00CE71B4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ED7ED4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7E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После заключения договора в результате электронного 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Pr="00ED7E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Оператор в течение одного рабочего дня разблокирует и возвращает задаток на соответствующий лицевой счет </w:t>
            </w:r>
            <w:r w:rsidR="00FD5E60" w:rsidRPr="00FD5E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Исполнителя</w:t>
            </w:r>
            <w:r w:rsidRPr="00ED7ED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7F1F36" w:rsidRPr="00ED7ED4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7E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случае, если участники электронного 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Pr="00ED7E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внесли задаток, он в течение одного рабочего дня после заключения договора </w:t>
            </w:r>
            <w:proofErr w:type="spellStart"/>
            <w:r w:rsidRPr="00ED7ED4">
              <w:rPr>
                <w:rFonts w:ascii="Times New Roman" w:hAnsi="Times New Roman"/>
                <w:sz w:val="28"/>
                <w:szCs w:val="28"/>
                <w:lang w:val="ru-RU"/>
              </w:rPr>
              <w:t>разблокируется</w:t>
            </w:r>
            <w:proofErr w:type="spellEnd"/>
            <w:r w:rsidRPr="00ED7E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возвращается Оператором на соответствующий лицевой счет </w:t>
            </w:r>
            <w:r w:rsidR="00FD5E60" w:rsidRPr="00FD5E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Исполнителя</w:t>
            </w:r>
            <w:r w:rsidRPr="00ED7ED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7F1F36" w:rsidRPr="00ED7ED4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7ED4">
              <w:rPr>
                <w:rFonts w:ascii="Times New Roman" w:hAnsi="Times New Roman"/>
                <w:sz w:val="28"/>
                <w:szCs w:val="28"/>
                <w:lang w:val="ru-RU"/>
              </w:rPr>
              <w:t>По итогам электронн</w:t>
            </w:r>
            <w:r w:rsidR="00CE71B4" w:rsidRPr="00ED7ED4">
              <w:rPr>
                <w:rFonts w:ascii="Times New Roman" w:hAnsi="Times New Roman"/>
                <w:sz w:val="28"/>
                <w:szCs w:val="28"/>
                <w:lang w:val="ru-RU"/>
              </w:rPr>
              <w:t>ого</w:t>
            </w:r>
            <w:r w:rsidRPr="00ED7E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="00CE71B4" w:rsidRPr="00ED7E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7E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 суммы авансовых платежей участника портал взимает </w:t>
            </w:r>
            <w:r w:rsidRPr="00ED7ED4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комиссионный сбор</w:t>
            </w:r>
            <w:r w:rsidRPr="00ED7E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оператора от фактической суммы сделки.</w:t>
            </w:r>
          </w:p>
          <w:p w:rsidR="007F1F36" w:rsidRPr="00ED7ED4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D7ED4">
              <w:rPr>
                <w:rFonts w:ascii="Times New Roman" w:hAnsi="Times New Roman"/>
                <w:sz w:val="28"/>
                <w:szCs w:val="28"/>
                <w:lang w:val="ru-RU"/>
              </w:rPr>
              <w:t>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банках.</w:t>
            </w:r>
          </w:p>
        </w:tc>
      </w:tr>
      <w:tr w:rsidR="007F1F36" w:rsidRPr="004D71AF" w:rsidTr="007336FC">
        <w:tc>
          <w:tcPr>
            <w:tcW w:w="56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Порядок оценки предложений</w:t>
            </w:r>
          </w:p>
        </w:tc>
        <w:tc>
          <w:tcPr>
            <w:tcW w:w="709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проведении электронного 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в определенный закупочной комиссией срок электронная система в автоматическом режиме предоставляет доступ к электронным документам, размещенным участниками и составляющим их предложения.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Прикрепленные участником файлы должны соответствовать сведениям, указанным в его предложении, а также электронные поля электронной системы должны быть заполнены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участником.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Электронная система проверяет соответствие предложенной цены участника стартовой цене, заполнены ли электронные поля и наличие прикрепленных файлов. В случаях, когда предложенная участником цена превышает стартовую цену, а также при наличии незаполненных полей или не полных прикрепленных файлов, система отклоняет предложение участника с указанием причин отклонения. Проверка соответствия сведений в прикрепленных файлах сведениям, указанным предложении участника, осуществляется ответственным секретарем закупочной комиссии.</w:t>
            </w:r>
          </w:p>
        </w:tc>
      </w:tr>
      <w:tr w:rsidR="007F1F36" w:rsidRPr="004D71AF" w:rsidTr="007336FC">
        <w:tc>
          <w:tcPr>
            <w:tcW w:w="56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Оценка предложений осуществляется в следующей последовательности: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545C0A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проверка оформления предложения в соответствии с требованиями, указанными в документации</w:t>
            </w:r>
            <w:r w:rsidR="00FB2EE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по отбору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7F1F36" w:rsidRPr="008E6322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545C0A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оценка соответствия </w:t>
            </w:r>
            <w:r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участника квалификационным требованиям</w:t>
            </w:r>
            <w:r w:rsidR="0087417A"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(если предусмотрено документацией</w:t>
            </w:r>
            <w:r w:rsidR="00FB2EE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по отбору</w:t>
            </w:r>
            <w:r w:rsidR="0087417A"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)</w:t>
            </w:r>
            <w:r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545C0A"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 </w:t>
            </w:r>
            <w:r w:rsidRPr="008E6322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оценка технической части 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предложения;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545C0A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оценка ценовой части предложения.</w:t>
            </w:r>
          </w:p>
          <w:p w:rsidR="007F1F36" w:rsidRPr="00E40656" w:rsidRDefault="007F1F36" w:rsidP="00BB6A7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При этом система обеспечивает последовательное раскрытие информации, содержащейся в квалификационной, технической и ценовой частях предложения не ранее подведения итогов оценки предыдущей части предложения.</w:t>
            </w:r>
          </w:p>
        </w:tc>
      </w:tr>
      <w:tr w:rsidR="007F1F36" w:rsidRPr="004D71AF" w:rsidTr="007336FC">
        <w:tc>
          <w:tcPr>
            <w:tcW w:w="56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883AA3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3AA3">
              <w:rPr>
                <w:rFonts w:ascii="Times New Roman" w:hAnsi="Times New Roman"/>
                <w:sz w:val="28"/>
                <w:szCs w:val="28"/>
                <w:lang w:val="ru-RU"/>
              </w:rPr>
              <w:t>6.2</w:t>
            </w:r>
          </w:p>
        </w:tc>
        <w:tc>
          <w:tcPr>
            <w:tcW w:w="284" w:type="dxa"/>
            <w:shd w:val="clear" w:color="auto" w:fill="auto"/>
          </w:tcPr>
          <w:p w:rsidR="007F1F36" w:rsidRPr="00883AA3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883AA3" w:rsidRDefault="007F1F36" w:rsidP="008E6322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883AA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Перечень документов, </w:t>
            </w:r>
            <w:proofErr w:type="spellStart"/>
            <w:r w:rsidR="0087417A" w:rsidRPr="00883AA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оформлямых</w:t>
            </w:r>
            <w:proofErr w:type="spellEnd"/>
            <w:r w:rsidR="0087417A" w:rsidRPr="00883AA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87417A" w:rsidRPr="00883AA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  <w:t xml:space="preserve">участниками электронного </w:t>
            </w:r>
            <w:r w:rsidR="00FB2EE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отбора</w:t>
            </w:r>
            <w:r w:rsidR="0087417A" w:rsidRPr="00883AA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883AA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представлен в приложении №1 (формы №1,2,3,4,5) </w:t>
            </w:r>
            <w:r w:rsidR="008E6322" w:rsidRPr="00883AA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</w:r>
            <w:r w:rsidRPr="00883AA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 настоящей инструкции.</w:t>
            </w:r>
          </w:p>
        </w:tc>
      </w:tr>
      <w:tr w:rsidR="007F1F36" w:rsidRPr="004D71AF" w:rsidTr="007336FC">
        <w:tc>
          <w:tcPr>
            <w:tcW w:w="567" w:type="dxa"/>
            <w:shd w:val="clear" w:color="auto" w:fill="auto"/>
          </w:tcPr>
          <w:p w:rsidR="007F1F36" w:rsidRPr="00883AA3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883AA3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883AA3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883AA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6.3</w:t>
            </w:r>
          </w:p>
        </w:tc>
        <w:tc>
          <w:tcPr>
            <w:tcW w:w="284" w:type="dxa"/>
            <w:shd w:val="clear" w:color="auto" w:fill="auto"/>
          </w:tcPr>
          <w:p w:rsidR="007F1F36" w:rsidRPr="00883AA3" w:rsidRDefault="007F1F36" w:rsidP="007F1F36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8E6322" w:rsidRDefault="007F1F36" w:rsidP="00872F60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883AA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Оценка предложений и определение победителя </w:t>
            </w:r>
            <w:r w:rsidR="00FB2EE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отбора </w:t>
            </w:r>
            <w:r w:rsidRPr="00883AA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производятся на основании </w:t>
            </w:r>
            <w:r w:rsidR="00005C72" w:rsidRPr="00883AA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последовательности, порядка, </w:t>
            </w:r>
            <w:r w:rsidRPr="00883AA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критериев</w:t>
            </w:r>
            <w:r w:rsidR="00872F60" w:rsidRPr="00883AA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872F60" w:rsidRPr="00883AA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  <w:t>и метода</w:t>
            </w:r>
            <w:r w:rsidRPr="00883AA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, изложенных в документации </w:t>
            </w:r>
            <w:r w:rsidR="00FB2EE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по отбору </w:t>
            </w:r>
            <w:r w:rsidRPr="00883AA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(Приложение № 2).</w:t>
            </w:r>
          </w:p>
        </w:tc>
      </w:tr>
      <w:tr w:rsidR="007F1F36" w:rsidRPr="004D71AF" w:rsidTr="007336FC">
        <w:tc>
          <w:tcPr>
            <w:tcW w:w="56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E40656" w:rsidRDefault="007F1F36" w:rsidP="005D08B4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  <w:r w:rsidR="005D08B4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Участник отстраняется от участия в 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>отборе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, если: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-</w:t>
            </w:r>
            <w:r w:rsidR="0027034C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о нем имеется запись в Едином реестре недобросовестных исполнителей;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27034C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 него имеется просроченная задолженность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по уплате налогов и сборов;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27034C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в отношении него введены процедуры банкротства;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27034C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участник не соответствует квалификационным, техническим и коммерческим требованиям документации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отбору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27034C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участник прямо или косвенно предлагает, дает или соглашается дать любому нынешнему либо бывшему должностному лицу или работнику </w:t>
            </w:r>
            <w:r w:rsidR="00E74504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Заказчика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или другого государственного органа вознаграждение в любой форме, предложение о найме на работу либо любую другую ценную вещь или услугу с целью повлиять на совершение какого-либо действия, принятие решения или применение какой-либо закупочной процедуры </w:t>
            </w:r>
            <w:r w:rsidR="00E74504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Заказчика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в процессе государственных закупок;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участник совершает </w:t>
            </w:r>
            <w:proofErr w:type="spellStart"/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антиконкурентные</w:t>
            </w:r>
            <w:proofErr w:type="spellEnd"/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действия или в нарушение законодательства имеет конфликт интересов, а также при выявлении случаев аффилированности;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27034C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участником не представлено заявление по недопущению коррупционных проявлений;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27034C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 участника не имеется правомочность на заключение договора; 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27034C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участники не предоставили пакет необходимых документов в установленный срок или пакет документов, представленный в срок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не соответствует требованиям документации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отбору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27034C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установлена недостоверность информации, содержащейся в документах, представленных участником 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Решение об отстранении участника от участия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в закупочных процедурах и его причины заносятся в отчет о закупочных процедурах, и о них незамедлительно сообщается соответствующему участнику.</w:t>
            </w:r>
          </w:p>
        </w:tc>
      </w:tr>
      <w:tr w:rsidR="007F1F36" w:rsidRPr="004D71AF" w:rsidTr="007336FC">
        <w:tc>
          <w:tcPr>
            <w:tcW w:w="56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E40656" w:rsidRDefault="007F1F36" w:rsidP="005D08B4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  <w:r w:rsidR="005D08B4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E40656" w:rsidRDefault="00FB2EEC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Предложение </w:t>
            </w:r>
            <w:r w:rsidR="007F1F36"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признается надлежаще оформленным, если оно соответствует требованиям Закона и документации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по отбору</w:t>
            </w:r>
            <w:r w:rsidR="007F1F36"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.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комиссией.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решения.</w:t>
            </w:r>
          </w:p>
        </w:tc>
      </w:tr>
      <w:tr w:rsidR="007F1F36" w:rsidRPr="004D71AF" w:rsidTr="007336FC">
        <w:tc>
          <w:tcPr>
            <w:tcW w:w="56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E40656" w:rsidRDefault="007F1F36" w:rsidP="005D08B4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  <w:r w:rsidR="005D08B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 время оценки предложений </w:t>
            </w:r>
            <w:r w:rsidR="00C343F1">
              <w:rPr>
                <w:rFonts w:ascii="Times New Roman" w:hAnsi="Times New Roman"/>
                <w:sz w:val="28"/>
                <w:szCs w:val="28"/>
                <w:lang w:val="ru-RU"/>
              </w:rPr>
              <w:t>Закупочная комиссия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может запрашивать у участников электронного 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разъяснения по поводу их предложений. Данная процедура проводится</w:t>
            </w:r>
            <w:r w:rsidR="00C343F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в электронной форме.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процессе разъяснения не допускаются какие-либо изменения по сути предложения, а также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по цене.</w:t>
            </w:r>
          </w:p>
        </w:tc>
      </w:tr>
      <w:tr w:rsidR="007F1F36" w:rsidRPr="004D71AF" w:rsidTr="007336FC">
        <w:tc>
          <w:tcPr>
            <w:tcW w:w="56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E40656" w:rsidRDefault="007F1F36" w:rsidP="005D08B4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  <w:r w:rsidR="005D08B4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Срок рассмотрения и оценки предложений участников </w:t>
            </w:r>
            <w:r w:rsidR="00FB2EE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отбора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не может превышать 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</w:r>
            <w:r w:rsidR="00FB2EE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10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(</w:t>
            </w:r>
            <w:r w:rsidR="00FB2EE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десять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) рабочих дней с момента окончания подачи предложений.</w:t>
            </w:r>
          </w:p>
        </w:tc>
      </w:tr>
      <w:tr w:rsidR="007F1F36" w:rsidRPr="004D71AF" w:rsidTr="007336FC">
        <w:trPr>
          <w:trHeight w:val="996"/>
        </w:trPr>
        <w:tc>
          <w:tcPr>
            <w:tcW w:w="56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Подача предложения для участия в электронном </w:t>
            </w:r>
            <w:r w:rsidR="00FB2EE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отборе</w:t>
            </w:r>
          </w:p>
        </w:tc>
        <w:tc>
          <w:tcPr>
            <w:tcW w:w="709" w:type="dxa"/>
            <w:shd w:val="clear" w:color="auto" w:fill="auto"/>
          </w:tcPr>
          <w:p w:rsidR="007F1F36" w:rsidRPr="00E40656" w:rsidRDefault="007F1F36" w:rsidP="007F1F36">
            <w:pPr>
              <w:tabs>
                <w:tab w:val="center" w:pos="24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7.1</w:t>
            </w:r>
          </w:p>
        </w:tc>
        <w:tc>
          <w:tcPr>
            <w:tcW w:w="284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Предложение на участие в </w:t>
            </w:r>
            <w:r w:rsidR="00FB2EEC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отборе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составляется </w:t>
            </w:r>
            <w:r w:rsidRPr="00E40656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  <w:t>на государственном языке и по мере необходимости на других языках.</w:t>
            </w:r>
          </w:p>
        </w:tc>
      </w:tr>
      <w:tr w:rsidR="007F1F36" w:rsidRPr="004D71AF" w:rsidTr="007336FC">
        <w:tc>
          <w:tcPr>
            <w:tcW w:w="56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проведении электронного 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участники подают свои предложения в виде электронных конвертов через свой персональный кабинет не позднее срока, определенного в объявлении о проведении электронного 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Каждый размещенный электронный документ утверждается электронной цифровой подписью участника.</w:t>
            </w:r>
          </w:p>
        </w:tc>
      </w:tr>
      <w:tr w:rsidR="007F1F36" w:rsidRPr="004D71AF" w:rsidTr="007336FC">
        <w:tc>
          <w:tcPr>
            <w:tcW w:w="56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0C71A5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C71A5">
              <w:rPr>
                <w:rFonts w:ascii="Times New Roman" w:hAnsi="Times New Roman"/>
                <w:sz w:val="28"/>
                <w:szCs w:val="28"/>
                <w:lang w:val="ru-RU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:rsidR="007F1F36" w:rsidRPr="000C71A5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0C71A5" w:rsidRDefault="007F1F36" w:rsidP="007F1F36">
            <w:pPr>
              <w:spacing w:before="60" w:after="6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C71A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Вместе с предложением участники могут размещать в виде файлов эскизы, рисунки, чертежи, фотографии и иные документы*.</w:t>
            </w:r>
          </w:p>
          <w:p w:rsidR="007F1F36" w:rsidRPr="000C71A5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C71A5">
              <w:rPr>
                <w:rFonts w:ascii="Times New Roman" w:hAnsi="Times New Roman"/>
                <w:bCs/>
                <w:lang w:val="ru-RU"/>
              </w:rPr>
              <w:t>*</w:t>
            </w:r>
            <w:r w:rsidRPr="000C71A5">
              <w:rPr>
                <w:rFonts w:ascii="Times New Roman" w:hAnsi="Times New Roman"/>
                <w:bCs/>
                <w:i/>
                <w:u w:val="single"/>
                <w:lang w:val="ru-RU"/>
              </w:rPr>
              <w:t xml:space="preserve">Если в условиях государственной закупки </w:t>
            </w:r>
            <w:r w:rsidRPr="000C71A5">
              <w:rPr>
                <w:rFonts w:ascii="Times New Roman" w:hAnsi="Times New Roman"/>
                <w:bCs/>
                <w:i/>
                <w:u w:val="single"/>
                <w:lang w:val="ru-RU"/>
              </w:rPr>
              <w:lastRenderedPageBreak/>
              <w:t>предусмотрено представление участниками образца, пробы товара, являющегося объектом закупки, закупочная комиссия устанавливает отдельный порядок их передачи</w:t>
            </w:r>
            <w:r w:rsidR="00C343F1" w:rsidRPr="000C71A5">
              <w:rPr>
                <w:rFonts w:ascii="Times New Roman" w:hAnsi="Times New Roman"/>
                <w:bCs/>
                <w:i/>
                <w:u w:val="single"/>
                <w:lang w:val="ru-RU"/>
              </w:rPr>
              <w:t xml:space="preserve"> </w:t>
            </w:r>
            <w:r w:rsidRPr="000C71A5">
              <w:rPr>
                <w:rFonts w:ascii="Times New Roman" w:hAnsi="Times New Roman"/>
                <w:bCs/>
                <w:i/>
                <w:u w:val="single"/>
                <w:lang w:val="ru-RU"/>
              </w:rPr>
              <w:t>со стороны участников</w:t>
            </w:r>
            <w:r w:rsidRPr="000C71A5">
              <w:rPr>
                <w:rFonts w:ascii="Times New Roman" w:hAnsi="Times New Roman"/>
                <w:bCs/>
                <w:i/>
                <w:lang w:val="ru-RU"/>
              </w:rPr>
              <w:t>.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C71A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этом предложения участников представляются посредством прикрепления документов в соответствии с шаблонами </w:t>
            </w:r>
            <w:r w:rsidRPr="000C71A5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в электронной системе. Указанные участником сведения должны соответствовать сведениям, содержащимся в прикрепленных документах.</w:t>
            </w:r>
          </w:p>
        </w:tc>
      </w:tr>
      <w:tr w:rsidR="007F1F36" w:rsidRPr="00FB2EEC" w:rsidTr="007336FC">
        <w:tc>
          <w:tcPr>
            <w:tcW w:w="56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7.4</w:t>
            </w:r>
          </w:p>
        </w:tc>
        <w:tc>
          <w:tcPr>
            <w:tcW w:w="284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E40656" w:rsidRDefault="007F1F36" w:rsidP="00C343F1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 наступления срока </w:t>
            </w:r>
            <w:r w:rsidR="00883AA3">
              <w:rPr>
                <w:rFonts w:ascii="Times New Roman" w:hAnsi="Times New Roman"/>
                <w:sz w:val="28"/>
                <w:szCs w:val="28"/>
                <w:lang w:val="ru-RU"/>
              </w:rPr>
              <w:t>окончания подачи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предложений, не допускается их просмотр участниками электронного 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, в том числе ответственным секретарем и членами закупочной комиссии, за исключением участника, подавшего данные предложения. Ответственность за исполнение данного требования несет оператор.</w:t>
            </w:r>
          </w:p>
        </w:tc>
      </w:tr>
      <w:tr w:rsidR="007F1F36" w:rsidRPr="004D71AF" w:rsidTr="007336FC">
        <w:tc>
          <w:tcPr>
            <w:tcW w:w="56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7.5</w:t>
            </w:r>
          </w:p>
        </w:tc>
        <w:tc>
          <w:tcPr>
            <w:tcW w:w="284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Участник электронного 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 вправе подать только одно предложение на один лот;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 несет ответственность за подлинность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и достоверность представляемых информации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и документов; 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 до срока окончания подачи предложений вправе отозвать поданное предложение или внести в него изменения.</w:t>
            </w:r>
          </w:p>
        </w:tc>
      </w:tr>
      <w:tr w:rsidR="007F1F36" w:rsidRPr="004D71AF" w:rsidTr="007336FC">
        <w:tc>
          <w:tcPr>
            <w:tcW w:w="56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Прием электронной системой предложений прекращается с наступлением срока и времени, указанного в опубликованном объявлении.</w:t>
            </w:r>
          </w:p>
        </w:tc>
      </w:tr>
      <w:tr w:rsidR="007F1F36" w:rsidRPr="004D71AF" w:rsidTr="007336FC">
        <w:tc>
          <w:tcPr>
            <w:tcW w:w="567" w:type="dxa"/>
            <w:shd w:val="clear" w:color="auto" w:fill="auto"/>
          </w:tcPr>
          <w:p w:rsidR="007F1F36" w:rsidRPr="00466253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466253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313F8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3F86">
              <w:rPr>
                <w:rFonts w:ascii="Times New Roman" w:hAnsi="Times New Roman"/>
                <w:sz w:val="28"/>
                <w:szCs w:val="28"/>
                <w:lang w:val="ru-RU"/>
              </w:rPr>
              <w:t>7.</w:t>
            </w:r>
            <w:r w:rsidR="00466253" w:rsidRPr="00313F86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7F1F36" w:rsidRPr="00313F8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Default="002E211A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211A">
              <w:rPr>
                <w:rFonts w:ascii="Times New Roman" w:hAnsi="Times New Roman"/>
                <w:sz w:val="28"/>
                <w:szCs w:val="28"/>
                <w:lang w:val="ru-RU"/>
              </w:rPr>
              <w:t>Техническое предложение участника должно содержать следующие документы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2E211A" w:rsidRPr="009573BF" w:rsidRDefault="002E211A" w:rsidP="002E211A">
            <w:pPr>
              <w:pStyle w:val="afff4"/>
              <w:numPr>
                <w:ilvl w:val="0"/>
                <w:numId w:val="22"/>
              </w:numPr>
              <w:tabs>
                <w:tab w:val="left" w:pos="492"/>
              </w:tabs>
              <w:spacing w:before="60" w:after="60"/>
              <w:ind w:left="67" w:firstLine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73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техническое предложение, и сравнительная таблица технических характеристик </w:t>
            </w:r>
            <w:r w:rsidRPr="009573BF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на предлагаемый товар </w:t>
            </w:r>
            <w:r w:rsidRPr="00003357">
              <w:rPr>
                <w:rFonts w:ascii="Times New Roman" w:hAnsi="Times New Roman"/>
                <w:sz w:val="28"/>
                <w:szCs w:val="28"/>
                <w:lang w:val="ru-RU"/>
              </w:rPr>
              <w:t>(работы, услуги) в</w:t>
            </w:r>
            <w:r w:rsidRPr="009573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соответствии с формой №7, прилагаемой к данной инструкции;</w:t>
            </w:r>
          </w:p>
          <w:p w:rsidR="002E211A" w:rsidRPr="009573BF" w:rsidRDefault="002E211A" w:rsidP="002E211A">
            <w:pPr>
              <w:pStyle w:val="afff4"/>
              <w:numPr>
                <w:ilvl w:val="0"/>
                <w:numId w:val="22"/>
              </w:numPr>
              <w:tabs>
                <w:tab w:val="left" w:pos="492"/>
              </w:tabs>
              <w:spacing w:before="60" w:after="60"/>
              <w:ind w:left="67" w:firstLine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3" w:name="_Hlk523078113"/>
            <w:r w:rsidRPr="009573BF">
              <w:rPr>
                <w:rFonts w:ascii="Times New Roman" w:hAnsi="Times New Roman"/>
                <w:sz w:val="28"/>
                <w:szCs w:val="28"/>
                <w:lang w:val="ru-RU"/>
              </w:rPr>
              <w:t>доверенность от завода-изготовителя (производителя) товара (форма № 6)</w:t>
            </w:r>
            <w:r w:rsidRPr="009573BF">
              <w:rPr>
                <w:lang w:val="ru-RU"/>
              </w:rPr>
              <w:t xml:space="preserve"> </w:t>
            </w:r>
            <w:r w:rsidRPr="009573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или </w:t>
            </w:r>
            <w:proofErr w:type="spellStart"/>
            <w:r w:rsidRPr="009573BF">
              <w:rPr>
                <w:rFonts w:ascii="Times New Roman" w:hAnsi="Times New Roman"/>
                <w:sz w:val="28"/>
                <w:szCs w:val="28"/>
                <w:lang w:val="ru-RU"/>
              </w:rPr>
              <w:t>авторизационное</w:t>
            </w:r>
            <w:proofErr w:type="spellEnd"/>
            <w:r w:rsidRPr="009573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письмо от производителя </w:t>
            </w:r>
            <w:r w:rsidRPr="009573BF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9573B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(в случае если участник электронного 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отбора</w:t>
            </w:r>
            <w:r w:rsidRPr="009573B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 w:rsidRPr="009573B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br/>
              <w:t>не является производителем предлагаемого товара)</w:t>
            </w:r>
            <w:bookmarkEnd w:id="3"/>
            <w:r w:rsidRPr="009573BF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2E211A" w:rsidRPr="00313F86" w:rsidRDefault="002E211A" w:rsidP="002E211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4" w:name="_Hlk523078286"/>
            <w:r w:rsidRPr="009573B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техническая документация (брошюры, технические паспорта, инструкция </w:t>
            </w:r>
            <w:r w:rsidRPr="009573BF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по эксплуатации и т.п. или иные документы, содержащие полное и подробное описание предлагаемого товара).</w:t>
            </w:r>
            <w:bookmarkEnd w:id="4"/>
          </w:p>
        </w:tc>
      </w:tr>
      <w:tr w:rsidR="007F1F36" w:rsidRPr="004D71AF" w:rsidTr="007336FC">
        <w:tc>
          <w:tcPr>
            <w:tcW w:w="56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7.</w:t>
            </w:r>
            <w:r w:rsidR="00466253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8E6322" w:rsidRDefault="007F1F36" w:rsidP="00CC557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E6322">
              <w:rPr>
                <w:rFonts w:ascii="Times New Roman" w:hAnsi="Times New Roman"/>
                <w:sz w:val="28"/>
                <w:szCs w:val="28"/>
                <w:lang w:val="ru-RU"/>
              </w:rPr>
              <w:t>Ценовое предложение участника</w:t>
            </w:r>
            <w:r w:rsidR="00CC5575" w:rsidRPr="008E632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вносится в соответствующий раздел электронной системы</w:t>
            </w:r>
            <w:r w:rsidRPr="008E632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7F1F36" w:rsidRPr="004D71AF" w:rsidTr="007336FC">
        <w:tc>
          <w:tcPr>
            <w:tcW w:w="56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Продление срока предоставления предложений</w:t>
            </w:r>
          </w:p>
        </w:tc>
        <w:tc>
          <w:tcPr>
            <w:tcW w:w="709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8.1</w:t>
            </w:r>
          </w:p>
        </w:tc>
        <w:tc>
          <w:tcPr>
            <w:tcW w:w="284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E40656" w:rsidRDefault="007F1F36" w:rsidP="00C343F1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случае необходимости </w:t>
            </w:r>
            <w:r w:rsidR="00E74504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Заказчик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может продлить срок представления предложений,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комиссии.</w:t>
            </w:r>
          </w:p>
        </w:tc>
      </w:tr>
      <w:tr w:rsidR="007F1F36" w:rsidRPr="004D71AF" w:rsidTr="007336FC">
        <w:tc>
          <w:tcPr>
            <w:tcW w:w="56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8.2</w:t>
            </w:r>
          </w:p>
        </w:tc>
        <w:tc>
          <w:tcPr>
            <w:tcW w:w="284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Заказчик по согласованию с закупочной комиссией вправе принять решение о внесении изменений в документацию 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отбору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 позднее чем за один рабочий день до даты окончания срока подачи предложений на участие в 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>отборе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7F1F36" w:rsidRPr="00E40656" w:rsidRDefault="007F1F36" w:rsidP="00C343F1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Изменение наименования товара (работы, услуги) не допускается. При этом срок окончания подачи предложений в этом 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>отборе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должен быть продлен не менее чем на 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>три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рабочих дней с даты внесения изменений в документацию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отбору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. Одновременно с этим вносятся изменения</w:t>
            </w:r>
            <w:r w:rsidR="00C343F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объявление о проведении 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, если была изменена информация, указанная в объявлении.</w:t>
            </w:r>
          </w:p>
        </w:tc>
      </w:tr>
      <w:tr w:rsidR="007F1F36" w:rsidRPr="004D71AF" w:rsidTr="007336FC">
        <w:tc>
          <w:tcPr>
            <w:tcW w:w="567" w:type="dxa"/>
            <w:shd w:val="clear" w:color="auto" w:fill="auto"/>
          </w:tcPr>
          <w:p w:rsidR="007F1F36" w:rsidRPr="00883AA3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83AA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7F1F36" w:rsidRPr="00883AA3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83AA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Подведение итогов электронного </w:t>
            </w:r>
            <w:r w:rsidR="00FB2EE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отбора</w:t>
            </w:r>
          </w:p>
        </w:tc>
        <w:tc>
          <w:tcPr>
            <w:tcW w:w="709" w:type="dxa"/>
            <w:shd w:val="clear" w:color="auto" w:fill="auto"/>
          </w:tcPr>
          <w:p w:rsidR="007F1F36" w:rsidRPr="00883AA3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3AA3">
              <w:rPr>
                <w:rFonts w:ascii="Times New Roman" w:hAnsi="Times New Roman"/>
                <w:sz w:val="28"/>
                <w:szCs w:val="28"/>
                <w:lang w:val="ru-RU"/>
              </w:rPr>
              <w:t>9.1</w:t>
            </w:r>
          </w:p>
        </w:tc>
        <w:tc>
          <w:tcPr>
            <w:tcW w:w="284" w:type="dxa"/>
            <w:shd w:val="clear" w:color="auto" w:fill="auto"/>
          </w:tcPr>
          <w:p w:rsidR="007F1F36" w:rsidRPr="00883AA3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883AA3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3AA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зависимости от условий, определенных документацией 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отбору, </w:t>
            </w:r>
            <w:r w:rsidRPr="00883AA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электронная система </w:t>
            </w:r>
            <w:r w:rsidRPr="00883AA3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в автоматическом режиме определяет в качестве победителя:</w:t>
            </w:r>
          </w:p>
          <w:p w:rsidR="00003357" w:rsidRPr="00883AA3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3AA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участника, предложение которого набрало наибольшее совокупное количество баллов с учетом оценки технической и ценовой частей предложения </w:t>
            </w:r>
            <w:r w:rsidRPr="00883AA3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(при использовании балльного метода)</w:t>
            </w:r>
            <w:r w:rsidRPr="00883AA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7F1F36" w:rsidRPr="00883AA3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3AA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участника, предложившего наименьшую цену </w:t>
            </w:r>
            <w:r w:rsidRPr="00883AA3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из числа участников, допущенных к дальнейшему участию в электронном 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>отборе</w:t>
            </w:r>
            <w:r w:rsidRPr="00883AA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результатам оценки технической части предложений </w:t>
            </w:r>
            <w:r w:rsidRPr="00883AA3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(при использовании метода </w:t>
            </w:r>
            <w:r w:rsidRPr="00883AA3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lastRenderedPageBreak/>
              <w:t>наименьшей цены</w:t>
            </w:r>
            <w:r w:rsidRPr="00883AA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</w:t>
            </w:r>
            <w:r w:rsidRPr="00883AA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3AA3">
              <w:rPr>
                <w:rFonts w:ascii="Times New Roman" w:hAnsi="Times New Roman"/>
                <w:sz w:val="28"/>
                <w:szCs w:val="28"/>
                <w:lang w:val="ru-RU"/>
              </w:rPr>
              <w:t>Определение резервного исполнителя осуществляется в порядке установленным настоящим пунктом.</w:t>
            </w:r>
          </w:p>
        </w:tc>
      </w:tr>
      <w:tr w:rsidR="007F1F36" w:rsidRPr="004D71AF" w:rsidTr="007336FC">
        <w:tc>
          <w:tcPr>
            <w:tcW w:w="56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9.2</w:t>
            </w:r>
          </w:p>
        </w:tc>
        <w:tc>
          <w:tcPr>
            <w:tcW w:w="284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E40656" w:rsidRDefault="00FB2EEC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="007F1F36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признается несостоявшимся: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F8762C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если в 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>отборе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принял участие один участник или никто не принял участие;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F8762C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если на этапе технической оценки закупочная комиссия отклонила все предложения или только одно предложение соответствует требованиям документации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отбору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этом случае, </w:t>
            </w:r>
            <w:r w:rsidR="00E74504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Заказчик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обязан провести электронный 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повторно в таких же условиях, установленных в документации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отбору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, критериях и требованиях к товарам (работам, услугам).</w:t>
            </w:r>
          </w:p>
        </w:tc>
      </w:tr>
      <w:tr w:rsidR="007F1F36" w:rsidRPr="00AE07E0" w:rsidTr="007336FC">
        <w:tc>
          <w:tcPr>
            <w:tcW w:w="56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9.3</w:t>
            </w:r>
          </w:p>
        </w:tc>
        <w:tc>
          <w:tcPr>
            <w:tcW w:w="284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итогам </w:t>
            </w:r>
            <w:r w:rsidR="00883AA3">
              <w:rPr>
                <w:rFonts w:ascii="Times New Roman" w:hAnsi="Times New Roman"/>
                <w:sz w:val="28"/>
                <w:szCs w:val="28"/>
                <w:lang w:val="ru-RU"/>
              </w:rPr>
              <w:t>оценки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предложений </w:t>
            </w:r>
            <w:r w:rsidR="00883AA3" w:rsidRPr="00F7588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Секретарь </w:t>
            </w:r>
            <w:r w:rsidRPr="00F75886">
              <w:rPr>
                <w:rFonts w:ascii="Times New Roman" w:hAnsi="Times New Roman"/>
                <w:sz w:val="28"/>
                <w:szCs w:val="28"/>
                <w:lang w:val="ru-RU"/>
              </w:rPr>
              <w:t>закупочной комиссии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, на основании имеющихся в системе шаблонов, направляет на утверждение членам закупочной комиссии.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Члены закупочной комиссии утверждают </w:t>
            </w:r>
            <w:r w:rsidR="00883AA3" w:rsidRPr="00883AA3">
              <w:rPr>
                <w:rFonts w:ascii="Times New Roman" w:hAnsi="Times New Roman"/>
                <w:sz w:val="28"/>
                <w:szCs w:val="28"/>
                <w:lang w:val="ru-RU"/>
              </w:rPr>
              <w:t>оценки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используя свои электронные цифровые подписи. </w:t>
            </w:r>
            <w:r w:rsidR="00883AA3">
              <w:rPr>
                <w:rFonts w:ascii="Times New Roman" w:hAnsi="Times New Roman"/>
                <w:sz w:val="28"/>
                <w:szCs w:val="28"/>
                <w:lang w:val="ru-RU"/>
              </w:rPr>
              <w:t>Электронный п</w:t>
            </w:r>
            <w:r w:rsidR="00883AA3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ротокол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опубликовывается на портале в автоматическом режиме.</w:t>
            </w:r>
          </w:p>
        </w:tc>
      </w:tr>
      <w:tr w:rsidR="007F1F36" w:rsidRPr="004D71AF" w:rsidTr="007336FC">
        <w:tc>
          <w:tcPr>
            <w:tcW w:w="567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9.4</w:t>
            </w:r>
          </w:p>
        </w:tc>
        <w:tc>
          <w:tcPr>
            <w:tcW w:w="284" w:type="dxa"/>
            <w:shd w:val="clear" w:color="auto" w:fill="auto"/>
          </w:tcPr>
          <w:p w:rsidR="007F1F36" w:rsidRPr="00E40656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2D7DED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5" w:name="_Hlk523300889"/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Любой участник электронного 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после публикации протокола рассмотрения и оценки предложений вправе направить </w:t>
            </w:r>
            <w:r w:rsidR="00E74504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Заказчику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запрос о предоставлении разъяснений результатов </w:t>
            </w:r>
            <w:r w:rsidR="00FB2EEC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="00F7588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75886" w:rsidRPr="00883AA3">
              <w:rPr>
                <w:rFonts w:ascii="Times New Roman" w:hAnsi="Times New Roman"/>
                <w:sz w:val="28"/>
                <w:szCs w:val="28"/>
                <w:lang w:val="ru-RU"/>
              </w:rPr>
              <w:t>через чат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7F1F36" w:rsidRPr="00E40656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течение трех рабочих дней с даты поступления такого запроса </w:t>
            </w:r>
            <w:r w:rsidR="00883AA3"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Заказчик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обязан представить участнику </w:t>
            </w:r>
            <w:r w:rsidR="008A1F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отбора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соответствующие разъяснения</w:t>
            </w:r>
            <w:r w:rsidRPr="00E40656">
              <w:rPr>
                <w:lang w:val="ru-RU"/>
              </w:rPr>
              <w:t xml:space="preserve">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через чат.</w:t>
            </w:r>
            <w:bookmarkEnd w:id="5"/>
          </w:p>
        </w:tc>
      </w:tr>
      <w:tr w:rsidR="00ED6C65" w:rsidRPr="004D71AF" w:rsidTr="007336FC">
        <w:tc>
          <w:tcPr>
            <w:tcW w:w="567" w:type="dxa"/>
            <w:shd w:val="clear" w:color="auto" w:fill="auto"/>
          </w:tcPr>
          <w:p w:rsidR="00ED6C65" w:rsidRPr="00E40656" w:rsidRDefault="00ED6C65" w:rsidP="00ED6C65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ED6C65" w:rsidRPr="00E40656" w:rsidRDefault="00ED6C65" w:rsidP="00ED6C65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:rsidR="00ED6C65" w:rsidRPr="00E40656" w:rsidRDefault="00ED6C65" w:rsidP="00ED6C65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10.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ED6C65" w:rsidRPr="00E40656" w:rsidRDefault="00ED6C65" w:rsidP="00ED6C65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D6C65" w:rsidRDefault="00ED6C65" w:rsidP="00ED6C6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Участник электронного </w:t>
            </w:r>
            <w:r w:rsidR="008A1FEB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вправе направить Заказчику через открытый электронный чат запрос о даче разъяснений положений документации </w:t>
            </w:r>
            <w:r w:rsidR="008A1F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отбору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 позднее, чем за два рабочих дня до даты окончания срока подачи предложений. </w:t>
            </w:r>
          </w:p>
          <w:p w:rsidR="00ED6C65" w:rsidRPr="00E40656" w:rsidRDefault="00ED6C65" w:rsidP="00ED6C6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течение двух рабочих дней с даты поступления указанного запроса Заказчик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обязан </w:t>
            </w:r>
            <w:r w:rsidRPr="000033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отправить через открытый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электронный</w:t>
            </w:r>
            <w:r w:rsidRPr="000033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чат разъяснения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положений документации</w:t>
            </w:r>
            <w:r w:rsidR="008A1F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отбору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, если указанный запрос поступил к Заказчику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 позднее чем за два рабочих дня до даты окончания срока подачи предложений. Разъяснения положений документации </w:t>
            </w:r>
            <w:r w:rsidR="008A1F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отбору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не должны изменять ее сущность.</w:t>
            </w:r>
          </w:p>
        </w:tc>
      </w:tr>
      <w:tr w:rsidR="00ED6C65" w:rsidRPr="004D71AF" w:rsidTr="007336FC">
        <w:tc>
          <w:tcPr>
            <w:tcW w:w="567" w:type="dxa"/>
            <w:shd w:val="clear" w:color="auto" w:fill="auto"/>
          </w:tcPr>
          <w:p w:rsidR="00ED6C65" w:rsidRPr="00E40656" w:rsidRDefault="00ED6C65" w:rsidP="00ED6C65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ED6C65" w:rsidRPr="00E40656" w:rsidRDefault="00ED6C65" w:rsidP="00ED6C65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ED6C65" w:rsidRPr="00E40656" w:rsidRDefault="00ED6C65" w:rsidP="00ED6C65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10.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D6C65" w:rsidRPr="00E40656" w:rsidRDefault="00ED6C65" w:rsidP="00ED6C65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D6C65" w:rsidRPr="00E40656" w:rsidRDefault="00ED6C65" w:rsidP="00ED6C6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33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Участник электронного </w:t>
            </w:r>
            <w:r w:rsidR="008A1FEB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Pr="000033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срока окончания подачи предложений вправе отозвать поданное предложение или внести в него изменения.</w:t>
            </w:r>
          </w:p>
        </w:tc>
      </w:tr>
      <w:tr w:rsidR="00ED6C65" w:rsidRPr="004D71AF" w:rsidTr="007336FC">
        <w:tc>
          <w:tcPr>
            <w:tcW w:w="567" w:type="dxa"/>
            <w:shd w:val="clear" w:color="auto" w:fill="auto"/>
          </w:tcPr>
          <w:p w:rsidR="00ED6C65" w:rsidRPr="00E40656" w:rsidRDefault="00ED6C65" w:rsidP="00ED6C65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ED6C65" w:rsidRPr="00E40656" w:rsidRDefault="00ED6C65" w:rsidP="00ED6C65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ED6C65" w:rsidRPr="00E40656" w:rsidRDefault="00ED6C65" w:rsidP="00ED6C65">
            <w:pPr>
              <w:spacing w:before="60" w:after="60"/>
              <w:ind w:left="-114" w:right="-108" w:firstLine="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10.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ED6C65" w:rsidRPr="00E40656" w:rsidRDefault="00ED6C65" w:rsidP="00ED6C65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D6C65" w:rsidRPr="00E40656" w:rsidRDefault="00ED6C65" w:rsidP="00ED6C6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Заказчик имеет право отменить </w:t>
            </w:r>
            <w:r w:rsidR="008A1FEB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любое время до акцепта выигравшего предложения. Заказчик в случае отмены </w:t>
            </w:r>
            <w:r w:rsidR="008A1FEB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публикует обоснованные причины данного решения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на специальном информационном портале</w:t>
            </w:r>
            <w:r w:rsidRPr="00E40656">
              <w:rPr>
                <w:lang w:val="ru-RU"/>
              </w:rPr>
              <w:t xml:space="preserve">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через электронную систему в течение трех рабочих дней после принятия такого решения.</w:t>
            </w:r>
          </w:p>
        </w:tc>
      </w:tr>
      <w:tr w:rsidR="00ED6C65" w:rsidRPr="004D71AF" w:rsidTr="007336FC">
        <w:tc>
          <w:tcPr>
            <w:tcW w:w="567" w:type="dxa"/>
            <w:shd w:val="clear" w:color="auto" w:fill="auto"/>
          </w:tcPr>
          <w:p w:rsidR="00ED6C65" w:rsidRPr="00E40656" w:rsidRDefault="00ED6C65" w:rsidP="00ED6C65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ED6C65" w:rsidRPr="00E40656" w:rsidRDefault="00ED6C65" w:rsidP="00ED6C65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:rsidR="00ED6C65" w:rsidRPr="00E40656" w:rsidRDefault="00ED6C65" w:rsidP="00ED6C65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ED6C65" w:rsidRPr="00E40656" w:rsidRDefault="00ED6C65" w:rsidP="00ED6C65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D6C65" w:rsidRPr="00E40656" w:rsidRDefault="00ED6C65" w:rsidP="00ED6C6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Договор по результатам проведения электронного </w:t>
            </w:r>
            <w:r w:rsidR="008A1FEB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заключается на условиях, указанных в документации </w:t>
            </w:r>
            <w:r w:rsidR="008A1F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отбору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предложении победителя </w:t>
            </w:r>
            <w:r w:rsidR="008A1FEB">
              <w:rPr>
                <w:rFonts w:ascii="Times New Roman" w:hAnsi="Times New Roman"/>
                <w:sz w:val="28"/>
                <w:szCs w:val="28"/>
                <w:lang w:val="ru-RU"/>
              </w:rPr>
              <w:t>отбора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ED6C65" w:rsidRPr="004D71AF" w:rsidTr="007336FC">
        <w:tc>
          <w:tcPr>
            <w:tcW w:w="567" w:type="dxa"/>
            <w:shd w:val="clear" w:color="auto" w:fill="auto"/>
          </w:tcPr>
          <w:p w:rsidR="00ED6C65" w:rsidRPr="00E40656" w:rsidRDefault="00ED6C65" w:rsidP="00ED6C65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ED6C65" w:rsidRPr="00E40656" w:rsidRDefault="00ED6C65" w:rsidP="00ED6C65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ED6C65" w:rsidRPr="00E40656" w:rsidRDefault="00ED6C65" w:rsidP="00ED6C65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D6C65" w:rsidRPr="00E40656" w:rsidRDefault="00ED6C65" w:rsidP="00ED6C65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D6C65" w:rsidRDefault="00ED6C65" w:rsidP="00ED6C65">
            <w:pPr>
              <w:tabs>
                <w:tab w:val="left" w:pos="990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случае отказа победителя от заключения договора сумма задатка ему не возвращается.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В этом случае, если определен резервный победитель, право заключения договора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и исполнения обязательств по нему переходит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к резервному победителю. </w:t>
            </w:r>
          </w:p>
          <w:p w:rsidR="00ED6C65" w:rsidRPr="00E40656" w:rsidRDefault="00ED6C65" w:rsidP="00ED6C65">
            <w:pPr>
              <w:tabs>
                <w:tab w:val="left" w:pos="990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этом с резервным победителем заключается договор по цене, предложенной победителем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(за исключением случаев, когда цена, предложенная резервным победителем, ниже цены, предложенной победителем), или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он может отказаться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заключения договора. Если резервный победитель не определен или резервный победитель отказался от заключения договора, Заказчик проводит новый электронный </w:t>
            </w:r>
            <w:r w:rsidR="008A1FEB">
              <w:rPr>
                <w:rFonts w:ascii="Times New Roman" w:hAnsi="Times New Roman"/>
                <w:sz w:val="28"/>
                <w:szCs w:val="28"/>
                <w:lang w:val="ru-RU"/>
              </w:rPr>
              <w:t>отбор</w:t>
            </w:r>
            <w:r w:rsidRPr="00E4065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380212" w:rsidRPr="00E40656" w:rsidRDefault="00380212" w:rsidP="00E72EF6">
      <w:pPr>
        <w:spacing w:before="60" w:after="60"/>
        <w:rPr>
          <w:rFonts w:ascii="Times New Roman" w:hAnsi="Times New Roman"/>
          <w:b/>
          <w:sz w:val="28"/>
          <w:szCs w:val="28"/>
          <w:lang w:val="ru-RU"/>
        </w:rPr>
      </w:pPr>
    </w:p>
    <w:p w:rsidR="00E674C8" w:rsidRPr="00E40656" w:rsidRDefault="00E674C8" w:rsidP="00E674C8">
      <w:pPr>
        <w:spacing w:before="60" w:after="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73415" w:rsidRDefault="00B27696" w:rsidP="00A42F30">
      <w:pPr>
        <w:jc w:val="right"/>
        <w:rPr>
          <w:rFonts w:ascii="Times New Roman" w:hAnsi="Times New Roman"/>
          <w:b/>
          <w:lang w:val="ru-RU"/>
        </w:rPr>
      </w:pPr>
      <w:r w:rsidRPr="00E40656">
        <w:rPr>
          <w:rFonts w:ascii="Times New Roman" w:hAnsi="Times New Roman"/>
          <w:b/>
          <w:lang w:val="ru-RU"/>
        </w:rPr>
        <w:br w:type="page"/>
      </w:r>
    </w:p>
    <w:p w:rsidR="00A73415" w:rsidRPr="00F75886" w:rsidRDefault="00A73415" w:rsidP="00A73415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F75886">
        <w:rPr>
          <w:rFonts w:ascii="Times New Roman" w:hAnsi="Times New Roman"/>
          <w:b/>
          <w:sz w:val="28"/>
          <w:szCs w:val="28"/>
          <w:lang w:val="ru-RU"/>
        </w:rPr>
        <w:lastRenderedPageBreak/>
        <w:t>Приложение №1</w:t>
      </w:r>
    </w:p>
    <w:p w:rsidR="00A73415" w:rsidRPr="00F75886" w:rsidRDefault="00A73415" w:rsidP="00A73415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A73415" w:rsidRPr="00F75886" w:rsidRDefault="00A73415" w:rsidP="00A73415">
      <w:pPr>
        <w:ind w:firstLine="28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75886">
        <w:rPr>
          <w:rFonts w:ascii="Times New Roman" w:hAnsi="Times New Roman"/>
          <w:b/>
          <w:sz w:val="28"/>
          <w:szCs w:val="28"/>
          <w:lang w:val="ru-RU"/>
        </w:rPr>
        <w:t>Последовательность оценки предложений</w:t>
      </w:r>
      <w:r w:rsidRPr="00F75886">
        <w:rPr>
          <w:rFonts w:ascii="Times New Roman" w:hAnsi="Times New Roman"/>
          <w:color w:val="000000" w:themeColor="text1"/>
          <w:sz w:val="28"/>
          <w:szCs w:val="28"/>
          <w:lang w:val="ru-RU"/>
        </w:rPr>
        <w:t>:</w:t>
      </w:r>
    </w:p>
    <w:p w:rsidR="00A73415" w:rsidRPr="00F75886" w:rsidRDefault="00A73415" w:rsidP="00A7341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73415" w:rsidRPr="00F75886" w:rsidRDefault="00A73415" w:rsidP="008A1FEB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75886">
        <w:rPr>
          <w:rFonts w:ascii="Times New Roman" w:hAnsi="Times New Roman"/>
          <w:sz w:val="28"/>
          <w:szCs w:val="28"/>
          <w:lang w:val="ru-RU"/>
        </w:rPr>
        <w:t>Оценка предложений осуществляется в следующей последовательности:</w:t>
      </w:r>
    </w:p>
    <w:p w:rsidR="00A73415" w:rsidRPr="00F75886" w:rsidRDefault="00A73415" w:rsidP="00F75886">
      <w:pPr>
        <w:spacing w:before="60" w:after="6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75886">
        <w:rPr>
          <w:rFonts w:ascii="Times New Roman" w:hAnsi="Times New Roman"/>
          <w:sz w:val="28"/>
          <w:szCs w:val="28"/>
          <w:lang w:val="ru-RU"/>
        </w:rPr>
        <w:t xml:space="preserve">- проверка оформления предложения в соответствии с требованиями, указанными в документации </w:t>
      </w:r>
      <w:r w:rsidR="008A1FEB">
        <w:rPr>
          <w:rFonts w:ascii="Times New Roman" w:hAnsi="Times New Roman"/>
          <w:sz w:val="28"/>
          <w:szCs w:val="28"/>
          <w:lang w:val="ru-RU"/>
        </w:rPr>
        <w:t xml:space="preserve">по отбору </w:t>
      </w:r>
      <w:r w:rsidRPr="00F75886">
        <w:rPr>
          <w:rFonts w:ascii="Times New Roman" w:hAnsi="Times New Roman"/>
          <w:sz w:val="28"/>
          <w:szCs w:val="28"/>
          <w:lang w:val="ru-RU"/>
        </w:rPr>
        <w:t>(таблица №1);</w:t>
      </w:r>
    </w:p>
    <w:p w:rsidR="00A73415" w:rsidRPr="00F75886" w:rsidRDefault="00A73415" w:rsidP="00F75886">
      <w:pPr>
        <w:spacing w:before="60" w:after="6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75886">
        <w:rPr>
          <w:rFonts w:ascii="Times New Roman" w:hAnsi="Times New Roman"/>
          <w:sz w:val="28"/>
          <w:szCs w:val="28"/>
          <w:lang w:val="ru-RU"/>
        </w:rPr>
        <w:t>- оценка соответствия участника квалификационным требованиям (если предусмотрены условиями документацией</w:t>
      </w:r>
      <w:r w:rsidR="008A1FEB">
        <w:rPr>
          <w:rFonts w:ascii="Times New Roman" w:hAnsi="Times New Roman"/>
          <w:sz w:val="28"/>
          <w:szCs w:val="28"/>
          <w:lang w:val="ru-RU"/>
        </w:rPr>
        <w:t xml:space="preserve"> по отбору</w:t>
      </w:r>
      <w:r w:rsidRPr="00F75886">
        <w:rPr>
          <w:rFonts w:ascii="Times New Roman" w:hAnsi="Times New Roman"/>
          <w:sz w:val="28"/>
          <w:szCs w:val="28"/>
          <w:lang w:val="ru-RU"/>
        </w:rPr>
        <w:t>, таблица № 2);</w:t>
      </w:r>
    </w:p>
    <w:p w:rsidR="00A73415" w:rsidRPr="00F75886" w:rsidRDefault="00A73415" w:rsidP="00F75886">
      <w:pPr>
        <w:spacing w:before="60" w:after="6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75886">
        <w:rPr>
          <w:rFonts w:ascii="Times New Roman" w:hAnsi="Times New Roman"/>
          <w:sz w:val="28"/>
          <w:szCs w:val="28"/>
          <w:lang w:val="ru-RU"/>
        </w:rPr>
        <w:t>- оценка технической части предложения (таблица № 3);</w:t>
      </w:r>
    </w:p>
    <w:p w:rsidR="00A73415" w:rsidRPr="00F75886" w:rsidRDefault="00A73415" w:rsidP="00F75886">
      <w:pPr>
        <w:spacing w:before="60" w:after="6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75886">
        <w:rPr>
          <w:rFonts w:ascii="Times New Roman" w:hAnsi="Times New Roman"/>
          <w:sz w:val="28"/>
          <w:szCs w:val="28"/>
          <w:lang w:val="ru-RU"/>
        </w:rPr>
        <w:t>- оценка ценовой части предложения (таблица №4).</w:t>
      </w:r>
    </w:p>
    <w:p w:rsidR="00A73415" w:rsidRPr="00F75886" w:rsidRDefault="00A73415" w:rsidP="00F75886">
      <w:pPr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75886">
        <w:rPr>
          <w:rFonts w:ascii="Times New Roman" w:hAnsi="Times New Roman"/>
          <w:sz w:val="28"/>
          <w:szCs w:val="28"/>
          <w:lang w:val="ru-RU"/>
        </w:rPr>
        <w:t>При этом система обеспечивает последовательное раскрытие информации, содержащейся в квалификационной, технической и ценовой частях предложения не ранее подведения итогов оценки предыдущей части предложения.</w:t>
      </w:r>
    </w:p>
    <w:p w:rsidR="00F75886" w:rsidRDefault="00F75886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p w:rsidR="00A42F30" w:rsidRPr="00F75886" w:rsidRDefault="00A42F30" w:rsidP="00A42F3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75886">
        <w:rPr>
          <w:rFonts w:ascii="Times New Roman" w:hAnsi="Times New Roman"/>
          <w:b/>
          <w:sz w:val="28"/>
          <w:szCs w:val="28"/>
          <w:lang w:val="ru-RU"/>
        </w:rPr>
        <w:lastRenderedPageBreak/>
        <w:t>ПЕРЕЧЕНЬ</w:t>
      </w:r>
    </w:p>
    <w:p w:rsidR="00A42F30" w:rsidRPr="00F75886" w:rsidRDefault="00CC5575" w:rsidP="00A42F30">
      <w:pPr>
        <w:ind w:right="-36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75886">
        <w:rPr>
          <w:rFonts w:ascii="Times New Roman" w:hAnsi="Times New Roman"/>
          <w:sz w:val="28"/>
          <w:szCs w:val="28"/>
          <w:lang w:val="ru-RU"/>
        </w:rPr>
        <w:t>д</w:t>
      </w:r>
      <w:r w:rsidR="00A42F30" w:rsidRPr="00F75886">
        <w:rPr>
          <w:rFonts w:ascii="Times New Roman" w:hAnsi="Times New Roman"/>
          <w:sz w:val="28"/>
          <w:szCs w:val="28"/>
          <w:lang w:val="ru-RU"/>
        </w:rPr>
        <w:t>окументов</w:t>
      </w:r>
      <w:r w:rsidRPr="00F75886">
        <w:rPr>
          <w:rFonts w:ascii="Times New Roman" w:hAnsi="Times New Roman"/>
          <w:sz w:val="28"/>
          <w:szCs w:val="28"/>
          <w:lang w:val="ru-RU"/>
        </w:rPr>
        <w:t xml:space="preserve">, оформляемых участниками для участия в электронном </w:t>
      </w:r>
      <w:r w:rsidR="008A1FEB">
        <w:rPr>
          <w:rFonts w:ascii="Times New Roman" w:hAnsi="Times New Roman"/>
          <w:sz w:val="28"/>
          <w:szCs w:val="28"/>
          <w:lang w:val="ru-RU"/>
        </w:rPr>
        <w:t>отборе</w:t>
      </w:r>
    </w:p>
    <w:p w:rsidR="00735A6C" w:rsidRPr="00F75886" w:rsidRDefault="00735A6C" w:rsidP="00814911">
      <w:pPr>
        <w:ind w:left="360" w:right="-159"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814911" w:rsidRPr="00F75886" w:rsidRDefault="00814911" w:rsidP="00814911">
      <w:pPr>
        <w:ind w:left="360" w:right="-159"/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F75886">
        <w:rPr>
          <w:rFonts w:ascii="Times New Roman" w:hAnsi="Times New Roman"/>
          <w:i/>
          <w:sz w:val="28"/>
          <w:szCs w:val="28"/>
          <w:lang w:val="ru-RU"/>
        </w:rPr>
        <w:t>Таблица №1</w:t>
      </w:r>
    </w:p>
    <w:tbl>
      <w:tblPr>
        <w:tblW w:w="522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4302"/>
        <w:gridCol w:w="2743"/>
        <w:gridCol w:w="2423"/>
      </w:tblGrid>
      <w:tr w:rsidR="009221A1" w:rsidRPr="00487E2F" w:rsidTr="000C71A5">
        <w:tc>
          <w:tcPr>
            <w:tcW w:w="264" w:type="pct"/>
            <w:vAlign w:val="center"/>
          </w:tcPr>
          <w:p w:rsidR="009221A1" w:rsidRPr="00487E2F" w:rsidRDefault="009221A1" w:rsidP="000C71A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87E2F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2151" w:type="pct"/>
            <w:vAlign w:val="center"/>
          </w:tcPr>
          <w:p w:rsidR="009221A1" w:rsidRPr="00487E2F" w:rsidRDefault="009221A1" w:rsidP="000C71A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87E2F">
              <w:rPr>
                <w:rFonts w:ascii="Times New Roman" w:hAnsi="Times New Roman"/>
                <w:b/>
                <w:lang w:val="ru-RU"/>
              </w:rPr>
              <w:t xml:space="preserve">Документы и сведения, оформляемые участниками для участия в </w:t>
            </w:r>
            <w:r w:rsidR="008A1FEB">
              <w:rPr>
                <w:rFonts w:ascii="Times New Roman" w:hAnsi="Times New Roman"/>
                <w:b/>
                <w:lang w:val="ru-RU"/>
              </w:rPr>
              <w:t>отборе</w:t>
            </w:r>
            <w:r w:rsidRPr="00487E2F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1372" w:type="pct"/>
            <w:vAlign w:val="center"/>
          </w:tcPr>
          <w:p w:rsidR="009221A1" w:rsidRPr="00487E2F" w:rsidRDefault="009221A1" w:rsidP="000C71A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87E2F">
              <w:rPr>
                <w:rFonts w:ascii="Times New Roman" w:hAnsi="Times New Roman"/>
                <w:b/>
                <w:lang w:val="ru-RU"/>
              </w:rPr>
              <w:t>Примечание</w:t>
            </w:r>
          </w:p>
        </w:tc>
        <w:tc>
          <w:tcPr>
            <w:tcW w:w="1212" w:type="pct"/>
            <w:vAlign w:val="center"/>
          </w:tcPr>
          <w:p w:rsidR="009221A1" w:rsidRPr="00487E2F" w:rsidRDefault="009221A1" w:rsidP="000C71A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87E2F">
              <w:rPr>
                <w:rFonts w:ascii="Times New Roman" w:hAnsi="Times New Roman"/>
                <w:b/>
                <w:lang w:val="ru-RU"/>
              </w:rPr>
              <w:t>Основание для отстранения участника</w:t>
            </w:r>
          </w:p>
        </w:tc>
      </w:tr>
      <w:tr w:rsidR="009221A1" w:rsidRPr="00487E2F" w:rsidTr="000C71A5">
        <w:tc>
          <w:tcPr>
            <w:tcW w:w="264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151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 xml:space="preserve">Заявка для участия в электронном </w:t>
            </w:r>
            <w:r w:rsidR="008A1FEB">
              <w:rPr>
                <w:rFonts w:ascii="Times New Roman" w:hAnsi="Times New Roman"/>
                <w:lang w:val="ru-RU"/>
              </w:rPr>
              <w:t>отборе</w:t>
            </w:r>
            <w:r w:rsidRPr="00487E2F">
              <w:rPr>
                <w:rFonts w:ascii="Times New Roman" w:hAnsi="Times New Roman"/>
                <w:lang w:val="ru-RU"/>
              </w:rPr>
              <w:t xml:space="preserve"> на имя председателя </w:t>
            </w:r>
            <w:r w:rsidRPr="00487E2F">
              <w:rPr>
                <w:rFonts w:ascii="Times New Roman" w:hAnsi="Times New Roman"/>
                <w:szCs w:val="28"/>
                <w:lang w:val="ru-RU"/>
              </w:rPr>
              <w:t xml:space="preserve">Закупочной </w:t>
            </w:r>
            <w:r w:rsidRPr="00487E2F">
              <w:rPr>
                <w:rFonts w:ascii="Times New Roman" w:hAnsi="Times New Roman"/>
                <w:lang w:val="ru-RU"/>
              </w:rPr>
              <w:t xml:space="preserve">комиссии </w:t>
            </w:r>
            <w:r w:rsidRPr="00487E2F">
              <w:rPr>
                <w:rFonts w:ascii="Times New Roman" w:hAnsi="Times New Roman"/>
                <w:i/>
                <w:lang w:val="ru-RU"/>
              </w:rPr>
              <w:t>(форма №1)</w:t>
            </w:r>
          </w:p>
        </w:tc>
        <w:tc>
          <w:tcPr>
            <w:tcW w:w="1372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Оформляется согласно Форме №1</w:t>
            </w:r>
          </w:p>
        </w:tc>
        <w:tc>
          <w:tcPr>
            <w:tcW w:w="1212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По решению закупочной комиссии</w:t>
            </w:r>
          </w:p>
        </w:tc>
      </w:tr>
      <w:tr w:rsidR="009221A1" w:rsidRPr="00487E2F" w:rsidTr="000C71A5">
        <w:tc>
          <w:tcPr>
            <w:tcW w:w="264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151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Документ о свидетельстве Государственной регистрации организации.</w:t>
            </w:r>
          </w:p>
        </w:tc>
        <w:tc>
          <w:tcPr>
            <w:tcW w:w="1372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При отсутствии документа, участник не допускается к следующему этапу</w:t>
            </w:r>
          </w:p>
        </w:tc>
        <w:tc>
          <w:tcPr>
            <w:tcW w:w="1212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По решению закупочной комиссии</w:t>
            </w:r>
          </w:p>
        </w:tc>
      </w:tr>
      <w:tr w:rsidR="009221A1" w:rsidRPr="004D71AF" w:rsidTr="000C71A5">
        <w:tc>
          <w:tcPr>
            <w:tcW w:w="264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151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Гарантийное письмо, свидетельствующее, о том, что:</w:t>
            </w:r>
          </w:p>
        </w:tc>
        <w:tc>
          <w:tcPr>
            <w:tcW w:w="1372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2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</w:p>
        </w:tc>
      </w:tr>
      <w:tr w:rsidR="009221A1" w:rsidRPr="00487E2F" w:rsidTr="000C71A5">
        <w:tc>
          <w:tcPr>
            <w:tcW w:w="264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3.1</w:t>
            </w:r>
          </w:p>
        </w:tc>
        <w:tc>
          <w:tcPr>
            <w:tcW w:w="2151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- участник не находится в стадии реорганизации, ликвидации;</w:t>
            </w:r>
          </w:p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- участник не находится в состоянии судебного или арбитражного разбирательства с заказчиком;</w:t>
            </w:r>
          </w:p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 xml:space="preserve">- у участника отсутствуют </w:t>
            </w:r>
            <w:proofErr w:type="spellStart"/>
            <w:r w:rsidRPr="00487E2F">
              <w:rPr>
                <w:rFonts w:ascii="Times New Roman" w:hAnsi="Times New Roman"/>
                <w:lang w:val="ru-RU"/>
              </w:rPr>
              <w:t>ненадлежаще</w:t>
            </w:r>
            <w:proofErr w:type="spellEnd"/>
            <w:r w:rsidRPr="00487E2F">
              <w:rPr>
                <w:rFonts w:ascii="Times New Roman" w:hAnsi="Times New Roman"/>
                <w:lang w:val="ru-RU"/>
              </w:rPr>
              <w:t xml:space="preserve"> исполненные обязательства по ранее заключенным договорам;</w:t>
            </w:r>
          </w:p>
        </w:tc>
        <w:tc>
          <w:tcPr>
            <w:tcW w:w="1372" w:type="pct"/>
            <w:vMerge w:val="restar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Оформляется согласно Форме № 2</w:t>
            </w:r>
          </w:p>
        </w:tc>
        <w:tc>
          <w:tcPr>
            <w:tcW w:w="1212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По решению закупочной комиссии</w:t>
            </w:r>
          </w:p>
        </w:tc>
      </w:tr>
      <w:tr w:rsidR="009221A1" w:rsidRPr="00487E2F" w:rsidTr="000C71A5">
        <w:trPr>
          <w:trHeight w:val="750"/>
        </w:trPr>
        <w:tc>
          <w:tcPr>
            <w:tcW w:w="264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3.2</w:t>
            </w:r>
          </w:p>
        </w:tc>
        <w:tc>
          <w:tcPr>
            <w:tcW w:w="2151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- в отношении участника отсутствуют введенные процедуры банкротства.</w:t>
            </w:r>
          </w:p>
        </w:tc>
        <w:tc>
          <w:tcPr>
            <w:tcW w:w="1372" w:type="pct"/>
            <w:vMerge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2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Статья 42 Закона</w:t>
            </w:r>
          </w:p>
        </w:tc>
      </w:tr>
      <w:tr w:rsidR="009221A1" w:rsidRPr="00487E2F" w:rsidTr="000C71A5">
        <w:tc>
          <w:tcPr>
            <w:tcW w:w="264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151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 xml:space="preserve">Общая информация об участнике </w:t>
            </w:r>
            <w:r w:rsidR="008A1FEB">
              <w:rPr>
                <w:rFonts w:ascii="Times New Roman" w:hAnsi="Times New Roman"/>
                <w:lang w:val="ru-RU"/>
              </w:rPr>
              <w:t>отбора</w:t>
            </w:r>
          </w:p>
        </w:tc>
        <w:tc>
          <w:tcPr>
            <w:tcW w:w="1372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Оформляется согласно Форме № 3</w:t>
            </w:r>
          </w:p>
        </w:tc>
        <w:tc>
          <w:tcPr>
            <w:tcW w:w="1212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По решению закупочной комиссии</w:t>
            </w:r>
          </w:p>
        </w:tc>
      </w:tr>
      <w:tr w:rsidR="009221A1" w:rsidRPr="00E40656" w:rsidTr="000C71A5">
        <w:tc>
          <w:tcPr>
            <w:tcW w:w="264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151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Информация о финансовом положении участника</w:t>
            </w:r>
          </w:p>
        </w:tc>
        <w:tc>
          <w:tcPr>
            <w:tcW w:w="1372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Оформляется согласно Форме № 4</w:t>
            </w:r>
          </w:p>
        </w:tc>
        <w:tc>
          <w:tcPr>
            <w:tcW w:w="1212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По решению закупочной комиссии</w:t>
            </w:r>
          </w:p>
        </w:tc>
      </w:tr>
      <w:tr w:rsidR="009221A1" w:rsidRPr="00E40656" w:rsidTr="000C71A5">
        <w:tc>
          <w:tcPr>
            <w:tcW w:w="264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151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Информация об отсутствии просроченной задолженности по уплате налогов и сборов</w:t>
            </w:r>
          </w:p>
        </w:tc>
        <w:tc>
          <w:tcPr>
            <w:tcW w:w="1372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 xml:space="preserve">Предоставляется справка от уполномоченного органа, при наличии просроченной задолженности участник отстраняется от участия в </w:t>
            </w:r>
            <w:r w:rsidR="008A1FEB">
              <w:rPr>
                <w:rFonts w:ascii="Times New Roman" w:hAnsi="Times New Roman"/>
                <w:lang w:val="ru-RU"/>
              </w:rPr>
              <w:t>отборе</w:t>
            </w:r>
          </w:p>
        </w:tc>
        <w:tc>
          <w:tcPr>
            <w:tcW w:w="1212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Статья 42 Закона</w:t>
            </w:r>
          </w:p>
        </w:tc>
      </w:tr>
      <w:tr w:rsidR="009221A1" w:rsidRPr="00E40656" w:rsidTr="000C71A5">
        <w:trPr>
          <w:trHeight w:val="600"/>
        </w:trPr>
        <w:tc>
          <w:tcPr>
            <w:tcW w:w="264" w:type="pct"/>
            <w:vAlign w:val="center"/>
          </w:tcPr>
          <w:p w:rsidR="009221A1" w:rsidRPr="00E40656" w:rsidRDefault="009221A1" w:rsidP="000C71A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151" w:type="pct"/>
            <w:vAlign w:val="center"/>
          </w:tcPr>
          <w:p w:rsidR="009221A1" w:rsidRPr="00E40656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Заявление по недопущению коррупционных проявлений</w:t>
            </w:r>
          </w:p>
        </w:tc>
        <w:tc>
          <w:tcPr>
            <w:tcW w:w="1372" w:type="pct"/>
            <w:vAlign w:val="center"/>
          </w:tcPr>
          <w:p w:rsidR="009221A1" w:rsidRPr="00E40656" w:rsidRDefault="009221A1" w:rsidP="000C71A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Оформляется согласно Форме №5</w:t>
            </w:r>
          </w:p>
        </w:tc>
        <w:tc>
          <w:tcPr>
            <w:tcW w:w="1212" w:type="pct"/>
            <w:vAlign w:val="center"/>
          </w:tcPr>
          <w:p w:rsidR="009221A1" w:rsidRDefault="009221A1" w:rsidP="000C71A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Статья 67 Закона</w:t>
            </w:r>
          </w:p>
        </w:tc>
      </w:tr>
      <w:tr w:rsidR="009221A1" w:rsidRPr="00895B8A" w:rsidTr="000C71A5">
        <w:tc>
          <w:tcPr>
            <w:tcW w:w="264" w:type="pct"/>
            <w:vAlign w:val="center"/>
          </w:tcPr>
          <w:p w:rsidR="009221A1" w:rsidRPr="00E40656" w:rsidRDefault="009221A1" w:rsidP="000C71A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151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Оффшорные зоны</w:t>
            </w:r>
          </w:p>
        </w:tc>
        <w:tc>
          <w:tcPr>
            <w:tcW w:w="1372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При регистрации участника и/или банка участника в оффшорных зонах, участник не допускается к следующему этапу</w:t>
            </w:r>
          </w:p>
        </w:tc>
        <w:tc>
          <w:tcPr>
            <w:tcW w:w="1212" w:type="pct"/>
            <w:vAlign w:val="center"/>
          </w:tcPr>
          <w:p w:rsidR="009221A1" w:rsidRPr="00487E2F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487E2F">
              <w:rPr>
                <w:rFonts w:ascii="Times New Roman" w:hAnsi="Times New Roman"/>
                <w:lang w:val="ru-RU"/>
              </w:rPr>
              <w:t>По решению закупочной комиссии</w:t>
            </w:r>
          </w:p>
        </w:tc>
      </w:tr>
      <w:tr w:rsidR="009221A1" w:rsidRPr="00E40656" w:rsidTr="000C71A5">
        <w:tc>
          <w:tcPr>
            <w:tcW w:w="264" w:type="pct"/>
            <w:vAlign w:val="center"/>
          </w:tcPr>
          <w:p w:rsidR="009221A1" w:rsidRPr="00E40656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151" w:type="pct"/>
            <w:vAlign w:val="center"/>
          </w:tcPr>
          <w:p w:rsidR="009221A1" w:rsidRPr="00E40656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Един</w:t>
            </w:r>
            <w:r>
              <w:rPr>
                <w:rFonts w:ascii="Times New Roman" w:hAnsi="Times New Roman"/>
                <w:lang w:val="ru-RU"/>
              </w:rPr>
              <w:t>ый</w:t>
            </w:r>
            <w:r w:rsidRPr="00E40656">
              <w:rPr>
                <w:rFonts w:ascii="Times New Roman" w:hAnsi="Times New Roman"/>
                <w:lang w:val="ru-RU"/>
              </w:rPr>
              <w:t xml:space="preserve"> реестр недобросовестных </w:t>
            </w:r>
            <w:r w:rsidRPr="00E40656">
              <w:rPr>
                <w:rFonts w:ascii="Times New Roman" w:hAnsi="Times New Roman"/>
                <w:lang w:val="ru-RU"/>
              </w:rPr>
              <w:lastRenderedPageBreak/>
              <w:t>исполнителей</w:t>
            </w:r>
          </w:p>
        </w:tc>
        <w:tc>
          <w:tcPr>
            <w:tcW w:w="1372" w:type="pct"/>
            <w:vAlign w:val="center"/>
          </w:tcPr>
          <w:p w:rsidR="009221A1" w:rsidRPr="00E40656" w:rsidRDefault="009221A1" w:rsidP="000C71A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При наличии записи об </w:t>
            </w:r>
            <w:r>
              <w:rPr>
                <w:rFonts w:ascii="Times New Roman" w:hAnsi="Times New Roman"/>
                <w:lang w:val="ru-RU"/>
              </w:rPr>
              <w:lastRenderedPageBreak/>
              <w:t xml:space="preserve">участнике в едином реестре недобросовестных исполнителей, </w:t>
            </w:r>
            <w:r w:rsidRPr="00E40656">
              <w:rPr>
                <w:rFonts w:ascii="Times New Roman" w:hAnsi="Times New Roman"/>
                <w:lang w:val="ru-RU"/>
              </w:rPr>
              <w:t>участник</w:t>
            </w:r>
            <w:r>
              <w:rPr>
                <w:rFonts w:ascii="Times New Roman" w:hAnsi="Times New Roman"/>
                <w:lang w:val="ru-RU"/>
              </w:rPr>
              <w:t xml:space="preserve"> не допускается к следующему этапу</w:t>
            </w:r>
          </w:p>
        </w:tc>
        <w:tc>
          <w:tcPr>
            <w:tcW w:w="1212" w:type="pct"/>
            <w:vAlign w:val="center"/>
          </w:tcPr>
          <w:p w:rsidR="009221A1" w:rsidRDefault="009221A1" w:rsidP="000C71A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Статья 42 Закона</w:t>
            </w:r>
          </w:p>
        </w:tc>
      </w:tr>
      <w:tr w:rsidR="009221A1" w:rsidRPr="00E40656" w:rsidTr="000C71A5">
        <w:trPr>
          <w:trHeight w:val="1136"/>
        </w:trPr>
        <w:tc>
          <w:tcPr>
            <w:tcW w:w="264" w:type="pct"/>
            <w:vAlign w:val="center"/>
          </w:tcPr>
          <w:p w:rsidR="009221A1" w:rsidRPr="00E40656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lastRenderedPageBreak/>
              <w:t>9</w:t>
            </w:r>
          </w:p>
        </w:tc>
        <w:tc>
          <w:tcPr>
            <w:tcW w:w="2151" w:type="pct"/>
            <w:vAlign w:val="center"/>
          </w:tcPr>
          <w:p w:rsidR="009221A1" w:rsidRPr="00E40656" w:rsidRDefault="009221A1" w:rsidP="000C71A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Конфликт интересов</w:t>
            </w:r>
          </w:p>
        </w:tc>
        <w:tc>
          <w:tcPr>
            <w:tcW w:w="1372" w:type="pct"/>
            <w:vAlign w:val="center"/>
          </w:tcPr>
          <w:p w:rsidR="009221A1" w:rsidRPr="00E40656" w:rsidRDefault="009221A1" w:rsidP="000C71A5">
            <w:pPr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Участники, у которых имеются случаи конфликта интересов и аффилированности</w:t>
            </w:r>
            <w:r>
              <w:rPr>
                <w:rFonts w:ascii="Times New Roman" w:hAnsi="Times New Roman"/>
                <w:lang w:val="ru-RU"/>
              </w:rPr>
              <w:t xml:space="preserve"> не допускаются к следующему этапу</w:t>
            </w:r>
          </w:p>
        </w:tc>
        <w:tc>
          <w:tcPr>
            <w:tcW w:w="1212" w:type="pct"/>
            <w:vAlign w:val="center"/>
          </w:tcPr>
          <w:p w:rsidR="009221A1" w:rsidRPr="00E40656" w:rsidRDefault="009221A1" w:rsidP="000C71A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Статья 46 Закона</w:t>
            </w:r>
          </w:p>
        </w:tc>
      </w:tr>
    </w:tbl>
    <w:p w:rsidR="009221A1" w:rsidRDefault="009221A1" w:rsidP="00A42F30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A42F30" w:rsidRPr="00E40656" w:rsidRDefault="00D875DE" w:rsidP="00A42F30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E40656">
        <w:rPr>
          <w:rFonts w:ascii="Times New Roman" w:hAnsi="Times New Roman"/>
          <w:i/>
          <w:sz w:val="28"/>
          <w:szCs w:val="28"/>
          <w:lang w:val="ru-RU"/>
        </w:rPr>
        <w:br w:type="page"/>
      </w:r>
      <w:r w:rsidR="00A42F30" w:rsidRPr="00E40656">
        <w:rPr>
          <w:rFonts w:ascii="Times New Roman" w:hAnsi="Times New Roman"/>
          <w:i/>
          <w:sz w:val="28"/>
          <w:szCs w:val="28"/>
          <w:lang w:val="ru-RU"/>
        </w:rPr>
        <w:lastRenderedPageBreak/>
        <w:t>Форма № 1</w:t>
      </w:r>
    </w:p>
    <w:p w:rsidR="001F288F" w:rsidRPr="00E40656" w:rsidRDefault="001F288F" w:rsidP="00A42F30">
      <w:pPr>
        <w:jc w:val="center"/>
        <w:rPr>
          <w:rFonts w:ascii="Times New Roman" w:hAnsi="Times New Roman"/>
          <w:i/>
          <w:lang w:val="ru-RU"/>
        </w:rPr>
      </w:pPr>
    </w:p>
    <w:p w:rsidR="00A42F30" w:rsidRPr="00E40656" w:rsidRDefault="00A42F30" w:rsidP="00A42F30">
      <w:pPr>
        <w:jc w:val="center"/>
        <w:rPr>
          <w:rFonts w:ascii="Times New Roman" w:hAnsi="Times New Roman"/>
          <w:i/>
          <w:lang w:val="ru-RU"/>
        </w:rPr>
      </w:pPr>
      <w:r w:rsidRPr="00E40656">
        <w:rPr>
          <w:rFonts w:ascii="Times New Roman" w:hAnsi="Times New Roman"/>
          <w:i/>
          <w:lang w:val="ru-RU"/>
        </w:rPr>
        <w:t>НА ФИРМЕННОМ БЛАНКЕ УЧАСТНИКА</w:t>
      </w:r>
    </w:p>
    <w:p w:rsidR="00A42F30" w:rsidRPr="00E40656" w:rsidRDefault="00A42F30" w:rsidP="00A42F30">
      <w:pPr>
        <w:jc w:val="center"/>
        <w:rPr>
          <w:rFonts w:ascii="Times New Roman" w:hAnsi="Times New Roman"/>
          <w:i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i/>
          <w:lang w:val="ru-RU"/>
        </w:rPr>
      </w:pPr>
      <w:r w:rsidRPr="00E40656">
        <w:rPr>
          <w:rFonts w:ascii="Times New Roman" w:hAnsi="Times New Roman"/>
          <w:i/>
          <w:lang w:val="ru-RU"/>
        </w:rPr>
        <w:t>№:___________</w:t>
      </w:r>
    </w:p>
    <w:p w:rsidR="00A42F30" w:rsidRPr="00E40656" w:rsidRDefault="00A42F30" w:rsidP="00A42F30">
      <w:pPr>
        <w:rPr>
          <w:rFonts w:ascii="Times New Roman" w:hAnsi="Times New Roman"/>
          <w:i/>
          <w:lang w:val="ru-RU"/>
        </w:rPr>
      </w:pPr>
      <w:r w:rsidRPr="00E40656">
        <w:rPr>
          <w:rFonts w:ascii="Times New Roman" w:hAnsi="Times New Roman"/>
          <w:i/>
          <w:lang w:val="ru-RU"/>
        </w:rPr>
        <w:t>Дата: _______</w:t>
      </w: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56594F" w:rsidP="005074AA">
      <w:pPr>
        <w:pStyle w:val="affd"/>
        <w:ind w:left="6237" w:right="-108" w:firstLine="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656">
        <w:rPr>
          <w:rFonts w:ascii="Times New Roman" w:hAnsi="Times New Roman" w:cs="Times New Roman"/>
          <w:b/>
          <w:bCs/>
          <w:sz w:val="24"/>
          <w:szCs w:val="24"/>
        </w:rPr>
        <w:t>Закупочная</w:t>
      </w:r>
      <w:r w:rsidRPr="00E40656">
        <w:rPr>
          <w:rFonts w:ascii="Times New Roman" w:hAnsi="Times New Roman"/>
          <w:sz w:val="24"/>
          <w:szCs w:val="28"/>
        </w:rPr>
        <w:t xml:space="preserve"> </w:t>
      </w:r>
      <w:r w:rsidR="00A42F30" w:rsidRPr="00E40656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</w:p>
    <w:p w:rsidR="00A42F30" w:rsidRPr="00E40656" w:rsidRDefault="00A42F30" w:rsidP="00A42F30">
      <w:pPr>
        <w:pStyle w:val="affd"/>
        <w:ind w:left="4956" w:right="-108"/>
        <w:rPr>
          <w:rFonts w:ascii="Times New Roman" w:eastAsia="MS Mincho" w:hAnsi="Times New Roman" w:cs="Times New Roman"/>
          <w:sz w:val="24"/>
          <w:szCs w:val="24"/>
        </w:rPr>
      </w:pP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jc w:val="center"/>
        <w:rPr>
          <w:rFonts w:ascii="Times New Roman" w:hAnsi="Times New Roman"/>
          <w:b/>
          <w:lang w:val="ru-RU"/>
        </w:rPr>
      </w:pPr>
      <w:r w:rsidRPr="00E40656">
        <w:rPr>
          <w:rFonts w:ascii="Times New Roman" w:hAnsi="Times New Roman"/>
          <w:b/>
          <w:lang w:val="ru-RU"/>
        </w:rPr>
        <w:t>ЗАЯВКА</w:t>
      </w:r>
    </w:p>
    <w:p w:rsidR="00A42F30" w:rsidRPr="00E40656" w:rsidRDefault="00A42F30" w:rsidP="00A42F30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autoSpaceDE w:val="0"/>
        <w:autoSpaceDN w:val="0"/>
        <w:adjustRightInd w:val="0"/>
        <w:ind w:firstLine="540"/>
        <w:rPr>
          <w:rFonts w:ascii="Times New Roman" w:hAnsi="Times New Roman"/>
          <w:b/>
          <w:bCs/>
          <w:lang w:val="ru-RU"/>
        </w:rPr>
      </w:pPr>
    </w:p>
    <w:p w:rsidR="00A42F30" w:rsidRPr="00E40656" w:rsidRDefault="00A42F30" w:rsidP="00A42F3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Изучив документацию</w:t>
      </w:r>
      <w:r w:rsidR="008A1FEB">
        <w:rPr>
          <w:rFonts w:ascii="Times New Roman" w:hAnsi="Times New Roman"/>
          <w:lang w:val="ru-RU"/>
        </w:rPr>
        <w:t xml:space="preserve"> по отбору наилучших предложений</w:t>
      </w:r>
      <w:r w:rsidRPr="00E40656">
        <w:rPr>
          <w:rFonts w:ascii="Times New Roman" w:hAnsi="Times New Roman"/>
          <w:lang w:val="ru-RU"/>
        </w:rPr>
        <w:t xml:space="preserve"> </w:t>
      </w:r>
      <w:r w:rsidR="005074AA" w:rsidRPr="00E40656">
        <w:rPr>
          <w:rFonts w:ascii="Times New Roman" w:hAnsi="Times New Roman"/>
          <w:lang w:val="ru-RU"/>
        </w:rPr>
        <w:t xml:space="preserve">по лоту </w:t>
      </w:r>
      <w:r w:rsidRPr="00E40656">
        <w:rPr>
          <w:rFonts w:ascii="Times New Roman" w:hAnsi="Times New Roman"/>
          <w:lang w:val="ru-RU"/>
        </w:rPr>
        <w:t xml:space="preserve">№____ на </w:t>
      </w:r>
      <w:r w:rsidR="00313F86">
        <w:rPr>
          <w:rFonts w:ascii="Times New Roman" w:hAnsi="Times New Roman"/>
          <w:lang w:val="ru-RU"/>
        </w:rPr>
        <w:t>поставку</w:t>
      </w:r>
      <w:r w:rsidRPr="00E40656">
        <w:rPr>
          <w:rFonts w:ascii="Times New Roman" w:hAnsi="Times New Roman"/>
          <w:lang w:val="ru-RU"/>
        </w:rPr>
        <w:t xml:space="preserve"> </w:t>
      </w:r>
      <w:r w:rsidRPr="00E40656">
        <w:rPr>
          <w:rFonts w:ascii="Times New Roman" w:hAnsi="Times New Roman"/>
          <w:i/>
          <w:lang w:val="ru-RU"/>
        </w:rPr>
        <w:t>(указать наименование предлагаемо</w:t>
      </w:r>
      <w:r w:rsidR="00313F86">
        <w:rPr>
          <w:rFonts w:ascii="Times New Roman" w:hAnsi="Times New Roman"/>
          <w:i/>
          <w:lang w:val="ru-RU"/>
        </w:rPr>
        <w:t>го товара</w:t>
      </w:r>
      <w:r w:rsidRPr="00E40656">
        <w:rPr>
          <w:rFonts w:ascii="Times New Roman" w:hAnsi="Times New Roman"/>
          <w:i/>
          <w:lang w:val="ru-RU"/>
        </w:rPr>
        <w:t>)</w:t>
      </w:r>
      <w:r w:rsidRPr="00E40656">
        <w:rPr>
          <w:rFonts w:ascii="Times New Roman" w:hAnsi="Times New Roman"/>
          <w:lang w:val="ru-RU"/>
        </w:rPr>
        <w:t xml:space="preserve">, ответы на запросы, получение которых настоящим удостоверяем, мы, нижеподписавшиеся </w:t>
      </w:r>
      <w:r w:rsidRPr="00E40656">
        <w:rPr>
          <w:rFonts w:ascii="Times New Roman" w:hAnsi="Times New Roman"/>
          <w:i/>
          <w:iCs/>
          <w:lang w:val="ru-RU"/>
        </w:rPr>
        <w:t xml:space="preserve">(наименование Участника </w:t>
      </w:r>
      <w:r w:rsidR="008A1FEB">
        <w:rPr>
          <w:rFonts w:ascii="Times New Roman" w:hAnsi="Times New Roman"/>
          <w:i/>
          <w:iCs/>
          <w:lang w:val="ru-RU"/>
        </w:rPr>
        <w:t>отбора</w:t>
      </w:r>
      <w:r w:rsidRPr="00E40656">
        <w:rPr>
          <w:rFonts w:ascii="Times New Roman" w:hAnsi="Times New Roman"/>
          <w:i/>
          <w:iCs/>
          <w:lang w:val="ru-RU"/>
        </w:rPr>
        <w:t>)</w:t>
      </w:r>
      <w:r w:rsidRPr="00E40656">
        <w:rPr>
          <w:rFonts w:ascii="Times New Roman" w:hAnsi="Times New Roman"/>
          <w:lang w:val="ru-RU"/>
        </w:rPr>
        <w:t xml:space="preserve">, намерены участвовать в </w:t>
      </w:r>
      <w:r w:rsidR="007C3C1D" w:rsidRPr="00E40656">
        <w:rPr>
          <w:rFonts w:ascii="Times New Roman" w:hAnsi="Times New Roman"/>
          <w:lang w:val="ru-RU"/>
        </w:rPr>
        <w:t xml:space="preserve">электронном </w:t>
      </w:r>
      <w:r w:rsidR="008A1FEB">
        <w:rPr>
          <w:rFonts w:ascii="Times New Roman" w:hAnsi="Times New Roman"/>
          <w:lang w:val="ru-RU"/>
        </w:rPr>
        <w:t>отборе</w:t>
      </w:r>
      <w:r w:rsidRPr="00E40656">
        <w:rPr>
          <w:rFonts w:ascii="Times New Roman" w:hAnsi="Times New Roman"/>
          <w:lang w:val="ru-RU"/>
        </w:rPr>
        <w:t xml:space="preserve"> на поставку товаров в соответствии с документацией</w:t>
      </w:r>
      <w:r w:rsidR="008A1FEB">
        <w:rPr>
          <w:rFonts w:ascii="Times New Roman" w:hAnsi="Times New Roman"/>
          <w:lang w:val="ru-RU"/>
        </w:rPr>
        <w:t xml:space="preserve"> по отбору</w:t>
      </w:r>
      <w:r w:rsidRPr="00E40656">
        <w:rPr>
          <w:rFonts w:ascii="Times New Roman" w:hAnsi="Times New Roman"/>
          <w:lang w:val="ru-RU"/>
        </w:rPr>
        <w:t>.</w:t>
      </w:r>
    </w:p>
    <w:p w:rsidR="00A42F30" w:rsidRPr="00E40656" w:rsidRDefault="00A42F30" w:rsidP="00A42F3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В этой связи</w:t>
      </w:r>
      <w:r w:rsidR="007C3C1D" w:rsidRPr="00E40656">
        <w:rPr>
          <w:rFonts w:ascii="Times New Roman" w:hAnsi="Times New Roman"/>
          <w:lang w:val="ru-RU"/>
        </w:rPr>
        <w:t xml:space="preserve"> направляем следующие документы</w:t>
      </w:r>
      <w:r w:rsidRPr="00E40656">
        <w:rPr>
          <w:rFonts w:ascii="Times New Roman" w:hAnsi="Times New Roman"/>
          <w:lang w:val="ru-RU"/>
        </w:rPr>
        <w:t>:</w:t>
      </w:r>
    </w:p>
    <w:p w:rsidR="0087417A" w:rsidRPr="0087417A" w:rsidRDefault="00A42F30" w:rsidP="00A42F3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/>
        </w:rPr>
      </w:pPr>
      <w:r w:rsidRPr="008E6322">
        <w:rPr>
          <w:rFonts w:ascii="Times New Roman" w:hAnsi="Times New Roman"/>
          <w:b/>
          <w:bCs/>
          <w:lang w:val="ru-RU"/>
        </w:rPr>
        <w:t xml:space="preserve">1. </w:t>
      </w:r>
      <w:r w:rsidR="008E6322" w:rsidRPr="008E6322">
        <w:rPr>
          <w:rFonts w:ascii="Times New Roman" w:hAnsi="Times New Roman"/>
          <w:bCs/>
          <w:lang w:val="ru-RU"/>
        </w:rPr>
        <w:t xml:space="preserve">Общие сведения об </w:t>
      </w:r>
      <w:r w:rsidR="0087417A" w:rsidRPr="008E6322">
        <w:rPr>
          <w:rFonts w:ascii="Times New Roman" w:hAnsi="Times New Roman"/>
          <w:bCs/>
          <w:lang w:val="ru-RU"/>
        </w:rPr>
        <w:t>участник</w:t>
      </w:r>
      <w:r w:rsidR="008E6322" w:rsidRPr="008E6322">
        <w:rPr>
          <w:rFonts w:ascii="Times New Roman" w:hAnsi="Times New Roman"/>
          <w:bCs/>
          <w:lang w:val="ru-RU"/>
        </w:rPr>
        <w:t>е</w:t>
      </w:r>
      <w:r w:rsidR="0087417A" w:rsidRPr="008E6322">
        <w:rPr>
          <w:rFonts w:ascii="Times New Roman" w:hAnsi="Times New Roman"/>
          <w:bCs/>
          <w:lang w:val="ru-RU"/>
        </w:rPr>
        <w:t xml:space="preserve"> электронного </w:t>
      </w:r>
      <w:r w:rsidR="008A1FEB">
        <w:rPr>
          <w:rFonts w:ascii="Times New Roman" w:hAnsi="Times New Roman"/>
          <w:bCs/>
          <w:lang w:val="ru-RU"/>
        </w:rPr>
        <w:t>отбора</w:t>
      </w:r>
      <w:r w:rsidR="0087417A" w:rsidRPr="008E6322">
        <w:rPr>
          <w:rFonts w:ascii="Times New Roman" w:hAnsi="Times New Roman"/>
          <w:bCs/>
          <w:lang w:val="ru-RU"/>
        </w:rPr>
        <w:t>;</w:t>
      </w:r>
    </w:p>
    <w:p w:rsidR="00A42F30" w:rsidRPr="00E40656" w:rsidRDefault="0087417A" w:rsidP="00A42F3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2. </w:t>
      </w:r>
      <w:r w:rsidR="00A42F30" w:rsidRPr="00E40656">
        <w:rPr>
          <w:rFonts w:ascii="Times New Roman" w:hAnsi="Times New Roman"/>
          <w:lang w:val="ru-RU"/>
        </w:rPr>
        <w:t xml:space="preserve">Пакет квалификационных документов на ____ листах (указать количество листов, </w:t>
      </w:r>
      <w:r w:rsidR="007C3C1D" w:rsidRPr="00E40656">
        <w:rPr>
          <w:rFonts w:ascii="Times New Roman" w:hAnsi="Times New Roman"/>
          <w:lang w:val="ru-RU"/>
        </w:rPr>
        <w:br/>
      </w:r>
      <w:r w:rsidR="00A42F30" w:rsidRPr="00E40656">
        <w:rPr>
          <w:rFonts w:ascii="Times New Roman" w:hAnsi="Times New Roman"/>
          <w:lang w:val="ru-RU"/>
        </w:rPr>
        <w:t>в случае предоставления брошюр, буклетов, проспектов, и т.д. указать количество);</w:t>
      </w:r>
    </w:p>
    <w:p w:rsidR="00A42F30" w:rsidRPr="00E40656" w:rsidRDefault="00A42F30" w:rsidP="0087417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b/>
          <w:bCs/>
          <w:lang w:val="ru-RU"/>
        </w:rPr>
        <w:t xml:space="preserve">2. </w:t>
      </w:r>
      <w:r w:rsidR="007C3C1D" w:rsidRPr="00E40656">
        <w:rPr>
          <w:rFonts w:ascii="Times New Roman" w:hAnsi="Times New Roman"/>
          <w:bCs/>
          <w:lang w:val="ru-RU"/>
        </w:rPr>
        <w:t>Техническое предложение</w:t>
      </w:r>
      <w:r w:rsidR="0087417A">
        <w:rPr>
          <w:rFonts w:ascii="Times New Roman" w:hAnsi="Times New Roman"/>
          <w:bCs/>
          <w:lang w:val="ru-RU"/>
        </w:rPr>
        <w:t xml:space="preserve"> </w:t>
      </w:r>
      <w:r w:rsidR="0087417A" w:rsidRPr="0087417A">
        <w:rPr>
          <w:rFonts w:ascii="Times New Roman" w:hAnsi="Times New Roman"/>
          <w:bCs/>
          <w:lang w:val="ru-RU"/>
        </w:rPr>
        <w:t>(указать количество листов, в случае предоставления брошюр, буклетов, проспектов, и т.д. указать количество)</w:t>
      </w:r>
      <w:r w:rsidRPr="00E40656">
        <w:rPr>
          <w:rFonts w:ascii="Times New Roman" w:hAnsi="Times New Roman"/>
          <w:lang w:val="ru-RU"/>
        </w:rPr>
        <w:t>;</w:t>
      </w:r>
    </w:p>
    <w:p w:rsidR="00A42F30" w:rsidRPr="00E40656" w:rsidRDefault="00A42F30" w:rsidP="00A42F3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b/>
          <w:bCs/>
          <w:lang w:val="ru-RU"/>
        </w:rPr>
        <w:t xml:space="preserve">3. </w:t>
      </w:r>
      <w:r w:rsidR="007C3C1D" w:rsidRPr="00E40656">
        <w:rPr>
          <w:rFonts w:ascii="Times New Roman" w:hAnsi="Times New Roman"/>
          <w:lang w:val="ru-RU"/>
        </w:rPr>
        <w:t>Ценовое предложение;</w:t>
      </w:r>
    </w:p>
    <w:p w:rsidR="00A42F30" w:rsidRPr="00E40656" w:rsidRDefault="00A42F30" w:rsidP="00A42F30">
      <w:pPr>
        <w:autoSpaceDE w:val="0"/>
        <w:autoSpaceDN w:val="0"/>
        <w:adjustRightInd w:val="0"/>
        <w:ind w:firstLine="540"/>
        <w:jc w:val="both"/>
        <w:rPr>
          <w:rFonts w:ascii="Times New Roman" w:eastAsia="MS Mincho" w:hAnsi="Times New Roman"/>
          <w:i/>
          <w:sz w:val="28"/>
          <w:szCs w:val="28"/>
          <w:lang w:val="ru-RU"/>
        </w:rPr>
      </w:pPr>
      <w:r w:rsidRPr="00E40656">
        <w:rPr>
          <w:rFonts w:ascii="Times New Roman" w:hAnsi="Times New Roman"/>
          <w:b/>
          <w:bCs/>
          <w:lang w:val="ru-RU"/>
        </w:rPr>
        <w:t>4</w:t>
      </w:r>
      <w:r w:rsidRPr="00E40656">
        <w:rPr>
          <w:rFonts w:ascii="Times New Roman" w:hAnsi="Times New Roman"/>
          <w:lang w:val="ru-RU"/>
        </w:rPr>
        <w:t>. Иные документы</w:t>
      </w:r>
      <w:r w:rsidRPr="00E406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40656">
        <w:rPr>
          <w:rFonts w:ascii="Times New Roman" w:hAnsi="Times New Roman"/>
          <w:i/>
          <w:lang w:val="ru-RU"/>
        </w:rPr>
        <w:t>(в случае представления других документов необходимо указать наименование и количество листов).</w:t>
      </w:r>
    </w:p>
    <w:p w:rsidR="00A42F30" w:rsidRPr="00E40656" w:rsidRDefault="00A42F30" w:rsidP="00A42F30">
      <w:pPr>
        <w:ind w:left="-180" w:right="201" w:firstLine="720"/>
        <w:jc w:val="both"/>
        <w:rPr>
          <w:rFonts w:ascii="Times New Roman" w:eastAsia="MS Mincho" w:hAnsi="Times New Roman"/>
          <w:sz w:val="28"/>
          <w:szCs w:val="28"/>
          <w:lang w:val="ru-RU"/>
        </w:rPr>
      </w:pPr>
    </w:p>
    <w:p w:rsidR="00A42F30" w:rsidRPr="00E40656" w:rsidRDefault="00A42F30" w:rsidP="00A42F30">
      <w:pPr>
        <w:ind w:left="-180" w:right="-185" w:firstLine="180"/>
        <w:jc w:val="both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 xml:space="preserve">Ф.И.О. ответственного лица за подготовку предложения: </w:t>
      </w:r>
    </w:p>
    <w:p w:rsidR="00A42F30" w:rsidRPr="00E40656" w:rsidRDefault="00A42F30" w:rsidP="00A42F30">
      <w:pPr>
        <w:ind w:left="-180" w:right="-185" w:firstLine="180"/>
        <w:jc w:val="both"/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ind w:left="-180" w:right="-185" w:firstLine="180"/>
        <w:jc w:val="both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Контактный телефон/факс: ____________________________________________</w:t>
      </w:r>
    </w:p>
    <w:p w:rsidR="00A42F30" w:rsidRPr="00E40656" w:rsidRDefault="00A42F30" w:rsidP="00A42F30">
      <w:pPr>
        <w:ind w:left="-180" w:right="-185" w:firstLine="180"/>
        <w:jc w:val="both"/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ind w:left="-180" w:right="-185" w:firstLine="180"/>
        <w:jc w:val="both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Адрес электронной почты: ______________________________</w:t>
      </w:r>
    </w:p>
    <w:p w:rsidR="00A42F30" w:rsidRPr="00E40656" w:rsidRDefault="00A42F30" w:rsidP="00A42F30">
      <w:pPr>
        <w:ind w:left="-180" w:right="-185" w:firstLine="180"/>
        <w:jc w:val="both"/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Ф.И.О. и подпись руководителя или уполномоченного лица</w:t>
      </w:r>
    </w:p>
    <w:p w:rsidR="00A42F30" w:rsidRPr="00E40656" w:rsidRDefault="00A42F30" w:rsidP="00A42F30">
      <w:pPr>
        <w:ind w:left="-180" w:right="-185" w:firstLine="180"/>
        <w:jc w:val="both"/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ind w:left="-180" w:right="-185" w:firstLine="180"/>
        <w:jc w:val="both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Место печати</w:t>
      </w: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E40656">
        <w:rPr>
          <w:rFonts w:ascii="Times New Roman" w:hAnsi="Times New Roman"/>
          <w:i/>
          <w:sz w:val="28"/>
          <w:szCs w:val="28"/>
          <w:lang w:val="ru-RU"/>
        </w:rPr>
        <w:br w:type="page"/>
      </w:r>
      <w:r w:rsidRPr="00E40656">
        <w:rPr>
          <w:rFonts w:ascii="Times New Roman" w:hAnsi="Times New Roman"/>
          <w:i/>
          <w:sz w:val="28"/>
          <w:szCs w:val="28"/>
          <w:lang w:val="ru-RU"/>
        </w:rPr>
        <w:lastRenderedPageBreak/>
        <w:t>Форма № 2</w:t>
      </w:r>
    </w:p>
    <w:p w:rsidR="00A42F30" w:rsidRPr="00E40656" w:rsidRDefault="00A42F30" w:rsidP="00A42F30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A42F30" w:rsidRPr="00E40656" w:rsidRDefault="00A42F30" w:rsidP="00A42F30">
      <w:pPr>
        <w:jc w:val="center"/>
        <w:rPr>
          <w:rFonts w:ascii="Times New Roman" w:hAnsi="Times New Roman"/>
          <w:i/>
          <w:lang w:val="ru-RU"/>
        </w:rPr>
      </w:pPr>
      <w:r w:rsidRPr="00E40656">
        <w:rPr>
          <w:rFonts w:ascii="Times New Roman" w:hAnsi="Times New Roman"/>
          <w:i/>
          <w:lang w:val="ru-RU"/>
        </w:rPr>
        <w:t>НА ФИРМЕННОМ БЛАНКЕ УЧАСТНИКА</w:t>
      </w:r>
    </w:p>
    <w:p w:rsidR="00A42F30" w:rsidRPr="00E40656" w:rsidRDefault="00A42F30" w:rsidP="00A42F30">
      <w:pPr>
        <w:rPr>
          <w:rFonts w:ascii="Times New Roman" w:hAnsi="Times New Roman"/>
          <w:i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i/>
          <w:lang w:val="ru-RU"/>
        </w:rPr>
      </w:pPr>
      <w:r w:rsidRPr="00E40656">
        <w:rPr>
          <w:rFonts w:ascii="Times New Roman" w:hAnsi="Times New Roman"/>
          <w:i/>
          <w:lang w:val="ru-RU"/>
        </w:rPr>
        <w:t>№:___________</w:t>
      </w:r>
    </w:p>
    <w:p w:rsidR="00A42F30" w:rsidRPr="00E40656" w:rsidRDefault="00A42F30" w:rsidP="00A42F30">
      <w:pPr>
        <w:rPr>
          <w:rFonts w:ascii="Times New Roman" w:hAnsi="Times New Roman"/>
          <w:i/>
          <w:lang w:val="ru-RU"/>
        </w:rPr>
      </w:pPr>
      <w:r w:rsidRPr="00E40656">
        <w:rPr>
          <w:rFonts w:ascii="Times New Roman" w:hAnsi="Times New Roman"/>
          <w:i/>
          <w:lang w:val="ru-RU"/>
        </w:rPr>
        <w:t>Дата: _______</w:t>
      </w: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56594F" w:rsidP="005074AA">
      <w:pPr>
        <w:pStyle w:val="affd"/>
        <w:ind w:left="6804" w:right="-108" w:hanging="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656">
        <w:rPr>
          <w:rFonts w:ascii="Times New Roman" w:hAnsi="Times New Roman" w:cs="Times New Roman"/>
          <w:b/>
          <w:bCs/>
          <w:sz w:val="24"/>
          <w:szCs w:val="24"/>
        </w:rPr>
        <w:t>Закупочная</w:t>
      </w:r>
      <w:r w:rsidRPr="00E40656">
        <w:rPr>
          <w:rFonts w:ascii="Times New Roman" w:hAnsi="Times New Roman"/>
          <w:sz w:val="24"/>
          <w:szCs w:val="28"/>
        </w:rPr>
        <w:t xml:space="preserve"> </w:t>
      </w:r>
      <w:r w:rsidR="00A42F30" w:rsidRPr="00E40656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</w:p>
    <w:p w:rsidR="00A42F30" w:rsidRPr="00E40656" w:rsidRDefault="00A42F30" w:rsidP="00A42F30">
      <w:pPr>
        <w:jc w:val="center"/>
        <w:rPr>
          <w:rFonts w:ascii="Times New Roman" w:hAnsi="Times New Roman"/>
          <w:i/>
          <w:lang w:val="ru-RU"/>
        </w:rPr>
      </w:pPr>
    </w:p>
    <w:p w:rsidR="00A42F30" w:rsidRPr="00E40656" w:rsidRDefault="00A42F30" w:rsidP="00A42F30">
      <w:pPr>
        <w:jc w:val="center"/>
        <w:rPr>
          <w:rFonts w:ascii="Times New Roman" w:hAnsi="Times New Roman"/>
          <w:i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jc w:val="center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ГАРАНТИЙНОЕ ПИСЬМО</w:t>
      </w:r>
    </w:p>
    <w:p w:rsidR="00A42F30" w:rsidRPr="00E40656" w:rsidRDefault="00A42F30" w:rsidP="00A42F30">
      <w:pPr>
        <w:jc w:val="center"/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jc w:val="center"/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ind w:firstLine="708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Настоящим письмом подтверждаем, что компания ___________________________</w:t>
      </w:r>
      <w:proofErr w:type="gramStart"/>
      <w:r w:rsidRPr="00E40656">
        <w:rPr>
          <w:rFonts w:ascii="Times New Roman" w:hAnsi="Times New Roman"/>
          <w:lang w:val="ru-RU"/>
        </w:rPr>
        <w:t xml:space="preserve"> :</w:t>
      </w:r>
      <w:proofErr w:type="gramEnd"/>
    </w:p>
    <w:p w:rsidR="00A42F30" w:rsidRPr="00E40656" w:rsidRDefault="00A42F30" w:rsidP="00A42F30">
      <w:pPr>
        <w:ind w:left="6372" w:firstLine="708"/>
        <w:rPr>
          <w:rFonts w:ascii="Times New Roman" w:hAnsi="Times New Roman"/>
          <w:i/>
          <w:sz w:val="16"/>
          <w:szCs w:val="16"/>
          <w:lang w:val="ru-RU"/>
        </w:rPr>
      </w:pPr>
      <w:r w:rsidRPr="00E40656">
        <w:rPr>
          <w:rFonts w:ascii="Times New Roman" w:hAnsi="Times New Roman"/>
          <w:i/>
          <w:sz w:val="16"/>
          <w:szCs w:val="16"/>
          <w:lang w:val="ru-RU"/>
        </w:rPr>
        <w:t xml:space="preserve">     (наименование компании)</w:t>
      </w: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 xml:space="preserve">- </w:t>
      </w:r>
      <w:r w:rsidR="00AD3BE4" w:rsidRPr="00AD3BE4">
        <w:rPr>
          <w:rFonts w:ascii="Times New Roman" w:hAnsi="Times New Roman"/>
          <w:lang w:val="ru-RU"/>
        </w:rPr>
        <w:t xml:space="preserve">у участника отсутствуют </w:t>
      </w:r>
      <w:proofErr w:type="spellStart"/>
      <w:r w:rsidR="00AD3BE4" w:rsidRPr="00AD3BE4">
        <w:rPr>
          <w:rFonts w:ascii="Times New Roman" w:hAnsi="Times New Roman"/>
          <w:lang w:val="ru-RU"/>
        </w:rPr>
        <w:t>ненадлежаще</w:t>
      </w:r>
      <w:proofErr w:type="spellEnd"/>
      <w:r w:rsidR="00AD3BE4" w:rsidRPr="00AD3BE4">
        <w:rPr>
          <w:rFonts w:ascii="Times New Roman" w:hAnsi="Times New Roman"/>
          <w:lang w:val="ru-RU"/>
        </w:rPr>
        <w:t xml:space="preserve"> исполненные обязательства по ранее заключенным договорам</w:t>
      </w:r>
      <w:r w:rsidR="007C3C1D" w:rsidRPr="00E40656">
        <w:rPr>
          <w:rFonts w:ascii="Times New Roman" w:hAnsi="Times New Roman"/>
          <w:lang w:val="ru-RU"/>
        </w:rPr>
        <w:t>;</w:t>
      </w:r>
      <w:r w:rsidRPr="00E40656">
        <w:rPr>
          <w:rFonts w:ascii="Times New Roman" w:hAnsi="Times New Roman"/>
          <w:lang w:val="ru-RU"/>
        </w:rPr>
        <w:t xml:space="preserve"> </w:t>
      </w:r>
    </w:p>
    <w:p w:rsidR="00A42F30" w:rsidRDefault="00A42F30" w:rsidP="00A42F30">
      <w:pPr>
        <w:rPr>
          <w:rFonts w:ascii="Times New Roman" w:hAnsi="Times New Roman"/>
          <w:i/>
          <w:lang w:val="ru-RU"/>
        </w:rPr>
      </w:pPr>
      <w:r w:rsidRPr="00E40656">
        <w:rPr>
          <w:rFonts w:ascii="Times New Roman" w:hAnsi="Times New Roman"/>
          <w:lang w:val="ru-RU"/>
        </w:rPr>
        <w:t xml:space="preserve">- не находится в состоянии судебного или арбитражного разбирательства с </w:t>
      </w:r>
      <w:r w:rsidR="005074AA" w:rsidRPr="00E40656">
        <w:rPr>
          <w:rFonts w:ascii="Times New Roman" w:hAnsi="Times New Roman"/>
          <w:i/>
          <w:lang w:val="ru-RU"/>
        </w:rPr>
        <w:t xml:space="preserve">(наименование </w:t>
      </w:r>
      <w:r w:rsidR="00AB4055" w:rsidRPr="00E40656">
        <w:rPr>
          <w:rFonts w:ascii="Times New Roman" w:hAnsi="Times New Roman"/>
          <w:i/>
          <w:lang w:val="ru-RU"/>
        </w:rPr>
        <w:t>Заказчика</w:t>
      </w:r>
      <w:r w:rsidR="005074AA" w:rsidRPr="00E40656">
        <w:rPr>
          <w:rFonts w:ascii="Times New Roman" w:hAnsi="Times New Roman"/>
          <w:i/>
          <w:lang w:val="ru-RU"/>
        </w:rPr>
        <w:t>)</w:t>
      </w:r>
      <w:r w:rsidR="007C3C1D" w:rsidRPr="00E40656">
        <w:rPr>
          <w:rFonts w:ascii="Times New Roman" w:hAnsi="Times New Roman"/>
          <w:i/>
          <w:lang w:val="ru-RU"/>
        </w:rPr>
        <w:t>;</w:t>
      </w:r>
    </w:p>
    <w:p w:rsidR="0025739F" w:rsidRDefault="0025739F" w:rsidP="00A42F3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lang w:val="ru-RU"/>
        </w:rPr>
        <w:t xml:space="preserve">- </w:t>
      </w:r>
      <w:r w:rsidRPr="00AD3BE4">
        <w:rPr>
          <w:rFonts w:ascii="Times New Roman" w:hAnsi="Times New Roman"/>
          <w:lang w:val="ru-RU"/>
        </w:rPr>
        <w:t>участник не находится в стадии реорганизации, ликвидации</w:t>
      </w:r>
      <w:r>
        <w:rPr>
          <w:rFonts w:ascii="Times New Roman" w:hAnsi="Times New Roman"/>
          <w:lang w:val="ru-RU"/>
        </w:rPr>
        <w:t>;</w:t>
      </w: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 xml:space="preserve">- отсутствуют ненадлежащим образом исполненные обязательства по ранее заключенным </w:t>
      </w:r>
      <w:r w:rsidR="007E06D3" w:rsidRPr="00E40656">
        <w:rPr>
          <w:rFonts w:ascii="Times New Roman" w:hAnsi="Times New Roman"/>
          <w:lang w:val="ru-RU"/>
        </w:rPr>
        <w:t>договор</w:t>
      </w:r>
      <w:r w:rsidRPr="00E40656">
        <w:rPr>
          <w:rFonts w:ascii="Times New Roman" w:hAnsi="Times New Roman"/>
          <w:lang w:val="ru-RU"/>
        </w:rPr>
        <w:t>ам</w:t>
      </w:r>
      <w:r w:rsidR="007C3C1D" w:rsidRPr="00E40656">
        <w:rPr>
          <w:rFonts w:ascii="Times New Roman" w:hAnsi="Times New Roman"/>
          <w:lang w:val="ru-RU"/>
        </w:rPr>
        <w:t xml:space="preserve"> с </w:t>
      </w:r>
      <w:r w:rsidR="007C3C1D" w:rsidRPr="00E40656">
        <w:rPr>
          <w:rFonts w:ascii="Times New Roman" w:hAnsi="Times New Roman"/>
          <w:i/>
          <w:lang w:val="ru-RU"/>
        </w:rPr>
        <w:t xml:space="preserve">(наименование </w:t>
      </w:r>
      <w:r w:rsidR="00AB4055" w:rsidRPr="00E40656">
        <w:rPr>
          <w:rFonts w:ascii="Times New Roman" w:hAnsi="Times New Roman"/>
          <w:i/>
          <w:lang w:val="ru-RU"/>
        </w:rPr>
        <w:t>Заказчика</w:t>
      </w:r>
      <w:r w:rsidR="007C3C1D" w:rsidRPr="00E40656">
        <w:rPr>
          <w:rFonts w:ascii="Times New Roman" w:hAnsi="Times New Roman"/>
          <w:i/>
          <w:lang w:val="ru-RU"/>
        </w:rPr>
        <w:t>).</w:t>
      </w:r>
    </w:p>
    <w:p w:rsidR="00183003" w:rsidRDefault="00183003" w:rsidP="00A42F30">
      <w:pPr>
        <w:rPr>
          <w:rFonts w:ascii="Times New Roman" w:hAnsi="Times New Roman"/>
          <w:lang w:val="ru-RU"/>
        </w:rPr>
      </w:pPr>
    </w:p>
    <w:p w:rsidR="0025739F" w:rsidRDefault="0025739F" w:rsidP="00A42F30">
      <w:pPr>
        <w:rPr>
          <w:rFonts w:ascii="Times New Roman" w:hAnsi="Times New Roman"/>
          <w:lang w:val="ru-RU"/>
        </w:rPr>
      </w:pPr>
    </w:p>
    <w:p w:rsidR="0025739F" w:rsidRDefault="0025739F" w:rsidP="00A42F30">
      <w:pPr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Подписи:</w:t>
      </w: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Ф.И.О. руководителя _______________</w:t>
      </w: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Ф.И.О. главного бухгалтера (начальника финансового отдела) ______________</w:t>
      </w: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Ф.И.О. юриста ____________________</w:t>
      </w: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Место печати</w:t>
      </w: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sz w:val="28"/>
          <w:szCs w:val="28"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sz w:val="28"/>
          <w:szCs w:val="28"/>
          <w:lang w:val="ru-RU"/>
        </w:rPr>
      </w:pPr>
    </w:p>
    <w:p w:rsidR="00A42F30" w:rsidRPr="00E40656" w:rsidRDefault="00A42F30" w:rsidP="00A42F30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E40656">
        <w:rPr>
          <w:rFonts w:ascii="Times New Roman" w:hAnsi="Times New Roman"/>
          <w:i/>
          <w:sz w:val="28"/>
          <w:szCs w:val="28"/>
          <w:lang w:val="ru-RU"/>
        </w:rPr>
        <w:br w:type="page"/>
      </w:r>
      <w:r w:rsidRPr="00E40656">
        <w:rPr>
          <w:rFonts w:ascii="Times New Roman" w:hAnsi="Times New Roman"/>
          <w:i/>
          <w:sz w:val="28"/>
          <w:szCs w:val="28"/>
          <w:lang w:val="ru-RU"/>
        </w:rPr>
        <w:lastRenderedPageBreak/>
        <w:t>Форма № 3</w:t>
      </w:r>
    </w:p>
    <w:p w:rsidR="00A42F30" w:rsidRPr="00E40656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E40656">
        <w:rPr>
          <w:rFonts w:ascii="Times New Roman" w:hAnsi="Times New Roman"/>
          <w:b/>
          <w:bCs/>
          <w:lang w:val="ru-RU"/>
        </w:rPr>
        <w:t xml:space="preserve">Общая информация об участнике </w:t>
      </w:r>
      <w:r w:rsidR="008A1FEB">
        <w:rPr>
          <w:rFonts w:ascii="Times New Roman" w:hAnsi="Times New Roman"/>
          <w:b/>
          <w:bCs/>
          <w:lang w:val="ru-RU"/>
        </w:rPr>
        <w:t>отбора</w:t>
      </w: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6286"/>
        <w:gridCol w:w="2819"/>
      </w:tblGrid>
      <w:tr w:rsidR="00A42F30" w:rsidRPr="004D71AF" w:rsidTr="00CA371D">
        <w:tc>
          <w:tcPr>
            <w:tcW w:w="243" w:type="pct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E40656">
              <w:rPr>
                <w:rFonts w:ascii="Times New Roman" w:hAnsi="Times New Roman"/>
                <w:b/>
                <w:bCs/>
                <w:lang w:val="ru-RU"/>
              </w:rPr>
              <w:t>1</w:t>
            </w:r>
          </w:p>
        </w:tc>
        <w:tc>
          <w:tcPr>
            <w:tcW w:w="3284" w:type="pct"/>
          </w:tcPr>
          <w:p w:rsidR="00A42F30" w:rsidRPr="00E40656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1473" w:type="pct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42F30" w:rsidRPr="004D71AF" w:rsidTr="00CA371D">
        <w:tc>
          <w:tcPr>
            <w:tcW w:w="243" w:type="pct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E40656">
              <w:rPr>
                <w:rFonts w:ascii="Times New Roman" w:hAnsi="Times New Roman"/>
                <w:b/>
                <w:bCs/>
                <w:lang w:val="ru-RU"/>
              </w:rPr>
              <w:t>2</w:t>
            </w:r>
          </w:p>
        </w:tc>
        <w:tc>
          <w:tcPr>
            <w:tcW w:w="3284" w:type="pct"/>
          </w:tcPr>
          <w:p w:rsidR="00A42F30" w:rsidRPr="00E40656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1473" w:type="pct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42F30" w:rsidRPr="00E40656" w:rsidTr="00CA371D">
        <w:tc>
          <w:tcPr>
            <w:tcW w:w="243" w:type="pct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E40656">
              <w:rPr>
                <w:rFonts w:ascii="Times New Roman" w:hAnsi="Times New Roman"/>
                <w:b/>
                <w:bCs/>
                <w:lang w:val="ru-RU"/>
              </w:rPr>
              <w:t>3</w:t>
            </w:r>
          </w:p>
        </w:tc>
        <w:tc>
          <w:tcPr>
            <w:tcW w:w="3284" w:type="pct"/>
          </w:tcPr>
          <w:p w:rsidR="00A42F30" w:rsidRPr="00E40656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Юридический адрес</w:t>
            </w:r>
          </w:p>
        </w:tc>
        <w:tc>
          <w:tcPr>
            <w:tcW w:w="1473" w:type="pct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42F30" w:rsidRPr="004D71AF" w:rsidTr="00CA371D">
        <w:tc>
          <w:tcPr>
            <w:tcW w:w="243" w:type="pct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E40656">
              <w:rPr>
                <w:rFonts w:ascii="Times New Roman" w:hAnsi="Times New Roman"/>
                <w:b/>
                <w:bCs/>
                <w:lang w:val="ru-RU"/>
              </w:rPr>
              <w:t>4</w:t>
            </w:r>
          </w:p>
        </w:tc>
        <w:tc>
          <w:tcPr>
            <w:tcW w:w="3284" w:type="pct"/>
          </w:tcPr>
          <w:p w:rsidR="00A42F30" w:rsidRPr="00E40656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Контактный телефон, факс, е-mail</w:t>
            </w:r>
          </w:p>
        </w:tc>
        <w:tc>
          <w:tcPr>
            <w:tcW w:w="1473" w:type="pct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42F30" w:rsidRPr="00E40656" w:rsidTr="00CA371D">
        <w:tc>
          <w:tcPr>
            <w:tcW w:w="243" w:type="pct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E40656">
              <w:rPr>
                <w:rFonts w:ascii="Times New Roman" w:hAnsi="Times New Roman"/>
                <w:b/>
                <w:bCs/>
                <w:lang w:val="ru-RU"/>
              </w:rPr>
              <w:t>5</w:t>
            </w:r>
          </w:p>
        </w:tc>
        <w:tc>
          <w:tcPr>
            <w:tcW w:w="3284" w:type="pct"/>
          </w:tcPr>
          <w:p w:rsidR="00A42F30" w:rsidRPr="00E40656" w:rsidRDefault="00A42F30" w:rsidP="005074A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Полные банковские реквизиты</w:t>
            </w:r>
          </w:p>
        </w:tc>
        <w:tc>
          <w:tcPr>
            <w:tcW w:w="1473" w:type="pct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42F30" w:rsidRPr="00E40656" w:rsidTr="00CA371D">
        <w:tc>
          <w:tcPr>
            <w:tcW w:w="243" w:type="pct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E40656">
              <w:rPr>
                <w:rFonts w:ascii="Times New Roman" w:hAnsi="Times New Roman"/>
                <w:b/>
                <w:bCs/>
                <w:lang w:val="ru-RU"/>
              </w:rPr>
              <w:t>6</w:t>
            </w:r>
          </w:p>
        </w:tc>
        <w:tc>
          <w:tcPr>
            <w:tcW w:w="3284" w:type="pct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Основные направления деятельности</w:t>
            </w:r>
          </w:p>
        </w:tc>
        <w:tc>
          <w:tcPr>
            <w:tcW w:w="1473" w:type="pct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F75886" w:rsidRPr="00E40656" w:rsidTr="00CA371D">
        <w:tc>
          <w:tcPr>
            <w:tcW w:w="243" w:type="pct"/>
          </w:tcPr>
          <w:p w:rsidR="00F75886" w:rsidRPr="0025739F" w:rsidRDefault="00F75886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25739F">
              <w:rPr>
                <w:rFonts w:ascii="Times New Roman" w:hAnsi="Times New Roman"/>
                <w:b/>
                <w:bCs/>
                <w:lang w:val="ru-RU"/>
              </w:rPr>
              <w:t>7</w:t>
            </w:r>
          </w:p>
        </w:tc>
        <w:tc>
          <w:tcPr>
            <w:tcW w:w="3284" w:type="pct"/>
          </w:tcPr>
          <w:p w:rsidR="00F75886" w:rsidRPr="00E40656" w:rsidRDefault="00F75886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25739F">
              <w:rPr>
                <w:rFonts w:ascii="Times New Roman" w:hAnsi="Times New Roman"/>
                <w:lang w:val="ru-RU"/>
              </w:rPr>
              <w:t>Информация об учредителях</w:t>
            </w:r>
          </w:p>
        </w:tc>
        <w:tc>
          <w:tcPr>
            <w:tcW w:w="1473" w:type="pct"/>
          </w:tcPr>
          <w:p w:rsidR="00F75886" w:rsidRPr="00E40656" w:rsidRDefault="00F75886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</w:tbl>
    <w:p w:rsidR="00A42F30" w:rsidRPr="00E40656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E40656">
        <w:rPr>
          <w:rFonts w:ascii="Times New Roman" w:hAnsi="Times New Roman"/>
          <w:b/>
          <w:lang w:val="ru-RU"/>
        </w:rPr>
        <w:t xml:space="preserve">Информация об опыте поставки требуемого или аналогичного </w:t>
      </w:r>
      <w:r w:rsidR="00D82762" w:rsidRPr="00E40656">
        <w:rPr>
          <w:rFonts w:ascii="Times New Roman" w:hAnsi="Times New Roman"/>
          <w:b/>
          <w:lang w:val="ru-RU"/>
        </w:rPr>
        <w:t>товара</w:t>
      </w:r>
    </w:p>
    <w:p w:rsidR="00A42F30" w:rsidRPr="00E40656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3392"/>
        <w:gridCol w:w="2678"/>
        <w:gridCol w:w="1250"/>
        <w:gridCol w:w="1786"/>
      </w:tblGrid>
      <w:tr w:rsidR="00A42F30" w:rsidRPr="00E40656" w:rsidTr="00CA371D">
        <w:tc>
          <w:tcPr>
            <w:tcW w:w="243" w:type="pct"/>
            <w:shd w:val="clear" w:color="auto" w:fill="auto"/>
            <w:vAlign w:val="center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1772" w:type="pct"/>
            <w:shd w:val="clear" w:color="auto" w:fill="auto"/>
            <w:vAlign w:val="center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Наименование предмета поставки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Наименование Покупателя, его адрес и контактная информация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Дата поставки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E40656">
              <w:rPr>
                <w:rFonts w:ascii="Times New Roman" w:hAnsi="Times New Roman"/>
                <w:lang w:val="ru-RU"/>
              </w:rPr>
              <w:t>Примечание</w:t>
            </w:r>
          </w:p>
        </w:tc>
      </w:tr>
      <w:tr w:rsidR="00A42F30" w:rsidRPr="00E40656" w:rsidTr="00CA371D">
        <w:tc>
          <w:tcPr>
            <w:tcW w:w="243" w:type="pct"/>
            <w:shd w:val="clear" w:color="auto" w:fill="auto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72" w:type="pct"/>
            <w:shd w:val="clear" w:color="auto" w:fill="auto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99" w:type="pct"/>
            <w:shd w:val="clear" w:color="auto" w:fill="auto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3" w:type="pct"/>
            <w:shd w:val="clear" w:color="auto" w:fill="auto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33" w:type="pct"/>
            <w:shd w:val="clear" w:color="auto" w:fill="auto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A42F30" w:rsidRPr="00E40656" w:rsidTr="00CA371D">
        <w:tc>
          <w:tcPr>
            <w:tcW w:w="243" w:type="pct"/>
            <w:shd w:val="clear" w:color="auto" w:fill="auto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72" w:type="pct"/>
            <w:shd w:val="clear" w:color="auto" w:fill="auto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99" w:type="pct"/>
            <w:shd w:val="clear" w:color="auto" w:fill="auto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3" w:type="pct"/>
            <w:shd w:val="clear" w:color="auto" w:fill="auto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33" w:type="pct"/>
            <w:shd w:val="clear" w:color="auto" w:fill="auto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A42F30" w:rsidRPr="00E40656" w:rsidTr="00CA371D">
        <w:tc>
          <w:tcPr>
            <w:tcW w:w="243" w:type="pct"/>
            <w:shd w:val="clear" w:color="auto" w:fill="auto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72" w:type="pct"/>
            <w:shd w:val="clear" w:color="auto" w:fill="auto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99" w:type="pct"/>
            <w:shd w:val="clear" w:color="auto" w:fill="auto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53" w:type="pct"/>
            <w:shd w:val="clear" w:color="auto" w:fill="auto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33" w:type="pct"/>
            <w:shd w:val="clear" w:color="auto" w:fill="auto"/>
          </w:tcPr>
          <w:p w:rsidR="00A42F30" w:rsidRPr="00E40656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</w:tbl>
    <w:p w:rsidR="00A42F30" w:rsidRPr="00E40656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__________________________________</w:t>
      </w:r>
    </w:p>
    <w:p w:rsidR="00A42F30" w:rsidRPr="00E40656" w:rsidRDefault="00A42F30" w:rsidP="00A42F30">
      <w:pPr>
        <w:autoSpaceDE w:val="0"/>
        <w:autoSpaceDN w:val="0"/>
        <w:adjustRightInd w:val="0"/>
        <w:rPr>
          <w:rFonts w:ascii="Times New Roman" w:hAnsi="Times New Roman"/>
          <w:i/>
          <w:iCs/>
          <w:lang w:val="ru-RU"/>
        </w:rPr>
      </w:pPr>
      <w:r w:rsidRPr="00E40656">
        <w:rPr>
          <w:rFonts w:ascii="Times New Roman" w:hAnsi="Times New Roman"/>
          <w:i/>
          <w:iCs/>
          <w:lang w:val="ru-RU"/>
        </w:rPr>
        <w:t>(подпись уполномоченного лица)</w:t>
      </w:r>
    </w:p>
    <w:p w:rsidR="00A42F30" w:rsidRPr="00E40656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____________________________________</w:t>
      </w:r>
    </w:p>
    <w:p w:rsidR="00A42F30" w:rsidRPr="00E40656" w:rsidRDefault="00A42F30" w:rsidP="00A42F30">
      <w:pPr>
        <w:autoSpaceDE w:val="0"/>
        <w:autoSpaceDN w:val="0"/>
        <w:adjustRightInd w:val="0"/>
        <w:rPr>
          <w:rFonts w:ascii="Times New Roman" w:hAnsi="Times New Roman"/>
          <w:i/>
          <w:iCs/>
          <w:lang w:val="ru-RU"/>
        </w:rPr>
      </w:pPr>
      <w:r w:rsidRPr="00E40656">
        <w:rPr>
          <w:rFonts w:ascii="Times New Roman" w:hAnsi="Times New Roman"/>
          <w:i/>
          <w:iCs/>
          <w:lang w:val="ru-RU"/>
        </w:rPr>
        <w:t>(Ф.И.О. и должность уполномоченного лица)</w:t>
      </w:r>
    </w:p>
    <w:p w:rsidR="00A42F30" w:rsidRPr="00E40656" w:rsidRDefault="00A42F30" w:rsidP="00A42F30">
      <w:pPr>
        <w:autoSpaceDE w:val="0"/>
        <w:autoSpaceDN w:val="0"/>
        <w:adjustRightInd w:val="0"/>
        <w:rPr>
          <w:rFonts w:ascii="Times New Roman" w:hAnsi="Times New Roman"/>
          <w:b/>
          <w:bCs/>
          <w:lang w:val="ru-RU"/>
        </w:rPr>
      </w:pPr>
    </w:p>
    <w:p w:rsidR="00A42F30" w:rsidRPr="00E40656" w:rsidRDefault="00A42F30" w:rsidP="00A42F30">
      <w:pPr>
        <w:autoSpaceDE w:val="0"/>
        <w:autoSpaceDN w:val="0"/>
        <w:adjustRightInd w:val="0"/>
        <w:rPr>
          <w:rFonts w:ascii="Times New Roman" w:hAnsi="Times New Roman"/>
          <w:b/>
          <w:bCs/>
          <w:lang w:val="ru-RU"/>
        </w:rPr>
      </w:pPr>
    </w:p>
    <w:p w:rsidR="00A42F30" w:rsidRPr="00E40656" w:rsidRDefault="00A42F30" w:rsidP="00A42F30">
      <w:pPr>
        <w:autoSpaceDE w:val="0"/>
        <w:autoSpaceDN w:val="0"/>
        <w:adjustRightInd w:val="0"/>
        <w:rPr>
          <w:rFonts w:ascii="Times New Roman" w:hAnsi="Times New Roman"/>
          <w:b/>
          <w:bCs/>
          <w:lang w:val="ru-RU"/>
        </w:rPr>
      </w:pPr>
      <w:r w:rsidRPr="00E40656">
        <w:rPr>
          <w:rFonts w:ascii="Times New Roman" w:hAnsi="Times New Roman"/>
          <w:b/>
          <w:bCs/>
          <w:lang w:val="ru-RU"/>
        </w:rPr>
        <w:t>М.П.</w:t>
      </w: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Дата: «___» _________________20</w:t>
      </w:r>
      <w:r w:rsidR="00FE2408" w:rsidRPr="00E40656">
        <w:rPr>
          <w:rFonts w:ascii="Times New Roman" w:hAnsi="Times New Roman"/>
          <w:lang w:val="ru-RU"/>
        </w:rPr>
        <w:t>__</w:t>
      </w:r>
      <w:r w:rsidRPr="00E40656">
        <w:rPr>
          <w:rFonts w:ascii="Times New Roman" w:hAnsi="Times New Roman"/>
          <w:lang w:val="ru-RU"/>
        </w:rPr>
        <w:t>г.</w:t>
      </w:r>
    </w:p>
    <w:p w:rsidR="00A42F30" w:rsidRPr="00E40656" w:rsidRDefault="00A42F30" w:rsidP="00A42F30">
      <w:pPr>
        <w:rPr>
          <w:rFonts w:ascii="Times New Roman" w:hAnsi="Times New Roman"/>
          <w:i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i/>
          <w:lang w:val="ru-RU"/>
        </w:rPr>
      </w:pPr>
    </w:p>
    <w:p w:rsidR="00A42F30" w:rsidRPr="00E40656" w:rsidRDefault="00A42F30" w:rsidP="00A42F30">
      <w:pPr>
        <w:rPr>
          <w:rFonts w:ascii="Times New Roman" w:hAnsi="Times New Roman"/>
          <w:i/>
          <w:lang w:val="ru-RU"/>
        </w:rPr>
      </w:pPr>
    </w:p>
    <w:p w:rsidR="00A42F30" w:rsidRPr="00E40656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i/>
          <w:sz w:val="28"/>
          <w:szCs w:val="28"/>
          <w:lang w:val="ru-RU"/>
        </w:rPr>
        <w:br w:type="page"/>
      </w:r>
      <w:r w:rsidRPr="00E40656">
        <w:rPr>
          <w:rFonts w:ascii="Times New Roman" w:hAnsi="Times New Roman"/>
          <w:i/>
          <w:sz w:val="28"/>
          <w:szCs w:val="28"/>
          <w:lang w:val="ru-RU"/>
        </w:rPr>
        <w:lastRenderedPageBreak/>
        <w:t>Форма № 4</w:t>
      </w:r>
    </w:p>
    <w:p w:rsidR="00A42F30" w:rsidRPr="00E40656" w:rsidRDefault="00A42F30" w:rsidP="00A42F30">
      <w:pPr>
        <w:tabs>
          <w:tab w:val="center" w:pos="4818"/>
          <w:tab w:val="right" w:pos="9637"/>
        </w:tabs>
        <w:jc w:val="center"/>
        <w:rPr>
          <w:rFonts w:ascii="Times New Roman" w:hAnsi="Times New Roman"/>
          <w:sz w:val="22"/>
          <w:szCs w:val="22"/>
          <w:lang w:val="ru-RU"/>
        </w:rPr>
      </w:pPr>
      <w:r w:rsidRPr="00E40656">
        <w:rPr>
          <w:rFonts w:ascii="Times New Roman" w:hAnsi="Times New Roman"/>
          <w:sz w:val="22"/>
          <w:szCs w:val="22"/>
          <w:lang w:val="ru-RU"/>
        </w:rPr>
        <w:t>ФИНАНСОВОЕ ПОЛОЖЕНИЕ УЧАСТНИКА (*)</w:t>
      </w:r>
    </w:p>
    <w:p w:rsidR="00A42F30" w:rsidRPr="00E40656" w:rsidRDefault="00A42F30" w:rsidP="00A42F30">
      <w:pPr>
        <w:tabs>
          <w:tab w:val="center" w:pos="4818"/>
          <w:tab w:val="right" w:pos="9637"/>
        </w:tabs>
        <w:rPr>
          <w:rFonts w:ascii="Times New Roman" w:hAnsi="Times New Roman"/>
          <w:i/>
          <w:sz w:val="28"/>
          <w:szCs w:val="28"/>
          <w:lang w:val="ru-RU"/>
        </w:rPr>
      </w:pPr>
      <w:r w:rsidRPr="00E40656">
        <w:rPr>
          <w:rFonts w:ascii="Times New Roman" w:hAnsi="Times New Roman"/>
          <w:sz w:val="22"/>
          <w:szCs w:val="22"/>
          <w:lang w:val="ru-RU"/>
        </w:rPr>
        <w:t xml:space="preserve">                            </w:t>
      </w:r>
    </w:p>
    <w:p w:rsidR="00A42F30" w:rsidRPr="00E40656" w:rsidRDefault="00A42F30" w:rsidP="00A42F30">
      <w:pPr>
        <w:widowControl w:val="0"/>
        <w:autoSpaceDE w:val="0"/>
        <w:autoSpaceDN w:val="0"/>
        <w:adjustRightInd w:val="0"/>
        <w:ind w:left="-709"/>
        <w:jc w:val="center"/>
        <w:rPr>
          <w:rFonts w:ascii="Times New Roman" w:hAnsi="Times New Roman"/>
          <w:sz w:val="22"/>
          <w:szCs w:val="22"/>
          <w:lang w:val="ru-RU"/>
        </w:rPr>
      </w:pPr>
      <w:r w:rsidRPr="00E40656">
        <w:rPr>
          <w:rFonts w:ascii="Times New Roman" w:hAnsi="Times New Roman"/>
          <w:sz w:val="22"/>
          <w:szCs w:val="22"/>
          <w:lang w:val="ru-RU"/>
        </w:rPr>
        <w:t xml:space="preserve">Наименование участника </w:t>
      </w:r>
      <w:r w:rsidR="008A1FEB">
        <w:rPr>
          <w:rFonts w:ascii="Times New Roman" w:hAnsi="Times New Roman"/>
          <w:sz w:val="22"/>
          <w:szCs w:val="22"/>
          <w:lang w:val="ru-RU"/>
        </w:rPr>
        <w:t>отбора</w:t>
      </w:r>
      <w:r w:rsidR="00F75886" w:rsidRPr="00E40656">
        <w:rPr>
          <w:rFonts w:ascii="Times New Roman" w:hAnsi="Times New Roman"/>
          <w:sz w:val="22"/>
          <w:szCs w:val="22"/>
          <w:lang w:val="ru-RU"/>
        </w:rPr>
        <w:t>: _</w:t>
      </w:r>
      <w:r w:rsidRPr="00E40656">
        <w:rPr>
          <w:rFonts w:ascii="Times New Roman" w:hAnsi="Times New Roman"/>
          <w:sz w:val="22"/>
          <w:szCs w:val="22"/>
          <w:lang w:val="ru-RU"/>
        </w:rPr>
        <w:t>___________________________________________</w:t>
      </w:r>
    </w:p>
    <w:p w:rsidR="00A42F30" w:rsidRPr="00E40656" w:rsidRDefault="00A42F30" w:rsidP="00A42F30">
      <w:pPr>
        <w:widowControl w:val="0"/>
        <w:autoSpaceDE w:val="0"/>
        <w:autoSpaceDN w:val="0"/>
        <w:adjustRightInd w:val="0"/>
        <w:ind w:left="-709"/>
        <w:jc w:val="right"/>
        <w:rPr>
          <w:rFonts w:ascii="Times New Roman" w:hAnsi="Times New Roman"/>
          <w:sz w:val="22"/>
          <w:szCs w:val="22"/>
          <w:lang w:val="ru-RU"/>
        </w:rPr>
      </w:pPr>
      <w:r w:rsidRPr="00E40656">
        <w:rPr>
          <w:rFonts w:ascii="Times New Roman" w:hAnsi="Times New Roman"/>
          <w:sz w:val="22"/>
          <w:szCs w:val="22"/>
          <w:lang w:val="ru-RU"/>
        </w:rPr>
        <w:t>в тыс._______ (</w:t>
      </w:r>
      <w:r w:rsidRPr="00E40656">
        <w:rPr>
          <w:rFonts w:ascii="Times New Roman" w:hAnsi="Times New Roman"/>
          <w:i/>
          <w:sz w:val="22"/>
          <w:szCs w:val="22"/>
          <w:lang w:val="ru-RU"/>
        </w:rPr>
        <w:t>указать валюту</w:t>
      </w:r>
      <w:r w:rsidRPr="00E40656">
        <w:rPr>
          <w:rFonts w:ascii="Times New Roman" w:hAnsi="Times New Roman"/>
          <w:sz w:val="22"/>
          <w:szCs w:val="22"/>
          <w:lang w:val="ru-RU"/>
        </w:rPr>
        <w:t>)</w:t>
      </w:r>
    </w:p>
    <w:tbl>
      <w:tblPr>
        <w:tblW w:w="508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28"/>
        <w:gridCol w:w="859"/>
        <w:gridCol w:w="807"/>
        <w:gridCol w:w="728"/>
        <w:gridCol w:w="2437"/>
        <w:gridCol w:w="734"/>
        <w:gridCol w:w="15"/>
        <w:gridCol w:w="751"/>
        <w:gridCol w:w="826"/>
      </w:tblGrid>
      <w:tr w:rsidR="0025739F" w:rsidRPr="00E40656" w:rsidTr="0025739F">
        <w:trPr>
          <w:trHeight w:val="250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739F" w:rsidRPr="00E40656" w:rsidRDefault="0025739F" w:rsidP="002573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АКТИВ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9F" w:rsidRPr="00E40656" w:rsidRDefault="0025739F" w:rsidP="00257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9F" w:rsidRPr="00E40656" w:rsidRDefault="0025739F" w:rsidP="00257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9F" w:rsidRPr="00E40656" w:rsidRDefault="0025739F" w:rsidP="00257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739F" w:rsidRPr="00E40656" w:rsidRDefault="0025739F" w:rsidP="002573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ПАССИВ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9F" w:rsidRPr="00E40656" w:rsidRDefault="0025739F" w:rsidP="00257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9F" w:rsidRPr="00E40656" w:rsidRDefault="0025739F" w:rsidP="00257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9F" w:rsidRPr="00E40656" w:rsidRDefault="0025739F" w:rsidP="00257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г.</w:t>
            </w:r>
          </w:p>
        </w:tc>
      </w:tr>
      <w:tr w:rsidR="00A42F30" w:rsidRPr="00E40656" w:rsidTr="0025739F">
        <w:trPr>
          <w:trHeight w:val="240"/>
        </w:trPr>
        <w:tc>
          <w:tcPr>
            <w:tcW w:w="25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I. Долгосрочные активы</w:t>
            </w:r>
          </w:p>
        </w:tc>
        <w:tc>
          <w:tcPr>
            <w:tcW w:w="248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  <w:proofErr w:type="spellStart"/>
            <w:r w:rsidRPr="00E40656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I.Источники</w:t>
            </w:r>
            <w:proofErr w:type="spellEnd"/>
            <w:r w:rsidRPr="00E40656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40656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собствен</w:t>
            </w:r>
            <w:proofErr w:type="spellEnd"/>
            <w:r w:rsidRPr="00E40656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. средств</w:t>
            </w:r>
          </w:p>
        </w:tc>
      </w:tr>
      <w:tr w:rsidR="00A42F30" w:rsidRPr="00E40656" w:rsidTr="0025739F">
        <w:trPr>
          <w:trHeight w:val="269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Основные средства (</w:t>
            </w:r>
            <w:proofErr w:type="spellStart"/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остаточ</w:t>
            </w:r>
            <w:proofErr w:type="spellEnd"/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. стоимость)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Уставной капитал</w:t>
            </w:r>
          </w:p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:rsidTr="0025739F">
        <w:trPr>
          <w:trHeight w:val="509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Нематериальные активы</w:t>
            </w:r>
          </w:p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(</w:t>
            </w:r>
            <w:proofErr w:type="spellStart"/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остаточ</w:t>
            </w:r>
            <w:proofErr w:type="spellEnd"/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. стоим.)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Нераспределенная прибыль (непокрыт. </w:t>
            </w:r>
            <w:proofErr w:type="spellStart"/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уб</w:t>
            </w:r>
            <w:proofErr w:type="spellEnd"/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.)</w:t>
            </w:r>
          </w:p>
        </w:tc>
        <w:tc>
          <w:tcPr>
            <w:tcW w:w="3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:rsidTr="0025739F">
        <w:trPr>
          <w:trHeight w:val="292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Целевые поступления</w:t>
            </w:r>
          </w:p>
        </w:tc>
        <w:tc>
          <w:tcPr>
            <w:tcW w:w="3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:rsidTr="0025739F">
        <w:trPr>
          <w:trHeight w:val="240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Ценные бумаги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48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             </w:t>
            </w:r>
            <w:proofErr w:type="spellStart"/>
            <w:r w:rsidRPr="00E40656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II.Обязательства</w:t>
            </w:r>
            <w:proofErr w:type="spellEnd"/>
          </w:p>
        </w:tc>
      </w:tr>
      <w:tr w:rsidR="00A42F30" w:rsidRPr="00E40656" w:rsidTr="0025739F">
        <w:trPr>
          <w:trHeight w:val="240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Капитальные вложения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Долгосрочные обязательства, займы</w:t>
            </w:r>
          </w:p>
        </w:tc>
        <w:tc>
          <w:tcPr>
            <w:tcW w:w="3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:rsidTr="0025739F">
        <w:trPr>
          <w:trHeight w:val="470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Инвестиции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Кредиторская задолженность всего:</w:t>
            </w:r>
          </w:p>
        </w:tc>
        <w:tc>
          <w:tcPr>
            <w:tcW w:w="3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:rsidTr="0025739F">
        <w:trPr>
          <w:trHeight w:val="288"/>
        </w:trPr>
        <w:tc>
          <w:tcPr>
            <w:tcW w:w="25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  <w:proofErr w:type="spellStart"/>
            <w:r w:rsidRPr="00E40656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II.Текущие</w:t>
            </w:r>
            <w:proofErr w:type="spellEnd"/>
            <w:r w:rsidRPr="00E40656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 xml:space="preserve"> активы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0656">
              <w:rPr>
                <w:rFonts w:ascii="Times New Roman" w:hAnsi="Times New Roman"/>
                <w:sz w:val="20"/>
                <w:szCs w:val="20"/>
                <w:lang w:val="ru-RU"/>
              </w:rPr>
              <w:t>в том числе просроченная</w:t>
            </w:r>
          </w:p>
        </w:tc>
        <w:tc>
          <w:tcPr>
            <w:tcW w:w="3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2F30" w:rsidRPr="004D71AF" w:rsidTr="0025739F">
        <w:trPr>
          <w:trHeight w:val="470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Производств. запасы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0656">
              <w:rPr>
                <w:rFonts w:ascii="Times New Roman" w:hAnsi="Times New Roman"/>
                <w:sz w:val="20"/>
                <w:szCs w:val="20"/>
                <w:lang w:val="ru-RU"/>
              </w:rPr>
              <w:t>в том числе задол</w:t>
            </w:r>
            <w:r w:rsidRPr="00E40656">
              <w:rPr>
                <w:rFonts w:ascii="Times New Roman" w:hAnsi="Times New Roman"/>
                <w:sz w:val="20"/>
                <w:szCs w:val="20"/>
                <w:lang w:val="ru-RU"/>
              </w:rPr>
              <w:softHyphen/>
              <w:t>женность по бюджету</w:t>
            </w:r>
          </w:p>
        </w:tc>
        <w:tc>
          <w:tcPr>
            <w:tcW w:w="3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2F30" w:rsidRPr="004D71AF" w:rsidTr="0025739F">
        <w:trPr>
          <w:trHeight w:val="240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Незавершенное производство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0656">
              <w:rPr>
                <w:rFonts w:ascii="Times New Roman" w:hAnsi="Times New Roman"/>
                <w:sz w:val="20"/>
                <w:szCs w:val="20"/>
                <w:lang w:val="ru-RU"/>
              </w:rPr>
              <w:t>в том числе задолженность по оплате труда</w:t>
            </w:r>
          </w:p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9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2F30" w:rsidRPr="00E40656" w:rsidTr="0025739F">
        <w:trPr>
          <w:trHeight w:val="528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Готовая продукция</w:t>
            </w:r>
          </w:p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Товары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:rsidTr="0025739F">
        <w:trPr>
          <w:trHeight w:val="266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Дебиторская задолженность 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:rsidTr="0025739F">
        <w:trPr>
          <w:trHeight w:val="260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Денежные средства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:rsidTr="0025739F">
        <w:trPr>
          <w:trHeight w:val="324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Прочие текущие активы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4D71AF" w:rsidTr="0025739F">
        <w:trPr>
          <w:trHeight w:val="372"/>
        </w:trPr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E40656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Всего по активу баланса</w:t>
            </w:r>
          </w:p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(</w:t>
            </w:r>
            <w:r w:rsidRPr="00E40656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разделы  </w:t>
            </w:r>
            <w:r w:rsidRPr="00E40656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I.+ II.)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E40656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Всего по пассиву баланса</w:t>
            </w:r>
          </w:p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(разделы  </w:t>
            </w:r>
            <w:r w:rsidRPr="00E40656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I.+ II.)</w:t>
            </w:r>
          </w:p>
        </w:tc>
        <w:tc>
          <w:tcPr>
            <w:tcW w:w="3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:rsidR="00A42F30" w:rsidRPr="00E40656" w:rsidRDefault="00A42F30" w:rsidP="00A42F3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A42F30" w:rsidRPr="00E40656" w:rsidRDefault="00A42F30" w:rsidP="00A42F3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A42F30" w:rsidRPr="00E40656" w:rsidRDefault="00A42F30" w:rsidP="00A42F3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  <w:r w:rsidRPr="00E40656">
        <w:rPr>
          <w:rFonts w:ascii="Times New Roman" w:hAnsi="Times New Roman"/>
          <w:sz w:val="22"/>
          <w:szCs w:val="22"/>
          <w:lang w:val="ru-RU"/>
        </w:rPr>
        <w:t xml:space="preserve">ФИНАНСОВЫЙ РЕЗУЛЬТАТ </w:t>
      </w:r>
    </w:p>
    <w:p w:rsidR="00A42F30" w:rsidRPr="00E40656" w:rsidRDefault="00A42F30" w:rsidP="00A42F3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E40656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в тыс._______ (</w:t>
      </w:r>
      <w:r w:rsidRPr="00E40656">
        <w:rPr>
          <w:rFonts w:ascii="Times New Roman" w:hAnsi="Times New Roman"/>
          <w:i/>
          <w:sz w:val="22"/>
          <w:szCs w:val="22"/>
          <w:lang w:val="ru-RU"/>
        </w:rPr>
        <w:t>указать валюту</w:t>
      </w:r>
      <w:r w:rsidRPr="00E40656">
        <w:rPr>
          <w:rFonts w:ascii="Times New Roman" w:hAnsi="Times New Roman"/>
          <w:sz w:val="22"/>
          <w:szCs w:val="22"/>
          <w:lang w:val="ru-RU"/>
        </w:rPr>
        <w:t>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9"/>
        <w:gridCol w:w="1662"/>
        <w:gridCol w:w="1485"/>
        <w:gridCol w:w="1358"/>
      </w:tblGrid>
      <w:tr w:rsidR="0025739F" w:rsidRPr="00E40656" w:rsidTr="00E564A7">
        <w:trPr>
          <w:trHeight w:val="24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9F" w:rsidRPr="00E40656" w:rsidRDefault="0025739F" w:rsidP="00257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9F" w:rsidRPr="00E40656" w:rsidRDefault="0025739F" w:rsidP="00257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9F" w:rsidRPr="00E40656" w:rsidRDefault="0025739F" w:rsidP="00257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39F" w:rsidRPr="00E40656" w:rsidRDefault="0025739F" w:rsidP="00257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г.</w:t>
            </w:r>
          </w:p>
        </w:tc>
      </w:tr>
      <w:tr w:rsidR="00A42F30" w:rsidRPr="00E40656" w:rsidTr="00E564A7">
        <w:trPr>
          <w:trHeight w:val="24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left="-540" w:firstLine="54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1.Чистая выручка от реализации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:rsidTr="00E564A7">
        <w:trPr>
          <w:trHeight w:val="288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2.Себестоимость реализованной продукции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:rsidTr="00E564A7">
        <w:trPr>
          <w:trHeight w:val="246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4. Административные расходы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:rsidTr="00E564A7">
        <w:trPr>
          <w:trHeight w:val="296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5.Прочие расходы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:rsidTr="00E564A7">
        <w:trPr>
          <w:trHeight w:val="317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6. Прочие доходы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4D71AF" w:rsidTr="00E564A7">
        <w:trPr>
          <w:trHeight w:val="265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7. Прибыль до уплаты налога на доход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:rsidTr="00E564A7">
        <w:trPr>
          <w:trHeight w:val="292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8. Налог на доход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E40656" w:rsidTr="00E564A7">
        <w:trPr>
          <w:trHeight w:val="363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40656">
              <w:rPr>
                <w:rFonts w:ascii="Times New Roman" w:hAnsi="Times New Roman"/>
                <w:sz w:val="22"/>
                <w:szCs w:val="22"/>
                <w:lang w:val="ru-RU"/>
              </w:rPr>
              <w:t>9. Прибыль (убыток)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E40656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:rsidR="00A42F30" w:rsidRPr="00E40656" w:rsidRDefault="00A42F30" w:rsidP="00A42F3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:rsidR="00A42F30" w:rsidRPr="00E40656" w:rsidRDefault="00A42F30" w:rsidP="00A42F3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:rsidR="00A42F30" w:rsidRPr="00E40656" w:rsidRDefault="00A42F30" w:rsidP="00A42F30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/>
          <w:sz w:val="22"/>
          <w:szCs w:val="22"/>
          <w:lang w:val="ru-RU"/>
        </w:rPr>
      </w:pPr>
      <w:r w:rsidRPr="00E40656">
        <w:rPr>
          <w:rFonts w:ascii="Times New Roman" w:hAnsi="Times New Roman"/>
          <w:sz w:val="22"/>
          <w:szCs w:val="22"/>
          <w:lang w:val="ru-RU"/>
        </w:rPr>
        <w:t>Руководитель._________________________       Гл. бухгалтер______________________________</w:t>
      </w:r>
    </w:p>
    <w:p w:rsidR="00A42F30" w:rsidRPr="00E40656" w:rsidRDefault="00A42F30" w:rsidP="00A42F30">
      <w:pPr>
        <w:jc w:val="both"/>
        <w:rPr>
          <w:rFonts w:ascii="Times New Roman" w:hAnsi="Times New Roman"/>
          <w:sz w:val="16"/>
          <w:szCs w:val="16"/>
          <w:lang w:val="ru-RU"/>
        </w:rPr>
      </w:pPr>
    </w:p>
    <w:p w:rsidR="00A42F30" w:rsidRPr="00E40656" w:rsidRDefault="00A42F30" w:rsidP="00A42F30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/>
          <w:sz w:val="22"/>
          <w:szCs w:val="22"/>
          <w:lang w:val="ru-RU"/>
        </w:rPr>
      </w:pPr>
      <w:r w:rsidRPr="00E40656">
        <w:rPr>
          <w:rFonts w:ascii="Times New Roman" w:hAnsi="Times New Roman"/>
          <w:sz w:val="20"/>
          <w:szCs w:val="20"/>
          <w:lang w:val="ru-RU"/>
        </w:rPr>
        <w:t xml:space="preserve">Место печати                                                                                                      </w:t>
      </w:r>
      <w:r w:rsidRPr="00E40656">
        <w:rPr>
          <w:rFonts w:ascii="Times New Roman" w:hAnsi="Times New Roman"/>
          <w:sz w:val="22"/>
          <w:szCs w:val="22"/>
          <w:lang w:val="ru-RU"/>
        </w:rPr>
        <w:t>Дата:«____»______20</w:t>
      </w:r>
      <w:r w:rsidR="00FE2408" w:rsidRPr="00E40656">
        <w:rPr>
          <w:rFonts w:ascii="Times New Roman" w:hAnsi="Times New Roman"/>
          <w:sz w:val="22"/>
          <w:szCs w:val="22"/>
          <w:lang w:val="ru-RU"/>
        </w:rPr>
        <w:t>__</w:t>
      </w:r>
      <w:r w:rsidRPr="00E40656">
        <w:rPr>
          <w:rFonts w:ascii="Times New Roman" w:hAnsi="Times New Roman"/>
          <w:sz w:val="22"/>
          <w:szCs w:val="22"/>
          <w:lang w:val="ru-RU"/>
        </w:rPr>
        <w:t>г.</w:t>
      </w:r>
    </w:p>
    <w:p w:rsidR="00A42F30" w:rsidRPr="00E40656" w:rsidRDefault="00A42F30" w:rsidP="00A42F30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A42F30" w:rsidRPr="00E40656" w:rsidRDefault="00A42F30" w:rsidP="00A42F30">
      <w:pPr>
        <w:jc w:val="both"/>
        <w:rPr>
          <w:rFonts w:ascii="Times New Roman" w:hAnsi="Times New Roman"/>
          <w:u w:val="single"/>
          <w:lang w:val="ru-RU"/>
        </w:rPr>
      </w:pPr>
      <w:r w:rsidRPr="00E40656">
        <w:rPr>
          <w:rFonts w:ascii="Times New Roman" w:hAnsi="Times New Roman"/>
          <w:u w:val="single"/>
          <w:lang w:val="ru-RU"/>
        </w:rPr>
        <w:t xml:space="preserve">(*) компании, финансовое положение которых определяется иными критериями, могут предоставить иную форму определяющую его финансовое положение.  </w:t>
      </w: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ind w:left="7080" w:firstLine="708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E40656">
        <w:rPr>
          <w:rFonts w:ascii="Times New Roman" w:hAnsi="Times New Roman"/>
          <w:i/>
          <w:sz w:val="28"/>
          <w:szCs w:val="28"/>
          <w:lang w:val="ru-RU"/>
        </w:rPr>
        <w:br w:type="page"/>
      </w:r>
      <w:r w:rsidRPr="00E40656">
        <w:rPr>
          <w:rFonts w:ascii="Times New Roman" w:hAnsi="Times New Roman"/>
          <w:i/>
          <w:sz w:val="28"/>
          <w:szCs w:val="28"/>
          <w:lang w:val="ru-RU"/>
        </w:rPr>
        <w:lastRenderedPageBreak/>
        <w:t>Форма № 5</w:t>
      </w:r>
    </w:p>
    <w:p w:rsidR="00A42F30" w:rsidRPr="00E40656" w:rsidRDefault="00A42F30" w:rsidP="00A42F3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42F30" w:rsidRPr="00E40656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i/>
          <w:lang w:val="ru-RU"/>
        </w:rPr>
      </w:pPr>
      <w:r w:rsidRPr="00E40656">
        <w:rPr>
          <w:rFonts w:ascii="Times New Roman" w:hAnsi="Times New Roman"/>
          <w:i/>
          <w:lang w:val="ru-RU"/>
        </w:rPr>
        <w:t xml:space="preserve">НА ФИРМЕННОМ БЛАНКЕ </w:t>
      </w:r>
    </w:p>
    <w:p w:rsidR="00A42F30" w:rsidRPr="00E40656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</w:p>
    <w:p w:rsidR="00A42F30" w:rsidRPr="00E40656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</w:p>
    <w:p w:rsidR="000A047B" w:rsidRPr="00E40656" w:rsidRDefault="000A047B" w:rsidP="000A047B">
      <w:pPr>
        <w:pStyle w:val="affd"/>
        <w:ind w:left="6804" w:right="-108" w:hanging="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656">
        <w:rPr>
          <w:rFonts w:ascii="Times New Roman" w:hAnsi="Times New Roman" w:cs="Times New Roman"/>
          <w:b/>
          <w:bCs/>
          <w:sz w:val="24"/>
          <w:szCs w:val="24"/>
        </w:rPr>
        <w:t>Закупочная</w:t>
      </w:r>
      <w:r w:rsidRPr="00E40656">
        <w:rPr>
          <w:rFonts w:ascii="Times New Roman" w:hAnsi="Times New Roman"/>
          <w:sz w:val="24"/>
          <w:szCs w:val="28"/>
        </w:rPr>
        <w:t xml:space="preserve"> </w:t>
      </w:r>
      <w:r w:rsidRPr="00E40656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</w:p>
    <w:p w:rsidR="000A047B" w:rsidRPr="00E40656" w:rsidRDefault="000A047B" w:rsidP="000A047B">
      <w:pPr>
        <w:jc w:val="center"/>
        <w:rPr>
          <w:rFonts w:ascii="Times New Roman" w:hAnsi="Times New Roman"/>
          <w:i/>
          <w:lang w:val="ru-RU"/>
        </w:rPr>
      </w:pPr>
    </w:p>
    <w:p w:rsidR="000A047B" w:rsidRPr="00E40656" w:rsidRDefault="000A047B" w:rsidP="000A047B">
      <w:pPr>
        <w:jc w:val="center"/>
        <w:rPr>
          <w:rFonts w:ascii="Times New Roman" w:hAnsi="Times New Roman"/>
          <w:i/>
          <w:lang w:val="ru-RU"/>
        </w:rPr>
      </w:pPr>
    </w:p>
    <w:p w:rsidR="000A047B" w:rsidRPr="00E40656" w:rsidRDefault="000A047B" w:rsidP="000A047B">
      <w:pPr>
        <w:rPr>
          <w:rFonts w:ascii="Times New Roman" w:hAnsi="Times New Roman"/>
          <w:lang w:val="ru-RU"/>
        </w:rPr>
      </w:pPr>
    </w:p>
    <w:p w:rsidR="00C12B03" w:rsidRPr="00C12B03" w:rsidRDefault="00C12B03" w:rsidP="00C12B03">
      <w:pPr>
        <w:jc w:val="center"/>
        <w:rPr>
          <w:rFonts w:ascii="Times New Roman" w:hAnsi="Times New Roman"/>
          <w:lang w:val="ru-RU"/>
        </w:rPr>
      </w:pPr>
      <w:r w:rsidRPr="00C12B03">
        <w:rPr>
          <w:rFonts w:ascii="Times New Roman" w:hAnsi="Times New Roman"/>
          <w:lang w:val="ru-RU"/>
        </w:rPr>
        <w:t>ЗАЯВЛЕНИЕ</w:t>
      </w:r>
    </w:p>
    <w:p w:rsidR="00C12B03" w:rsidRPr="00E40656" w:rsidRDefault="00C12B03" w:rsidP="00C12B03">
      <w:pPr>
        <w:jc w:val="center"/>
        <w:rPr>
          <w:rFonts w:ascii="Times New Roman" w:hAnsi="Times New Roman"/>
          <w:lang w:val="ru-RU"/>
        </w:rPr>
      </w:pPr>
      <w:r w:rsidRPr="00C12B03">
        <w:rPr>
          <w:rFonts w:ascii="Times New Roman" w:hAnsi="Times New Roman"/>
          <w:lang w:val="ru-RU"/>
        </w:rPr>
        <w:t>по недопущению коррупционных проявлений</w:t>
      </w:r>
    </w:p>
    <w:p w:rsidR="000A047B" w:rsidRPr="00E40656" w:rsidRDefault="000A047B" w:rsidP="000A047B">
      <w:pPr>
        <w:jc w:val="center"/>
        <w:rPr>
          <w:rFonts w:ascii="Times New Roman" w:hAnsi="Times New Roman"/>
          <w:lang w:val="ru-RU"/>
        </w:rPr>
      </w:pPr>
    </w:p>
    <w:p w:rsidR="000A047B" w:rsidRPr="00E40656" w:rsidRDefault="000A047B" w:rsidP="000A047B">
      <w:pPr>
        <w:jc w:val="center"/>
        <w:rPr>
          <w:rFonts w:ascii="Times New Roman" w:hAnsi="Times New Roman"/>
          <w:lang w:val="ru-RU"/>
        </w:rPr>
      </w:pPr>
    </w:p>
    <w:p w:rsidR="00C12B03" w:rsidRDefault="00C12B03" w:rsidP="00F75886">
      <w:pPr>
        <w:ind w:right="104" w:firstLine="567"/>
        <w:jc w:val="right"/>
        <w:rPr>
          <w:rFonts w:ascii="Times New Roman" w:hAnsi="Times New Roman"/>
          <w:lang w:val="ru-RU"/>
        </w:rPr>
      </w:pPr>
      <w:r w:rsidRPr="004377D6">
        <w:rPr>
          <w:rFonts w:ascii="Times New Roman" w:hAnsi="Times New Roman"/>
          <w:lang w:val="ru-RU"/>
        </w:rPr>
        <w:t>Настоящим письмом подтверждаем, что компания ___________________________</w:t>
      </w:r>
      <w:proofErr w:type="gramStart"/>
      <w:r w:rsidRPr="004377D6">
        <w:rPr>
          <w:rFonts w:ascii="Times New Roman" w:hAnsi="Times New Roman"/>
          <w:lang w:val="ru-RU"/>
        </w:rPr>
        <w:t xml:space="preserve"> :</w:t>
      </w:r>
      <w:proofErr w:type="gramEnd"/>
      <w:r w:rsidRPr="004377D6">
        <w:rPr>
          <w:rFonts w:ascii="Times New Roman" w:hAnsi="Times New Roman"/>
          <w:lang w:val="ru-RU"/>
        </w:rPr>
        <w:t xml:space="preserve"> </w:t>
      </w:r>
    </w:p>
    <w:p w:rsidR="00C12B03" w:rsidRPr="007336FC" w:rsidRDefault="00C12B03" w:rsidP="00F75886">
      <w:pPr>
        <w:spacing w:after="102"/>
        <w:ind w:right="388" w:firstLine="567"/>
        <w:jc w:val="right"/>
        <w:rPr>
          <w:rFonts w:ascii="Times New Roman" w:hAnsi="Times New Roman"/>
          <w:i/>
          <w:lang w:val="ru-RU"/>
        </w:rPr>
      </w:pPr>
      <w:r w:rsidRPr="004377D6">
        <w:rPr>
          <w:rFonts w:ascii="Times New Roman" w:hAnsi="Times New Roman"/>
          <w:i/>
          <w:lang w:val="ru-RU"/>
        </w:rPr>
        <w:t xml:space="preserve">     </w:t>
      </w:r>
      <w:r w:rsidRPr="007336FC">
        <w:rPr>
          <w:rFonts w:ascii="Times New Roman" w:hAnsi="Times New Roman"/>
          <w:i/>
          <w:lang w:val="ru-RU"/>
        </w:rPr>
        <w:t xml:space="preserve">(наименование компании) </w:t>
      </w:r>
    </w:p>
    <w:p w:rsidR="00ED7ED4" w:rsidRDefault="004A5541" w:rsidP="00F75886">
      <w:pPr>
        <w:spacing w:line="276" w:lineRule="auto"/>
        <w:ind w:right="388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а) о</w:t>
      </w:r>
      <w:r w:rsidR="00ED7ED4">
        <w:rPr>
          <w:rFonts w:ascii="Times New Roman" w:hAnsi="Times New Roman"/>
          <w:lang w:val="ru-RU"/>
        </w:rPr>
        <w:t>бязуется:</w:t>
      </w:r>
    </w:p>
    <w:p w:rsidR="00ED7ED4" w:rsidRPr="004A5541" w:rsidRDefault="00ED7ED4" w:rsidP="00F75886">
      <w:pPr>
        <w:spacing w:line="276" w:lineRule="auto"/>
        <w:ind w:right="388" w:firstLine="567"/>
        <w:jc w:val="both"/>
        <w:rPr>
          <w:rFonts w:ascii="Times New Roman" w:hAnsi="Times New Roman"/>
          <w:lang w:val="ru-RU"/>
        </w:rPr>
      </w:pPr>
      <w:r w:rsidRPr="004A5541">
        <w:rPr>
          <w:rFonts w:ascii="Times New Roman" w:hAnsi="Times New Roman"/>
          <w:lang w:val="ru-RU"/>
        </w:rPr>
        <w:t>- соблюдать требования Закона Республики Узбекистан «О государственных закупках» №ЗРУ-684 от 22.04.2021 г.;</w:t>
      </w:r>
    </w:p>
    <w:p w:rsidR="00ED7ED4" w:rsidRPr="004A5541" w:rsidRDefault="00ED7ED4" w:rsidP="00F75886">
      <w:pPr>
        <w:spacing w:line="276" w:lineRule="auto"/>
        <w:ind w:right="388" w:firstLine="567"/>
        <w:jc w:val="both"/>
        <w:rPr>
          <w:rFonts w:ascii="Times New Roman" w:hAnsi="Times New Roman"/>
          <w:lang w:val="ru-RU"/>
        </w:rPr>
      </w:pPr>
      <w:r w:rsidRPr="004A5541">
        <w:rPr>
          <w:rFonts w:ascii="Times New Roman" w:hAnsi="Times New Roman"/>
          <w:lang w:val="ru-RU"/>
        </w:rPr>
        <w:t>-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форме, предложение о найме на работу либо любую другую ценную вещь или услугу с целью повлиять на совершение какого-либо действия, принятие решения или применение какой-либо закупочной процедуры Заказчика в процессе государственных закупок;</w:t>
      </w:r>
    </w:p>
    <w:p w:rsidR="00ED7ED4" w:rsidRPr="004A5541" w:rsidRDefault="00ED7ED4" w:rsidP="00F75886">
      <w:pPr>
        <w:spacing w:line="276" w:lineRule="auto"/>
        <w:ind w:right="388" w:firstLine="567"/>
        <w:jc w:val="both"/>
        <w:rPr>
          <w:rFonts w:ascii="Times New Roman" w:hAnsi="Times New Roman"/>
          <w:lang w:val="ru-RU"/>
        </w:rPr>
      </w:pPr>
      <w:r w:rsidRPr="004A5541">
        <w:rPr>
          <w:rFonts w:ascii="Times New Roman" w:hAnsi="Times New Roman"/>
          <w:lang w:val="ru-RU"/>
        </w:rPr>
        <w:t xml:space="preserve">- не совершать </w:t>
      </w:r>
      <w:proofErr w:type="spellStart"/>
      <w:r w:rsidRPr="004A5541">
        <w:rPr>
          <w:rFonts w:ascii="Times New Roman" w:hAnsi="Times New Roman"/>
          <w:lang w:val="ru-RU"/>
        </w:rPr>
        <w:t>антиконкурентные</w:t>
      </w:r>
      <w:proofErr w:type="spellEnd"/>
      <w:r w:rsidRPr="004A5541">
        <w:rPr>
          <w:rFonts w:ascii="Times New Roman" w:hAnsi="Times New Roman"/>
          <w:lang w:val="ru-RU"/>
        </w:rPr>
        <w:t xml:space="preserve"> действия, в том числе при выявлении случаев аффилированности;</w:t>
      </w:r>
    </w:p>
    <w:p w:rsidR="00ED7ED4" w:rsidRPr="004A5541" w:rsidRDefault="00ED7ED4" w:rsidP="00F75886">
      <w:pPr>
        <w:spacing w:line="276" w:lineRule="auto"/>
        <w:ind w:right="159" w:firstLine="567"/>
        <w:jc w:val="both"/>
        <w:rPr>
          <w:rFonts w:ascii="Times New Roman" w:hAnsi="Times New Roman"/>
          <w:lang w:val="ru-RU"/>
        </w:rPr>
      </w:pPr>
      <w:r w:rsidRPr="004A5541">
        <w:rPr>
          <w:rFonts w:ascii="Times New Roman" w:hAnsi="Times New Roman"/>
          <w:lang w:val="ru-RU"/>
        </w:rPr>
        <w:t>- не допускать проявления мошенничества, фальсификации данных и коррупции;</w:t>
      </w:r>
    </w:p>
    <w:p w:rsidR="00ED7ED4" w:rsidRPr="004A5541" w:rsidRDefault="00ED7ED4" w:rsidP="00F75886">
      <w:pPr>
        <w:spacing w:line="276" w:lineRule="auto"/>
        <w:ind w:right="159" w:firstLine="567"/>
        <w:jc w:val="both"/>
        <w:rPr>
          <w:rFonts w:ascii="Times New Roman" w:hAnsi="Times New Roman"/>
          <w:lang w:val="ru-RU"/>
        </w:rPr>
      </w:pPr>
      <w:r w:rsidRPr="004A5541">
        <w:rPr>
          <w:rFonts w:ascii="Times New Roman" w:hAnsi="Times New Roman"/>
          <w:lang w:val="ru-RU"/>
        </w:rPr>
        <w:t>- не предоставлять ложные или подложные документы, раскрывать информацию об аффилированных лицах, участвовавшим в данном лоте</w:t>
      </w:r>
      <w:r w:rsidR="004A5541" w:rsidRPr="004A5541">
        <w:rPr>
          <w:rFonts w:ascii="Times New Roman" w:hAnsi="Times New Roman"/>
          <w:lang w:val="ru-RU"/>
        </w:rPr>
        <w:t>;</w:t>
      </w:r>
    </w:p>
    <w:p w:rsidR="004A5541" w:rsidRPr="004A5541" w:rsidRDefault="004A5541" w:rsidP="00F75886">
      <w:pPr>
        <w:spacing w:line="276" w:lineRule="auto"/>
        <w:ind w:right="159" w:firstLine="567"/>
        <w:jc w:val="both"/>
        <w:rPr>
          <w:rFonts w:ascii="Times New Roman" w:hAnsi="Times New Roman"/>
          <w:lang w:val="ru-RU"/>
        </w:rPr>
      </w:pPr>
      <w:r w:rsidRPr="004A5541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б) </w:t>
      </w:r>
      <w:r w:rsidRPr="004A5541">
        <w:rPr>
          <w:rFonts w:ascii="Times New Roman" w:hAnsi="Times New Roman"/>
          <w:lang w:val="ru-RU"/>
        </w:rPr>
        <w:t>подтверждает, что:</w:t>
      </w:r>
    </w:p>
    <w:p w:rsidR="004A5541" w:rsidRPr="004A5541" w:rsidRDefault="004A5541" w:rsidP="00F75886">
      <w:pPr>
        <w:spacing w:line="276" w:lineRule="auto"/>
        <w:ind w:right="159" w:firstLine="567"/>
        <w:jc w:val="both"/>
        <w:rPr>
          <w:rFonts w:ascii="Times New Roman" w:hAnsi="Times New Roman"/>
          <w:lang w:val="ru-RU"/>
        </w:rPr>
      </w:pPr>
      <w:r w:rsidRPr="004A5541">
        <w:rPr>
          <w:rFonts w:ascii="Times New Roman" w:hAnsi="Times New Roman"/>
          <w:lang w:val="ru-RU"/>
        </w:rPr>
        <w:t>- не имеет конфликта интересов с Заказчиком, не имеет близких родственников среди учредителей и/или сотрудников, которые имеют право на принятие решения по выбору исполнителя;</w:t>
      </w:r>
    </w:p>
    <w:p w:rsidR="004A5541" w:rsidRPr="004A5541" w:rsidRDefault="004A5541" w:rsidP="00F75886">
      <w:pPr>
        <w:spacing w:line="276" w:lineRule="auto"/>
        <w:ind w:right="159" w:firstLine="567"/>
        <w:jc w:val="both"/>
        <w:rPr>
          <w:rFonts w:ascii="Times New Roman" w:hAnsi="Times New Roman"/>
          <w:lang w:val="ru-RU"/>
        </w:rPr>
      </w:pPr>
      <w:r w:rsidRPr="004A5541">
        <w:rPr>
          <w:rFonts w:ascii="Times New Roman" w:hAnsi="Times New Roman"/>
          <w:lang w:val="ru-RU"/>
        </w:rPr>
        <w:t xml:space="preserve">- не состоит в сговоре с другими участниками с целью искажения цен или результатов </w:t>
      </w:r>
      <w:r w:rsidR="008A1FEB">
        <w:rPr>
          <w:rFonts w:ascii="Times New Roman" w:hAnsi="Times New Roman"/>
          <w:lang w:val="ru-RU"/>
        </w:rPr>
        <w:t>отбора</w:t>
      </w:r>
      <w:r w:rsidRPr="004A5541">
        <w:rPr>
          <w:rFonts w:ascii="Times New Roman" w:hAnsi="Times New Roman"/>
          <w:lang w:val="ru-RU"/>
        </w:rPr>
        <w:t>;</w:t>
      </w:r>
    </w:p>
    <w:p w:rsidR="000A047B" w:rsidRPr="00E40656" w:rsidRDefault="000A047B" w:rsidP="00F75886">
      <w:pPr>
        <w:ind w:firstLine="567"/>
        <w:rPr>
          <w:rFonts w:ascii="Times New Roman" w:hAnsi="Times New Roman"/>
          <w:lang w:val="ru-RU"/>
        </w:rPr>
      </w:pPr>
    </w:p>
    <w:p w:rsidR="000A047B" w:rsidRPr="00E40656" w:rsidRDefault="000A047B" w:rsidP="00F75886">
      <w:pPr>
        <w:ind w:firstLine="567"/>
        <w:rPr>
          <w:rFonts w:ascii="Times New Roman" w:hAnsi="Times New Roman"/>
          <w:lang w:val="ru-RU"/>
        </w:rPr>
      </w:pPr>
    </w:p>
    <w:p w:rsidR="000A047B" w:rsidRPr="00E40656" w:rsidRDefault="000A047B" w:rsidP="00F75886">
      <w:pPr>
        <w:ind w:firstLine="567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Подписи:</w:t>
      </w:r>
    </w:p>
    <w:p w:rsidR="000A047B" w:rsidRPr="00E40656" w:rsidRDefault="000A047B" w:rsidP="00F75886">
      <w:pPr>
        <w:ind w:firstLine="567"/>
        <w:rPr>
          <w:rFonts w:ascii="Times New Roman" w:hAnsi="Times New Roman"/>
          <w:lang w:val="ru-RU"/>
        </w:rPr>
      </w:pPr>
    </w:p>
    <w:p w:rsidR="000A047B" w:rsidRPr="00E40656" w:rsidRDefault="000A047B" w:rsidP="00F75886">
      <w:pPr>
        <w:ind w:firstLine="567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Ф.И.О. руководителя _______________</w:t>
      </w:r>
    </w:p>
    <w:p w:rsidR="000A047B" w:rsidRPr="00E40656" w:rsidRDefault="000A047B" w:rsidP="00F75886">
      <w:pPr>
        <w:ind w:firstLine="567"/>
        <w:rPr>
          <w:rFonts w:ascii="Times New Roman" w:hAnsi="Times New Roman"/>
          <w:lang w:val="ru-RU"/>
        </w:rPr>
      </w:pPr>
    </w:p>
    <w:p w:rsidR="000A047B" w:rsidRPr="00E40656" w:rsidRDefault="000A047B" w:rsidP="00F75886">
      <w:pPr>
        <w:ind w:firstLine="567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Ф.И.О. главного бухгалтера (начальника финансового отдела) ______________</w:t>
      </w:r>
    </w:p>
    <w:p w:rsidR="000A047B" w:rsidRPr="00E40656" w:rsidRDefault="000A047B" w:rsidP="00F75886">
      <w:pPr>
        <w:ind w:firstLine="567"/>
        <w:rPr>
          <w:rFonts w:ascii="Times New Roman" w:hAnsi="Times New Roman"/>
          <w:lang w:val="ru-RU"/>
        </w:rPr>
      </w:pPr>
    </w:p>
    <w:p w:rsidR="000A047B" w:rsidRPr="00E40656" w:rsidRDefault="000A047B" w:rsidP="00F75886">
      <w:pPr>
        <w:ind w:firstLine="567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Ф.И.О. юриста ____________________</w:t>
      </w:r>
    </w:p>
    <w:p w:rsidR="000A047B" w:rsidRPr="00E40656" w:rsidRDefault="000A047B" w:rsidP="00F75886">
      <w:pPr>
        <w:ind w:firstLine="567"/>
        <w:rPr>
          <w:rFonts w:ascii="Times New Roman" w:hAnsi="Times New Roman"/>
          <w:lang w:val="ru-RU"/>
        </w:rPr>
      </w:pPr>
    </w:p>
    <w:p w:rsidR="000A047B" w:rsidRPr="00E40656" w:rsidRDefault="000A047B" w:rsidP="00F75886">
      <w:pPr>
        <w:ind w:firstLine="567"/>
        <w:rPr>
          <w:rFonts w:ascii="Times New Roman" w:hAnsi="Times New Roman"/>
          <w:lang w:val="ru-RU"/>
        </w:rPr>
      </w:pPr>
    </w:p>
    <w:p w:rsidR="00A42F30" w:rsidRPr="004A5541" w:rsidRDefault="000A047B" w:rsidP="00F75886">
      <w:pPr>
        <w:ind w:firstLine="567"/>
        <w:rPr>
          <w:rFonts w:ascii="Times New Roman" w:hAnsi="Times New Roman"/>
          <w:lang w:val="ru-RU"/>
        </w:rPr>
      </w:pPr>
      <w:r w:rsidRPr="00E40656">
        <w:rPr>
          <w:rFonts w:ascii="Times New Roman" w:hAnsi="Times New Roman"/>
          <w:lang w:val="ru-RU"/>
        </w:rPr>
        <w:t>Место печати</w:t>
      </w:r>
    </w:p>
    <w:p w:rsidR="00A42F30" w:rsidRPr="00E40656" w:rsidRDefault="00A42F30" w:rsidP="00A42F30">
      <w:pPr>
        <w:rPr>
          <w:rFonts w:ascii="Times New Roman" w:hAnsi="Times New Roman"/>
          <w:lang w:val="ru-RU"/>
        </w:rPr>
      </w:pPr>
    </w:p>
    <w:p w:rsidR="002E211A" w:rsidRPr="002E211A" w:rsidRDefault="00A42F30" w:rsidP="002E211A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E40656">
        <w:rPr>
          <w:rFonts w:ascii="Times New Roman" w:hAnsi="Times New Roman"/>
          <w:i/>
          <w:sz w:val="28"/>
          <w:szCs w:val="28"/>
          <w:lang w:val="ru-RU"/>
        </w:rPr>
        <w:br w:type="page"/>
      </w:r>
      <w:r w:rsidR="002E211A" w:rsidRPr="002E211A">
        <w:rPr>
          <w:rFonts w:ascii="Times New Roman" w:hAnsi="Times New Roman"/>
          <w:i/>
          <w:sz w:val="28"/>
          <w:szCs w:val="28"/>
          <w:lang w:val="ru-RU"/>
        </w:rPr>
        <w:lastRenderedPageBreak/>
        <w:t>Форма № 6</w:t>
      </w:r>
    </w:p>
    <w:p w:rsidR="002E211A" w:rsidRPr="002E211A" w:rsidRDefault="002E211A" w:rsidP="002E211A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2E211A" w:rsidRPr="002E211A" w:rsidRDefault="002E211A" w:rsidP="002E211A">
      <w:pPr>
        <w:jc w:val="center"/>
        <w:rPr>
          <w:rFonts w:ascii="Times New Roman" w:hAnsi="Times New Roman"/>
          <w:i/>
          <w:lang w:val="ru-RU"/>
        </w:rPr>
      </w:pPr>
      <w:r w:rsidRPr="002E211A">
        <w:rPr>
          <w:rFonts w:ascii="Times New Roman" w:hAnsi="Times New Roman"/>
          <w:i/>
          <w:lang w:val="ru-RU"/>
        </w:rPr>
        <w:t>НА ФИРМЕННОМ БЛАНКЕ ПРОИЗВОДИТЕЛЯ</w:t>
      </w:r>
    </w:p>
    <w:p w:rsidR="002E211A" w:rsidRPr="002E211A" w:rsidRDefault="002E211A" w:rsidP="002E211A">
      <w:pPr>
        <w:jc w:val="center"/>
        <w:rPr>
          <w:rFonts w:ascii="Times New Roman" w:hAnsi="Times New Roman"/>
          <w:i/>
          <w:lang w:val="ru-RU"/>
        </w:rPr>
      </w:pPr>
    </w:p>
    <w:p w:rsidR="002E211A" w:rsidRPr="002E211A" w:rsidRDefault="002E211A" w:rsidP="002E211A">
      <w:pPr>
        <w:jc w:val="center"/>
        <w:rPr>
          <w:rFonts w:ascii="Times New Roman" w:hAnsi="Times New Roman"/>
          <w:i/>
          <w:lang w:val="ru-RU"/>
        </w:rPr>
      </w:pPr>
    </w:p>
    <w:p w:rsidR="002E211A" w:rsidRPr="002E211A" w:rsidRDefault="002E211A" w:rsidP="002E211A">
      <w:pPr>
        <w:jc w:val="center"/>
        <w:rPr>
          <w:rFonts w:ascii="Times New Roman" w:hAnsi="Times New Roman"/>
          <w:lang w:val="ru-RU"/>
        </w:rPr>
      </w:pPr>
      <w:r w:rsidRPr="002E211A">
        <w:rPr>
          <w:rFonts w:ascii="Times New Roman" w:hAnsi="Times New Roman"/>
          <w:lang w:val="ru-RU"/>
        </w:rPr>
        <w:t xml:space="preserve">ДОВЕРЕННОСТЬ </w:t>
      </w: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rPr>
          <w:rFonts w:ascii="Times New Roman" w:hAnsi="Times New Roman"/>
          <w:i/>
          <w:lang w:val="ru-RU"/>
        </w:rPr>
      </w:pPr>
      <w:r w:rsidRPr="002E211A">
        <w:rPr>
          <w:rFonts w:ascii="Times New Roman" w:hAnsi="Times New Roman"/>
          <w:i/>
          <w:lang w:val="ru-RU"/>
        </w:rPr>
        <w:t>№:___________</w:t>
      </w:r>
    </w:p>
    <w:p w:rsidR="002E211A" w:rsidRPr="002E211A" w:rsidRDefault="002E211A" w:rsidP="002E211A">
      <w:pPr>
        <w:rPr>
          <w:rFonts w:ascii="Times New Roman" w:hAnsi="Times New Roman"/>
          <w:i/>
          <w:lang w:val="ru-RU"/>
        </w:rPr>
      </w:pPr>
      <w:r w:rsidRPr="002E211A">
        <w:rPr>
          <w:rFonts w:ascii="Times New Roman" w:hAnsi="Times New Roman"/>
          <w:i/>
          <w:lang w:val="ru-RU"/>
        </w:rPr>
        <w:t>Дата: _______</w:t>
      </w:r>
    </w:p>
    <w:p w:rsidR="002E211A" w:rsidRPr="002E211A" w:rsidRDefault="002E211A" w:rsidP="002E211A">
      <w:pPr>
        <w:ind w:left="5954" w:right="-108" w:hanging="72"/>
        <w:jc w:val="center"/>
        <w:rPr>
          <w:rFonts w:ascii="Times New Roman" w:hAnsi="Times New Roman"/>
          <w:b/>
          <w:bCs/>
          <w:lang w:val="ru-RU" w:eastAsia="ru-RU"/>
        </w:rPr>
      </w:pPr>
      <w:r w:rsidRPr="002E211A">
        <w:rPr>
          <w:rFonts w:ascii="Times New Roman" w:hAnsi="Times New Roman"/>
          <w:b/>
          <w:bCs/>
          <w:lang w:val="ru-RU" w:eastAsia="ru-RU"/>
        </w:rPr>
        <w:t>Закупочная</w:t>
      </w:r>
      <w:r w:rsidRPr="002E211A">
        <w:rPr>
          <w:rFonts w:ascii="Times New Roman" w:hAnsi="Times New Roman" w:cs="Courier New"/>
          <w:szCs w:val="28"/>
          <w:lang w:val="ru-RU" w:eastAsia="ru-RU"/>
        </w:rPr>
        <w:t xml:space="preserve"> </w:t>
      </w:r>
      <w:r w:rsidRPr="002E211A">
        <w:rPr>
          <w:rFonts w:ascii="Times New Roman" w:hAnsi="Times New Roman"/>
          <w:b/>
          <w:bCs/>
          <w:lang w:val="ru-RU" w:eastAsia="ru-RU"/>
        </w:rPr>
        <w:t>комиссия</w:t>
      </w:r>
    </w:p>
    <w:p w:rsidR="002E211A" w:rsidRPr="002E211A" w:rsidRDefault="002E211A" w:rsidP="002E211A">
      <w:pPr>
        <w:ind w:left="2832" w:firstLine="708"/>
        <w:jc w:val="center"/>
        <w:rPr>
          <w:rFonts w:ascii="Times New Roman" w:eastAsia="MS Mincho" w:hAnsi="Times New Roman"/>
          <w:b/>
          <w:lang w:val="ru-RU" w:eastAsia="ru-RU"/>
        </w:rPr>
      </w:pPr>
    </w:p>
    <w:p w:rsidR="002E211A" w:rsidRPr="002E211A" w:rsidRDefault="002E211A" w:rsidP="002E211A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2E211A">
        <w:rPr>
          <w:rFonts w:ascii="Times New Roman" w:hAnsi="Times New Roman"/>
          <w:lang w:val="ru-RU"/>
        </w:rPr>
        <w:t>Настоящая доверенность выдана</w:t>
      </w:r>
      <w:r w:rsidRPr="002E211A">
        <w:rPr>
          <w:rFonts w:ascii="Times New Roman" w:hAnsi="Times New Roman"/>
          <w:sz w:val="28"/>
          <w:szCs w:val="28"/>
          <w:lang w:val="ru-RU"/>
        </w:rPr>
        <w:t xml:space="preserve"> ____________________________________,</w:t>
      </w:r>
    </w:p>
    <w:p w:rsidR="002E211A" w:rsidRPr="002E211A" w:rsidRDefault="002E211A" w:rsidP="002E211A">
      <w:pPr>
        <w:ind w:firstLine="709"/>
        <w:jc w:val="both"/>
        <w:rPr>
          <w:rFonts w:ascii="Times New Roman" w:hAnsi="Times New Roman"/>
          <w:i/>
          <w:sz w:val="16"/>
          <w:szCs w:val="16"/>
          <w:lang w:val="ru-RU"/>
        </w:rPr>
      </w:pPr>
      <w:r w:rsidRPr="002E211A">
        <w:rPr>
          <w:rFonts w:ascii="Times New Roman" w:hAnsi="Times New Roman"/>
          <w:i/>
          <w:sz w:val="16"/>
          <w:szCs w:val="16"/>
          <w:lang w:val="ru-RU"/>
        </w:rPr>
        <w:t xml:space="preserve">       </w:t>
      </w:r>
      <w:r w:rsidRPr="002E211A">
        <w:rPr>
          <w:rFonts w:ascii="Times New Roman" w:hAnsi="Times New Roman"/>
          <w:i/>
          <w:sz w:val="16"/>
          <w:szCs w:val="16"/>
          <w:lang w:val="ru-RU"/>
        </w:rPr>
        <w:tab/>
      </w:r>
      <w:r w:rsidRPr="002E211A">
        <w:rPr>
          <w:rFonts w:ascii="Times New Roman" w:hAnsi="Times New Roman"/>
          <w:i/>
          <w:sz w:val="16"/>
          <w:szCs w:val="16"/>
          <w:lang w:val="ru-RU"/>
        </w:rPr>
        <w:tab/>
      </w:r>
      <w:r w:rsidRPr="002E211A">
        <w:rPr>
          <w:rFonts w:ascii="Times New Roman" w:hAnsi="Times New Roman"/>
          <w:i/>
          <w:sz w:val="16"/>
          <w:szCs w:val="16"/>
          <w:lang w:val="ru-RU"/>
        </w:rPr>
        <w:tab/>
      </w:r>
      <w:r w:rsidRPr="002E211A">
        <w:rPr>
          <w:rFonts w:ascii="Times New Roman" w:hAnsi="Times New Roman"/>
          <w:i/>
          <w:sz w:val="16"/>
          <w:szCs w:val="16"/>
          <w:lang w:val="ru-RU"/>
        </w:rPr>
        <w:tab/>
      </w:r>
      <w:r w:rsidRPr="002E211A">
        <w:rPr>
          <w:rFonts w:ascii="Times New Roman" w:hAnsi="Times New Roman"/>
          <w:i/>
          <w:sz w:val="16"/>
          <w:szCs w:val="16"/>
          <w:lang w:val="ru-RU"/>
        </w:rPr>
        <w:tab/>
      </w:r>
      <w:r w:rsidRPr="002E211A">
        <w:rPr>
          <w:rFonts w:ascii="Times New Roman" w:hAnsi="Times New Roman"/>
          <w:i/>
          <w:sz w:val="16"/>
          <w:szCs w:val="16"/>
          <w:lang w:val="ru-RU"/>
        </w:rPr>
        <w:tab/>
        <w:t xml:space="preserve">        (наименование и адрес организации-участника торгов) </w:t>
      </w:r>
    </w:p>
    <w:p w:rsidR="002E211A" w:rsidRPr="002E211A" w:rsidRDefault="002E211A" w:rsidP="002E211A">
      <w:pPr>
        <w:ind w:right="-83"/>
        <w:jc w:val="both"/>
        <w:rPr>
          <w:rFonts w:ascii="Times New Roman" w:eastAsia="MS Mincho" w:hAnsi="Times New Roman"/>
          <w:sz w:val="16"/>
          <w:szCs w:val="16"/>
          <w:lang w:val="ru-RU"/>
        </w:rPr>
      </w:pPr>
      <w:r w:rsidRPr="002E211A">
        <w:rPr>
          <w:rFonts w:ascii="Times New Roman" w:hAnsi="Times New Roman"/>
          <w:lang w:val="ru-RU"/>
        </w:rPr>
        <w:t>который(</w:t>
      </w:r>
      <w:proofErr w:type="spellStart"/>
      <w:r w:rsidRPr="002E211A">
        <w:rPr>
          <w:rFonts w:ascii="Times New Roman" w:hAnsi="Times New Roman"/>
          <w:lang w:val="ru-RU"/>
        </w:rPr>
        <w:t>ая</w:t>
      </w:r>
      <w:proofErr w:type="spellEnd"/>
      <w:r w:rsidRPr="002E211A">
        <w:rPr>
          <w:rFonts w:ascii="Times New Roman" w:hAnsi="Times New Roman"/>
          <w:lang w:val="ru-RU"/>
        </w:rPr>
        <w:t xml:space="preserve">) участвует в </w:t>
      </w:r>
      <w:r>
        <w:rPr>
          <w:rFonts w:ascii="Times New Roman" w:hAnsi="Times New Roman"/>
          <w:lang w:val="ru-RU"/>
        </w:rPr>
        <w:t>отборе</w:t>
      </w:r>
      <w:r w:rsidRPr="002E211A">
        <w:rPr>
          <w:rFonts w:ascii="Times New Roman" w:hAnsi="Times New Roman"/>
          <w:lang w:val="ru-RU"/>
        </w:rPr>
        <w:t xml:space="preserve"> на </w:t>
      </w:r>
      <w:r w:rsidRPr="002E211A">
        <w:rPr>
          <w:rFonts w:ascii="Times New Roman" w:eastAsia="MS Mincho" w:hAnsi="Times New Roman"/>
          <w:lang w:val="ru-RU"/>
        </w:rPr>
        <w:t xml:space="preserve">поставку </w:t>
      </w:r>
      <w:r w:rsidRPr="002E211A">
        <w:rPr>
          <w:rFonts w:ascii="Times New Roman" w:eastAsia="MS Mincho" w:hAnsi="Times New Roman"/>
          <w:sz w:val="16"/>
          <w:szCs w:val="16"/>
          <w:lang w:val="ru-RU"/>
        </w:rPr>
        <w:t xml:space="preserve">_____________________________________________ </w:t>
      </w:r>
    </w:p>
    <w:p w:rsidR="002E211A" w:rsidRPr="002E211A" w:rsidRDefault="002E211A" w:rsidP="002E211A">
      <w:pPr>
        <w:ind w:right="-83"/>
        <w:jc w:val="both"/>
        <w:rPr>
          <w:rFonts w:ascii="Times New Roman" w:eastAsia="MS Mincho" w:hAnsi="Times New Roman"/>
          <w:sz w:val="16"/>
          <w:szCs w:val="16"/>
          <w:lang w:val="ru-RU"/>
        </w:rPr>
      </w:pPr>
      <w:r w:rsidRPr="002E211A">
        <w:rPr>
          <w:rFonts w:ascii="Times New Roman" w:eastAsia="MS Mincho" w:hAnsi="Times New Roman"/>
          <w:sz w:val="16"/>
          <w:szCs w:val="16"/>
          <w:lang w:val="ru-RU"/>
        </w:rPr>
        <w:tab/>
      </w:r>
      <w:r w:rsidRPr="002E211A">
        <w:rPr>
          <w:rFonts w:ascii="Times New Roman" w:eastAsia="MS Mincho" w:hAnsi="Times New Roman"/>
          <w:sz w:val="16"/>
          <w:szCs w:val="16"/>
          <w:lang w:val="ru-RU"/>
        </w:rPr>
        <w:tab/>
      </w:r>
      <w:r w:rsidRPr="002E211A">
        <w:rPr>
          <w:rFonts w:ascii="Times New Roman" w:eastAsia="MS Mincho" w:hAnsi="Times New Roman"/>
          <w:sz w:val="16"/>
          <w:szCs w:val="16"/>
          <w:lang w:val="ru-RU"/>
        </w:rPr>
        <w:tab/>
      </w:r>
      <w:r w:rsidRPr="002E211A">
        <w:rPr>
          <w:rFonts w:ascii="Times New Roman" w:eastAsia="MS Mincho" w:hAnsi="Times New Roman"/>
          <w:sz w:val="16"/>
          <w:szCs w:val="16"/>
          <w:lang w:val="ru-RU"/>
        </w:rPr>
        <w:tab/>
      </w:r>
      <w:r w:rsidRPr="002E211A">
        <w:rPr>
          <w:rFonts w:ascii="Times New Roman" w:eastAsia="MS Mincho" w:hAnsi="Times New Roman"/>
          <w:sz w:val="16"/>
          <w:szCs w:val="16"/>
          <w:lang w:val="ru-RU"/>
        </w:rPr>
        <w:tab/>
      </w:r>
      <w:r w:rsidRPr="002E211A">
        <w:rPr>
          <w:rFonts w:ascii="Times New Roman" w:eastAsia="MS Mincho" w:hAnsi="Times New Roman"/>
          <w:sz w:val="16"/>
          <w:szCs w:val="16"/>
          <w:lang w:val="ru-RU"/>
        </w:rPr>
        <w:tab/>
      </w:r>
      <w:r w:rsidRPr="002E211A">
        <w:rPr>
          <w:rFonts w:ascii="Times New Roman" w:eastAsia="MS Mincho" w:hAnsi="Times New Roman"/>
          <w:sz w:val="16"/>
          <w:szCs w:val="16"/>
          <w:lang w:val="ru-RU"/>
        </w:rPr>
        <w:tab/>
      </w:r>
      <w:r w:rsidRPr="002E211A">
        <w:rPr>
          <w:rFonts w:ascii="Times New Roman" w:eastAsia="MS Mincho" w:hAnsi="Times New Roman"/>
          <w:sz w:val="16"/>
          <w:szCs w:val="16"/>
          <w:lang w:val="ru-RU"/>
        </w:rPr>
        <w:tab/>
      </w:r>
      <w:r w:rsidRPr="002E211A">
        <w:rPr>
          <w:rFonts w:ascii="Times New Roman" w:eastAsia="MS Mincho" w:hAnsi="Times New Roman"/>
          <w:sz w:val="16"/>
          <w:szCs w:val="16"/>
          <w:lang w:val="ru-RU"/>
        </w:rPr>
        <w:tab/>
      </w:r>
      <w:r w:rsidRPr="002E211A">
        <w:rPr>
          <w:rFonts w:ascii="Times New Roman" w:hAnsi="Times New Roman"/>
          <w:i/>
          <w:sz w:val="16"/>
          <w:szCs w:val="16"/>
          <w:lang w:val="ru-RU"/>
        </w:rPr>
        <w:t>(наименование товара)</w:t>
      </w:r>
      <w:r w:rsidRPr="002E211A">
        <w:rPr>
          <w:rFonts w:ascii="Times New Roman" w:eastAsia="MS Mincho" w:hAnsi="Times New Roman"/>
          <w:sz w:val="16"/>
          <w:szCs w:val="16"/>
          <w:lang w:val="ru-RU"/>
        </w:rPr>
        <w:tab/>
      </w:r>
    </w:p>
    <w:p w:rsidR="002E211A" w:rsidRPr="002E211A" w:rsidRDefault="002E211A" w:rsidP="002E211A">
      <w:pPr>
        <w:ind w:right="-83"/>
        <w:jc w:val="both"/>
        <w:rPr>
          <w:rFonts w:ascii="Times New Roman" w:eastAsia="MS Mincho" w:hAnsi="Times New Roman"/>
          <w:lang w:val="ru-RU"/>
        </w:rPr>
      </w:pPr>
      <w:r w:rsidRPr="002E211A">
        <w:rPr>
          <w:rFonts w:ascii="Times New Roman" w:eastAsia="MS Mincho" w:hAnsi="Times New Roman"/>
          <w:sz w:val="16"/>
          <w:szCs w:val="16"/>
          <w:lang w:val="ru-RU"/>
        </w:rPr>
        <w:t>________________________________________.</w:t>
      </w:r>
      <w:r w:rsidRPr="002E211A">
        <w:rPr>
          <w:rFonts w:ascii="Times New Roman" w:eastAsia="MS Mincho" w:hAnsi="Times New Roman"/>
          <w:lang w:val="ru-RU"/>
        </w:rPr>
        <w:t xml:space="preserve">                                              </w:t>
      </w:r>
    </w:p>
    <w:p w:rsidR="002E211A" w:rsidRPr="002E211A" w:rsidRDefault="002E211A" w:rsidP="002E211A">
      <w:pPr>
        <w:ind w:right="-83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2E211A">
        <w:rPr>
          <w:rFonts w:ascii="Times New Roman" w:eastAsia="MS Mincho" w:hAnsi="Times New Roman"/>
          <w:sz w:val="28"/>
          <w:szCs w:val="28"/>
          <w:lang w:val="ru-RU"/>
        </w:rPr>
        <w:t xml:space="preserve">         _____________________________________________________</w:t>
      </w:r>
    </w:p>
    <w:p w:rsidR="002E211A" w:rsidRPr="002E211A" w:rsidRDefault="002E211A" w:rsidP="002E211A">
      <w:pPr>
        <w:ind w:left="3540" w:firstLine="708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2E211A">
        <w:rPr>
          <w:rFonts w:ascii="Times New Roman" w:eastAsia="MS Mincho" w:hAnsi="Times New Roman"/>
          <w:i/>
          <w:sz w:val="16"/>
          <w:szCs w:val="16"/>
          <w:lang w:val="ru-RU"/>
        </w:rPr>
        <w:t>(наименование производителя)</w:t>
      </w:r>
      <w:r w:rsidRPr="002E211A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</w:p>
    <w:p w:rsidR="002E211A" w:rsidRPr="002E211A" w:rsidRDefault="002E211A" w:rsidP="002E211A">
      <w:pPr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2E211A">
        <w:rPr>
          <w:rFonts w:ascii="Times New Roman" w:eastAsia="MS Mincho" w:hAnsi="Times New Roman"/>
          <w:lang w:val="ru-RU"/>
        </w:rPr>
        <w:t>являясь официальным изготовителем</w:t>
      </w:r>
      <w:r w:rsidRPr="002E211A">
        <w:rPr>
          <w:rFonts w:ascii="Times New Roman" w:eastAsia="MS Mincho" w:hAnsi="Times New Roman"/>
          <w:sz w:val="28"/>
          <w:szCs w:val="28"/>
          <w:lang w:val="ru-RU"/>
        </w:rPr>
        <w:t xml:space="preserve"> ____________________________________, </w:t>
      </w:r>
    </w:p>
    <w:p w:rsidR="002E211A" w:rsidRPr="002E211A" w:rsidRDefault="002E211A" w:rsidP="002E211A">
      <w:pPr>
        <w:shd w:val="clear" w:color="auto" w:fill="FFFFFF"/>
        <w:jc w:val="both"/>
        <w:rPr>
          <w:rFonts w:ascii="Times New Roman" w:eastAsia="MS Mincho" w:hAnsi="Times New Roman"/>
          <w:i/>
          <w:sz w:val="28"/>
          <w:szCs w:val="28"/>
          <w:lang w:val="ru-RU"/>
        </w:rPr>
      </w:pPr>
      <w:r w:rsidRPr="002E211A">
        <w:rPr>
          <w:rFonts w:ascii="Times New Roman" w:hAnsi="Times New Roman"/>
          <w:snapToGrid w:val="0"/>
          <w:sz w:val="16"/>
          <w:szCs w:val="16"/>
          <w:lang w:val="ru-RU"/>
        </w:rPr>
        <w:t xml:space="preserve">                                                        </w:t>
      </w:r>
      <w:r w:rsidRPr="002E211A">
        <w:rPr>
          <w:rFonts w:ascii="Times New Roman" w:hAnsi="Times New Roman"/>
          <w:snapToGrid w:val="0"/>
          <w:sz w:val="16"/>
          <w:szCs w:val="16"/>
          <w:lang w:val="ru-RU"/>
        </w:rPr>
        <w:tab/>
      </w:r>
      <w:r w:rsidRPr="002E211A">
        <w:rPr>
          <w:rFonts w:ascii="Times New Roman" w:hAnsi="Times New Roman"/>
          <w:snapToGrid w:val="0"/>
          <w:sz w:val="16"/>
          <w:szCs w:val="16"/>
          <w:lang w:val="ru-RU"/>
        </w:rPr>
        <w:tab/>
      </w:r>
      <w:r w:rsidRPr="002E211A">
        <w:rPr>
          <w:rFonts w:ascii="Times New Roman" w:hAnsi="Times New Roman"/>
          <w:snapToGrid w:val="0"/>
          <w:sz w:val="16"/>
          <w:szCs w:val="16"/>
          <w:lang w:val="ru-RU"/>
        </w:rPr>
        <w:tab/>
      </w:r>
      <w:r w:rsidRPr="002E211A">
        <w:rPr>
          <w:rFonts w:ascii="Times New Roman" w:hAnsi="Times New Roman"/>
          <w:snapToGrid w:val="0"/>
          <w:sz w:val="16"/>
          <w:szCs w:val="16"/>
          <w:lang w:val="ru-RU"/>
        </w:rPr>
        <w:tab/>
      </w:r>
      <w:r w:rsidRPr="002E211A">
        <w:rPr>
          <w:rFonts w:ascii="Times New Roman" w:hAnsi="Times New Roman"/>
          <w:snapToGrid w:val="0"/>
          <w:sz w:val="16"/>
          <w:szCs w:val="16"/>
          <w:lang w:val="ru-RU"/>
        </w:rPr>
        <w:tab/>
      </w:r>
      <w:r w:rsidRPr="002E211A">
        <w:rPr>
          <w:rFonts w:ascii="Times New Roman" w:hAnsi="Times New Roman"/>
          <w:snapToGrid w:val="0"/>
          <w:sz w:val="16"/>
          <w:szCs w:val="16"/>
          <w:lang w:val="ru-RU"/>
        </w:rPr>
        <w:tab/>
      </w:r>
      <w:r w:rsidRPr="002E211A">
        <w:rPr>
          <w:rFonts w:ascii="Times New Roman" w:hAnsi="Times New Roman"/>
          <w:i/>
          <w:snapToGrid w:val="0"/>
          <w:sz w:val="16"/>
          <w:szCs w:val="16"/>
          <w:lang w:val="ru-RU"/>
        </w:rPr>
        <w:t xml:space="preserve"> (наименование товара)</w:t>
      </w:r>
      <w:r w:rsidRPr="002E211A">
        <w:rPr>
          <w:rFonts w:ascii="Times New Roman" w:eastAsia="MS Mincho" w:hAnsi="Times New Roman"/>
          <w:i/>
          <w:sz w:val="28"/>
          <w:szCs w:val="28"/>
          <w:lang w:val="ru-RU"/>
        </w:rPr>
        <w:t xml:space="preserve"> </w:t>
      </w:r>
    </w:p>
    <w:p w:rsidR="002E211A" w:rsidRPr="002E211A" w:rsidRDefault="002E211A" w:rsidP="002E211A">
      <w:pPr>
        <w:shd w:val="clear" w:color="auto" w:fill="FFFFFF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2E211A">
        <w:rPr>
          <w:rFonts w:ascii="Times New Roman" w:eastAsia="MS Mincho" w:hAnsi="Times New Roman"/>
          <w:lang w:val="ru-RU"/>
        </w:rPr>
        <w:t>имеющий завод(ы) по адресу</w:t>
      </w:r>
      <w:r w:rsidRPr="002E211A">
        <w:rPr>
          <w:rFonts w:ascii="Times New Roman" w:eastAsia="MS Mincho" w:hAnsi="Times New Roman"/>
          <w:sz w:val="28"/>
          <w:szCs w:val="28"/>
          <w:lang w:val="ru-RU"/>
        </w:rPr>
        <w:t>_______________________________________</w:t>
      </w:r>
    </w:p>
    <w:p w:rsidR="002E211A" w:rsidRPr="002E211A" w:rsidRDefault="002E211A" w:rsidP="002E211A">
      <w:pPr>
        <w:shd w:val="clear" w:color="auto" w:fill="FFFFFF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2E211A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2E211A">
        <w:rPr>
          <w:rFonts w:ascii="Times New Roman" w:eastAsia="MS Mincho" w:hAnsi="Times New Roman"/>
          <w:sz w:val="28"/>
          <w:szCs w:val="28"/>
          <w:lang w:val="ru-RU"/>
        </w:rPr>
        <w:tab/>
      </w:r>
      <w:r w:rsidRPr="002E211A">
        <w:rPr>
          <w:rFonts w:ascii="Times New Roman" w:eastAsia="MS Mincho" w:hAnsi="Times New Roman"/>
          <w:sz w:val="28"/>
          <w:szCs w:val="28"/>
          <w:lang w:val="ru-RU"/>
        </w:rPr>
        <w:tab/>
      </w:r>
      <w:r w:rsidRPr="002E211A">
        <w:rPr>
          <w:rFonts w:ascii="Times New Roman" w:eastAsia="MS Mincho" w:hAnsi="Times New Roman"/>
          <w:sz w:val="28"/>
          <w:szCs w:val="28"/>
          <w:lang w:val="ru-RU"/>
        </w:rPr>
        <w:tab/>
      </w:r>
      <w:r w:rsidRPr="002E211A">
        <w:rPr>
          <w:rFonts w:ascii="Times New Roman" w:eastAsia="MS Mincho" w:hAnsi="Times New Roman"/>
          <w:sz w:val="28"/>
          <w:szCs w:val="28"/>
          <w:lang w:val="ru-RU"/>
        </w:rPr>
        <w:tab/>
      </w:r>
      <w:r w:rsidRPr="002E211A">
        <w:rPr>
          <w:rFonts w:ascii="Times New Roman" w:eastAsia="MS Mincho" w:hAnsi="Times New Roman"/>
          <w:sz w:val="28"/>
          <w:szCs w:val="28"/>
          <w:lang w:val="ru-RU"/>
        </w:rPr>
        <w:tab/>
      </w:r>
      <w:r w:rsidRPr="002E211A">
        <w:rPr>
          <w:rFonts w:ascii="Times New Roman" w:eastAsia="MS Mincho" w:hAnsi="Times New Roman"/>
          <w:sz w:val="28"/>
          <w:szCs w:val="28"/>
          <w:lang w:val="ru-RU"/>
        </w:rPr>
        <w:tab/>
      </w:r>
      <w:r w:rsidRPr="002E211A">
        <w:rPr>
          <w:rFonts w:ascii="Times New Roman" w:eastAsia="MS Mincho" w:hAnsi="Times New Roman"/>
          <w:sz w:val="28"/>
          <w:szCs w:val="28"/>
          <w:lang w:val="ru-RU"/>
        </w:rPr>
        <w:tab/>
      </w:r>
      <w:r w:rsidRPr="002E211A">
        <w:rPr>
          <w:rFonts w:ascii="Times New Roman" w:eastAsia="MS Mincho" w:hAnsi="Times New Roman"/>
          <w:i/>
          <w:sz w:val="16"/>
          <w:szCs w:val="16"/>
          <w:lang w:val="ru-RU"/>
        </w:rPr>
        <w:t>(вписать полный адрес завода изготовителя)</w:t>
      </w:r>
      <w:r w:rsidRPr="002E211A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</w:p>
    <w:p w:rsidR="002E211A" w:rsidRPr="002E211A" w:rsidRDefault="002E211A" w:rsidP="002E211A">
      <w:pPr>
        <w:shd w:val="clear" w:color="auto" w:fill="FFFFFF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2E211A">
        <w:rPr>
          <w:rFonts w:ascii="Times New Roman" w:eastAsia="MS Mincho" w:hAnsi="Times New Roman"/>
          <w:lang w:val="ru-RU"/>
        </w:rPr>
        <w:t xml:space="preserve">настоящим доверяет </w:t>
      </w:r>
      <w:r w:rsidRPr="002E211A">
        <w:rPr>
          <w:rFonts w:ascii="Times New Roman" w:eastAsia="MS Mincho" w:hAnsi="Times New Roman"/>
          <w:sz w:val="28"/>
          <w:szCs w:val="28"/>
          <w:lang w:val="ru-RU"/>
        </w:rPr>
        <w:t>_______________________________________</w:t>
      </w:r>
    </w:p>
    <w:p w:rsidR="002E211A" w:rsidRPr="002E211A" w:rsidRDefault="002E211A" w:rsidP="002E211A">
      <w:pPr>
        <w:shd w:val="clear" w:color="auto" w:fill="FFFFFF"/>
        <w:ind w:left="4956" w:firstLine="708"/>
        <w:jc w:val="both"/>
        <w:rPr>
          <w:rFonts w:ascii="Times New Roman" w:eastAsia="MS Mincho" w:hAnsi="Times New Roman"/>
          <w:i/>
          <w:sz w:val="16"/>
          <w:szCs w:val="16"/>
          <w:lang w:val="ru-RU"/>
        </w:rPr>
      </w:pPr>
      <w:r w:rsidRPr="002E211A">
        <w:rPr>
          <w:rFonts w:ascii="Times New Roman" w:eastAsia="MS Mincho" w:hAnsi="Times New Roman"/>
          <w:i/>
          <w:sz w:val="16"/>
          <w:szCs w:val="16"/>
          <w:lang w:val="ru-RU"/>
        </w:rPr>
        <w:t xml:space="preserve">(наименование участника) </w:t>
      </w:r>
    </w:p>
    <w:p w:rsidR="002E211A" w:rsidRPr="002E211A" w:rsidRDefault="002E211A" w:rsidP="002E211A">
      <w:pPr>
        <w:shd w:val="clear" w:color="auto" w:fill="FFFFFF"/>
        <w:jc w:val="both"/>
        <w:rPr>
          <w:rFonts w:ascii="Times New Roman" w:eastAsia="MS Mincho" w:hAnsi="Times New Roman"/>
          <w:lang w:val="ru-RU"/>
        </w:rPr>
      </w:pPr>
      <w:r w:rsidRPr="002E211A">
        <w:rPr>
          <w:rFonts w:ascii="Times New Roman" w:eastAsia="MS Mincho" w:hAnsi="Times New Roman"/>
          <w:lang w:val="ru-RU"/>
        </w:rPr>
        <w:t>подать предложение.</w:t>
      </w:r>
    </w:p>
    <w:p w:rsidR="002E211A" w:rsidRPr="002E211A" w:rsidRDefault="002E211A" w:rsidP="002E211A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2E211A">
        <w:rPr>
          <w:rFonts w:ascii="Times New Roman" w:eastAsia="MS Mincho" w:hAnsi="Times New Roman"/>
          <w:lang w:val="ru-RU"/>
        </w:rPr>
        <w:t xml:space="preserve">Данной доверенностью предоставляются полномочия на представление и поставку </w:t>
      </w:r>
      <w:r w:rsidRPr="002E211A">
        <w:rPr>
          <w:rFonts w:ascii="Times New Roman" w:hAnsi="Times New Roman"/>
          <w:lang w:val="ru-RU"/>
        </w:rPr>
        <w:t>производимого нами</w:t>
      </w:r>
      <w:r w:rsidRPr="002E211A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________________________________________________.</w:t>
      </w:r>
    </w:p>
    <w:p w:rsidR="002E211A" w:rsidRPr="002E211A" w:rsidRDefault="002E211A" w:rsidP="002E211A">
      <w:pPr>
        <w:ind w:firstLine="709"/>
        <w:jc w:val="center"/>
        <w:rPr>
          <w:rFonts w:ascii="Times New Roman" w:hAnsi="Times New Roman"/>
          <w:i/>
          <w:sz w:val="16"/>
          <w:szCs w:val="16"/>
          <w:lang w:val="ru-RU"/>
        </w:rPr>
      </w:pPr>
      <w:r w:rsidRPr="002E211A">
        <w:rPr>
          <w:rFonts w:ascii="Times New Roman" w:hAnsi="Times New Roman"/>
          <w:i/>
          <w:sz w:val="16"/>
          <w:szCs w:val="16"/>
          <w:lang w:val="ru-RU"/>
        </w:rPr>
        <w:t>(наименование товара)</w:t>
      </w:r>
    </w:p>
    <w:p w:rsidR="002E211A" w:rsidRPr="002E211A" w:rsidRDefault="002E211A" w:rsidP="002E211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E211A" w:rsidRPr="002E211A" w:rsidRDefault="002E211A" w:rsidP="002E211A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2E211A">
        <w:rPr>
          <w:rFonts w:ascii="Times New Roman" w:hAnsi="Times New Roman"/>
          <w:lang w:val="ru-RU"/>
        </w:rPr>
        <w:t xml:space="preserve">В случае признания победителем </w:t>
      </w:r>
      <w:r>
        <w:rPr>
          <w:rFonts w:ascii="Times New Roman" w:hAnsi="Times New Roman"/>
          <w:lang w:val="ru-RU"/>
        </w:rPr>
        <w:t>отбора</w:t>
      </w:r>
      <w:r w:rsidRPr="002E211A">
        <w:rPr>
          <w:rFonts w:ascii="Times New Roman" w:hAnsi="Times New Roman"/>
          <w:sz w:val="28"/>
          <w:szCs w:val="28"/>
          <w:lang w:val="ru-RU"/>
        </w:rPr>
        <w:t>____________________,</w:t>
      </w:r>
    </w:p>
    <w:p w:rsidR="002E211A" w:rsidRPr="002E211A" w:rsidRDefault="002E211A" w:rsidP="002E211A">
      <w:pPr>
        <w:ind w:firstLine="709"/>
        <w:jc w:val="both"/>
        <w:rPr>
          <w:rFonts w:ascii="Times New Roman" w:hAnsi="Times New Roman"/>
          <w:i/>
          <w:sz w:val="16"/>
          <w:szCs w:val="16"/>
          <w:lang w:val="ru-RU"/>
        </w:rPr>
      </w:pPr>
      <w:r w:rsidRPr="002E211A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2E211A">
        <w:rPr>
          <w:rFonts w:ascii="Times New Roman" w:hAnsi="Times New Roman"/>
          <w:sz w:val="16"/>
          <w:szCs w:val="16"/>
          <w:lang w:val="ru-RU"/>
        </w:rPr>
        <w:tab/>
      </w:r>
      <w:r w:rsidRPr="002E211A">
        <w:rPr>
          <w:rFonts w:ascii="Times New Roman" w:hAnsi="Times New Roman"/>
          <w:sz w:val="16"/>
          <w:szCs w:val="16"/>
          <w:lang w:val="ru-RU"/>
        </w:rPr>
        <w:tab/>
      </w:r>
      <w:r w:rsidRPr="002E211A">
        <w:rPr>
          <w:rFonts w:ascii="Times New Roman" w:hAnsi="Times New Roman"/>
          <w:i/>
          <w:sz w:val="16"/>
          <w:szCs w:val="16"/>
          <w:lang w:val="ru-RU"/>
        </w:rPr>
        <w:t xml:space="preserve">       </w:t>
      </w:r>
      <w:r w:rsidRPr="002E211A">
        <w:rPr>
          <w:rFonts w:ascii="Times New Roman" w:hAnsi="Times New Roman"/>
          <w:i/>
          <w:sz w:val="16"/>
          <w:szCs w:val="16"/>
          <w:lang w:val="ru-RU"/>
        </w:rPr>
        <w:tab/>
      </w:r>
      <w:r w:rsidRPr="002E211A">
        <w:rPr>
          <w:rFonts w:ascii="Times New Roman" w:hAnsi="Times New Roman"/>
          <w:i/>
          <w:sz w:val="16"/>
          <w:szCs w:val="16"/>
          <w:lang w:val="ru-RU"/>
        </w:rPr>
        <w:tab/>
      </w:r>
      <w:r w:rsidRPr="002E211A">
        <w:rPr>
          <w:rFonts w:ascii="Times New Roman" w:hAnsi="Times New Roman"/>
          <w:i/>
          <w:sz w:val="16"/>
          <w:szCs w:val="16"/>
          <w:lang w:val="ru-RU"/>
        </w:rPr>
        <w:tab/>
      </w:r>
      <w:r w:rsidRPr="002E211A">
        <w:rPr>
          <w:rFonts w:ascii="Times New Roman" w:hAnsi="Times New Roman"/>
          <w:i/>
          <w:sz w:val="16"/>
          <w:szCs w:val="16"/>
          <w:lang w:val="ru-RU"/>
        </w:rPr>
        <w:tab/>
      </w:r>
      <w:r w:rsidRPr="002E211A">
        <w:rPr>
          <w:rFonts w:ascii="Times New Roman" w:hAnsi="Times New Roman"/>
          <w:i/>
          <w:sz w:val="16"/>
          <w:szCs w:val="16"/>
          <w:lang w:val="ru-RU"/>
        </w:rPr>
        <w:tab/>
        <w:t xml:space="preserve">               </w:t>
      </w:r>
      <w:r w:rsidRPr="002E211A">
        <w:rPr>
          <w:rFonts w:ascii="Times New Roman" w:eastAsia="MS Mincho" w:hAnsi="Times New Roman"/>
          <w:i/>
          <w:sz w:val="16"/>
          <w:szCs w:val="16"/>
          <w:lang w:val="ru-RU"/>
        </w:rPr>
        <w:t>(наименование участника)</w:t>
      </w:r>
    </w:p>
    <w:p w:rsidR="002E211A" w:rsidRPr="002E211A" w:rsidRDefault="002E211A" w:rsidP="002E211A">
      <w:pPr>
        <w:jc w:val="both"/>
        <w:rPr>
          <w:rFonts w:ascii="Times New Roman" w:hAnsi="Times New Roman"/>
          <w:lang w:val="ru-RU"/>
        </w:rPr>
      </w:pPr>
      <w:r w:rsidRPr="002E211A">
        <w:rPr>
          <w:rFonts w:ascii="Times New Roman" w:hAnsi="Times New Roman"/>
          <w:lang w:val="ru-RU"/>
        </w:rPr>
        <w:t>завод-изготовитель обязуется:</w:t>
      </w:r>
    </w:p>
    <w:p w:rsidR="002E211A" w:rsidRPr="002E211A" w:rsidRDefault="002E211A" w:rsidP="002E211A">
      <w:pPr>
        <w:jc w:val="both"/>
        <w:rPr>
          <w:rFonts w:ascii="Times New Roman" w:hAnsi="Times New Roman"/>
          <w:lang w:val="ru-RU"/>
        </w:rPr>
      </w:pPr>
      <w:r w:rsidRPr="002E211A">
        <w:rPr>
          <w:rFonts w:ascii="Times New Roman" w:hAnsi="Times New Roman"/>
          <w:lang w:val="ru-RU"/>
        </w:rPr>
        <w:t>- изготовить товар в соответствии с требованиями нормативно-технической документации (в соответствии с международными стандартами);</w:t>
      </w:r>
    </w:p>
    <w:p w:rsidR="002E211A" w:rsidRPr="002E211A" w:rsidRDefault="002E211A" w:rsidP="002E211A">
      <w:pPr>
        <w:jc w:val="both"/>
        <w:rPr>
          <w:rFonts w:ascii="Times New Roman" w:hAnsi="Times New Roman"/>
          <w:lang w:val="ru-RU"/>
        </w:rPr>
      </w:pPr>
      <w:r w:rsidRPr="002E211A">
        <w:rPr>
          <w:rFonts w:ascii="Times New Roman" w:hAnsi="Times New Roman"/>
          <w:lang w:val="ru-RU"/>
        </w:rPr>
        <w:t>- при поставке товара предоставить сертификаты качества и сертификаты соответствия;</w:t>
      </w:r>
    </w:p>
    <w:p w:rsidR="002E211A" w:rsidRPr="002E211A" w:rsidRDefault="002E211A" w:rsidP="002E211A">
      <w:pPr>
        <w:jc w:val="both"/>
        <w:rPr>
          <w:rFonts w:ascii="Times New Roman" w:hAnsi="Times New Roman"/>
          <w:lang w:val="ru-RU"/>
        </w:rPr>
      </w:pPr>
      <w:r w:rsidRPr="002E211A">
        <w:rPr>
          <w:rFonts w:ascii="Times New Roman" w:hAnsi="Times New Roman"/>
          <w:lang w:val="ru-RU"/>
        </w:rPr>
        <w:t xml:space="preserve">- при поставке товара предоставить инструкции по обслуживанию и ремонту, схемы </w:t>
      </w:r>
      <w:r w:rsidRPr="002E211A">
        <w:rPr>
          <w:rFonts w:ascii="Times New Roman" w:hAnsi="Times New Roman"/>
          <w:lang w:val="ru-RU"/>
        </w:rPr>
        <w:br/>
        <w:t xml:space="preserve">и другие документы для принимающей стороны.  </w:t>
      </w:r>
    </w:p>
    <w:p w:rsidR="002E211A" w:rsidRPr="002E211A" w:rsidRDefault="002E211A" w:rsidP="002E211A">
      <w:pPr>
        <w:jc w:val="both"/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E211A">
        <w:rPr>
          <w:rFonts w:ascii="Times New Roman" w:hAnsi="Times New Roman"/>
          <w:lang w:val="ru-RU"/>
        </w:rPr>
        <w:t>Ф.И.О. и подпись руководителя или уполномоченного лица производителя</w:t>
      </w:r>
    </w:p>
    <w:p w:rsidR="002E211A" w:rsidRPr="002E211A" w:rsidRDefault="002E211A" w:rsidP="002E211A">
      <w:pPr>
        <w:jc w:val="both"/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jc w:val="both"/>
        <w:rPr>
          <w:rFonts w:ascii="Times New Roman" w:hAnsi="Times New Roman"/>
          <w:lang w:val="ru-RU"/>
        </w:rPr>
      </w:pPr>
      <w:r w:rsidRPr="002E211A">
        <w:rPr>
          <w:rFonts w:ascii="Times New Roman" w:hAnsi="Times New Roman"/>
          <w:lang w:val="ru-RU"/>
        </w:rPr>
        <w:t>Место печати</w:t>
      </w: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2E211A" w:rsidRPr="002E211A" w:rsidRDefault="002E211A" w:rsidP="002E211A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2E211A">
        <w:rPr>
          <w:rFonts w:ascii="Times New Roman" w:hAnsi="Times New Roman"/>
          <w:i/>
          <w:sz w:val="28"/>
          <w:szCs w:val="28"/>
          <w:lang w:val="ru-RU"/>
        </w:rPr>
        <w:br w:type="page"/>
      </w:r>
      <w:r w:rsidRPr="002E211A">
        <w:rPr>
          <w:rFonts w:ascii="Times New Roman" w:hAnsi="Times New Roman"/>
          <w:i/>
          <w:sz w:val="28"/>
          <w:szCs w:val="28"/>
          <w:lang w:val="ru-RU"/>
        </w:rPr>
        <w:lastRenderedPageBreak/>
        <w:t>Форма № 7</w:t>
      </w: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jc w:val="center"/>
        <w:rPr>
          <w:rFonts w:ascii="Times New Roman" w:hAnsi="Times New Roman"/>
          <w:lang w:val="ru-RU"/>
        </w:rPr>
      </w:pPr>
      <w:r w:rsidRPr="002E211A">
        <w:rPr>
          <w:rFonts w:ascii="Times New Roman" w:hAnsi="Times New Roman"/>
          <w:lang w:val="ru-RU"/>
        </w:rPr>
        <w:t>БЛАНК ОРГАНИЗАЦИИ</w:t>
      </w: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  <w:r w:rsidRPr="002E211A">
        <w:rPr>
          <w:rFonts w:ascii="Times New Roman" w:hAnsi="Times New Roman"/>
          <w:lang w:val="ru-RU"/>
        </w:rPr>
        <w:t xml:space="preserve">Техническое предложение на </w:t>
      </w:r>
      <w:r>
        <w:rPr>
          <w:rFonts w:ascii="Times New Roman" w:hAnsi="Times New Roman"/>
          <w:lang w:val="ru-RU"/>
        </w:rPr>
        <w:t>Отбор</w:t>
      </w:r>
      <w:r w:rsidRPr="002E211A">
        <w:rPr>
          <w:rFonts w:ascii="Times New Roman" w:hAnsi="Times New Roman"/>
          <w:lang w:val="ru-RU"/>
        </w:rPr>
        <w:t xml:space="preserve"> ____________(указать номер и предмет </w:t>
      </w:r>
      <w:r>
        <w:rPr>
          <w:rFonts w:ascii="Times New Roman" w:hAnsi="Times New Roman"/>
          <w:lang w:val="ru-RU"/>
        </w:rPr>
        <w:t>отбора</w:t>
      </w:r>
      <w:r w:rsidRPr="002E211A">
        <w:rPr>
          <w:rFonts w:ascii="Times New Roman" w:hAnsi="Times New Roman"/>
          <w:lang w:val="ru-RU"/>
        </w:rPr>
        <w:t xml:space="preserve">) </w:t>
      </w:r>
    </w:p>
    <w:p w:rsidR="002E211A" w:rsidRPr="002E211A" w:rsidRDefault="002E211A" w:rsidP="002E211A">
      <w:pPr>
        <w:jc w:val="center"/>
        <w:rPr>
          <w:rFonts w:ascii="Times New Roman" w:hAnsi="Times New Roman"/>
          <w:i/>
          <w:lang w:val="ru-RU"/>
        </w:rPr>
      </w:pPr>
    </w:p>
    <w:p w:rsidR="002E211A" w:rsidRPr="002E211A" w:rsidRDefault="002E211A" w:rsidP="002E211A">
      <w:pPr>
        <w:rPr>
          <w:rFonts w:ascii="Times New Roman" w:hAnsi="Times New Roman"/>
          <w:i/>
          <w:lang w:val="ru-RU"/>
        </w:rPr>
      </w:pPr>
    </w:p>
    <w:p w:rsidR="002E211A" w:rsidRPr="002E211A" w:rsidRDefault="002E211A" w:rsidP="002E211A">
      <w:pPr>
        <w:rPr>
          <w:rFonts w:ascii="Times New Roman" w:hAnsi="Times New Roman"/>
          <w:i/>
          <w:lang w:val="ru-RU"/>
        </w:rPr>
      </w:pPr>
    </w:p>
    <w:p w:rsidR="002E211A" w:rsidRPr="002E211A" w:rsidRDefault="002E211A" w:rsidP="002E211A">
      <w:pPr>
        <w:rPr>
          <w:rFonts w:ascii="Times New Roman" w:hAnsi="Times New Roman"/>
          <w:i/>
          <w:lang w:val="ru-RU"/>
        </w:rPr>
      </w:pPr>
      <w:r w:rsidRPr="002E211A">
        <w:rPr>
          <w:rFonts w:ascii="Times New Roman" w:hAnsi="Times New Roman"/>
          <w:i/>
          <w:lang w:val="ru-RU"/>
        </w:rPr>
        <w:t>№:___________</w:t>
      </w:r>
    </w:p>
    <w:p w:rsidR="002E211A" w:rsidRPr="002E211A" w:rsidRDefault="002E211A" w:rsidP="002E211A">
      <w:pPr>
        <w:rPr>
          <w:rFonts w:ascii="Times New Roman" w:hAnsi="Times New Roman"/>
          <w:i/>
          <w:lang w:val="ru-RU"/>
        </w:rPr>
      </w:pPr>
      <w:r w:rsidRPr="002E211A">
        <w:rPr>
          <w:rFonts w:ascii="Times New Roman" w:hAnsi="Times New Roman"/>
          <w:i/>
          <w:lang w:val="ru-RU"/>
        </w:rPr>
        <w:t>Дата: _______</w:t>
      </w: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ind w:left="6237" w:right="-108" w:firstLine="75"/>
        <w:jc w:val="center"/>
        <w:rPr>
          <w:rFonts w:ascii="Times New Roman" w:hAnsi="Times New Roman"/>
          <w:b/>
          <w:bCs/>
          <w:lang w:val="ru-RU" w:eastAsia="ru-RU"/>
        </w:rPr>
      </w:pPr>
      <w:r w:rsidRPr="002E211A">
        <w:rPr>
          <w:rFonts w:ascii="Times New Roman" w:hAnsi="Times New Roman"/>
          <w:b/>
          <w:bCs/>
          <w:lang w:val="ru-RU" w:eastAsia="ru-RU"/>
        </w:rPr>
        <w:t>Закупочная</w:t>
      </w:r>
      <w:r w:rsidRPr="002E211A">
        <w:rPr>
          <w:rFonts w:ascii="Times New Roman" w:hAnsi="Times New Roman" w:cs="Courier New"/>
          <w:szCs w:val="28"/>
          <w:lang w:val="ru-RU" w:eastAsia="ru-RU"/>
        </w:rPr>
        <w:t xml:space="preserve"> </w:t>
      </w:r>
      <w:r w:rsidRPr="002E211A">
        <w:rPr>
          <w:rFonts w:ascii="Times New Roman" w:hAnsi="Times New Roman"/>
          <w:b/>
          <w:bCs/>
          <w:lang w:val="ru-RU" w:eastAsia="ru-RU"/>
        </w:rPr>
        <w:t>комиссия</w:t>
      </w: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jc w:val="center"/>
        <w:rPr>
          <w:rFonts w:ascii="Times New Roman" w:hAnsi="Times New Roman"/>
          <w:b/>
          <w:lang w:val="ru-RU"/>
        </w:rPr>
      </w:pPr>
      <w:r w:rsidRPr="002E211A">
        <w:rPr>
          <w:rFonts w:ascii="Times New Roman" w:hAnsi="Times New Roman"/>
          <w:b/>
          <w:lang w:val="ru-RU"/>
        </w:rPr>
        <w:t>Уважаемые дамы и господа!</w:t>
      </w:r>
    </w:p>
    <w:p w:rsidR="002E211A" w:rsidRPr="002E211A" w:rsidRDefault="002E211A" w:rsidP="002E211A">
      <w:pPr>
        <w:rPr>
          <w:rFonts w:ascii="Times New Roman" w:hAnsi="Times New Roman"/>
          <w:b/>
          <w:lang w:val="ru-RU"/>
        </w:rPr>
      </w:pPr>
    </w:p>
    <w:p w:rsidR="002E211A" w:rsidRPr="002E211A" w:rsidRDefault="002E211A" w:rsidP="002E211A">
      <w:pPr>
        <w:ind w:firstLine="567"/>
        <w:jc w:val="both"/>
        <w:rPr>
          <w:rFonts w:ascii="Times New Roman" w:hAnsi="Times New Roman"/>
          <w:lang w:val="ru-RU"/>
        </w:rPr>
      </w:pPr>
      <w:r w:rsidRPr="002E211A">
        <w:rPr>
          <w:rFonts w:ascii="Times New Roman" w:hAnsi="Times New Roman"/>
          <w:lang w:val="ru-RU"/>
        </w:rPr>
        <w:t xml:space="preserve">Изучив документацию </w:t>
      </w:r>
      <w:r>
        <w:rPr>
          <w:rFonts w:ascii="Times New Roman" w:hAnsi="Times New Roman"/>
          <w:lang w:val="ru-RU"/>
        </w:rPr>
        <w:t>по отбору наилучших предложений</w:t>
      </w:r>
      <w:r w:rsidRPr="002E211A">
        <w:rPr>
          <w:rFonts w:ascii="Times New Roman" w:hAnsi="Times New Roman"/>
          <w:lang w:val="ru-RU"/>
        </w:rPr>
        <w:t xml:space="preserve"> №_____ на </w:t>
      </w:r>
      <w:proofErr w:type="spellStart"/>
      <w:r w:rsidRPr="002E211A">
        <w:rPr>
          <w:rFonts w:ascii="Times New Roman" w:hAnsi="Times New Roman"/>
          <w:lang w:val="ru-RU"/>
        </w:rPr>
        <w:t>поставку__________________и</w:t>
      </w:r>
      <w:proofErr w:type="spellEnd"/>
      <w:r w:rsidRPr="002E211A">
        <w:rPr>
          <w:rFonts w:ascii="Times New Roman" w:hAnsi="Times New Roman"/>
          <w:lang w:val="ru-RU"/>
        </w:rPr>
        <w:t xml:space="preserve"> ответы на запросы, получение которых настоящим удостоверяем, мы, нижеподписавшиеся (</w:t>
      </w:r>
      <w:r w:rsidRPr="002E211A">
        <w:rPr>
          <w:rFonts w:ascii="Times New Roman" w:hAnsi="Times New Roman"/>
          <w:i/>
          <w:lang w:val="ru-RU"/>
        </w:rPr>
        <w:t>полное наименование Участника</w:t>
      </w:r>
      <w:r w:rsidRPr="002E211A">
        <w:rPr>
          <w:rFonts w:ascii="Times New Roman" w:hAnsi="Times New Roman"/>
          <w:lang w:val="ru-RU"/>
        </w:rPr>
        <w:t>), предлагаем к поставке _________________________________________ (</w:t>
      </w:r>
      <w:r w:rsidRPr="002E211A">
        <w:rPr>
          <w:rFonts w:ascii="Times New Roman" w:hAnsi="Times New Roman"/>
          <w:i/>
          <w:lang w:val="ru-RU"/>
        </w:rPr>
        <w:t>указать наименование предлагаемой продукции, марку или модель</w:t>
      </w:r>
      <w:r w:rsidRPr="002E211A">
        <w:rPr>
          <w:rFonts w:ascii="Times New Roman" w:hAnsi="Times New Roman"/>
          <w:lang w:val="ru-RU"/>
        </w:rPr>
        <w:t>) в количестве ______, производства ____________ ____________ (</w:t>
      </w:r>
      <w:r w:rsidRPr="002E211A">
        <w:rPr>
          <w:rFonts w:ascii="Times New Roman" w:hAnsi="Times New Roman"/>
          <w:i/>
          <w:lang w:val="ru-RU"/>
        </w:rPr>
        <w:t>указать производителя</w:t>
      </w:r>
      <w:r w:rsidRPr="002E211A">
        <w:rPr>
          <w:rFonts w:ascii="Times New Roman" w:hAnsi="Times New Roman"/>
          <w:lang w:val="ru-RU"/>
        </w:rPr>
        <w:t xml:space="preserve">). </w:t>
      </w:r>
    </w:p>
    <w:p w:rsidR="002E211A" w:rsidRPr="002E211A" w:rsidRDefault="002E211A" w:rsidP="002E211A">
      <w:pPr>
        <w:ind w:firstLine="567"/>
        <w:jc w:val="both"/>
        <w:rPr>
          <w:rFonts w:ascii="Times New Roman" w:hAnsi="Times New Roman"/>
          <w:lang w:val="ru-RU"/>
        </w:rPr>
      </w:pPr>
      <w:r w:rsidRPr="002E211A">
        <w:rPr>
          <w:rFonts w:ascii="Times New Roman" w:hAnsi="Times New Roman"/>
          <w:lang w:val="ru-RU"/>
        </w:rPr>
        <w:t xml:space="preserve">Мы обязуемся поставить товары по договору, который будет заключен с Победителем </w:t>
      </w:r>
      <w:r>
        <w:rPr>
          <w:rFonts w:ascii="Times New Roman" w:hAnsi="Times New Roman"/>
          <w:lang w:val="ru-RU"/>
        </w:rPr>
        <w:t>отбора</w:t>
      </w:r>
      <w:r w:rsidRPr="002E211A">
        <w:rPr>
          <w:rFonts w:ascii="Times New Roman" w:hAnsi="Times New Roman"/>
          <w:lang w:val="ru-RU"/>
        </w:rPr>
        <w:t xml:space="preserve">, в полном соответствии с данным техническим предложением. </w:t>
      </w:r>
    </w:p>
    <w:p w:rsidR="002E211A" w:rsidRDefault="002E211A" w:rsidP="002E211A">
      <w:pPr>
        <w:ind w:firstLine="567"/>
        <w:jc w:val="both"/>
        <w:rPr>
          <w:rFonts w:ascii="Times New Roman" w:hAnsi="Times New Roman"/>
          <w:lang w:val="ru-RU"/>
        </w:rPr>
      </w:pPr>
      <w:r w:rsidRPr="002E211A">
        <w:rPr>
          <w:rFonts w:ascii="Times New Roman" w:hAnsi="Times New Roman"/>
          <w:lang w:val="ru-RU"/>
        </w:rPr>
        <w:t xml:space="preserve">Мы согласны придерживаться положений настоящего предложения в течение 90 дней, начиная с даты, установленной как день окончания приема предложений. </w:t>
      </w:r>
    </w:p>
    <w:p w:rsidR="002E211A" w:rsidRPr="002E211A" w:rsidRDefault="002E211A" w:rsidP="002E211A">
      <w:pPr>
        <w:ind w:firstLine="567"/>
        <w:jc w:val="both"/>
        <w:rPr>
          <w:rFonts w:ascii="Times New Roman" w:hAnsi="Times New Roman"/>
          <w:lang w:val="ru-RU"/>
        </w:rPr>
      </w:pPr>
      <w:r w:rsidRPr="002E211A">
        <w:rPr>
          <w:rFonts w:ascii="Times New Roman" w:hAnsi="Times New Roman"/>
          <w:lang w:val="ru-RU"/>
        </w:rPr>
        <w:t xml:space="preserve">Это предложение будет оставаться для нас обязательным и может быть принято в любой момент до истечения указанного периода.  </w:t>
      </w:r>
    </w:p>
    <w:p w:rsidR="002E211A" w:rsidRPr="002E211A" w:rsidRDefault="002E211A" w:rsidP="002E211A">
      <w:pPr>
        <w:ind w:firstLine="567"/>
        <w:jc w:val="both"/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ind w:firstLine="567"/>
        <w:jc w:val="both"/>
        <w:rPr>
          <w:rFonts w:ascii="Times New Roman" w:hAnsi="Times New Roman"/>
          <w:lang w:val="ru-RU"/>
        </w:rPr>
      </w:pPr>
      <w:r w:rsidRPr="002E211A">
        <w:rPr>
          <w:rFonts w:ascii="Times New Roman" w:hAnsi="Times New Roman"/>
          <w:lang w:val="ru-RU"/>
        </w:rPr>
        <w:t>Приложения:</w:t>
      </w:r>
    </w:p>
    <w:p w:rsidR="002E211A" w:rsidRPr="002E211A" w:rsidRDefault="002E211A" w:rsidP="002E211A">
      <w:pPr>
        <w:ind w:firstLine="567"/>
        <w:jc w:val="both"/>
        <w:rPr>
          <w:rFonts w:ascii="Times New Roman" w:hAnsi="Times New Roman"/>
          <w:lang w:val="ru-RU"/>
        </w:rPr>
      </w:pPr>
      <w:r w:rsidRPr="002E211A">
        <w:rPr>
          <w:rFonts w:ascii="Times New Roman" w:hAnsi="Times New Roman"/>
          <w:lang w:val="ru-RU"/>
        </w:rPr>
        <w:t xml:space="preserve">- сравнительная таблица технических характеристик предлагаемой продукции на ___ листах; </w:t>
      </w:r>
    </w:p>
    <w:p w:rsidR="002E211A" w:rsidRPr="002E211A" w:rsidRDefault="002E211A" w:rsidP="002E211A">
      <w:pPr>
        <w:widowControl w:val="0"/>
        <w:ind w:firstLine="567"/>
        <w:jc w:val="both"/>
        <w:rPr>
          <w:rFonts w:ascii="Times New Roman" w:hAnsi="Times New Roman"/>
          <w:snapToGrid w:val="0"/>
          <w:lang w:val="ru-RU" w:eastAsia="ru-RU"/>
        </w:rPr>
      </w:pPr>
      <w:r w:rsidRPr="002E211A">
        <w:rPr>
          <w:rFonts w:ascii="Times New Roman" w:hAnsi="Times New Roman"/>
          <w:snapToGrid w:val="0"/>
          <w:szCs w:val="20"/>
          <w:lang w:val="ru-RU" w:eastAsia="ru-RU"/>
        </w:rPr>
        <w:t>-</w:t>
      </w:r>
      <w:r w:rsidRPr="002E211A">
        <w:rPr>
          <w:rFonts w:ascii="Times New Roman" w:hAnsi="Times New Roman"/>
          <w:snapToGrid w:val="0"/>
          <w:lang w:val="ru-RU" w:eastAsia="ru-RU"/>
        </w:rPr>
        <w:t xml:space="preserve"> доверенность от завода-изготовителя товара (форма №6) (в случае если участник электронного </w:t>
      </w:r>
      <w:r>
        <w:rPr>
          <w:rFonts w:ascii="Times New Roman" w:hAnsi="Times New Roman"/>
          <w:snapToGrid w:val="0"/>
          <w:lang w:val="ru-RU" w:eastAsia="ru-RU"/>
        </w:rPr>
        <w:t>отбора</w:t>
      </w:r>
      <w:r w:rsidRPr="002E211A">
        <w:rPr>
          <w:rFonts w:ascii="Times New Roman" w:hAnsi="Times New Roman"/>
          <w:snapToGrid w:val="0"/>
          <w:lang w:val="ru-RU" w:eastAsia="ru-RU"/>
        </w:rPr>
        <w:t xml:space="preserve"> не является производителем предлагаемого товара).</w:t>
      </w:r>
    </w:p>
    <w:p w:rsidR="002E211A" w:rsidRPr="002E211A" w:rsidRDefault="002E211A" w:rsidP="002E211A">
      <w:pPr>
        <w:widowControl w:val="0"/>
        <w:ind w:firstLine="567"/>
        <w:jc w:val="both"/>
        <w:rPr>
          <w:rFonts w:ascii="Times New Roman" w:hAnsi="Times New Roman"/>
          <w:snapToGrid w:val="0"/>
          <w:lang w:val="ru-RU" w:eastAsia="ru-RU"/>
        </w:rPr>
      </w:pPr>
      <w:r w:rsidRPr="002E211A">
        <w:rPr>
          <w:rFonts w:ascii="Times New Roman" w:hAnsi="Times New Roman"/>
          <w:snapToGrid w:val="0"/>
          <w:lang w:val="ru-RU" w:eastAsia="ru-RU"/>
        </w:rPr>
        <w:t>- перечень технической документации (брошюры, технические паспорта, инструкция по эксплуатации и т.п. или иные документы, содержащие полное и подробное описание предлагаемого товара;</w:t>
      </w:r>
    </w:p>
    <w:p w:rsidR="002E211A" w:rsidRPr="002E211A" w:rsidRDefault="002E211A" w:rsidP="002E211A">
      <w:pPr>
        <w:ind w:firstLine="567"/>
        <w:jc w:val="both"/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  <w:r w:rsidRPr="002E211A">
        <w:rPr>
          <w:rFonts w:ascii="Times New Roman" w:hAnsi="Times New Roman"/>
          <w:lang w:val="ru-RU"/>
        </w:rPr>
        <w:t>__________________________________</w:t>
      </w: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  <w:r w:rsidRPr="002E211A">
        <w:rPr>
          <w:rFonts w:ascii="Times New Roman" w:hAnsi="Times New Roman"/>
          <w:lang w:val="ru-RU"/>
        </w:rPr>
        <w:t>(подпись уполномоченного лица)</w:t>
      </w: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  <w:r w:rsidRPr="002E211A">
        <w:rPr>
          <w:rFonts w:ascii="Times New Roman" w:hAnsi="Times New Roman"/>
          <w:lang w:val="ru-RU"/>
        </w:rPr>
        <w:t xml:space="preserve">____________________________________ </w:t>
      </w: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  <w:r w:rsidRPr="002E211A">
        <w:rPr>
          <w:rFonts w:ascii="Times New Roman" w:hAnsi="Times New Roman"/>
          <w:lang w:val="ru-RU"/>
        </w:rPr>
        <w:t>(Ф.И.О. и должность уполномоченного лица)</w:t>
      </w: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  <w:r w:rsidRPr="002E211A">
        <w:rPr>
          <w:rFonts w:ascii="Times New Roman" w:hAnsi="Times New Roman"/>
          <w:lang w:val="ru-RU"/>
        </w:rPr>
        <w:t xml:space="preserve">М.П.  </w:t>
      </w: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  <w:r w:rsidRPr="002E211A">
        <w:rPr>
          <w:rFonts w:ascii="Times New Roman" w:hAnsi="Times New Roman"/>
          <w:lang w:val="ru-RU"/>
        </w:rPr>
        <w:t>Дата: «___» _________________20__г.</w:t>
      </w: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2E211A">
        <w:rPr>
          <w:rFonts w:ascii="Times New Roman" w:hAnsi="Times New Roman"/>
          <w:b/>
          <w:lang w:val="ru-RU"/>
        </w:rPr>
        <w:lastRenderedPageBreak/>
        <w:t>Сравнительная таблица технических характеристик на предлагаемую продукцию</w:t>
      </w:r>
    </w:p>
    <w:p w:rsidR="002E211A" w:rsidRPr="002E211A" w:rsidRDefault="002E211A" w:rsidP="002E21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861"/>
        <w:gridCol w:w="2128"/>
        <w:gridCol w:w="1420"/>
        <w:gridCol w:w="1652"/>
      </w:tblGrid>
      <w:tr w:rsidR="002E211A" w:rsidRPr="002E211A" w:rsidTr="00C955E8">
        <w:tc>
          <w:tcPr>
            <w:tcW w:w="266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211A">
              <w:rPr>
                <w:rFonts w:ascii="Times New Roman" w:hAnsi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2017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211A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параметра</w:t>
            </w:r>
          </w:p>
        </w:tc>
        <w:tc>
          <w:tcPr>
            <w:tcW w:w="1112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211A">
              <w:rPr>
                <w:rFonts w:ascii="Times New Roman" w:hAnsi="Times New Roman"/>
                <w:sz w:val="20"/>
                <w:szCs w:val="20"/>
                <w:lang w:val="ru-RU"/>
              </w:rPr>
              <w:t>Показатель, согласно требованиям технического задания</w:t>
            </w:r>
          </w:p>
        </w:tc>
        <w:tc>
          <w:tcPr>
            <w:tcW w:w="742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211A">
              <w:rPr>
                <w:rFonts w:ascii="Times New Roman" w:hAnsi="Times New Roman"/>
                <w:sz w:val="20"/>
                <w:szCs w:val="20"/>
                <w:lang w:val="ru-RU"/>
              </w:rPr>
              <w:t>Показатель согласно предложению участника</w:t>
            </w:r>
          </w:p>
        </w:tc>
        <w:tc>
          <w:tcPr>
            <w:tcW w:w="860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211A">
              <w:rPr>
                <w:rFonts w:ascii="Times New Roman" w:hAnsi="Times New Roman"/>
                <w:sz w:val="20"/>
                <w:szCs w:val="20"/>
                <w:lang w:val="ru-RU"/>
              </w:rPr>
              <w:t>Примечание (соответствует/ не соответствует)</w:t>
            </w:r>
          </w:p>
        </w:tc>
      </w:tr>
      <w:tr w:rsidR="002E211A" w:rsidRPr="002E211A" w:rsidTr="00C955E8">
        <w:tc>
          <w:tcPr>
            <w:tcW w:w="266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734" w:type="pct"/>
            <w:gridSpan w:val="4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Отбор</w:t>
            </w:r>
            <w:r w:rsidRPr="002E211A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_____ (наименование поставляемого товара)</w:t>
            </w:r>
          </w:p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E211A" w:rsidRPr="002E211A" w:rsidTr="00C955E8">
        <w:tc>
          <w:tcPr>
            <w:tcW w:w="266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211A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17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2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2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0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E211A" w:rsidRPr="002E211A" w:rsidTr="00C955E8">
        <w:tc>
          <w:tcPr>
            <w:tcW w:w="266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211A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17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2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2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0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E211A" w:rsidRPr="002E211A" w:rsidTr="00C955E8">
        <w:tc>
          <w:tcPr>
            <w:tcW w:w="266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17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2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2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0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E211A" w:rsidRPr="002E211A" w:rsidTr="00C955E8">
        <w:tc>
          <w:tcPr>
            <w:tcW w:w="266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17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2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2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0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E211A" w:rsidRPr="002E211A" w:rsidTr="00C955E8">
        <w:tc>
          <w:tcPr>
            <w:tcW w:w="266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17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2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2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0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E211A" w:rsidRPr="002E211A" w:rsidTr="00C955E8">
        <w:tc>
          <w:tcPr>
            <w:tcW w:w="266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17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12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2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0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2E211A" w:rsidRPr="002E211A" w:rsidRDefault="002E211A" w:rsidP="002E211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E211A" w:rsidRPr="002E211A" w:rsidRDefault="002E211A" w:rsidP="002E211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E211A" w:rsidRPr="002E211A" w:rsidRDefault="002E211A" w:rsidP="002E211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E211A" w:rsidRPr="002E211A" w:rsidRDefault="002E211A" w:rsidP="002E21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E211A">
        <w:rPr>
          <w:rFonts w:ascii="Times New Roman" w:hAnsi="Times New Roman"/>
          <w:lang w:val="ru-RU"/>
        </w:rPr>
        <w:t>Ф.И.О. и подпись руководителя или уполномоченного лица участника</w:t>
      </w:r>
    </w:p>
    <w:p w:rsidR="002E211A" w:rsidRPr="002E211A" w:rsidRDefault="002E211A" w:rsidP="002E21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jc w:val="both"/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jc w:val="both"/>
        <w:rPr>
          <w:rFonts w:ascii="Times New Roman" w:hAnsi="Times New Roman"/>
          <w:lang w:val="ru-RU"/>
        </w:rPr>
      </w:pPr>
      <w:r w:rsidRPr="002E211A">
        <w:rPr>
          <w:rFonts w:ascii="Times New Roman" w:hAnsi="Times New Roman"/>
          <w:lang w:val="ru-RU"/>
        </w:rPr>
        <w:t>Место печати</w:t>
      </w:r>
    </w:p>
    <w:p w:rsidR="002E211A" w:rsidRPr="002E211A" w:rsidRDefault="002E211A" w:rsidP="002E211A">
      <w:pPr>
        <w:jc w:val="both"/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jc w:val="both"/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  <w:r w:rsidRPr="002E211A">
        <w:rPr>
          <w:rFonts w:ascii="Times New Roman" w:hAnsi="Times New Roman"/>
          <w:i/>
          <w:sz w:val="28"/>
          <w:szCs w:val="28"/>
          <w:lang w:val="ru-RU"/>
        </w:rPr>
        <w:br w:type="page"/>
      </w:r>
    </w:p>
    <w:p w:rsidR="002E211A" w:rsidRPr="002E211A" w:rsidRDefault="002E211A" w:rsidP="002E211A">
      <w:pPr>
        <w:jc w:val="right"/>
        <w:rPr>
          <w:rFonts w:ascii="Times New Roman" w:hAnsi="Times New Roman"/>
          <w:b/>
          <w:lang w:val="ru-RU"/>
        </w:rPr>
      </w:pPr>
      <w:r w:rsidRPr="002E211A">
        <w:rPr>
          <w:rFonts w:ascii="Times New Roman" w:hAnsi="Times New Roman"/>
          <w:b/>
          <w:lang w:val="ru-RU"/>
        </w:rPr>
        <w:lastRenderedPageBreak/>
        <w:t>Приложение № 2</w:t>
      </w:r>
    </w:p>
    <w:p w:rsidR="002E211A" w:rsidRPr="002E211A" w:rsidRDefault="002E211A" w:rsidP="002E211A">
      <w:pPr>
        <w:jc w:val="right"/>
        <w:rPr>
          <w:rFonts w:ascii="Times New Roman" w:hAnsi="Times New Roman"/>
          <w:b/>
          <w:lang w:val="ru-RU"/>
        </w:rPr>
      </w:pPr>
    </w:p>
    <w:p w:rsidR="002E211A" w:rsidRPr="002E211A" w:rsidRDefault="002E211A" w:rsidP="002E211A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</w:p>
    <w:p w:rsidR="002E211A" w:rsidRPr="002E211A" w:rsidRDefault="002E211A" w:rsidP="002E211A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  <w:r w:rsidRPr="002E211A">
        <w:rPr>
          <w:rFonts w:ascii="Times New Roman" w:hAnsi="Times New Roman"/>
          <w:b/>
          <w:u w:val="single"/>
          <w:lang w:val="ru-RU"/>
        </w:rPr>
        <w:t>Порядок и критерии предварительной квалификационной оценки</w:t>
      </w:r>
    </w:p>
    <w:p w:rsidR="002E211A" w:rsidRPr="002E211A" w:rsidRDefault="002E211A" w:rsidP="002E211A">
      <w:pPr>
        <w:ind w:firstLine="540"/>
        <w:jc w:val="right"/>
        <w:rPr>
          <w:rFonts w:ascii="Times New Roman" w:hAnsi="Times New Roman"/>
          <w:i/>
          <w:lang w:val="ru-RU"/>
        </w:rPr>
      </w:pPr>
    </w:p>
    <w:p w:rsidR="002E211A" w:rsidRPr="002E211A" w:rsidRDefault="002E211A" w:rsidP="002E211A">
      <w:pPr>
        <w:ind w:firstLine="540"/>
        <w:jc w:val="right"/>
        <w:rPr>
          <w:rFonts w:ascii="Times New Roman" w:hAnsi="Times New Roman"/>
          <w:i/>
          <w:lang w:val="ru-RU"/>
        </w:rPr>
      </w:pPr>
      <w:r w:rsidRPr="002E211A">
        <w:rPr>
          <w:rFonts w:ascii="Times New Roman" w:hAnsi="Times New Roman"/>
          <w:i/>
          <w:lang w:val="ru-RU"/>
        </w:rPr>
        <w:t>Таблица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341"/>
        <w:gridCol w:w="2980"/>
        <w:gridCol w:w="2012"/>
        <w:gridCol w:w="1769"/>
      </w:tblGrid>
      <w:tr w:rsidR="002E211A" w:rsidRPr="002E211A" w:rsidTr="00C955E8">
        <w:tc>
          <w:tcPr>
            <w:tcW w:w="245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2E211A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1223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2E211A">
              <w:rPr>
                <w:rFonts w:ascii="Times New Roman" w:hAnsi="Times New Roman"/>
                <w:b/>
                <w:lang w:val="ru-RU"/>
              </w:rPr>
              <w:t>Критерий</w:t>
            </w:r>
          </w:p>
        </w:tc>
        <w:tc>
          <w:tcPr>
            <w:tcW w:w="1557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2E211A">
              <w:rPr>
                <w:rFonts w:ascii="Times New Roman" w:hAnsi="Times New Roman"/>
                <w:b/>
                <w:lang w:val="ru-RU"/>
              </w:rPr>
              <w:t>Оценка</w:t>
            </w:r>
          </w:p>
        </w:tc>
        <w:tc>
          <w:tcPr>
            <w:tcW w:w="1051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2E211A">
              <w:rPr>
                <w:rFonts w:ascii="Times New Roman" w:hAnsi="Times New Roman"/>
                <w:b/>
                <w:lang w:val="ru-RU"/>
              </w:rPr>
              <w:t>Обязательность</w:t>
            </w:r>
          </w:p>
        </w:tc>
        <w:tc>
          <w:tcPr>
            <w:tcW w:w="924" w:type="pct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2E211A">
              <w:rPr>
                <w:rFonts w:ascii="Times New Roman" w:hAnsi="Times New Roman"/>
                <w:b/>
                <w:lang w:val="ru-RU"/>
              </w:rPr>
              <w:t>Примечание</w:t>
            </w:r>
          </w:p>
        </w:tc>
      </w:tr>
      <w:tr w:rsidR="002E211A" w:rsidRPr="002E211A" w:rsidTr="00C955E8">
        <w:tc>
          <w:tcPr>
            <w:tcW w:w="245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23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 xml:space="preserve">Заявка для участия в электронном </w:t>
            </w:r>
            <w:r>
              <w:rPr>
                <w:rFonts w:ascii="Times New Roman" w:hAnsi="Times New Roman"/>
                <w:lang w:val="ru-RU"/>
              </w:rPr>
              <w:t>отборе</w:t>
            </w:r>
            <w:r w:rsidRPr="002E211A">
              <w:rPr>
                <w:rFonts w:ascii="Times New Roman" w:hAnsi="Times New Roman"/>
                <w:lang w:val="ru-RU"/>
              </w:rPr>
              <w:t xml:space="preserve"> на имя председателя Закупочной комиссии </w:t>
            </w:r>
            <w:r w:rsidRPr="002E211A">
              <w:rPr>
                <w:rFonts w:ascii="Times New Roman" w:hAnsi="Times New Roman"/>
                <w:i/>
                <w:lang w:val="ru-RU"/>
              </w:rPr>
              <w:t>(форма №1)</w:t>
            </w:r>
          </w:p>
        </w:tc>
        <w:tc>
          <w:tcPr>
            <w:tcW w:w="1557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Имеется – 5 балл</w:t>
            </w:r>
          </w:p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</w:p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Не имеется - 0</w:t>
            </w:r>
          </w:p>
        </w:tc>
        <w:tc>
          <w:tcPr>
            <w:tcW w:w="1051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b/>
                <w:i/>
                <w:sz w:val="22"/>
                <w:szCs w:val="22"/>
                <w:u w:val="single"/>
                <w:lang w:val="ru-RU"/>
              </w:rPr>
            </w:pPr>
            <w:r w:rsidRPr="002E211A">
              <w:rPr>
                <w:rFonts w:ascii="Times New Roman" w:hAnsi="Times New Roman"/>
                <w:b/>
                <w:i/>
                <w:sz w:val="22"/>
                <w:szCs w:val="22"/>
                <w:u w:val="single"/>
                <w:lang w:val="ru-RU"/>
              </w:rPr>
              <w:t>Критично</w:t>
            </w:r>
          </w:p>
        </w:tc>
        <w:tc>
          <w:tcPr>
            <w:tcW w:w="924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i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Оформляется согласно Форме №1</w:t>
            </w:r>
          </w:p>
        </w:tc>
      </w:tr>
      <w:tr w:rsidR="002E211A" w:rsidRPr="002E211A" w:rsidTr="00C955E8">
        <w:tc>
          <w:tcPr>
            <w:tcW w:w="245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223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Документ о свидетельстве Государственной регистрации организации.</w:t>
            </w:r>
          </w:p>
        </w:tc>
        <w:tc>
          <w:tcPr>
            <w:tcW w:w="1557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Имеется – 5 балл</w:t>
            </w:r>
          </w:p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</w:p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Не имеется - 0</w:t>
            </w:r>
          </w:p>
        </w:tc>
        <w:tc>
          <w:tcPr>
            <w:tcW w:w="1051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2E211A">
              <w:rPr>
                <w:rFonts w:ascii="Times New Roman" w:hAnsi="Times New Roman"/>
                <w:b/>
                <w:i/>
                <w:sz w:val="22"/>
                <w:szCs w:val="22"/>
                <w:u w:val="single"/>
                <w:lang w:val="ru-RU"/>
              </w:rPr>
              <w:t>Критично</w:t>
            </w:r>
          </w:p>
        </w:tc>
        <w:tc>
          <w:tcPr>
            <w:tcW w:w="924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i/>
                <w:lang w:val="ru-RU"/>
              </w:rPr>
            </w:pPr>
            <w:r w:rsidRPr="002E211A">
              <w:rPr>
                <w:rFonts w:ascii="Times New Roman" w:hAnsi="Times New Roman"/>
                <w:i/>
                <w:lang w:val="ru-RU"/>
              </w:rPr>
              <w:t>При числовом значении</w:t>
            </w:r>
          </w:p>
        </w:tc>
      </w:tr>
      <w:tr w:rsidR="002E211A" w:rsidRPr="002E211A" w:rsidTr="00C955E8">
        <w:tc>
          <w:tcPr>
            <w:tcW w:w="245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23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Гарантийное письмо</w:t>
            </w:r>
          </w:p>
        </w:tc>
        <w:tc>
          <w:tcPr>
            <w:tcW w:w="1557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Имеется – 5 балл</w:t>
            </w:r>
          </w:p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</w:p>
          <w:p w:rsidR="002E211A" w:rsidRPr="002E211A" w:rsidRDefault="002E211A" w:rsidP="002E211A">
            <w:pPr>
              <w:rPr>
                <w:rFonts w:ascii="Times New Roman" w:hAnsi="Times New Roman"/>
                <w:i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Не имеется - 0</w:t>
            </w:r>
          </w:p>
        </w:tc>
        <w:tc>
          <w:tcPr>
            <w:tcW w:w="1051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2E211A">
              <w:rPr>
                <w:rFonts w:ascii="Times New Roman" w:hAnsi="Times New Roman"/>
                <w:b/>
                <w:i/>
                <w:sz w:val="22"/>
                <w:szCs w:val="22"/>
                <w:u w:val="single"/>
                <w:lang w:val="ru-RU"/>
              </w:rPr>
              <w:t>Критично</w:t>
            </w:r>
          </w:p>
        </w:tc>
        <w:tc>
          <w:tcPr>
            <w:tcW w:w="924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i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Оформляется согласно Форме № 2</w:t>
            </w:r>
          </w:p>
        </w:tc>
      </w:tr>
      <w:tr w:rsidR="002E211A" w:rsidRPr="002E211A" w:rsidTr="00C955E8">
        <w:tc>
          <w:tcPr>
            <w:tcW w:w="245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223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 xml:space="preserve">Общая информация об участнике </w:t>
            </w:r>
            <w:r>
              <w:rPr>
                <w:rFonts w:ascii="Times New Roman" w:hAnsi="Times New Roman"/>
                <w:lang w:val="ru-RU"/>
              </w:rPr>
              <w:t>отбора</w:t>
            </w:r>
          </w:p>
        </w:tc>
        <w:tc>
          <w:tcPr>
            <w:tcW w:w="1557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Имеется – 5 балл</w:t>
            </w:r>
          </w:p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</w:p>
          <w:p w:rsidR="002E211A" w:rsidRPr="002E211A" w:rsidRDefault="002E211A" w:rsidP="002E211A">
            <w:pPr>
              <w:rPr>
                <w:rFonts w:ascii="Times New Roman" w:hAnsi="Times New Roman"/>
                <w:i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Не имеется - 0</w:t>
            </w:r>
          </w:p>
        </w:tc>
        <w:tc>
          <w:tcPr>
            <w:tcW w:w="1051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2E211A">
              <w:rPr>
                <w:rFonts w:ascii="Times New Roman" w:hAnsi="Times New Roman"/>
                <w:b/>
                <w:i/>
                <w:sz w:val="22"/>
                <w:szCs w:val="22"/>
                <w:u w:val="single"/>
                <w:lang w:val="ru-RU"/>
              </w:rPr>
              <w:t>Критично</w:t>
            </w:r>
          </w:p>
        </w:tc>
        <w:tc>
          <w:tcPr>
            <w:tcW w:w="924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i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Оформляется согласно Форме № 3</w:t>
            </w:r>
          </w:p>
        </w:tc>
      </w:tr>
      <w:tr w:rsidR="002E211A" w:rsidRPr="002E211A" w:rsidTr="00C955E8">
        <w:tc>
          <w:tcPr>
            <w:tcW w:w="245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223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Информация о финансовом положении участника</w:t>
            </w:r>
          </w:p>
        </w:tc>
        <w:tc>
          <w:tcPr>
            <w:tcW w:w="1557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Имеется – 5 балл</w:t>
            </w:r>
          </w:p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</w:p>
          <w:p w:rsidR="002E211A" w:rsidRPr="002E211A" w:rsidRDefault="002E211A" w:rsidP="002E211A">
            <w:pPr>
              <w:rPr>
                <w:rFonts w:ascii="Times New Roman" w:hAnsi="Times New Roman"/>
                <w:i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Не имеется - 0</w:t>
            </w:r>
          </w:p>
        </w:tc>
        <w:tc>
          <w:tcPr>
            <w:tcW w:w="1051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2E211A">
              <w:rPr>
                <w:rFonts w:ascii="Times New Roman" w:hAnsi="Times New Roman"/>
                <w:b/>
                <w:i/>
                <w:sz w:val="22"/>
                <w:szCs w:val="22"/>
                <w:u w:val="single"/>
                <w:lang w:val="ru-RU"/>
              </w:rPr>
              <w:t>Критично</w:t>
            </w:r>
          </w:p>
        </w:tc>
        <w:tc>
          <w:tcPr>
            <w:tcW w:w="924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i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Оформляется согласно Форме № 4</w:t>
            </w:r>
          </w:p>
        </w:tc>
      </w:tr>
      <w:tr w:rsidR="002E211A" w:rsidRPr="002E211A" w:rsidTr="00C955E8">
        <w:tc>
          <w:tcPr>
            <w:tcW w:w="245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223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Заявление по недопущению коррупционных проявлений</w:t>
            </w:r>
          </w:p>
        </w:tc>
        <w:tc>
          <w:tcPr>
            <w:tcW w:w="1557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Имеется – 5 балл</w:t>
            </w:r>
          </w:p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</w:p>
          <w:p w:rsidR="002E211A" w:rsidRPr="002E211A" w:rsidRDefault="002E211A" w:rsidP="002E211A">
            <w:pPr>
              <w:rPr>
                <w:rFonts w:ascii="Times New Roman" w:hAnsi="Times New Roman"/>
                <w:i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Не имеется - 0</w:t>
            </w:r>
          </w:p>
        </w:tc>
        <w:tc>
          <w:tcPr>
            <w:tcW w:w="1051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2E211A">
              <w:rPr>
                <w:rFonts w:ascii="Times New Roman" w:hAnsi="Times New Roman"/>
                <w:b/>
                <w:i/>
                <w:sz w:val="22"/>
                <w:szCs w:val="22"/>
                <w:u w:val="single"/>
                <w:lang w:val="ru-RU"/>
              </w:rPr>
              <w:t>Критично</w:t>
            </w:r>
          </w:p>
        </w:tc>
        <w:tc>
          <w:tcPr>
            <w:tcW w:w="924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i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Оформляется согласно Форме №5</w:t>
            </w:r>
          </w:p>
        </w:tc>
      </w:tr>
    </w:tbl>
    <w:p w:rsidR="002E211A" w:rsidRPr="002E211A" w:rsidRDefault="002E211A" w:rsidP="002E211A">
      <w:pPr>
        <w:ind w:firstLine="540"/>
        <w:rPr>
          <w:rFonts w:ascii="Times New Roman" w:hAnsi="Times New Roman"/>
          <w:b/>
          <w:sz w:val="22"/>
          <w:szCs w:val="22"/>
          <w:lang w:val="ru-RU"/>
        </w:rPr>
      </w:pPr>
    </w:p>
    <w:p w:rsidR="002E211A" w:rsidRPr="002E211A" w:rsidRDefault="002E211A" w:rsidP="002E211A">
      <w:pPr>
        <w:ind w:firstLine="540"/>
        <w:rPr>
          <w:rFonts w:ascii="Times New Roman" w:hAnsi="Times New Roman"/>
          <w:b/>
          <w:sz w:val="22"/>
          <w:szCs w:val="22"/>
          <w:lang w:val="ru-RU"/>
        </w:rPr>
      </w:pPr>
      <w:r w:rsidRPr="002E211A">
        <w:rPr>
          <w:rFonts w:ascii="Times New Roman" w:hAnsi="Times New Roman"/>
          <w:b/>
          <w:sz w:val="22"/>
          <w:szCs w:val="22"/>
          <w:lang w:val="ru-RU"/>
        </w:rPr>
        <w:t xml:space="preserve">*Примечание: </w:t>
      </w:r>
    </w:p>
    <w:p w:rsidR="002E211A" w:rsidRPr="002E211A" w:rsidRDefault="002E211A" w:rsidP="002E211A">
      <w:pPr>
        <w:ind w:firstLine="567"/>
        <w:jc w:val="both"/>
        <w:rPr>
          <w:rFonts w:ascii="Montserrat" w:hAnsi="Montserrat"/>
          <w:color w:val="000000"/>
          <w:sz w:val="22"/>
          <w:szCs w:val="22"/>
          <w:lang w:val="ru-RU" w:eastAsia="ru-RU"/>
        </w:rPr>
      </w:pPr>
      <w:r w:rsidRPr="002E211A">
        <w:rPr>
          <w:rFonts w:ascii="Montserrat" w:hAnsi="Montserrat"/>
          <w:color w:val="000000"/>
          <w:sz w:val="22"/>
          <w:szCs w:val="22"/>
          <w:lang w:val="ru-RU" w:eastAsia="ru-RU"/>
        </w:rPr>
        <w:t xml:space="preserve">Статья 37 Закона: </w:t>
      </w:r>
    </w:p>
    <w:p w:rsidR="002E211A" w:rsidRPr="002E211A" w:rsidRDefault="002E211A" w:rsidP="002E211A">
      <w:pPr>
        <w:ind w:firstLine="567"/>
        <w:jc w:val="both"/>
        <w:rPr>
          <w:rFonts w:ascii="Montserrat" w:hAnsi="Montserrat"/>
          <w:color w:val="000000"/>
          <w:sz w:val="22"/>
          <w:szCs w:val="22"/>
          <w:lang w:val="ru-RU" w:eastAsia="ru-RU"/>
        </w:rPr>
      </w:pPr>
      <w:r w:rsidRPr="002E211A">
        <w:rPr>
          <w:rFonts w:ascii="Montserrat" w:hAnsi="Montserrat"/>
          <w:color w:val="000000"/>
          <w:sz w:val="22"/>
          <w:szCs w:val="22"/>
          <w:lang w:val="ru-RU" w:eastAsia="ru-RU"/>
        </w:rPr>
        <w:t>Государственный заказчик при необходимости вправе устанавливать дополнительные требования к участникам исходя из специфических свойств или особенностей товара (работы, услуги).</w:t>
      </w:r>
    </w:p>
    <w:p w:rsidR="002E211A" w:rsidRPr="002E211A" w:rsidRDefault="002E211A" w:rsidP="002E211A">
      <w:pPr>
        <w:ind w:firstLine="567"/>
        <w:jc w:val="both"/>
        <w:rPr>
          <w:rFonts w:ascii="Montserrat" w:hAnsi="Montserrat"/>
          <w:color w:val="000000"/>
          <w:sz w:val="22"/>
          <w:szCs w:val="22"/>
          <w:lang w:val="ru-RU" w:eastAsia="ru-RU"/>
        </w:rPr>
      </w:pPr>
      <w:r w:rsidRPr="002E211A">
        <w:rPr>
          <w:rFonts w:ascii="Montserrat" w:hAnsi="Montserrat"/>
          <w:color w:val="000000"/>
          <w:sz w:val="22"/>
          <w:szCs w:val="22"/>
          <w:lang w:val="ru-RU" w:eastAsia="ru-RU"/>
        </w:rPr>
        <w:t>Дополнительные требования к участникам не должны противоречить основным принципам государственных закупок.</w:t>
      </w:r>
    </w:p>
    <w:p w:rsidR="002E211A" w:rsidRPr="002E211A" w:rsidRDefault="002E211A" w:rsidP="002E211A">
      <w:pPr>
        <w:ind w:firstLine="567"/>
        <w:jc w:val="both"/>
        <w:rPr>
          <w:rFonts w:ascii="Montserrat" w:hAnsi="Montserrat"/>
          <w:color w:val="000000"/>
          <w:sz w:val="22"/>
          <w:szCs w:val="22"/>
          <w:lang w:val="ru-RU" w:eastAsia="ru-RU"/>
        </w:rPr>
      </w:pPr>
      <w:r w:rsidRPr="002E211A">
        <w:rPr>
          <w:rFonts w:ascii="Montserrat" w:hAnsi="Montserrat"/>
          <w:color w:val="000000"/>
          <w:sz w:val="22"/>
          <w:szCs w:val="22"/>
          <w:lang w:val="ru-RU" w:eastAsia="ru-RU"/>
        </w:rPr>
        <w:t>Дополнительные требования к участникам должны быть указаны в информации о государственной закупке в момент ее объявления.</w:t>
      </w:r>
    </w:p>
    <w:p w:rsidR="002E211A" w:rsidRPr="002E211A" w:rsidRDefault="002E211A" w:rsidP="002E211A">
      <w:pPr>
        <w:ind w:firstLine="567"/>
        <w:jc w:val="both"/>
        <w:rPr>
          <w:rFonts w:ascii="Montserrat" w:hAnsi="Montserrat"/>
          <w:color w:val="000000"/>
          <w:sz w:val="22"/>
          <w:szCs w:val="22"/>
          <w:lang w:val="ru-RU" w:eastAsia="ru-RU"/>
        </w:rPr>
      </w:pPr>
      <w:r w:rsidRPr="002E211A">
        <w:rPr>
          <w:rFonts w:ascii="Montserrat" w:hAnsi="Montserrat"/>
          <w:color w:val="000000"/>
          <w:sz w:val="22"/>
          <w:szCs w:val="22"/>
          <w:lang w:val="ru-RU" w:eastAsia="ru-RU"/>
        </w:rPr>
        <w:t>Для участия в государственной закупке с дополнительными требованиями к участникам участники проходят предварительный квалификационный отбор.</w:t>
      </w:r>
    </w:p>
    <w:p w:rsidR="002E211A" w:rsidRPr="002E211A" w:rsidRDefault="002E211A" w:rsidP="002E211A">
      <w:pPr>
        <w:rPr>
          <w:rFonts w:ascii="Times New Roman" w:hAnsi="Times New Roman"/>
          <w:b/>
          <w:lang w:val="ru-RU"/>
        </w:rPr>
      </w:pPr>
      <w:r w:rsidRPr="002E211A">
        <w:rPr>
          <w:rFonts w:ascii="Times New Roman" w:hAnsi="Times New Roman"/>
          <w:b/>
          <w:lang w:val="ru-RU"/>
        </w:rPr>
        <w:br w:type="page"/>
      </w:r>
    </w:p>
    <w:p w:rsidR="002E211A" w:rsidRPr="002E211A" w:rsidRDefault="002E211A" w:rsidP="002E211A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  <w:r w:rsidRPr="002E211A">
        <w:rPr>
          <w:rFonts w:ascii="Times New Roman" w:hAnsi="Times New Roman"/>
          <w:b/>
          <w:u w:val="single"/>
          <w:lang w:val="ru-RU"/>
        </w:rPr>
        <w:lastRenderedPageBreak/>
        <w:t>Оценка технической части предложения:</w:t>
      </w:r>
    </w:p>
    <w:p w:rsidR="002E211A" w:rsidRPr="002E211A" w:rsidRDefault="002E211A" w:rsidP="002E211A">
      <w:pPr>
        <w:ind w:firstLine="540"/>
        <w:jc w:val="both"/>
        <w:rPr>
          <w:rFonts w:ascii="Times New Roman" w:hAnsi="Times New Roman"/>
          <w:lang w:val="ru-RU"/>
        </w:rPr>
      </w:pPr>
      <w:r w:rsidRPr="002E211A">
        <w:rPr>
          <w:rFonts w:ascii="Times New Roman" w:hAnsi="Times New Roman"/>
          <w:lang w:val="ru-RU"/>
        </w:rPr>
        <w:t xml:space="preserve">Осуществляется на основании документов технического предложения. Участники, чьи предложения не прошли техническую оценку, отстраняются от участия в </w:t>
      </w:r>
      <w:r>
        <w:rPr>
          <w:rFonts w:ascii="Times New Roman" w:hAnsi="Times New Roman"/>
          <w:lang w:val="ru-RU"/>
        </w:rPr>
        <w:t>отборе</w:t>
      </w:r>
      <w:r w:rsidRPr="002E211A">
        <w:rPr>
          <w:rFonts w:ascii="Times New Roman" w:hAnsi="Times New Roman"/>
          <w:lang w:val="ru-RU"/>
        </w:rPr>
        <w:t>.</w:t>
      </w:r>
    </w:p>
    <w:p w:rsidR="002E211A" w:rsidRPr="002E211A" w:rsidRDefault="002E211A" w:rsidP="002E211A">
      <w:pPr>
        <w:ind w:firstLine="540"/>
        <w:jc w:val="right"/>
        <w:rPr>
          <w:rFonts w:ascii="Times New Roman" w:hAnsi="Times New Roman"/>
          <w:i/>
          <w:lang w:val="ru-RU"/>
        </w:rPr>
      </w:pPr>
    </w:p>
    <w:p w:rsidR="002E211A" w:rsidRPr="002E211A" w:rsidRDefault="002E211A" w:rsidP="002E211A">
      <w:pPr>
        <w:ind w:firstLine="540"/>
        <w:jc w:val="right"/>
        <w:rPr>
          <w:rFonts w:ascii="Times New Roman" w:hAnsi="Times New Roman"/>
          <w:i/>
          <w:lang w:val="ru-RU"/>
        </w:rPr>
      </w:pPr>
      <w:r w:rsidRPr="002E211A">
        <w:rPr>
          <w:rFonts w:ascii="Times New Roman" w:hAnsi="Times New Roman"/>
          <w:i/>
          <w:lang w:val="ru-RU"/>
        </w:rPr>
        <w:t>Таблица №3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2905"/>
        <w:gridCol w:w="3070"/>
        <w:gridCol w:w="3120"/>
      </w:tblGrid>
      <w:tr w:rsidR="002E211A" w:rsidRPr="002E211A" w:rsidTr="00C955E8">
        <w:tc>
          <w:tcPr>
            <w:tcW w:w="248" w:type="pct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2E211A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1518" w:type="pct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2E211A">
              <w:rPr>
                <w:rFonts w:ascii="Times New Roman" w:hAnsi="Times New Roman"/>
                <w:b/>
                <w:lang w:val="ru-RU"/>
              </w:rPr>
              <w:t>Критерий</w:t>
            </w:r>
          </w:p>
        </w:tc>
        <w:tc>
          <w:tcPr>
            <w:tcW w:w="1604" w:type="pct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2E211A">
              <w:rPr>
                <w:rFonts w:ascii="Times New Roman" w:hAnsi="Times New Roman"/>
                <w:b/>
                <w:lang w:val="ru-RU"/>
              </w:rPr>
              <w:t>Оценка</w:t>
            </w:r>
          </w:p>
        </w:tc>
        <w:tc>
          <w:tcPr>
            <w:tcW w:w="1630" w:type="pct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2E211A">
              <w:rPr>
                <w:rFonts w:ascii="Times New Roman" w:hAnsi="Times New Roman"/>
                <w:b/>
                <w:lang w:val="ru-RU"/>
              </w:rPr>
              <w:t>Примечание</w:t>
            </w:r>
          </w:p>
        </w:tc>
      </w:tr>
      <w:tr w:rsidR="002E211A" w:rsidRPr="004D71AF" w:rsidTr="00C955E8">
        <w:trPr>
          <w:trHeight w:val="887"/>
        </w:trPr>
        <w:tc>
          <w:tcPr>
            <w:tcW w:w="248" w:type="pct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18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Соответствие технической части документации</w:t>
            </w:r>
            <w:r>
              <w:rPr>
                <w:rFonts w:ascii="Times New Roman" w:hAnsi="Times New Roman"/>
                <w:lang w:val="ru-RU"/>
              </w:rPr>
              <w:t xml:space="preserve"> по отбору</w:t>
            </w:r>
          </w:p>
        </w:tc>
        <w:tc>
          <w:tcPr>
            <w:tcW w:w="1604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Соответствует - 40 балл</w:t>
            </w:r>
          </w:p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</w:p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Не соответствует - 0 балл</w:t>
            </w:r>
          </w:p>
        </w:tc>
        <w:tc>
          <w:tcPr>
            <w:tcW w:w="1630" w:type="pct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Оформляется согласно Форме №</w:t>
            </w:r>
            <w:r w:rsidRPr="002E21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7</w:t>
            </w:r>
          </w:p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</w:p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 xml:space="preserve">Если предложение участника не соответствует требованиям технической части </w:t>
            </w:r>
            <w:proofErr w:type="spellStart"/>
            <w:r w:rsidRPr="002E211A">
              <w:rPr>
                <w:rFonts w:ascii="Times New Roman" w:hAnsi="Times New Roman"/>
                <w:lang w:val="ru-RU"/>
              </w:rPr>
              <w:t>документаци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по отбору</w:t>
            </w:r>
            <w:r w:rsidRPr="002E211A">
              <w:rPr>
                <w:rFonts w:ascii="Times New Roman" w:hAnsi="Times New Roman"/>
                <w:lang w:val="ru-RU"/>
              </w:rPr>
              <w:t>, то участник отстраняется</w:t>
            </w:r>
          </w:p>
        </w:tc>
      </w:tr>
    </w:tbl>
    <w:p w:rsidR="002E211A" w:rsidRPr="002E211A" w:rsidRDefault="002E211A" w:rsidP="002E211A">
      <w:pPr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</w:p>
    <w:p w:rsidR="002E211A" w:rsidRPr="002E211A" w:rsidRDefault="002E211A" w:rsidP="002E211A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  <w:r w:rsidRPr="002E211A">
        <w:rPr>
          <w:rFonts w:ascii="Times New Roman" w:hAnsi="Times New Roman"/>
          <w:b/>
          <w:u w:val="single"/>
          <w:lang w:val="ru-RU"/>
        </w:rPr>
        <w:t>Оценка ценовой части предложения</w:t>
      </w:r>
    </w:p>
    <w:p w:rsidR="002E211A" w:rsidRPr="002E211A" w:rsidRDefault="002E211A" w:rsidP="002E211A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</w:p>
    <w:p w:rsidR="002E211A" w:rsidRPr="002E211A" w:rsidRDefault="002E211A" w:rsidP="002E211A">
      <w:pPr>
        <w:ind w:firstLine="540"/>
        <w:jc w:val="both"/>
        <w:rPr>
          <w:rFonts w:ascii="Times New Roman" w:hAnsi="Times New Roman"/>
          <w:lang w:val="ru-RU"/>
        </w:rPr>
      </w:pPr>
      <w:r w:rsidRPr="002E211A">
        <w:rPr>
          <w:rFonts w:ascii="Times New Roman" w:hAnsi="Times New Roman"/>
          <w:lang w:val="ru-RU"/>
        </w:rPr>
        <w:t xml:space="preserve">Критерии ценовой оценки - единственным критерием ценовой части документации </w:t>
      </w:r>
      <w:r>
        <w:rPr>
          <w:rFonts w:ascii="Times New Roman" w:hAnsi="Times New Roman"/>
          <w:lang w:val="ru-RU"/>
        </w:rPr>
        <w:t xml:space="preserve">отбору </w:t>
      </w:r>
      <w:r w:rsidRPr="002E211A">
        <w:rPr>
          <w:rFonts w:ascii="Times New Roman" w:hAnsi="Times New Roman"/>
          <w:lang w:val="ru-RU"/>
        </w:rPr>
        <w:t xml:space="preserve">является сумма договора (стартовая цена). </w:t>
      </w:r>
    </w:p>
    <w:p w:rsidR="002E211A" w:rsidRPr="002E211A" w:rsidRDefault="002E211A" w:rsidP="002E211A">
      <w:pPr>
        <w:ind w:firstLine="540"/>
        <w:jc w:val="right"/>
        <w:rPr>
          <w:rFonts w:ascii="Times New Roman" w:hAnsi="Times New Roman"/>
          <w:i/>
          <w:lang w:val="ru-RU"/>
        </w:rPr>
      </w:pPr>
    </w:p>
    <w:p w:rsidR="002E211A" w:rsidRPr="002E211A" w:rsidRDefault="002E211A" w:rsidP="002E211A">
      <w:pPr>
        <w:ind w:firstLine="540"/>
        <w:jc w:val="right"/>
        <w:rPr>
          <w:rFonts w:ascii="Times New Roman" w:hAnsi="Times New Roman"/>
          <w:i/>
          <w:lang w:val="ru-RU"/>
        </w:rPr>
      </w:pPr>
      <w:r w:rsidRPr="002E211A">
        <w:rPr>
          <w:rFonts w:ascii="Times New Roman" w:hAnsi="Times New Roman"/>
          <w:i/>
          <w:lang w:val="ru-RU"/>
        </w:rPr>
        <w:t>Таблица №4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"/>
        <w:gridCol w:w="2191"/>
        <w:gridCol w:w="3118"/>
        <w:gridCol w:w="3686"/>
      </w:tblGrid>
      <w:tr w:rsidR="002E211A" w:rsidRPr="002E211A" w:rsidTr="00C955E8">
        <w:tc>
          <w:tcPr>
            <w:tcW w:w="0" w:type="auto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2E211A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2191" w:type="dxa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2E211A">
              <w:rPr>
                <w:rFonts w:ascii="Times New Roman" w:hAnsi="Times New Roman"/>
                <w:b/>
                <w:lang w:val="ru-RU"/>
              </w:rPr>
              <w:t>Критерий</w:t>
            </w:r>
          </w:p>
        </w:tc>
        <w:tc>
          <w:tcPr>
            <w:tcW w:w="3118" w:type="dxa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2E211A">
              <w:rPr>
                <w:rFonts w:ascii="Times New Roman" w:hAnsi="Times New Roman"/>
                <w:b/>
                <w:lang w:val="ru-RU"/>
              </w:rPr>
              <w:t>Оценка</w:t>
            </w:r>
          </w:p>
        </w:tc>
        <w:tc>
          <w:tcPr>
            <w:tcW w:w="3686" w:type="dxa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2E211A">
              <w:rPr>
                <w:rFonts w:ascii="Times New Roman" w:hAnsi="Times New Roman"/>
                <w:b/>
                <w:lang w:val="ru-RU"/>
              </w:rPr>
              <w:t>Примечание</w:t>
            </w:r>
          </w:p>
        </w:tc>
      </w:tr>
      <w:tr w:rsidR="002E211A" w:rsidRPr="004D71AF" w:rsidTr="00C955E8">
        <w:tc>
          <w:tcPr>
            <w:tcW w:w="0" w:type="auto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191" w:type="dxa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 xml:space="preserve">Количественный показатель ценового предложения </w:t>
            </w:r>
          </w:p>
        </w:tc>
        <w:tc>
          <w:tcPr>
            <w:tcW w:w="3118" w:type="dxa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Наименьшая цена – 100 баллов.</w:t>
            </w:r>
          </w:p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Наивысшая цена – наименьший балл</w:t>
            </w:r>
          </w:p>
        </w:tc>
        <w:tc>
          <w:tcPr>
            <w:tcW w:w="3686" w:type="dxa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i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Увеличение цены в процентном соотношении к наименьшей цене оценивается как аналогичное понижение в процентном соотношении к проставленным, за наименьшую цену баллам.</w:t>
            </w:r>
          </w:p>
        </w:tc>
      </w:tr>
    </w:tbl>
    <w:p w:rsidR="002E211A" w:rsidRDefault="002E211A" w:rsidP="002E211A">
      <w:pPr>
        <w:ind w:firstLine="567"/>
        <w:jc w:val="both"/>
        <w:rPr>
          <w:rFonts w:ascii="Times New Roman" w:hAnsi="Times New Roman"/>
          <w:i/>
          <w:lang w:val="ru-RU"/>
        </w:rPr>
      </w:pPr>
    </w:p>
    <w:p w:rsidR="002E211A" w:rsidRDefault="002E211A" w:rsidP="002E211A">
      <w:pPr>
        <w:ind w:firstLine="567"/>
        <w:jc w:val="both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Примечание: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технической оценки.</w:t>
      </w: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rPr>
          <w:rFonts w:ascii="Times New Roman" w:hAnsi="Times New Roman"/>
          <w:lang w:val="ru-RU"/>
        </w:rPr>
      </w:pPr>
    </w:p>
    <w:p w:rsidR="002E211A" w:rsidRPr="002E211A" w:rsidRDefault="002E211A" w:rsidP="002E211A">
      <w:pPr>
        <w:jc w:val="center"/>
        <w:rPr>
          <w:rFonts w:ascii="Times New Roman" w:hAnsi="Times New Roman"/>
          <w:b/>
          <w:u w:val="single"/>
          <w:lang w:val="ru-RU"/>
        </w:rPr>
      </w:pPr>
      <w:r w:rsidRPr="002E211A">
        <w:rPr>
          <w:rFonts w:ascii="Times New Roman" w:hAnsi="Times New Roman"/>
          <w:b/>
          <w:u w:val="single"/>
          <w:lang w:val="ru-RU"/>
        </w:rPr>
        <w:t>Относительные количественные показатели по важности технических и ценовых параметров предложений участников.</w:t>
      </w:r>
    </w:p>
    <w:p w:rsidR="002E211A" w:rsidRPr="002E211A" w:rsidRDefault="002E211A" w:rsidP="002E211A">
      <w:pPr>
        <w:jc w:val="both"/>
        <w:rPr>
          <w:rFonts w:ascii="Times New Roman" w:hAnsi="Times New Roman"/>
          <w:i/>
          <w:highlight w:val="yellow"/>
          <w:lang w:val="ru-RU"/>
        </w:rPr>
      </w:pPr>
    </w:p>
    <w:p w:rsidR="002E211A" w:rsidRPr="002E211A" w:rsidRDefault="002E211A" w:rsidP="002E211A">
      <w:pPr>
        <w:ind w:firstLine="540"/>
        <w:jc w:val="right"/>
        <w:rPr>
          <w:rFonts w:ascii="Times New Roman" w:hAnsi="Times New Roman"/>
          <w:i/>
          <w:lang w:val="ru-RU"/>
        </w:rPr>
      </w:pPr>
      <w:r w:rsidRPr="002E211A">
        <w:rPr>
          <w:rFonts w:ascii="Times New Roman" w:hAnsi="Times New Roman"/>
          <w:i/>
          <w:lang w:val="ru-RU"/>
        </w:rPr>
        <w:t>Таблица №5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"/>
        <w:gridCol w:w="5876"/>
        <w:gridCol w:w="3118"/>
      </w:tblGrid>
      <w:tr w:rsidR="002E211A" w:rsidRPr="002E211A" w:rsidTr="00C955E8">
        <w:tc>
          <w:tcPr>
            <w:tcW w:w="0" w:type="auto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2E211A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5876" w:type="dxa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2E211A">
              <w:rPr>
                <w:rFonts w:ascii="Times New Roman" w:hAnsi="Times New Roman"/>
                <w:b/>
                <w:lang w:val="ru-RU"/>
              </w:rPr>
              <w:t>Критерий</w:t>
            </w:r>
          </w:p>
        </w:tc>
        <w:tc>
          <w:tcPr>
            <w:tcW w:w="3118" w:type="dxa"/>
            <w:vAlign w:val="center"/>
          </w:tcPr>
          <w:p w:rsidR="002E211A" w:rsidRPr="002E211A" w:rsidRDefault="002E211A" w:rsidP="002E211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2E211A">
              <w:rPr>
                <w:rFonts w:ascii="Times New Roman" w:hAnsi="Times New Roman"/>
                <w:b/>
                <w:lang w:val="ru-RU"/>
              </w:rPr>
              <w:t>Оценка</w:t>
            </w:r>
          </w:p>
        </w:tc>
      </w:tr>
      <w:tr w:rsidR="002E211A" w:rsidRPr="002E211A" w:rsidTr="00C955E8">
        <w:tc>
          <w:tcPr>
            <w:tcW w:w="0" w:type="auto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876" w:type="dxa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i/>
                <w:lang w:val="ru-RU"/>
              </w:rPr>
              <w:t>Количественный показатель технико-квалификационной части</w:t>
            </w:r>
          </w:p>
        </w:tc>
        <w:tc>
          <w:tcPr>
            <w:tcW w:w="3118" w:type="dxa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i/>
              </w:rPr>
              <w:t>7</w:t>
            </w:r>
            <w:r w:rsidRPr="002E211A">
              <w:rPr>
                <w:rFonts w:ascii="Times New Roman" w:hAnsi="Times New Roman"/>
                <w:i/>
                <w:lang w:val="ru-RU"/>
              </w:rPr>
              <w:t>0%</w:t>
            </w:r>
          </w:p>
        </w:tc>
      </w:tr>
      <w:tr w:rsidR="002E211A" w:rsidRPr="002E211A" w:rsidTr="00C955E8">
        <w:tc>
          <w:tcPr>
            <w:tcW w:w="0" w:type="auto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</w:rPr>
            </w:pPr>
            <w:r w:rsidRPr="002E211A">
              <w:rPr>
                <w:rFonts w:ascii="Times New Roman" w:hAnsi="Times New Roman"/>
              </w:rPr>
              <w:t>2</w:t>
            </w:r>
          </w:p>
        </w:tc>
        <w:tc>
          <w:tcPr>
            <w:tcW w:w="5876" w:type="dxa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i/>
                <w:lang w:val="ru-RU"/>
              </w:rPr>
              <w:t>Количественный показатель ценовой части</w:t>
            </w:r>
          </w:p>
        </w:tc>
        <w:tc>
          <w:tcPr>
            <w:tcW w:w="3118" w:type="dxa"/>
            <w:vAlign w:val="center"/>
          </w:tcPr>
          <w:p w:rsidR="002E211A" w:rsidRPr="002E211A" w:rsidRDefault="002E211A" w:rsidP="002E211A">
            <w:pPr>
              <w:rPr>
                <w:rFonts w:ascii="Times New Roman" w:hAnsi="Times New Roman"/>
                <w:lang w:val="ru-RU"/>
              </w:rPr>
            </w:pPr>
            <w:r w:rsidRPr="002E211A">
              <w:rPr>
                <w:rFonts w:ascii="Times New Roman" w:hAnsi="Times New Roman"/>
                <w:i/>
              </w:rPr>
              <w:t>3</w:t>
            </w:r>
            <w:r w:rsidRPr="002E211A">
              <w:rPr>
                <w:rFonts w:ascii="Times New Roman" w:hAnsi="Times New Roman"/>
                <w:i/>
                <w:lang w:val="ru-RU"/>
              </w:rPr>
              <w:t>0%</w:t>
            </w:r>
          </w:p>
        </w:tc>
      </w:tr>
    </w:tbl>
    <w:p w:rsidR="002C2F82" w:rsidRDefault="002C2F82" w:rsidP="002E211A">
      <w:pPr>
        <w:jc w:val="right"/>
        <w:rPr>
          <w:rFonts w:ascii="Times New Roman" w:hAnsi="Times New Roman"/>
          <w:i/>
          <w:highlight w:val="yellow"/>
          <w:lang w:val="ru-RU"/>
        </w:rPr>
      </w:pPr>
    </w:p>
    <w:p w:rsidR="00AF0AC9" w:rsidRPr="00E40656" w:rsidRDefault="00AF0AC9">
      <w:pPr>
        <w:rPr>
          <w:rFonts w:ascii="Times New Roman" w:hAnsi="Times New Roman"/>
          <w:b/>
          <w:sz w:val="40"/>
          <w:szCs w:val="40"/>
          <w:lang w:val="ru-RU"/>
        </w:rPr>
      </w:pPr>
      <w:r w:rsidRPr="00E40656">
        <w:rPr>
          <w:rFonts w:ascii="Times New Roman" w:hAnsi="Times New Roman"/>
          <w:b/>
          <w:sz w:val="40"/>
          <w:szCs w:val="40"/>
          <w:lang w:val="ru-RU"/>
        </w:rPr>
        <w:br w:type="page"/>
      </w:r>
    </w:p>
    <w:p w:rsidR="00A42F30" w:rsidRPr="009221A1" w:rsidRDefault="00A42F30" w:rsidP="002E211A">
      <w:pPr>
        <w:pStyle w:val="afff4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40"/>
          <w:lang w:val="ru-RU"/>
        </w:rPr>
      </w:pPr>
      <w:r w:rsidRPr="009221A1">
        <w:rPr>
          <w:rFonts w:ascii="Times New Roman" w:hAnsi="Times New Roman"/>
          <w:b/>
          <w:sz w:val="28"/>
          <w:szCs w:val="40"/>
          <w:lang w:val="ru-RU"/>
        </w:rPr>
        <w:lastRenderedPageBreak/>
        <w:t xml:space="preserve">ТЕХНИЧЕСКАЯ ЧАСТЬ </w:t>
      </w:r>
    </w:p>
    <w:p w:rsidR="00A42F30" w:rsidRPr="00E40656" w:rsidRDefault="00A42F30" w:rsidP="00A42F30">
      <w:pPr>
        <w:tabs>
          <w:tab w:val="left" w:pos="3900"/>
        </w:tabs>
        <w:jc w:val="center"/>
        <w:rPr>
          <w:rFonts w:ascii="Times New Roman" w:hAnsi="Times New Roman"/>
          <w:lang w:val="ru-RU"/>
        </w:rPr>
      </w:pPr>
    </w:p>
    <w:p w:rsidR="00A42F30" w:rsidRPr="00751C20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/>
        </w:rPr>
        <w:t>ТЕХНИЧЕСКОЕ ЗАДАНИЕ</w:t>
      </w:r>
    </w:p>
    <w:p w:rsidR="009E19B3" w:rsidRPr="00751C20" w:rsidRDefault="009E19B3" w:rsidP="009E19B3">
      <w:pPr>
        <w:spacing w:line="312" w:lineRule="auto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562035" w:rsidRPr="00751C20" w:rsidRDefault="00562035" w:rsidP="002E211A">
      <w:pPr>
        <w:pStyle w:val="afff4"/>
        <w:numPr>
          <w:ilvl w:val="0"/>
          <w:numId w:val="5"/>
        </w:numPr>
        <w:ind w:left="0" w:firstLine="426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751C20">
        <w:rPr>
          <w:rFonts w:ascii="Times New Roman" w:hAnsi="Times New Roman"/>
          <w:b/>
          <w:sz w:val="26"/>
          <w:szCs w:val="26"/>
        </w:rPr>
        <w:t>ОПИСАНИЕ ТОВАРА.</w:t>
      </w:r>
    </w:p>
    <w:p w:rsidR="00562035" w:rsidRPr="00751C20" w:rsidRDefault="00562035" w:rsidP="00562035">
      <w:pPr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Международные пластиковые карты </w:t>
      </w:r>
      <w:r w:rsidRPr="00751C20">
        <w:rPr>
          <w:rFonts w:ascii="Times New Roman" w:hAnsi="Times New Roman"/>
          <w:sz w:val="26"/>
          <w:szCs w:val="26"/>
        </w:rPr>
        <w:t>Visa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 и </w:t>
      </w:r>
      <w:r w:rsidRPr="00751C20">
        <w:rPr>
          <w:rFonts w:ascii="Times New Roman" w:hAnsi="Times New Roman"/>
          <w:sz w:val="26"/>
          <w:szCs w:val="26"/>
        </w:rPr>
        <w:t>Master</w:t>
      </w:r>
      <w:r w:rsidRPr="00751C20">
        <w:rPr>
          <w:rFonts w:ascii="Times New Roman" w:hAnsi="Times New Roman"/>
          <w:sz w:val="26"/>
          <w:szCs w:val="26"/>
          <w:lang w:val="ru-RU"/>
        </w:rPr>
        <w:t>с</w:t>
      </w:r>
      <w:proofErr w:type="spellStart"/>
      <w:r w:rsidRPr="00751C20">
        <w:rPr>
          <w:rFonts w:ascii="Times New Roman" w:hAnsi="Times New Roman"/>
          <w:sz w:val="26"/>
          <w:szCs w:val="26"/>
        </w:rPr>
        <w:t>ard</w:t>
      </w:r>
      <w:proofErr w:type="spellEnd"/>
      <w:r w:rsidRPr="00751C20">
        <w:rPr>
          <w:rFonts w:ascii="Times New Roman" w:hAnsi="Times New Roman"/>
          <w:sz w:val="26"/>
          <w:szCs w:val="26"/>
          <w:lang w:val="ru-RU"/>
        </w:rPr>
        <w:t xml:space="preserve"> с дуальными (контактные и бесконтактные) микропроцессорными чипами - 150 000 единиц с разработкой дизайна для них:</w:t>
      </w:r>
    </w:p>
    <w:p w:rsidR="00562035" w:rsidRPr="00751C20" w:rsidRDefault="00562035" w:rsidP="002E211A">
      <w:pPr>
        <w:numPr>
          <w:ilvl w:val="0"/>
          <w:numId w:val="6"/>
        </w:numPr>
        <w:spacing w:line="312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51C20">
        <w:rPr>
          <w:rFonts w:ascii="Times New Roman" w:hAnsi="Times New Roman"/>
          <w:sz w:val="26"/>
          <w:szCs w:val="26"/>
        </w:rPr>
        <w:t>Masterсard</w:t>
      </w:r>
      <w:proofErr w:type="spellEnd"/>
      <w:r w:rsidRPr="00751C20">
        <w:rPr>
          <w:rFonts w:ascii="Times New Roman" w:hAnsi="Times New Roman"/>
          <w:sz w:val="26"/>
          <w:szCs w:val="26"/>
        </w:rPr>
        <w:t xml:space="preserve"> World Elite – 10,000 </w:t>
      </w:r>
      <w:proofErr w:type="spellStart"/>
      <w:r w:rsidRPr="00751C20">
        <w:rPr>
          <w:rFonts w:ascii="Times New Roman" w:hAnsi="Times New Roman"/>
          <w:sz w:val="26"/>
          <w:szCs w:val="26"/>
        </w:rPr>
        <w:t>шт</w:t>
      </w:r>
      <w:proofErr w:type="spellEnd"/>
      <w:r w:rsidRPr="00751C20">
        <w:rPr>
          <w:rFonts w:ascii="Times New Roman" w:hAnsi="Times New Roman"/>
          <w:sz w:val="26"/>
          <w:szCs w:val="26"/>
        </w:rPr>
        <w:t xml:space="preserve">., </w:t>
      </w:r>
    </w:p>
    <w:p w:rsidR="00562035" w:rsidRPr="00751C20" w:rsidRDefault="00562035" w:rsidP="002E211A">
      <w:pPr>
        <w:numPr>
          <w:ilvl w:val="0"/>
          <w:numId w:val="6"/>
        </w:numPr>
        <w:spacing w:line="312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51C20">
        <w:rPr>
          <w:rFonts w:ascii="Times New Roman" w:hAnsi="Times New Roman"/>
          <w:sz w:val="26"/>
          <w:szCs w:val="26"/>
        </w:rPr>
        <w:t>Masterсard</w:t>
      </w:r>
      <w:proofErr w:type="spellEnd"/>
      <w:r w:rsidRPr="00751C20">
        <w:rPr>
          <w:rFonts w:ascii="Times New Roman" w:hAnsi="Times New Roman"/>
          <w:sz w:val="26"/>
          <w:szCs w:val="26"/>
        </w:rPr>
        <w:t xml:space="preserve"> Platinum – 30,000 </w:t>
      </w:r>
      <w:proofErr w:type="spellStart"/>
      <w:r w:rsidRPr="00751C20">
        <w:rPr>
          <w:rFonts w:ascii="Times New Roman" w:hAnsi="Times New Roman"/>
          <w:sz w:val="26"/>
          <w:szCs w:val="26"/>
        </w:rPr>
        <w:t>шт</w:t>
      </w:r>
      <w:proofErr w:type="spellEnd"/>
      <w:r w:rsidRPr="00751C20">
        <w:rPr>
          <w:rFonts w:ascii="Times New Roman" w:hAnsi="Times New Roman"/>
          <w:sz w:val="26"/>
          <w:szCs w:val="26"/>
        </w:rPr>
        <w:t>.</w:t>
      </w:r>
    </w:p>
    <w:p w:rsidR="00562035" w:rsidRPr="00751C20" w:rsidRDefault="00562035" w:rsidP="002E211A">
      <w:pPr>
        <w:numPr>
          <w:ilvl w:val="0"/>
          <w:numId w:val="6"/>
        </w:numPr>
        <w:spacing w:line="312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51C20">
        <w:rPr>
          <w:rFonts w:ascii="Times New Roman" w:hAnsi="Times New Roman"/>
          <w:sz w:val="26"/>
          <w:szCs w:val="26"/>
        </w:rPr>
        <w:t>Masterсard</w:t>
      </w:r>
      <w:proofErr w:type="spellEnd"/>
      <w:r w:rsidRPr="00751C20">
        <w:rPr>
          <w:rFonts w:ascii="Times New Roman" w:hAnsi="Times New Roman"/>
          <w:sz w:val="26"/>
          <w:szCs w:val="26"/>
        </w:rPr>
        <w:t xml:space="preserve"> Gold – 30,000 </w:t>
      </w:r>
      <w:proofErr w:type="spellStart"/>
      <w:r w:rsidRPr="00751C20">
        <w:rPr>
          <w:rFonts w:ascii="Times New Roman" w:hAnsi="Times New Roman"/>
          <w:sz w:val="26"/>
          <w:szCs w:val="26"/>
        </w:rPr>
        <w:t>шт</w:t>
      </w:r>
      <w:proofErr w:type="spellEnd"/>
      <w:r w:rsidRPr="00751C20">
        <w:rPr>
          <w:rFonts w:ascii="Times New Roman" w:hAnsi="Times New Roman"/>
          <w:sz w:val="26"/>
          <w:szCs w:val="26"/>
        </w:rPr>
        <w:t>.,</w:t>
      </w:r>
    </w:p>
    <w:p w:rsidR="00562035" w:rsidRPr="00751C20" w:rsidRDefault="00562035" w:rsidP="002E211A">
      <w:pPr>
        <w:numPr>
          <w:ilvl w:val="0"/>
          <w:numId w:val="6"/>
        </w:numPr>
        <w:spacing w:line="312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51C20">
        <w:rPr>
          <w:rFonts w:ascii="Times New Roman" w:hAnsi="Times New Roman"/>
          <w:sz w:val="26"/>
          <w:szCs w:val="26"/>
        </w:rPr>
        <w:t>Masterсard</w:t>
      </w:r>
      <w:proofErr w:type="spellEnd"/>
      <w:r w:rsidRPr="00751C20">
        <w:rPr>
          <w:rFonts w:ascii="Times New Roman" w:hAnsi="Times New Roman"/>
          <w:sz w:val="26"/>
          <w:szCs w:val="26"/>
        </w:rPr>
        <w:t xml:space="preserve"> Standard – 30,000 </w:t>
      </w:r>
      <w:proofErr w:type="spellStart"/>
      <w:r w:rsidRPr="00751C20">
        <w:rPr>
          <w:rFonts w:ascii="Times New Roman" w:hAnsi="Times New Roman"/>
          <w:sz w:val="26"/>
          <w:szCs w:val="26"/>
        </w:rPr>
        <w:t>шт</w:t>
      </w:r>
      <w:proofErr w:type="spellEnd"/>
      <w:r w:rsidRPr="00751C20">
        <w:rPr>
          <w:rFonts w:ascii="Times New Roman" w:hAnsi="Times New Roman"/>
          <w:sz w:val="26"/>
          <w:szCs w:val="26"/>
        </w:rPr>
        <w:t>.</w:t>
      </w:r>
    </w:p>
    <w:p w:rsidR="00562035" w:rsidRPr="00751C20" w:rsidRDefault="00562035" w:rsidP="002E211A">
      <w:pPr>
        <w:numPr>
          <w:ilvl w:val="0"/>
          <w:numId w:val="6"/>
        </w:numPr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751C20">
        <w:rPr>
          <w:rFonts w:ascii="Times New Roman" w:hAnsi="Times New Roman"/>
          <w:sz w:val="26"/>
          <w:szCs w:val="26"/>
        </w:rPr>
        <w:t xml:space="preserve">Visa Platinum – 50,000 </w:t>
      </w:r>
      <w:proofErr w:type="spellStart"/>
      <w:r w:rsidRPr="00751C20">
        <w:rPr>
          <w:rFonts w:ascii="Times New Roman" w:hAnsi="Times New Roman"/>
          <w:sz w:val="26"/>
          <w:szCs w:val="26"/>
        </w:rPr>
        <w:t>шт</w:t>
      </w:r>
      <w:proofErr w:type="spellEnd"/>
      <w:r w:rsidRPr="00751C20">
        <w:rPr>
          <w:rFonts w:ascii="Times New Roman" w:hAnsi="Times New Roman"/>
          <w:sz w:val="26"/>
          <w:szCs w:val="26"/>
        </w:rPr>
        <w:t xml:space="preserve">. 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62035" w:rsidRPr="00751C20" w:rsidRDefault="00562035" w:rsidP="002E211A">
      <w:pPr>
        <w:pStyle w:val="afff4"/>
        <w:numPr>
          <w:ilvl w:val="0"/>
          <w:numId w:val="5"/>
        </w:numPr>
        <w:ind w:left="1211"/>
        <w:contextualSpacing/>
        <w:jc w:val="center"/>
        <w:rPr>
          <w:rFonts w:ascii="Times New Roman" w:hAnsi="Times New Roman"/>
          <w:b/>
          <w:sz w:val="26"/>
          <w:szCs w:val="26"/>
        </w:rPr>
      </w:pPr>
      <w:bookmarkStart w:id="6" w:name="3567771"/>
      <w:r w:rsidRPr="00751C20">
        <w:rPr>
          <w:rFonts w:ascii="Times New Roman" w:hAnsi="Times New Roman"/>
          <w:b/>
          <w:sz w:val="26"/>
          <w:szCs w:val="26"/>
        </w:rPr>
        <w:t>ЦЕЛЬ ПРИОБРЕТЕНИЯ ТОВАРА</w:t>
      </w:r>
      <w:bookmarkEnd w:id="6"/>
      <w:r w:rsidRPr="00751C20">
        <w:rPr>
          <w:rFonts w:ascii="Times New Roman" w:hAnsi="Times New Roman"/>
          <w:b/>
          <w:sz w:val="26"/>
          <w:szCs w:val="26"/>
        </w:rPr>
        <w:t>.</w:t>
      </w:r>
    </w:p>
    <w:p w:rsidR="00562035" w:rsidRPr="00751C20" w:rsidRDefault="00562035" w:rsidP="00562035">
      <w:pPr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Расширение системы безналичных расчетов с использованием международных пластиковых карт.</w:t>
      </w:r>
    </w:p>
    <w:p w:rsidR="00562035" w:rsidRPr="00751C20" w:rsidRDefault="00562035" w:rsidP="00562035">
      <w:pPr>
        <w:pStyle w:val="afff4"/>
        <w:rPr>
          <w:rFonts w:ascii="Times New Roman" w:hAnsi="Times New Roman"/>
          <w:sz w:val="26"/>
          <w:szCs w:val="26"/>
          <w:lang w:val="ru-RU"/>
        </w:rPr>
      </w:pPr>
    </w:p>
    <w:p w:rsidR="00562035" w:rsidRPr="00751C20" w:rsidRDefault="00562035" w:rsidP="002E211A">
      <w:pPr>
        <w:pStyle w:val="afff4"/>
        <w:numPr>
          <w:ilvl w:val="0"/>
          <w:numId w:val="5"/>
        </w:numPr>
        <w:ind w:left="1211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bookmarkStart w:id="7" w:name="3567774"/>
      <w:r w:rsidRPr="00751C20">
        <w:rPr>
          <w:rFonts w:ascii="Times New Roman" w:hAnsi="Times New Roman"/>
          <w:b/>
          <w:sz w:val="26"/>
          <w:szCs w:val="26"/>
          <w:lang w:val="ru-RU"/>
        </w:rPr>
        <w:t>ОСНОВАНИЕ ДЛЯ РЕАЛИЗАЦИИ ПРОЕКТА, В РАМКАХ КОТОРОГО ПРОИЗВОДИТСЯ ЗАКУПКА.</w:t>
      </w:r>
      <w:bookmarkEnd w:id="7"/>
    </w:p>
    <w:p w:rsidR="00562035" w:rsidRPr="00751C20" w:rsidRDefault="00562035" w:rsidP="00562035">
      <w:pPr>
        <w:ind w:firstLine="567"/>
        <w:jc w:val="both"/>
        <w:rPr>
          <w:rFonts w:ascii="Times New Roman" w:eastAsia="Calibri" w:hAnsi="Times New Roman"/>
          <w:b/>
          <w:sz w:val="26"/>
          <w:szCs w:val="26"/>
          <w:lang w:val="ru-RU"/>
        </w:rPr>
      </w:pP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В соответствии с Постановлениями Президента Республики Узбекистан «О мерах по дальнейшему развитию и повышению устойчивости банковской системы Республики» от 12 сентября 2017 года № ПП-3270 и «О дополнительных мерах по повышению доступности банковских услуг» от 23 марта 2018 года № ПП-3620.</w:t>
      </w:r>
    </w:p>
    <w:p w:rsidR="00562035" w:rsidRPr="00751C20" w:rsidRDefault="00562035" w:rsidP="00562035">
      <w:pPr>
        <w:pStyle w:val="afff4"/>
        <w:spacing w:line="312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562035" w:rsidRPr="00751C20" w:rsidRDefault="00562035" w:rsidP="002E211A">
      <w:pPr>
        <w:pStyle w:val="afff4"/>
        <w:numPr>
          <w:ilvl w:val="0"/>
          <w:numId w:val="5"/>
        </w:numPr>
        <w:ind w:left="1211"/>
        <w:contextualSpacing/>
        <w:jc w:val="center"/>
        <w:rPr>
          <w:rFonts w:ascii="Times New Roman" w:hAnsi="Times New Roman"/>
          <w:b/>
          <w:sz w:val="26"/>
          <w:szCs w:val="26"/>
        </w:rPr>
      </w:pPr>
      <w:bookmarkStart w:id="8" w:name="3567775"/>
      <w:r w:rsidRPr="00751C20">
        <w:rPr>
          <w:rFonts w:ascii="Times New Roman" w:hAnsi="Times New Roman"/>
          <w:b/>
          <w:sz w:val="26"/>
          <w:szCs w:val="26"/>
        </w:rPr>
        <w:t>СТРАХОВАНИЕ ТОВАРОВ.</w:t>
      </w:r>
      <w:bookmarkEnd w:id="8"/>
    </w:p>
    <w:p w:rsidR="00562035" w:rsidRPr="00751C20" w:rsidRDefault="00562035" w:rsidP="00562035">
      <w:pPr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Пластиковые карты должны быть застрахованы не менее чем на 110% от стоимости поставки на условиях </w:t>
      </w:r>
      <w:r w:rsidRPr="00751C20">
        <w:rPr>
          <w:rFonts w:ascii="Times New Roman" w:hAnsi="Times New Roman"/>
          <w:sz w:val="26"/>
          <w:szCs w:val="26"/>
        </w:rPr>
        <w:t>CIP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51C20">
        <w:rPr>
          <w:rFonts w:ascii="Times New Roman" w:hAnsi="Times New Roman"/>
          <w:sz w:val="26"/>
          <w:szCs w:val="26"/>
        </w:rPr>
        <w:t>Tashkent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 (</w:t>
      </w:r>
      <w:r w:rsidRPr="00751C20">
        <w:rPr>
          <w:rFonts w:ascii="Times New Roman" w:hAnsi="Times New Roman"/>
          <w:sz w:val="26"/>
          <w:szCs w:val="26"/>
        </w:rPr>
        <w:t>INCOTERMS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 2010).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62035" w:rsidRPr="00751C20" w:rsidRDefault="00562035" w:rsidP="002E211A">
      <w:pPr>
        <w:pStyle w:val="afff4"/>
        <w:numPr>
          <w:ilvl w:val="0"/>
          <w:numId w:val="5"/>
        </w:numPr>
        <w:ind w:left="1211"/>
        <w:contextualSpacing/>
        <w:jc w:val="center"/>
        <w:rPr>
          <w:rFonts w:ascii="Times New Roman" w:hAnsi="Times New Roman"/>
          <w:b/>
          <w:sz w:val="26"/>
          <w:szCs w:val="26"/>
        </w:rPr>
      </w:pPr>
      <w:bookmarkStart w:id="9" w:name="3567776"/>
      <w:r w:rsidRPr="00751C20">
        <w:rPr>
          <w:rFonts w:ascii="Times New Roman" w:hAnsi="Times New Roman"/>
          <w:b/>
          <w:sz w:val="26"/>
          <w:szCs w:val="26"/>
        </w:rPr>
        <w:t>НЕОБХОДИМЫЕ ТЕХНИЧЕСКИЕ ХАРАКТЕРИСТИКИ ТОВАРА.</w:t>
      </w:r>
      <w:bookmarkEnd w:id="9"/>
    </w:p>
    <w:p w:rsidR="00562035" w:rsidRPr="00751C20" w:rsidRDefault="00562035" w:rsidP="00562035">
      <w:pPr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Пластиковые карты должны быть с дуальными чипами на базе платформы </w:t>
      </w:r>
      <w:r w:rsidRPr="00751C20">
        <w:rPr>
          <w:rFonts w:ascii="Times New Roman" w:hAnsi="Times New Roman"/>
          <w:sz w:val="26"/>
          <w:szCs w:val="26"/>
        </w:rPr>
        <w:t>Java</w:t>
      </w:r>
      <w:r w:rsidRPr="00751C20">
        <w:rPr>
          <w:rFonts w:ascii="Times New Roman" w:hAnsi="Times New Roman"/>
          <w:sz w:val="26"/>
          <w:szCs w:val="26"/>
          <w:lang w:val="ru-RU"/>
        </w:rPr>
        <w:t>, с р</w:t>
      </w: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азработкой дизайна с последующим согласованием в МПС </w:t>
      </w:r>
      <w:r w:rsidRPr="00751C20">
        <w:rPr>
          <w:rFonts w:ascii="Times New Roman" w:hAnsi="Times New Roman"/>
          <w:sz w:val="26"/>
          <w:szCs w:val="26"/>
          <w:lang w:val="ru-RU"/>
        </w:rPr>
        <w:t>и отвечать нижеследующим требованиям:</w:t>
      </w:r>
    </w:p>
    <w:p w:rsidR="00562035" w:rsidRPr="00751C20" w:rsidRDefault="00562035" w:rsidP="002E211A">
      <w:pPr>
        <w:pStyle w:val="afff4"/>
        <w:numPr>
          <w:ilvl w:val="0"/>
          <w:numId w:val="7"/>
        </w:numPr>
        <w:tabs>
          <w:tab w:val="clear" w:pos="1287"/>
          <w:tab w:val="left" w:pos="851"/>
        </w:tabs>
        <w:spacing w:line="312" w:lineRule="auto"/>
        <w:ind w:left="0" w:firstLine="567"/>
        <w:contextualSpacing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751C20">
        <w:rPr>
          <w:rFonts w:ascii="Times New Roman" w:hAnsi="Times New Roman"/>
          <w:b/>
          <w:i/>
          <w:sz w:val="26"/>
          <w:szCs w:val="26"/>
        </w:rPr>
        <w:t>Требования</w:t>
      </w:r>
      <w:proofErr w:type="spellEnd"/>
      <w:r w:rsidRPr="00751C20">
        <w:rPr>
          <w:rFonts w:ascii="Times New Roman" w:hAnsi="Times New Roman"/>
          <w:b/>
          <w:i/>
          <w:sz w:val="26"/>
          <w:szCs w:val="26"/>
        </w:rPr>
        <w:t xml:space="preserve"> к </w:t>
      </w:r>
      <w:proofErr w:type="spellStart"/>
      <w:r w:rsidRPr="00751C20">
        <w:rPr>
          <w:rFonts w:ascii="Times New Roman" w:hAnsi="Times New Roman"/>
          <w:b/>
          <w:i/>
          <w:sz w:val="26"/>
          <w:szCs w:val="26"/>
        </w:rPr>
        <w:t>микропроцессорным</w:t>
      </w:r>
      <w:proofErr w:type="spellEnd"/>
      <w:r w:rsidRPr="00751C20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751C20">
        <w:rPr>
          <w:rFonts w:ascii="Times New Roman" w:hAnsi="Times New Roman"/>
          <w:b/>
          <w:i/>
          <w:sz w:val="26"/>
          <w:szCs w:val="26"/>
        </w:rPr>
        <w:t>чипам</w:t>
      </w:r>
      <w:proofErr w:type="spellEnd"/>
      <w:r w:rsidRPr="00751C20">
        <w:rPr>
          <w:rFonts w:ascii="Times New Roman" w:hAnsi="Times New Roman"/>
          <w:b/>
          <w:i/>
          <w:sz w:val="26"/>
          <w:szCs w:val="26"/>
        </w:rPr>
        <w:t>:</w:t>
      </w:r>
    </w:p>
    <w:p w:rsidR="00562035" w:rsidRPr="00751C20" w:rsidRDefault="00562035" w:rsidP="00562035">
      <w:pPr>
        <w:tabs>
          <w:tab w:val="left" w:pos="851"/>
        </w:tabs>
        <w:spacing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51C20">
        <w:rPr>
          <w:rFonts w:ascii="Times New Roman" w:hAnsi="Times New Roman"/>
          <w:sz w:val="26"/>
          <w:szCs w:val="26"/>
        </w:rPr>
        <w:t>Конфигурация</w:t>
      </w:r>
      <w:proofErr w:type="spellEnd"/>
      <w:r w:rsidRPr="00751C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51C20">
        <w:rPr>
          <w:rFonts w:ascii="Times New Roman" w:hAnsi="Times New Roman"/>
          <w:sz w:val="26"/>
          <w:szCs w:val="26"/>
        </w:rPr>
        <w:t>продукта</w:t>
      </w:r>
      <w:proofErr w:type="spellEnd"/>
      <w:r w:rsidRPr="00751C20">
        <w:rPr>
          <w:rFonts w:ascii="Times New Roman" w:hAnsi="Times New Roman"/>
          <w:sz w:val="26"/>
          <w:szCs w:val="26"/>
        </w:rPr>
        <w:t xml:space="preserve"> ID1 Card;</w:t>
      </w:r>
    </w:p>
    <w:p w:rsidR="00562035" w:rsidRPr="00751C20" w:rsidRDefault="00562035" w:rsidP="00562035">
      <w:pPr>
        <w:tabs>
          <w:tab w:val="left" w:pos="851"/>
        </w:tabs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lastRenderedPageBreak/>
        <w:t xml:space="preserve">Поддержка интерфейса: Контактные </w:t>
      </w:r>
      <w:r w:rsidRPr="00751C20">
        <w:rPr>
          <w:rFonts w:ascii="Times New Roman" w:hAnsi="Times New Roman"/>
          <w:sz w:val="26"/>
          <w:szCs w:val="26"/>
        </w:rPr>
        <w:t>T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=0, Бесконтактные </w:t>
      </w:r>
      <w:r w:rsidRPr="00751C20">
        <w:rPr>
          <w:rFonts w:ascii="Times New Roman" w:hAnsi="Times New Roman"/>
          <w:sz w:val="26"/>
          <w:szCs w:val="26"/>
        </w:rPr>
        <w:t>Type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51C20">
        <w:rPr>
          <w:rFonts w:ascii="Times New Roman" w:hAnsi="Times New Roman"/>
          <w:sz w:val="26"/>
          <w:szCs w:val="26"/>
        </w:rPr>
        <w:t>A</w:t>
      </w:r>
      <w:r w:rsidRPr="00751C20">
        <w:rPr>
          <w:rFonts w:ascii="Times New Roman" w:hAnsi="Times New Roman"/>
          <w:sz w:val="26"/>
          <w:szCs w:val="26"/>
          <w:lang w:val="ru-RU"/>
        </w:rPr>
        <w:t>;</w:t>
      </w:r>
    </w:p>
    <w:p w:rsidR="00562035" w:rsidRPr="00751C20" w:rsidRDefault="00562035" w:rsidP="00562035">
      <w:pPr>
        <w:tabs>
          <w:tab w:val="left" w:pos="851"/>
        </w:tabs>
        <w:spacing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51C20">
        <w:rPr>
          <w:rFonts w:ascii="Times New Roman" w:hAnsi="Times New Roman"/>
          <w:sz w:val="26"/>
          <w:szCs w:val="26"/>
        </w:rPr>
        <w:t>Размер</w:t>
      </w:r>
      <w:proofErr w:type="spellEnd"/>
      <w:r w:rsidRPr="00751C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51C20">
        <w:rPr>
          <w:rFonts w:ascii="Times New Roman" w:hAnsi="Times New Roman"/>
          <w:sz w:val="26"/>
          <w:szCs w:val="26"/>
        </w:rPr>
        <w:t>антенны</w:t>
      </w:r>
      <w:proofErr w:type="spellEnd"/>
      <w:r w:rsidRPr="00751C20">
        <w:rPr>
          <w:rFonts w:ascii="Times New Roman" w:hAnsi="Times New Roman"/>
          <w:sz w:val="26"/>
          <w:szCs w:val="26"/>
        </w:rPr>
        <w:t>: Half size antenna;</w:t>
      </w:r>
    </w:p>
    <w:p w:rsidR="00562035" w:rsidRPr="00751C20" w:rsidRDefault="00562035" w:rsidP="00562035">
      <w:pPr>
        <w:tabs>
          <w:tab w:val="left" w:pos="851"/>
        </w:tabs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proofErr w:type="spellStart"/>
      <w:r w:rsidRPr="00751C20">
        <w:rPr>
          <w:rFonts w:ascii="Times New Roman" w:hAnsi="Times New Roman"/>
          <w:sz w:val="26"/>
          <w:szCs w:val="26"/>
        </w:rPr>
        <w:t>Материал</w:t>
      </w:r>
      <w:proofErr w:type="spellEnd"/>
      <w:r w:rsidRPr="00751C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51C20">
        <w:rPr>
          <w:rFonts w:ascii="Times New Roman" w:hAnsi="Times New Roman"/>
          <w:sz w:val="26"/>
          <w:szCs w:val="26"/>
        </w:rPr>
        <w:t>антенны</w:t>
      </w:r>
      <w:proofErr w:type="spellEnd"/>
      <w:r w:rsidRPr="00751C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51C20">
        <w:rPr>
          <w:rFonts w:ascii="Times New Roman" w:hAnsi="Times New Roman"/>
          <w:sz w:val="26"/>
          <w:szCs w:val="26"/>
        </w:rPr>
        <w:t>медный</w:t>
      </w:r>
      <w:proofErr w:type="spellEnd"/>
      <w:r w:rsidRPr="00751C20">
        <w:rPr>
          <w:rFonts w:ascii="Times New Roman" w:hAnsi="Times New Roman"/>
          <w:sz w:val="26"/>
          <w:szCs w:val="26"/>
        </w:rPr>
        <w:t>;</w:t>
      </w:r>
    </w:p>
    <w:p w:rsidR="00562035" w:rsidRPr="00751C20" w:rsidRDefault="00562035" w:rsidP="002E211A">
      <w:pPr>
        <w:pStyle w:val="afff4"/>
        <w:numPr>
          <w:ilvl w:val="0"/>
          <w:numId w:val="7"/>
        </w:numPr>
        <w:tabs>
          <w:tab w:val="clear" w:pos="1287"/>
          <w:tab w:val="left" w:pos="851"/>
        </w:tabs>
        <w:spacing w:line="312" w:lineRule="auto"/>
        <w:ind w:left="0" w:firstLine="567"/>
        <w:contextualSpacing/>
        <w:jc w:val="both"/>
        <w:rPr>
          <w:rFonts w:ascii="Times New Roman" w:hAnsi="Times New Roman"/>
          <w:b/>
          <w:i/>
          <w:sz w:val="26"/>
          <w:szCs w:val="26"/>
          <w:lang w:val="ru-RU"/>
        </w:rPr>
      </w:pPr>
      <w:r w:rsidRPr="00751C20">
        <w:rPr>
          <w:rFonts w:ascii="Times New Roman" w:hAnsi="Times New Roman"/>
          <w:b/>
          <w:i/>
          <w:sz w:val="26"/>
          <w:szCs w:val="26"/>
          <w:lang w:val="ru-RU"/>
        </w:rPr>
        <w:t>Требования к размеру и размещению логотипов и надписей: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51C20">
        <w:rPr>
          <w:rFonts w:ascii="Times New Roman" w:hAnsi="Times New Roman"/>
          <w:sz w:val="26"/>
          <w:szCs w:val="26"/>
          <w:lang w:val="ru-RU"/>
        </w:rPr>
        <w:tab/>
      </w:r>
      <w:r w:rsidRPr="00751C20">
        <w:rPr>
          <w:rFonts w:ascii="Times New Roman" w:hAnsi="Times New Roman"/>
          <w:sz w:val="26"/>
          <w:szCs w:val="26"/>
          <w:lang w:val="ru-RU"/>
        </w:rPr>
        <w:tab/>
        <w:t xml:space="preserve">Окончательный макет дизайна дуальных пластиковых карт будет утвержден с поставщиком. </w:t>
      </w:r>
    </w:p>
    <w:p w:rsidR="00562035" w:rsidRPr="00751C20" w:rsidRDefault="00562035" w:rsidP="002E211A">
      <w:pPr>
        <w:pStyle w:val="afff4"/>
        <w:numPr>
          <w:ilvl w:val="0"/>
          <w:numId w:val="7"/>
        </w:numPr>
        <w:tabs>
          <w:tab w:val="clear" w:pos="1287"/>
          <w:tab w:val="left" w:pos="851"/>
        </w:tabs>
        <w:spacing w:line="312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51C20">
        <w:rPr>
          <w:rFonts w:ascii="Times New Roman" w:hAnsi="Times New Roman"/>
          <w:b/>
          <w:i/>
          <w:sz w:val="26"/>
          <w:szCs w:val="26"/>
          <w:lang w:val="ru-RU"/>
        </w:rPr>
        <w:t xml:space="preserve">Поставщик должен быть сертифицирован на изготовление дуальных карт с логотипом </w:t>
      </w:r>
      <w:r w:rsidRPr="00751C20">
        <w:rPr>
          <w:rFonts w:ascii="Times New Roman" w:hAnsi="Times New Roman"/>
          <w:b/>
          <w:i/>
          <w:sz w:val="26"/>
          <w:szCs w:val="26"/>
        </w:rPr>
        <w:t>Visa</w:t>
      </w:r>
      <w:r w:rsidRPr="00751C20">
        <w:rPr>
          <w:rFonts w:ascii="Times New Roman" w:hAnsi="Times New Roman"/>
          <w:b/>
          <w:i/>
          <w:sz w:val="26"/>
          <w:szCs w:val="26"/>
          <w:lang w:val="ru-RU"/>
        </w:rPr>
        <w:t xml:space="preserve"> и </w:t>
      </w:r>
      <w:r w:rsidRPr="00751C20">
        <w:rPr>
          <w:rFonts w:ascii="Times New Roman" w:hAnsi="Times New Roman"/>
          <w:b/>
          <w:i/>
          <w:sz w:val="26"/>
          <w:szCs w:val="26"/>
        </w:rPr>
        <w:t>Mastercard</w:t>
      </w:r>
      <w:r w:rsidRPr="00751C20">
        <w:rPr>
          <w:rFonts w:ascii="Times New Roman" w:hAnsi="Times New Roman"/>
          <w:b/>
          <w:i/>
          <w:sz w:val="26"/>
          <w:szCs w:val="26"/>
          <w:lang w:val="ru-RU"/>
        </w:rPr>
        <w:t xml:space="preserve">. </w:t>
      </w:r>
      <w:proofErr w:type="spellStart"/>
      <w:r w:rsidRPr="00751C20">
        <w:rPr>
          <w:rFonts w:ascii="Times New Roman" w:hAnsi="Times New Roman"/>
          <w:b/>
          <w:i/>
          <w:sz w:val="26"/>
          <w:szCs w:val="26"/>
        </w:rPr>
        <w:t>Приложить</w:t>
      </w:r>
      <w:proofErr w:type="spellEnd"/>
      <w:r w:rsidRPr="00751C20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751C20">
        <w:rPr>
          <w:rFonts w:ascii="Times New Roman" w:hAnsi="Times New Roman"/>
          <w:b/>
          <w:i/>
          <w:sz w:val="26"/>
          <w:szCs w:val="26"/>
        </w:rPr>
        <w:t>официальное</w:t>
      </w:r>
      <w:proofErr w:type="spellEnd"/>
      <w:r w:rsidRPr="00751C20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751C20">
        <w:rPr>
          <w:rFonts w:ascii="Times New Roman" w:hAnsi="Times New Roman"/>
          <w:b/>
          <w:i/>
          <w:sz w:val="26"/>
          <w:szCs w:val="26"/>
        </w:rPr>
        <w:t>письмо</w:t>
      </w:r>
      <w:proofErr w:type="spellEnd"/>
      <w:r w:rsidRPr="00751C20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751C20">
        <w:rPr>
          <w:rFonts w:ascii="Times New Roman" w:hAnsi="Times New Roman"/>
          <w:b/>
          <w:i/>
          <w:sz w:val="26"/>
          <w:szCs w:val="26"/>
        </w:rPr>
        <w:t>от</w:t>
      </w:r>
      <w:proofErr w:type="spellEnd"/>
      <w:r w:rsidRPr="00751C20">
        <w:rPr>
          <w:rFonts w:ascii="Times New Roman" w:hAnsi="Times New Roman"/>
          <w:b/>
          <w:i/>
          <w:sz w:val="26"/>
          <w:szCs w:val="26"/>
        </w:rPr>
        <w:t xml:space="preserve"> МПС Visa и Mastercard.</w:t>
      </w:r>
    </w:p>
    <w:p w:rsidR="00562035" w:rsidRPr="00751C20" w:rsidRDefault="00562035" w:rsidP="002E211A">
      <w:pPr>
        <w:pStyle w:val="afff4"/>
        <w:numPr>
          <w:ilvl w:val="0"/>
          <w:numId w:val="7"/>
        </w:numPr>
        <w:tabs>
          <w:tab w:val="clear" w:pos="1287"/>
          <w:tab w:val="left" w:pos="851"/>
        </w:tabs>
        <w:spacing w:line="312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751C20">
        <w:rPr>
          <w:rFonts w:ascii="Times New Roman" w:hAnsi="Times New Roman"/>
          <w:b/>
          <w:i/>
          <w:sz w:val="26"/>
          <w:szCs w:val="26"/>
        </w:rPr>
        <w:t>Графическое</w:t>
      </w:r>
      <w:proofErr w:type="spellEnd"/>
      <w:r w:rsidRPr="00751C20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751C20">
        <w:rPr>
          <w:rFonts w:ascii="Times New Roman" w:hAnsi="Times New Roman"/>
          <w:b/>
          <w:i/>
          <w:sz w:val="26"/>
          <w:szCs w:val="26"/>
        </w:rPr>
        <w:t>оформление</w:t>
      </w:r>
      <w:proofErr w:type="spellEnd"/>
      <w:r w:rsidRPr="00751C20">
        <w:rPr>
          <w:rFonts w:ascii="Times New Roman" w:hAnsi="Times New Roman"/>
          <w:b/>
          <w:i/>
          <w:sz w:val="26"/>
          <w:szCs w:val="26"/>
        </w:rPr>
        <w:t>:</w:t>
      </w:r>
    </w:p>
    <w:p w:rsidR="00562035" w:rsidRPr="00751C20" w:rsidRDefault="00562035" w:rsidP="00562035">
      <w:pPr>
        <w:tabs>
          <w:tab w:val="left" w:pos="851"/>
        </w:tabs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</w:rPr>
        <w:t>Standard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 – цветной пластик, логотип </w:t>
      </w:r>
      <w:r w:rsidRPr="00751C20">
        <w:rPr>
          <w:rFonts w:ascii="Times New Roman" w:hAnsi="Times New Roman"/>
          <w:sz w:val="26"/>
          <w:szCs w:val="26"/>
        </w:rPr>
        <w:t>Mastercard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 - понтонная печать, цветная магнитная полоса, печать по магнитной полосе, чип серебристый шести контактный, голограмма </w:t>
      </w:r>
      <w:r w:rsidRPr="00751C20">
        <w:rPr>
          <w:rFonts w:ascii="Times New Roman" w:hAnsi="Times New Roman"/>
          <w:sz w:val="26"/>
          <w:szCs w:val="26"/>
        </w:rPr>
        <w:t>Mastercard</w:t>
      </w:r>
      <w:r w:rsidRPr="00751C20">
        <w:rPr>
          <w:rFonts w:ascii="Times New Roman" w:hAnsi="Times New Roman"/>
          <w:sz w:val="26"/>
          <w:szCs w:val="26"/>
          <w:lang w:val="ru-RU"/>
        </w:rPr>
        <w:t>. Краски – согласно оригинал макета.</w:t>
      </w:r>
    </w:p>
    <w:p w:rsidR="00562035" w:rsidRPr="00751C20" w:rsidRDefault="00562035" w:rsidP="00562035">
      <w:pPr>
        <w:tabs>
          <w:tab w:val="left" w:pos="851"/>
        </w:tabs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</w:rPr>
        <w:t>Gold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 – фольгированный цветной пластик, логотип банка – никелевая наклейка под ламинарией (золотой), логотип </w:t>
      </w:r>
      <w:r w:rsidRPr="00751C20">
        <w:rPr>
          <w:rFonts w:ascii="Times New Roman" w:hAnsi="Times New Roman"/>
          <w:sz w:val="26"/>
          <w:szCs w:val="26"/>
        </w:rPr>
        <w:t>Mastercard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 – понтонная печать, цветная магнитная полоса, печать по магнитной полосе, чип золотистый шести контактный, голограмма </w:t>
      </w:r>
      <w:r w:rsidRPr="00751C20">
        <w:rPr>
          <w:rFonts w:ascii="Times New Roman" w:hAnsi="Times New Roman"/>
          <w:sz w:val="26"/>
          <w:szCs w:val="26"/>
        </w:rPr>
        <w:t>Mastercard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. Краски – согласно оригинал макета.   </w:t>
      </w:r>
    </w:p>
    <w:p w:rsidR="00562035" w:rsidRPr="00751C20" w:rsidRDefault="00562035" w:rsidP="00562035">
      <w:pPr>
        <w:tabs>
          <w:tab w:val="left" w:pos="851"/>
        </w:tabs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</w:rPr>
        <w:t>Platinum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 – фольгированный цветной пластик, логотип банка – никелевая наклейка под ламинарией (серебристая), логотип </w:t>
      </w:r>
      <w:r w:rsidRPr="00751C20">
        <w:rPr>
          <w:rFonts w:ascii="Times New Roman" w:hAnsi="Times New Roman"/>
          <w:sz w:val="26"/>
          <w:szCs w:val="26"/>
        </w:rPr>
        <w:t>Mastercard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 – понтонная печать, цветная магнитная полоса, печать по магнитной полосе, чип серебристый шести контактный, голограмма </w:t>
      </w:r>
      <w:r w:rsidRPr="00751C20">
        <w:rPr>
          <w:rFonts w:ascii="Times New Roman" w:hAnsi="Times New Roman"/>
          <w:sz w:val="26"/>
          <w:szCs w:val="26"/>
        </w:rPr>
        <w:t>Mastercard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. Краски – согласно оригинал макета. </w:t>
      </w:r>
    </w:p>
    <w:p w:rsidR="00562035" w:rsidRPr="00751C20" w:rsidRDefault="00562035" w:rsidP="00562035">
      <w:pPr>
        <w:tabs>
          <w:tab w:val="left" w:pos="851"/>
        </w:tabs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</w:rPr>
        <w:t>World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51C20">
        <w:rPr>
          <w:rFonts w:ascii="Times New Roman" w:hAnsi="Times New Roman"/>
          <w:sz w:val="26"/>
          <w:szCs w:val="26"/>
        </w:rPr>
        <w:t>Elite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 – фольгированный цветной пластик, премиальный логотип </w:t>
      </w:r>
      <w:r w:rsidRPr="00751C20">
        <w:rPr>
          <w:rFonts w:ascii="Times New Roman" w:hAnsi="Times New Roman"/>
          <w:sz w:val="26"/>
          <w:szCs w:val="26"/>
        </w:rPr>
        <w:t>Mastercard</w:t>
      </w:r>
      <w:r w:rsidRPr="00751C20">
        <w:rPr>
          <w:rFonts w:ascii="Times New Roman" w:hAnsi="Times New Roman"/>
          <w:sz w:val="26"/>
          <w:szCs w:val="26"/>
          <w:lang w:val="ru-RU"/>
        </w:rPr>
        <w:t>, логотип банка – никелевая наклейка под ламинарией (серебристая), цветная магнитная полоса, печать по магнитной полосе, выборочный глянцевый лак, чип серебристый шести контактный, выборочный лак. Краски – согласно оригинал макета.</w:t>
      </w:r>
    </w:p>
    <w:p w:rsidR="00562035" w:rsidRPr="00751C20" w:rsidRDefault="00562035" w:rsidP="00562035">
      <w:pPr>
        <w:tabs>
          <w:tab w:val="left" w:pos="851"/>
        </w:tabs>
        <w:spacing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51C20">
        <w:rPr>
          <w:rFonts w:ascii="Times New Roman" w:hAnsi="Times New Roman"/>
          <w:sz w:val="26"/>
          <w:szCs w:val="26"/>
        </w:rPr>
        <w:t>Platinum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 – фольгированный цветной пластик, логотип банка – никелевая наклейка под ламинарией (серебристая), логотип </w:t>
      </w:r>
      <w:r w:rsidRPr="00751C20">
        <w:rPr>
          <w:rFonts w:ascii="Times New Roman" w:hAnsi="Times New Roman"/>
          <w:sz w:val="26"/>
          <w:szCs w:val="26"/>
        </w:rPr>
        <w:t>Visa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 – понтонная печать, цветная магнитная полоса, печать по магнитной полосе, чип серебристый шести контактный, голограмма </w:t>
      </w:r>
      <w:r w:rsidRPr="00751C20">
        <w:rPr>
          <w:rFonts w:ascii="Times New Roman" w:hAnsi="Times New Roman"/>
          <w:sz w:val="26"/>
          <w:szCs w:val="26"/>
        </w:rPr>
        <w:t>Visa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. </w:t>
      </w:r>
      <w:proofErr w:type="spellStart"/>
      <w:r w:rsidRPr="00751C20">
        <w:rPr>
          <w:rFonts w:ascii="Times New Roman" w:hAnsi="Times New Roman"/>
          <w:sz w:val="26"/>
          <w:szCs w:val="26"/>
        </w:rPr>
        <w:t>Краски</w:t>
      </w:r>
      <w:proofErr w:type="spellEnd"/>
      <w:r w:rsidRPr="00751C2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751C20">
        <w:rPr>
          <w:rFonts w:ascii="Times New Roman" w:hAnsi="Times New Roman"/>
          <w:sz w:val="26"/>
          <w:szCs w:val="26"/>
        </w:rPr>
        <w:t>согласно</w:t>
      </w:r>
      <w:proofErr w:type="spellEnd"/>
      <w:r w:rsidRPr="00751C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51C20">
        <w:rPr>
          <w:rFonts w:ascii="Times New Roman" w:hAnsi="Times New Roman"/>
          <w:sz w:val="26"/>
          <w:szCs w:val="26"/>
        </w:rPr>
        <w:t>оригинал</w:t>
      </w:r>
      <w:proofErr w:type="spellEnd"/>
      <w:r w:rsidRPr="00751C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51C20">
        <w:rPr>
          <w:rFonts w:ascii="Times New Roman" w:hAnsi="Times New Roman"/>
          <w:sz w:val="26"/>
          <w:szCs w:val="26"/>
        </w:rPr>
        <w:t>макета</w:t>
      </w:r>
      <w:proofErr w:type="spellEnd"/>
      <w:r w:rsidRPr="00751C20">
        <w:rPr>
          <w:rFonts w:ascii="Times New Roman" w:hAnsi="Times New Roman"/>
          <w:sz w:val="26"/>
          <w:szCs w:val="26"/>
        </w:rPr>
        <w:t xml:space="preserve">. </w:t>
      </w:r>
    </w:p>
    <w:p w:rsidR="00562035" w:rsidRPr="00751C20" w:rsidRDefault="00562035" w:rsidP="002E211A">
      <w:pPr>
        <w:pStyle w:val="afff4"/>
        <w:numPr>
          <w:ilvl w:val="0"/>
          <w:numId w:val="7"/>
        </w:numPr>
        <w:tabs>
          <w:tab w:val="clear" w:pos="1287"/>
          <w:tab w:val="left" w:pos="851"/>
        </w:tabs>
        <w:spacing w:line="312" w:lineRule="auto"/>
        <w:ind w:left="0" w:firstLine="567"/>
        <w:contextualSpacing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751C20">
        <w:rPr>
          <w:rFonts w:ascii="Times New Roman" w:hAnsi="Times New Roman"/>
          <w:b/>
          <w:i/>
          <w:sz w:val="26"/>
          <w:szCs w:val="26"/>
        </w:rPr>
        <w:t>Физические</w:t>
      </w:r>
      <w:proofErr w:type="spellEnd"/>
      <w:r w:rsidRPr="00751C20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751C20">
        <w:rPr>
          <w:rFonts w:ascii="Times New Roman" w:hAnsi="Times New Roman"/>
          <w:b/>
          <w:i/>
          <w:sz w:val="26"/>
          <w:szCs w:val="26"/>
        </w:rPr>
        <w:t>характеристики</w:t>
      </w:r>
      <w:proofErr w:type="spellEnd"/>
      <w:r w:rsidRPr="00751C20">
        <w:rPr>
          <w:rFonts w:ascii="Times New Roman" w:hAnsi="Times New Roman"/>
          <w:b/>
          <w:i/>
          <w:sz w:val="26"/>
          <w:szCs w:val="26"/>
        </w:rPr>
        <w:t>:</w:t>
      </w:r>
    </w:p>
    <w:p w:rsidR="00562035" w:rsidRPr="00751C20" w:rsidRDefault="00562035" w:rsidP="00562035">
      <w:pPr>
        <w:tabs>
          <w:tab w:val="left" w:pos="851"/>
        </w:tabs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В соответствии с ВСТУ </w:t>
      </w:r>
      <w:r w:rsidRPr="00751C20">
        <w:rPr>
          <w:rFonts w:ascii="Times New Roman" w:hAnsi="Times New Roman"/>
          <w:sz w:val="26"/>
          <w:szCs w:val="26"/>
        </w:rPr>
        <w:t>ISO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 7810 &amp; 7811-6.</w:t>
      </w:r>
    </w:p>
    <w:p w:rsidR="00562035" w:rsidRPr="00751C20" w:rsidRDefault="00562035" w:rsidP="002E211A">
      <w:pPr>
        <w:pStyle w:val="afff4"/>
        <w:numPr>
          <w:ilvl w:val="0"/>
          <w:numId w:val="7"/>
        </w:numPr>
        <w:tabs>
          <w:tab w:val="clear" w:pos="1287"/>
          <w:tab w:val="left" w:pos="851"/>
        </w:tabs>
        <w:spacing w:line="312" w:lineRule="auto"/>
        <w:ind w:left="0" w:firstLine="567"/>
        <w:contextualSpacing/>
        <w:jc w:val="both"/>
        <w:rPr>
          <w:rFonts w:ascii="Times New Roman" w:hAnsi="Times New Roman"/>
          <w:b/>
          <w:i/>
          <w:sz w:val="26"/>
          <w:szCs w:val="26"/>
          <w:lang w:val="ru-RU"/>
        </w:rPr>
      </w:pPr>
      <w:r w:rsidRPr="00751C20">
        <w:rPr>
          <w:rFonts w:ascii="Times New Roman" w:hAnsi="Times New Roman"/>
          <w:b/>
          <w:i/>
          <w:sz w:val="26"/>
          <w:szCs w:val="26"/>
          <w:lang w:val="ru-RU"/>
        </w:rPr>
        <w:t>Требование к печати и персонализации:</w:t>
      </w:r>
    </w:p>
    <w:p w:rsidR="00562035" w:rsidRPr="00751C20" w:rsidRDefault="00562035" w:rsidP="00562035">
      <w:pPr>
        <w:tabs>
          <w:tab w:val="left" w:pos="851"/>
        </w:tabs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Покрытие - </w:t>
      </w:r>
      <w:proofErr w:type="spellStart"/>
      <w:r w:rsidRPr="00751C20">
        <w:rPr>
          <w:rFonts w:ascii="Times New Roman" w:hAnsi="Times New Roman"/>
          <w:sz w:val="26"/>
          <w:szCs w:val="26"/>
          <w:lang w:val="ru-RU"/>
        </w:rPr>
        <w:t>ламинат</w:t>
      </w:r>
      <w:proofErr w:type="spellEnd"/>
      <w:r w:rsidRPr="00751C20">
        <w:rPr>
          <w:rFonts w:ascii="Times New Roman" w:hAnsi="Times New Roman"/>
          <w:sz w:val="26"/>
          <w:szCs w:val="26"/>
          <w:lang w:val="ru-RU"/>
        </w:rPr>
        <w:t xml:space="preserve">, магнитная лента – </w:t>
      </w:r>
      <w:proofErr w:type="spellStart"/>
      <w:r w:rsidRPr="00751C20">
        <w:rPr>
          <w:rFonts w:ascii="Times New Roman" w:hAnsi="Times New Roman"/>
          <w:sz w:val="26"/>
          <w:szCs w:val="26"/>
        </w:rPr>
        <w:t>HiCo</w:t>
      </w:r>
      <w:proofErr w:type="spellEnd"/>
      <w:r w:rsidRPr="00751C20">
        <w:rPr>
          <w:rFonts w:ascii="Times New Roman" w:hAnsi="Times New Roman"/>
          <w:sz w:val="26"/>
          <w:szCs w:val="26"/>
          <w:lang w:val="ru-RU"/>
        </w:rPr>
        <w:t>,</w:t>
      </w:r>
    </w:p>
    <w:p w:rsidR="00562035" w:rsidRPr="00751C20" w:rsidRDefault="00562035" w:rsidP="00562035">
      <w:pPr>
        <w:tabs>
          <w:tab w:val="left" w:pos="851"/>
        </w:tabs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панель для подписи: «</w:t>
      </w:r>
      <w:r w:rsidRPr="00751C20">
        <w:rPr>
          <w:rFonts w:ascii="Times New Roman" w:hAnsi="Times New Roman"/>
          <w:sz w:val="26"/>
          <w:szCs w:val="26"/>
        </w:rPr>
        <w:t>Visa</w:t>
      </w:r>
      <w:r w:rsidRPr="00751C20">
        <w:rPr>
          <w:rFonts w:ascii="Times New Roman" w:hAnsi="Times New Roman"/>
          <w:sz w:val="26"/>
          <w:szCs w:val="26"/>
          <w:lang w:val="ru-RU"/>
        </w:rPr>
        <w:t>» и «</w:t>
      </w:r>
      <w:r w:rsidRPr="00751C20">
        <w:rPr>
          <w:rFonts w:ascii="Times New Roman" w:hAnsi="Times New Roman"/>
          <w:sz w:val="26"/>
          <w:szCs w:val="26"/>
        </w:rPr>
        <w:t>Mastercard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» 49,4х9 мм, размещение </w:t>
      </w:r>
      <w:r w:rsidRPr="00751C20">
        <w:rPr>
          <w:rFonts w:ascii="Times New Roman" w:hAnsi="Times New Roman"/>
          <w:sz w:val="26"/>
          <w:szCs w:val="26"/>
        </w:rPr>
        <w:t>CVV</w:t>
      </w:r>
      <w:r w:rsidRPr="00751C20">
        <w:rPr>
          <w:rFonts w:ascii="Times New Roman" w:hAnsi="Times New Roman"/>
          <w:sz w:val="26"/>
          <w:szCs w:val="26"/>
          <w:lang w:val="ru-RU"/>
        </w:rPr>
        <w:t>2: в белом прямоугольнике с права от панели для подписи</w:t>
      </w:r>
    </w:p>
    <w:p w:rsidR="00562035" w:rsidRPr="00751C20" w:rsidRDefault="00562035" w:rsidP="00562035">
      <w:pPr>
        <w:tabs>
          <w:tab w:val="left" w:pos="851"/>
        </w:tabs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Сертификат </w:t>
      </w:r>
      <w:r w:rsidRPr="00751C20">
        <w:rPr>
          <w:rFonts w:ascii="Times New Roman" w:hAnsi="Times New Roman"/>
          <w:sz w:val="26"/>
          <w:szCs w:val="26"/>
        </w:rPr>
        <w:t>EMV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 чипа карты, с указанием срока действия не менее 10 лет.</w:t>
      </w:r>
    </w:p>
    <w:p w:rsidR="00562035" w:rsidRPr="00751C20" w:rsidRDefault="00562035" w:rsidP="002E211A">
      <w:pPr>
        <w:pStyle w:val="afff4"/>
        <w:numPr>
          <w:ilvl w:val="0"/>
          <w:numId w:val="7"/>
        </w:numPr>
        <w:tabs>
          <w:tab w:val="clear" w:pos="1287"/>
          <w:tab w:val="left" w:pos="851"/>
        </w:tabs>
        <w:spacing w:line="312" w:lineRule="auto"/>
        <w:ind w:left="0" w:firstLine="567"/>
        <w:contextualSpacing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751C20">
        <w:rPr>
          <w:rFonts w:ascii="Times New Roman" w:hAnsi="Times New Roman"/>
          <w:b/>
          <w:i/>
          <w:sz w:val="26"/>
          <w:szCs w:val="26"/>
        </w:rPr>
        <w:lastRenderedPageBreak/>
        <w:t>Материал</w:t>
      </w:r>
      <w:proofErr w:type="spellEnd"/>
      <w:r w:rsidRPr="00751C20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751C20">
        <w:rPr>
          <w:rFonts w:ascii="Times New Roman" w:hAnsi="Times New Roman"/>
          <w:b/>
          <w:i/>
          <w:sz w:val="26"/>
          <w:szCs w:val="26"/>
        </w:rPr>
        <w:t>продукции</w:t>
      </w:r>
      <w:proofErr w:type="spellEnd"/>
      <w:r w:rsidRPr="00751C20">
        <w:rPr>
          <w:rFonts w:ascii="Times New Roman" w:hAnsi="Times New Roman"/>
          <w:b/>
          <w:i/>
          <w:sz w:val="26"/>
          <w:szCs w:val="26"/>
        </w:rPr>
        <w:t>:</w:t>
      </w:r>
    </w:p>
    <w:p w:rsidR="00562035" w:rsidRPr="00751C20" w:rsidRDefault="00562035" w:rsidP="00562035">
      <w:pPr>
        <w:tabs>
          <w:tab w:val="left" w:pos="851"/>
        </w:tabs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Поливинилхлорид (ПВХ), цветной, согласно оригинал макета.</w:t>
      </w:r>
    </w:p>
    <w:p w:rsidR="00562035" w:rsidRPr="00751C20" w:rsidRDefault="00562035" w:rsidP="002E211A">
      <w:pPr>
        <w:pStyle w:val="afff4"/>
        <w:numPr>
          <w:ilvl w:val="0"/>
          <w:numId w:val="7"/>
        </w:numPr>
        <w:tabs>
          <w:tab w:val="clear" w:pos="1287"/>
          <w:tab w:val="left" w:pos="851"/>
        </w:tabs>
        <w:spacing w:line="312" w:lineRule="auto"/>
        <w:ind w:left="0" w:firstLine="567"/>
        <w:contextualSpacing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751C20">
        <w:rPr>
          <w:rFonts w:ascii="Times New Roman" w:hAnsi="Times New Roman"/>
          <w:b/>
          <w:i/>
          <w:sz w:val="26"/>
          <w:szCs w:val="26"/>
        </w:rPr>
        <w:t>Безопасность</w:t>
      </w:r>
      <w:proofErr w:type="spellEnd"/>
      <w:r w:rsidRPr="00751C20">
        <w:rPr>
          <w:rFonts w:ascii="Times New Roman" w:hAnsi="Times New Roman"/>
          <w:b/>
          <w:i/>
          <w:sz w:val="26"/>
          <w:szCs w:val="26"/>
        </w:rPr>
        <w:t>:</w:t>
      </w:r>
    </w:p>
    <w:p w:rsidR="00562035" w:rsidRPr="00751C20" w:rsidRDefault="00562035" w:rsidP="00562035">
      <w:pPr>
        <w:tabs>
          <w:tab w:val="left" w:pos="851"/>
        </w:tabs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Соответствие стандартам безопасности </w:t>
      </w:r>
      <w:r w:rsidRPr="00751C20">
        <w:rPr>
          <w:rFonts w:ascii="Times New Roman" w:hAnsi="Times New Roman"/>
          <w:sz w:val="26"/>
          <w:szCs w:val="26"/>
        </w:rPr>
        <w:t>PCI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51C20">
        <w:rPr>
          <w:rFonts w:ascii="Times New Roman" w:hAnsi="Times New Roman"/>
          <w:sz w:val="26"/>
          <w:szCs w:val="26"/>
        </w:rPr>
        <w:t>DSS</w:t>
      </w:r>
      <w:r w:rsidRPr="00751C20">
        <w:rPr>
          <w:rFonts w:ascii="Times New Roman" w:hAnsi="Times New Roman"/>
          <w:sz w:val="26"/>
          <w:szCs w:val="26"/>
          <w:lang w:val="ru-RU"/>
        </w:rPr>
        <w:t>.</w:t>
      </w:r>
    </w:p>
    <w:p w:rsidR="00562035" w:rsidRPr="00751C20" w:rsidRDefault="00562035" w:rsidP="002E211A">
      <w:pPr>
        <w:pStyle w:val="afff4"/>
        <w:numPr>
          <w:ilvl w:val="0"/>
          <w:numId w:val="7"/>
        </w:numPr>
        <w:tabs>
          <w:tab w:val="clear" w:pos="1287"/>
          <w:tab w:val="left" w:pos="851"/>
        </w:tabs>
        <w:spacing w:line="312" w:lineRule="auto"/>
        <w:ind w:left="0" w:firstLine="567"/>
        <w:contextualSpacing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751C20">
        <w:rPr>
          <w:rFonts w:ascii="Times New Roman" w:hAnsi="Times New Roman"/>
          <w:b/>
          <w:i/>
          <w:sz w:val="26"/>
          <w:szCs w:val="26"/>
        </w:rPr>
        <w:t>Операционная</w:t>
      </w:r>
      <w:proofErr w:type="spellEnd"/>
      <w:r w:rsidRPr="00751C20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751C20">
        <w:rPr>
          <w:rFonts w:ascii="Times New Roman" w:hAnsi="Times New Roman"/>
          <w:b/>
          <w:i/>
          <w:sz w:val="26"/>
          <w:szCs w:val="26"/>
        </w:rPr>
        <w:t>платформа</w:t>
      </w:r>
      <w:proofErr w:type="spellEnd"/>
      <w:r w:rsidRPr="00751C20">
        <w:rPr>
          <w:rFonts w:ascii="Times New Roman" w:hAnsi="Times New Roman"/>
          <w:b/>
          <w:i/>
          <w:sz w:val="26"/>
          <w:szCs w:val="26"/>
        </w:rPr>
        <w:t>:</w:t>
      </w:r>
    </w:p>
    <w:p w:rsidR="00562035" w:rsidRPr="00751C20" w:rsidRDefault="00562035" w:rsidP="00562035">
      <w:pPr>
        <w:tabs>
          <w:tab w:val="left" w:pos="851"/>
        </w:tabs>
        <w:spacing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51C20">
        <w:rPr>
          <w:rFonts w:ascii="Times New Roman" w:hAnsi="Times New Roman"/>
          <w:sz w:val="26"/>
          <w:szCs w:val="26"/>
        </w:rPr>
        <w:t>JavaCard</w:t>
      </w:r>
      <w:proofErr w:type="spellEnd"/>
      <w:r w:rsidRPr="00751C20">
        <w:rPr>
          <w:rFonts w:ascii="Times New Roman" w:hAnsi="Times New Roman"/>
          <w:sz w:val="26"/>
          <w:szCs w:val="26"/>
        </w:rPr>
        <w:t xml:space="preserve"> Platform, </w:t>
      </w:r>
      <w:proofErr w:type="spellStart"/>
      <w:r w:rsidRPr="00751C20">
        <w:rPr>
          <w:rFonts w:ascii="Times New Roman" w:hAnsi="Times New Roman"/>
          <w:sz w:val="26"/>
          <w:szCs w:val="26"/>
        </w:rPr>
        <w:t>EMVCo</w:t>
      </w:r>
      <w:proofErr w:type="spellEnd"/>
      <w:r w:rsidRPr="00751C20">
        <w:rPr>
          <w:rFonts w:ascii="Times New Roman" w:hAnsi="Times New Roman"/>
          <w:sz w:val="26"/>
          <w:szCs w:val="26"/>
        </w:rPr>
        <w:t xml:space="preserve"> PCN. </w:t>
      </w:r>
    </w:p>
    <w:p w:rsidR="00562035" w:rsidRPr="00751C20" w:rsidRDefault="00562035" w:rsidP="00562035">
      <w:pPr>
        <w:pStyle w:val="afff4"/>
        <w:rPr>
          <w:rFonts w:ascii="Times New Roman" w:hAnsi="Times New Roman"/>
          <w:b/>
          <w:sz w:val="26"/>
          <w:szCs w:val="26"/>
        </w:rPr>
      </w:pPr>
    </w:p>
    <w:p w:rsidR="00562035" w:rsidRPr="00751C20" w:rsidRDefault="00562035" w:rsidP="00562035">
      <w:pPr>
        <w:pStyle w:val="afff4"/>
        <w:rPr>
          <w:rFonts w:ascii="Times New Roman" w:hAnsi="Times New Roman"/>
          <w:b/>
          <w:sz w:val="26"/>
          <w:szCs w:val="26"/>
        </w:rPr>
      </w:pPr>
    </w:p>
    <w:p w:rsidR="00562035" w:rsidRPr="00751C20" w:rsidRDefault="00562035" w:rsidP="002E211A">
      <w:pPr>
        <w:pStyle w:val="afff4"/>
        <w:numPr>
          <w:ilvl w:val="0"/>
          <w:numId w:val="5"/>
        </w:numPr>
        <w:ind w:left="1211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bookmarkStart w:id="10" w:name="3567777"/>
      <w:r w:rsidRPr="00751C20">
        <w:rPr>
          <w:rFonts w:ascii="Times New Roman" w:hAnsi="Times New Roman"/>
          <w:b/>
          <w:sz w:val="26"/>
          <w:szCs w:val="26"/>
          <w:lang w:val="ru-RU"/>
        </w:rPr>
        <w:t>ТРЕБОВАНИЯ К РАЗМЕРАМ, УПАКОВКЕ, ОТГРУЗКЕ ТОВАРОВ.</w:t>
      </w:r>
      <w:bookmarkEnd w:id="10"/>
    </w:p>
    <w:p w:rsidR="00562035" w:rsidRPr="00751C20" w:rsidRDefault="00562035" w:rsidP="00562035">
      <w:pPr>
        <w:ind w:firstLine="567"/>
        <w:jc w:val="both"/>
        <w:rPr>
          <w:rFonts w:ascii="Times New Roman" w:eastAsia="Calibri" w:hAnsi="Times New Roman"/>
          <w:sz w:val="26"/>
          <w:szCs w:val="26"/>
          <w:lang w:val="ru-RU"/>
        </w:rPr>
      </w:pP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Каждое грузовое место, в котором поставляются пластиковые карты, должно быть маркированы с двух противоположных сторон.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Маркировка должна четко наноситься несмываемой краской на английском и русском языке: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Контракт №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Место № 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Вес брутто кг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Вес нетто кг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Количество 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Покупатель (наименование и адрес)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Отправитель (наименование и адрес)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На ящики, требующие специального обращения, наносится следующая дополнительная маркировка: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- Верх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- Осторожно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- Не бросать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- Держать в сухом месте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Все пластиковые карты должны быть упакованы в упаковку экспортного типа, имеющую защиту от повреждений при перевозке, перегрузке и хранении.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Продавец несет ответственность перед Покупателем за всякого рода порчу пластиковых карт вследствие некачественной или ненадлежащей упаковки и/или транспортировки.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Продавец несет ответственность за убытки, связанные с повреждением пластиковых карт и/или доставки его не по адресу вследствие неполной или неправильной маркировки.</w:t>
      </w:r>
    </w:p>
    <w:p w:rsidR="00562035" w:rsidRPr="00751C20" w:rsidRDefault="00562035" w:rsidP="00562035">
      <w:pPr>
        <w:pStyle w:val="afff4"/>
        <w:rPr>
          <w:rFonts w:ascii="Times New Roman" w:hAnsi="Times New Roman"/>
          <w:b/>
          <w:sz w:val="26"/>
          <w:szCs w:val="26"/>
          <w:lang w:val="ru-RU"/>
        </w:rPr>
      </w:pPr>
    </w:p>
    <w:p w:rsidR="00562035" w:rsidRPr="00751C20" w:rsidRDefault="00562035" w:rsidP="002E211A">
      <w:pPr>
        <w:pStyle w:val="afff4"/>
        <w:numPr>
          <w:ilvl w:val="0"/>
          <w:numId w:val="5"/>
        </w:numPr>
        <w:ind w:left="1211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bookmarkStart w:id="11" w:name="3567778"/>
      <w:r w:rsidRPr="00751C20">
        <w:rPr>
          <w:rFonts w:ascii="Times New Roman" w:hAnsi="Times New Roman"/>
          <w:b/>
          <w:sz w:val="26"/>
          <w:szCs w:val="26"/>
          <w:lang w:val="ru-RU"/>
        </w:rPr>
        <w:t xml:space="preserve">УКАЗАНИЕ НА ТО, ЧТО ТОВАР ДОЛЖЕН БЫТЬ НОВЫМ, РАНЕЕ НЕ ИСПОЛЬЗОВАННЫМ, НЕ ЭКСПЛУАТИРУЕМЫМ, </w:t>
      </w:r>
      <w:r w:rsidRPr="00751C20">
        <w:rPr>
          <w:rFonts w:ascii="Times New Roman" w:hAnsi="Times New Roman"/>
          <w:b/>
          <w:sz w:val="26"/>
          <w:szCs w:val="26"/>
          <w:lang w:val="ru-RU"/>
        </w:rPr>
        <w:lastRenderedPageBreak/>
        <w:t>ЕСЛИ ИНОЕ НЕ ПРЕДУСМОТРЕНО ОПИСАНИЕМ ГОСУДАРСТВЕННОЙ ЗАКУПКИ.</w:t>
      </w:r>
      <w:bookmarkEnd w:id="11"/>
    </w:p>
    <w:p w:rsidR="00562035" w:rsidRPr="00751C20" w:rsidRDefault="00562035" w:rsidP="00562035">
      <w:pPr>
        <w:ind w:firstLine="567"/>
        <w:jc w:val="both"/>
        <w:rPr>
          <w:rFonts w:ascii="Times New Roman" w:eastAsia="Calibri" w:hAnsi="Times New Roman"/>
          <w:sz w:val="26"/>
          <w:szCs w:val="26"/>
          <w:lang w:val="ru-RU"/>
        </w:rPr>
      </w:pP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uz-Cyrl-UZ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Пластиковые карты должны быть новыми, не снятыми с производства, </w:t>
      </w:r>
      <w:r w:rsidRPr="00751C20">
        <w:rPr>
          <w:rFonts w:ascii="Times New Roman" w:hAnsi="Times New Roman"/>
          <w:sz w:val="26"/>
          <w:szCs w:val="26"/>
          <w:lang w:val="uz-Cyrl-UZ"/>
        </w:rPr>
        <w:t>не бывшими в употреблении.</w:t>
      </w:r>
    </w:p>
    <w:p w:rsidR="00562035" w:rsidRPr="00751C20" w:rsidRDefault="00562035" w:rsidP="00562035">
      <w:pPr>
        <w:pStyle w:val="afff4"/>
        <w:rPr>
          <w:rFonts w:ascii="Times New Roman" w:hAnsi="Times New Roman"/>
          <w:b/>
          <w:sz w:val="26"/>
          <w:szCs w:val="26"/>
          <w:lang w:val="uz-Cyrl-UZ"/>
        </w:rPr>
      </w:pPr>
    </w:p>
    <w:p w:rsidR="00562035" w:rsidRPr="00751C20" w:rsidRDefault="00562035" w:rsidP="002E211A">
      <w:pPr>
        <w:pStyle w:val="afff4"/>
        <w:numPr>
          <w:ilvl w:val="0"/>
          <w:numId w:val="5"/>
        </w:numPr>
        <w:ind w:left="1211"/>
        <w:contextualSpacing/>
        <w:jc w:val="center"/>
        <w:rPr>
          <w:rFonts w:ascii="Times New Roman" w:hAnsi="Times New Roman"/>
          <w:b/>
          <w:sz w:val="26"/>
          <w:szCs w:val="26"/>
        </w:rPr>
      </w:pPr>
      <w:bookmarkStart w:id="12" w:name="3567779"/>
      <w:r w:rsidRPr="00751C20">
        <w:rPr>
          <w:rFonts w:ascii="Times New Roman" w:hAnsi="Times New Roman"/>
          <w:b/>
          <w:sz w:val="26"/>
          <w:szCs w:val="26"/>
        </w:rPr>
        <w:t>ТРЕБОВАНИЯ ПО КОМПЛЕКТАЦИИ.</w:t>
      </w:r>
      <w:bookmarkEnd w:id="12"/>
    </w:p>
    <w:p w:rsidR="00562035" w:rsidRPr="00751C20" w:rsidRDefault="00562035" w:rsidP="00562035">
      <w:pPr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Продавец должен предоставить полностью укомплектованные работоспособные пластиковые карты и при необходимости, предложить дополнительные модули, продукты и услуги, по каким-либо причинам не учтенные Покупателем, но обязательные для обеспечения полноты использования запрашиваемой конфигурации.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Комплектация должна быть обеспечена в соответствии с техническими характеристиками.</w:t>
      </w:r>
    </w:p>
    <w:p w:rsidR="00562035" w:rsidRPr="00751C20" w:rsidRDefault="00562035" w:rsidP="00562035">
      <w:pPr>
        <w:spacing w:line="288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62035" w:rsidRPr="00751C20" w:rsidRDefault="00562035" w:rsidP="002E211A">
      <w:pPr>
        <w:pStyle w:val="afff4"/>
        <w:numPr>
          <w:ilvl w:val="0"/>
          <w:numId w:val="5"/>
        </w:numPr>
        <w:ind w:left="1211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bookmarkStart w:id="13" w:name="3567780"/>
      <w:r w:rsidRPr="00751C20">
        <w:rPr>
          <w:rFonts w:ascii="Times New Roman" w:hAnsi="Times New Roman"/>
          <w:b/>
          <w:sz w:val="26"/>
          <w:szCs w:val="26"/>
          <w:lang w:val="ru-RU"/>
        </w:rPr>
        <w:t>ТРЕБОВАНИЯ К ОБСЛУЖИВАНИЮ И ЭКСПЛУАТАЦИИ ТОВАРА.</w:t>
      </w:r>
      <w:bookmarkEnd w:id="13"/>
    </w:p>
    <w:p w:rsidR="00562035" w:rsidRPr="00751C20" w:rsidRDefault="00562035" w:rsidP="00562035">
      <w:pPr>
        <w:ind w:firstLine="567"/>
        <w:jc w:val="both"/>
        <w:rPr>
          <w:rFonts w:ascii="Times New Roman" w:eastAsia="Calibri" w:hAnsi="Times New Roman"/>
          <w:sz w:val="26"/>
          <w:szCs w:val="26"/>
          <w:lang w:val="ru-RU"/>
        </w:rPr>
      </w:pP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Все пластиковые карты должны быть предназначены для использования в рамках межбанковских платежных системах.</w:t>
      </w: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62035" w:rsidRPr="00751C20" w:rsidRDefault="00562035" w:rsidP="002E211A">
      <w:pPr>
        <w:pStyle w:val="afff4"/>
        <w:numPr>
          <w:ilvl w:val="0"/>
          <w:numId w:val="5"/>
        </w:numPr>
        <w:ind w:left="1211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bookmarkStart w:id="14" w:name="3567781"/>
      <w:r w:rsidRPr="00751C20">
        <w:rPr>
          <w:rFonts w:ascii="Times New Roman" w:hAnsi="Times New Roman"/>
          <w:b/>
          <w:sz w:val="26"/>
          <w:szCs w:val="26"/>
          <w:lang w:val="ru-RU"/>
        </w:rPr>
        <w:t xml:space="preserve"> ТРЕБОВАНИЯ К РАСХОДАМ НА ЭКСПЛУАТАЦИЮ ТОВАРА.</w:t>
      </w:r>
      <w:bookmarkEnd w:id="14"/>
    </w:p>
    <w:p w:rsidR="00562035" w:rsidRPr="00751C20" w:rsidRDefault="00562035" w:rsidP="00562035">
      <w:pPr>
        <w:ind w:firstLine="567"/>
        <w:jc w:val="both"/>
        <w:rPr>
          <w:rFonts w:ascii="Times New Roman" w:eastAsia="Calibri" w:hAnsi="Times New Roman"/>
          <w:sz w:val="26"/>
          <w:szCs w:val="26"/>
          <w:lang w:val="ru-RU"/>
        </w:rPr>
      </w:pP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Все транспортные и другие расходы, связанные с заменой дефектных пластиковых карточек и их допоставки, производятся за счет Продавца.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Все расходы при возврате пластиковых карточек и допоставке Продукции в следствии, не соответствующей маркировки Продукции по рекламации Покупателя несет продавец. 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62035" w:rsidRPr="00751C20" w:rsidRDefault="00562035" w:rsidP="002E211A">
      <w:pPr>
        <w:pStyle w:val="afff4"/>
        <w:numPr>
          <w:ilvl w:val="0"/>
          <w:numId w:val="5"/>
        </w:numPr>
        <w:ind w:left="1211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bookmarkStart w:id="15" w:name="3567784"/>
      <w:r w:rsidRPr="00751C20">
        <w:rPr>
          <w:rFonts w:ascii="Times New Roman" w:hAnsi="Times New Roman"/>
          <w:b/>
          <w:sz w:val="26"/>
          <w:szCs w:val="26"/>
          <w:lang w:val="ru-RU"/>
        </w:rPr>
        <w:t xml:space="preserve"> ТРЕБОВАНИЕ НА СООТВЕТСТВИЕ ТОВАРА НОРМАТИВНЫМ ДОКУМЕНТАМ В ОБЛАСТИ ТЕХНИЧЕСКОГО РЕГУЛИРОВАНИЯ</w:t>
      </w:r>
      <w:bookmarkEnd w:id="15"/>
      <w:r w:rsidRPr="00751C20">
        <w:rPr>
          <w:rFonts w:ascii="Times New Roman" w:hAnsi="Times New Roman"/>
          <w:b/>
          <w:sz w:val="26"/>
          <w:szCs w:val="26"/>
          <w:lang w:val="ru-RU"/>
        </w:rPr>
        <w:t>.</w:t>
      </w:r>
    </w:p>
    <w:p w:rsidR="00562035" w:rsidRPr="00751C20" w:rsidRDefault="00562035" w:rsidP="00562035">
      <w:pPr>
        <w:ind w:firstLine="567"/>
        <w:jc w:val="both"/>
        <w:rPr>
          <w:rFonts w:ascii="Times New Roman" w:eastAsia="Calibri" w:hAnsi="Times New Roman"/>
          <w:sz w:val="26"/>
          <w:szCs w:val="26"/>
          <w:lang w:val="ru-RU"/>
        </w:rPr>
      </w:pP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Предлагаемые к поставке пластиковые карты должны соответствовать стандартам, указанным в технических условиях, а при их отсутствии – признанному стандарту, приемлемому для страны происхождения Товаров. Подобные стандарты должны быть самыми новейшими из выпускаемых соответствующими учреждениями. 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Пластиковые карты должны соответствовать </w:t>
      </w:r>
      <w:r w:rsidRPr="00751C20">
        <w:rPr>
          <w:rFonts w:ascii="Times New Roman" w:hAnsi="Times New Roman"/>
          <w:sz w:val="26"/>
          <w:szCs w:val="26"/>
        </w:rPr>
        <w:t>EMV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 стандартам и иметь соответствующие сертификаты. </w:t>
      </w:r>
    </w:p>
    <w:p w:rsidR="00562035" w:rsidRPr="00751C20" w:rsidRDefault="00562035" w:rsidP="00562035">
      <w:pPr>
        <w:pStyle w:val="afff4"/>
        <w:rPr>
          <w:rFonts w:ascii="Times New Roman" w:hAnsi="Times New Roman"/>
          <w:sz w:val="26"/>
          <w:szCs w:val="26"/>
          <w:lang w:val="ru-RU"/>
        </w:rPr>
      </w:pPr>
    </w:p>
    <w:p w:rsidR="00562035" w:rsidRPr="00751C20" w:rsidRDefault="00562035" w:rsidP="002E211A">
      <w:pPr>
        <w:pStyle w:val="afff4"/>
        <w:numPr>
          <w:ilvl w:val="0"/>
          <w:numId w:val="5"/>
        </w:numPr>
        <w:ind w:left="1211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751C20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751C20">
        <w:rPr>
          <w:rFonts w:ascii="Times New Roman" w:hAnsi="Times New Roman"/>
          <w:b/>
          <w:sz w:val="26"/>
          <w:szCs w:val="26"/>
        </w:rPr>
        <w:t>ТРЕБОВАНИЯ К КОЛИЧЕСТВУ, ПЕРИОДИЧНОСТИ, СРОКУ</w:t>
      </w:r>
    </w:p>
    <w:p w:rsidR="00562035" w:rsidRPr="00751C20" w:rsidRDefault="00562035" w:rsidP="00562035">
      <w:pPr>
        <w:pStyle w:val="afff4"/>
        <w:jc w:val="center"/>
        <w:rPr>
          <w:rFonts w:ascii="Times New Roman" w:hAnsi="Times New Roman"/>
          <w:b/>
          <w:sz w:val="26"/>
          <w:szCs w:val="26"/>
        </w:rPr>
      </w:pPr>
      <w:bookmarkStart w:id="16" w:name="3567785"/>
      <w:r w:rsidRPr="00751C20">
        <w:rPr>
          <w:rFonts w:ascii="Times New Roman" w:hAnsi="Times New Roman"/>
          <w:b/>
          <w:sz w:val="26"/>
          <w:szCs w:val="26"/>
        </w:rPr>
        <w:t>И МЕСТУ ПОСТАВОК.</w:t>
      </w:r>
      <w:bookmarkEnd w:id="16"/>
    </w:p>
    <w:p w:rsidR="00562035" w:rsidRPr="00751C20" w:rsidRDefault="00562035" w:rsidP="00562035">
      <w:pPr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Пластиковые карты должны быть поставлены на условиях </w:t>
      </w:r>
      <w:r w:rsidRPr="00751C20">
        <w:rPr>
          <w:rFonts w:ascii="Times New Roman" w:hAnsi="Times New Roman"/>
          <w:sz w:val="26"/>
          <w:szCs w:val="26"/>
        </w:rPr>
        <w:t>CIP</w:t>
      </w:r>
      <w:r w:rsidRPr="00751C20">
        <w:rPr>
          <w:rFonts w:ascii="Times New Roman" w:hAnsi="Times New Roman"/>
          <w:sz w:val="26"/>
          <w:szCs w:val="26"/>
          <w:lang w:val="ru-RU"/>
        </w:rPr>
        <w:t>, таможенный склад в г. Ташкенте в соответствии с «ИНКОТЕРМС 2010», или на склад покупателя.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Срок поставки пластиковых карт до места назначения не должен превышать 60 (шестьдесят) календарных дней с даты подписания договора/контракта на поставку или 60 (шестьдесят) календарных дней с момента предоплаты или открытия аккредитива одним из способов, оговорённых с поставщиком.</w:t>
      </w:r>
    </w:p>
    <w:p w:rsidR="00562035" w:rsidRPr="00751C20" w:rsidRDefault="00562035" w:rsidP="00562035">
      <w:pPr>
        <w:pStyle w:val="afff4"/>
        <w:rPr>
          <w:rFonts w:ascii="Times New Roman" w:hAnsi="Times New Roman"/>
          <w:sz w:val="26"/>
          <w:szCs w:val="26"/>
          <w:lang w:val="ru-RU"/>
        </w:rPr>
      </w:pPr>
    </w:p>
    <w:p w:rsidR="00562035" w:rsidRPr="00751C20" w:rsidRDefault="00562035" w:rsidP="002E211A">
      <w:pPr>
        <w:pStyle w:val="afff4"/>
        <w:numPr>
          <w:ilvl w:val="0"/>
          <w:numId w:val="5"/>
        </w:numPr>
        <w:ind w:left="1211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bookmarkStart w:id="17" w:name="3567786"/>
      <w:r w:rsidRPr="00751C20">
        <w:rPr>
          <w:rFonts w:ascii="Times New Roman" w:hAnsi="Times New Roman"/>
          <w:b/>
          <w:sz w:val="26"/>
          <w:szCs w:val="26"/>
          <w:lang w:val="ru-RU"/>
        </w:rPr>
        <w:t xml:space="preserve"> ТРЕБОВАНИЯ К ШЕФМОНТАЖУ (ЕСЛИ МОНТАЖ ОСУЩЕСТВЛЯЕТСЯ ПОСТАВЩИКОМ).</w:t>
      </w:r>
      <w:bookmarkEnd w:id="17"/>
    </w:p>
    <w:p w:rsidR="00562035" w:rsidRPr="00751C20" w:rsidRDefault="00562035" w:rsidP="00562035">
      <w:pPr>
        <w:ind w:firstLine="567"/>
        <w:jc w:val="both"/>
        <w:rPr>
          <w:rFonts w:ascii="Times New Roman" w:eastAsia="Batang" w:hAnsi="Times New Roman"/>
          <w:sz w:val="26"/>
          <w:szCs w:val="26"/>
          <w:lang w:val="ru-RU"/>
        </w:rPr>
      </w:pP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eastAsia="Batang" w:hAnsi="Times New Roman"/>
          <w:sz w:val="26"/>
          <w:szCs w:val="26"/>
          <w:lang w:val="ru-RU"/>
        </w:rPr>
      </w:pPr>
      <w:r w:rsidRPr="00751C20">
        <w:rPr>
          <w:rFonts w:ascii="Times New Roman" w:eastAsia="Batang" w:hAnsi="Times New Roman"/>
          <w:sz w:val="26"/>
          <w:szCs w:val="26"/>
          <w:lang w:val="ru-RU"/>
        </w:rPr>
        <w:t xml:space="preserve">Продавец должен предоставить тестовые образцы предполагаемых к поставке пластиковых карт в количестве 20 штук (10 с боевыми ключами и 10 тестовых), для тестирования на совместимость их работы с межбанковскими платежными системами Республики Узбекистан». 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eastAsia="Batang" w:hAnsi="Times New Roman"/>
          <w:sz w:val="26"/>
          <w:szCs w:val="26"/>
          <w:lang w:val="ru-RU"/>
        </w:rPr>
      </w:pPr>
    </w:p>
    <w:p w:rsidR="00562035" w:rsidRPr="00751C20" w:rsidRDefault="00562035" w:rsidP="002E211A">
      <w:pPr>
        <w:pStyle w:val="afff4"/>
        <w:numPr>
          <w:ilvl w:val="0"/>
          <w:numId w:val="5"/>
        </w:numPr>
        <w:ind w:left="1211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751C20">
        <w:rPr>
          <w:rFonts w:ascii="Times New Roman" w:hAnsi="Times New Roman"/>
          <w:b/>
          <w:sz w:val="26"/>
          <w:szCs w:val="26"/>
        </w:rPr>
        <w:t>ТРЕБОВАНИЯ К ОБУЧЕНИЮ ПЕРСОНАЛА.</w:t>
      </w:r>
    </w:p>
    <w:p w:rsidR="00562035" w:rsidRPr="00751C20" w:rsidRDefault="00562035" w:rsidP="00562035">
      <w:pPr>
        <w:pStyle w:val="afff4"/>
        <w:ind w:left="1211"/>
        <w:rPr>
          <w:rFonts w:ascii="Times New Roman" w:hAnsi="Times New Roman"/>
          <w:b/>
          <w:sz w:val="26"/>
          <w:szCs w:val="26"/>
        </w:rPr>
      </w:pP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eastAsia="Batang" w:hAnsi="Times New Roman"/>
          <w:sz w:val="26"/>
          <w:szCs w:val="26"/>
        </w:rPr>
      </w:pPr>
      <w:proofErr w:type="spellStart"/>
      <w:r w:rsidRPr="00751C20">
        <w:rPr>
          <w:rFonts w:ascii="Times New Roman" w:eastAsia="Batang" w:hAnsi="Times New Roman"/>
          <w:sz w:val="26"/>
          <w:szCs w:val="26"/>
        </w:rPr>
        <w:t>Не</w:t>
      </w:r>
      <w:proofErr w:type="spellEnd"/>
      <w:r w:rsidRPr="00751C20">
        <w:rPr>
          <w:rFonts w:ascii="Times New Roman" w:eastAsia="Batang" w:hAnsi="Times New Roman"/>
          <w:sz w:val="26"/>
          <w:szCs w:val="26"/>
        </w:rPr>
        <w:t xml:space="preserve"> </w:t>
      </w:r>
      <w:proofErr w:type="spellStart"/>
      <w:r w:rsidRPr="00751C20">
        <w:rPr>
          <w:rFonts w:ascii="Times New Roman" w:eastAsia="Batang" w:hAnsi="Times New Roman"/>
          <w:sz w:val="26"/>
          <w:szCs w:val="26"/>
        </w:rPr>
        <w:t>предусмотрено</w:t>
      </w:r>
      <w:proofErr w:type="spellEnd"/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eastAsia="Batang" w:hAnsi="Times New Roman"/>
          <w:sz w:val="26"/>
          <w:szCs w:val="26"/>
        </w:rPr>
      </w:pPr>
    </w:p>
    <w:p w:rsidR="00562035" w:rsidRPr="00751C20" w:rsidRDefault="00562035" w:rsidP="002E211A">
      <w:pPr>
        <w:pStyle w:val="afff4"/>
        <w:numPr>
          <w:ilvl w:val="0"/>
          <w:numId w:val="5"/>
        </w:numPr>
        <w:ind w:left="1211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751C20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bookmarkStart w:id="18" w:name="3567790"/>
      <w:r w:rsidRPr="00751C20">
        <w:rPr>
          <w:rFonts w:ascii="Times New Roman" w:hAnsi="Times New Roman"/>
          <w:b/>
          <w:sz w:val="26"/>
          <w:szCs w:val="26"/>
          <w:lang w:val="ru-RU"/>
        </w:rPr>
        <w:t>ПЕРЕДАВАЕМАЯ ВМЕСТЕ С ТОВАРОМ ДОКУМЕНТАЦИЯ И НЕОБХОДИМОЕ КОЛИЧЕСТВО РАСХОДНЫХ МАТЕРИАЛОВ.</w:t>
      </w:r>
      <w:bookmarkEnd w:id="18"/>
    </w:p>
    <w:p w:rsidR="00562035" w:rsidRPr="00751C20" w:rsidRDefault="00562035" w:rsidP="00562035">
      <w:pPr>
        <w:ind w:firstLine="567"/>
        <w:jc w:val="both"/>
        <w:rPr>
          <w:rFonts w:ascii="Times New Roman" w:eastAsia="Batang" w:hAnsi="Times New Roman"/>
          <w:sz w:val="26"/>
          <w:szCs w:val="26"/>
          <w:lang w:val="ru-RU"/>
        </w:rPr>
      </w:pP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eastAsia="Batang" w:hAnsi="Times New Roman"/>
          <w:sz w:val="26"/>
          <w:szCs w:val="26"/>
          <w:lang w:val="ru-RU"/>
        </w:rPr>
      </w:pPr>
      <w:r w:rsidRPr="00751C20">
        <w:rPr>
          <w:rFonts w:ascii="Times New Roman" w:eastAsia="Batang" w:hAnsi="Times New Roman"/>
          <w:sz w:val="26"/>
          <w:szCs w:val="26"/>
          <w:lang w:val="ru-RU"/>
        </w:rPr>
        <w:t xml:space="preserve">В случае поставки товара за пределами Республики Узбекистан, Продавец обязуется направить Покупателю оригиналы нижеперечисленных документов вместе с отгруженными пластиковыми картами: </w:t>
      </w:r>
    </w:p>
    <w:p w:rsidR="00562035" w:rsidRPr="00751C20" w:rsidRDefault="00562035" w:rsidP="002E211A">
      <w:pPr>
        <w:numPr>
          <w:ilvl w:val="0"/>
          <w:numId w:val="8"/>
        </w:numPr>
        <w:tabs>
          <w:tab w:val="num" w:pos="0"/>
        </w:tabs>
        <w:spacing w:line="312" w:lineRule="auto"/>
        <w:ind w:left="0" w:firstLine="567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счёт-фактура (инвойс) на сумму общей стоимости отгруженного товара на имя Покупателя в количестве не менее 3 </w:t>
      </w:r>
      <w:proofErr w:type="spellStart"/>
      <w:r w:rsidRPr="00751C20">
        <w:rPr>
          <w:rFonts w:ascii="Times New Roman" w:hAnsi="Times New Roman"/>
          <w:sz w:val="26"/>
          <w:szCs w:val="26"/>
          <w:lang w:val="ru-RU"/>
        </w:rPr>
        <w:t>шт</w:t>
      </w:r>
      <w:proofErr w:type="spellEnd"/>
      <w:r w:rsidRPr="00751C20">
        <w:rPr>
          <w:rFonts w:ascii="Times New Roman" w:hAnsi="Times New Roman"/>
          <w:sz w:val="26"/>
          <w:szCs w:val="26"/>
          <w:lang w:val="ru-RU"/>
        </w:rPr>
        <w:t>;</w:t>
      </w:r>
    </w:p>
    <w:p w:rsidR="00562035" w:rsidRPr="00751C20" w:rsidRDefault="00562035" w:rsidP="002E211A">
      <w:pPr>
        <w:numPr>
          <w:ilvl w:val="0"/>
          <w:numId w:val="8"/>
        </w:numPr>
        <w:tabs>
          <w:tab w:val="num" w:pos="0"/>
        </w:tabs>
        <w:spacing w:line="312" w:lineRule="auto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транспортная накладная или авианакладная, выписанная на имя Покупателя;</w:t>
      </w:r>
    </w:p>
    <w:p w:rsidR="00562035" w:rsidRPr="00751C20" w:rsidRDefault="00562035" w:rsidP="002E211A">
      <w:pPr>
        <w:numPr>
          <w:ilvl w:val="0"/>
          <w:numId w:val="8"/>
        </w:numPr>
        <w:tabs>
          <w:tab w:val="num" w:pos="0"/>
        </w:tabs>
        <w:spacing w:line="312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751C20">
        <w:rPr>
          <w:rFonts w:ascii="Times New Roman" w:hAnsi="Times New Roman"/>
          <w:sz w:val="26"/>
          <w:szCs w:val="26"/>
        </w:rPr>
        <w:t>упаковочные</w:t>
      </w:r>
      <w:proofErr w:type="spellEnd"/>
      <w:r w:rsidRPr="00751C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51C20">
        <w:rPr>
          <w:rFonts w:ascii="Times New Roman" w:hAnsi="Times New Roman"/>
          <w:sz w:val="26"/>
          <w:szCs w:val="26"/>
        </w:rPr>
        <w:t>листы</w:t>
      </w:r>
      <w:proofErr w:type="spellEnd"/>
      <w:r w:rsidRPr="00751C20">
        <w:rPr>
          <w:rFonts w:ascii="Times New Roman" w:hAnsi="Times New Roman"/>
          <w:sz w:val="26"/>
          <w:szCs w:val="26"/>
        </w:rPr>
        <w:t>;</w:t>
      </w:r>
    </w:p>
    <w:p w:rsidR="00562035" w:rsidRPr="00751C20" w:rsidRDefault="00562035" w:rsidP="002E211A">
      <w:pPr>
        <w:numPr>
          <w:ilvl w:val="0"/>
          <w:numId w:val="8"/>
        </w:numPr>
        <w:tabs>
          <w:tab w:val="num" w:pos="0"/>
        </w:tabs>
        <w:spacing w:line="312" w:lineRule="auto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 сертификат происхождения международного образца, выпущенный уполномоченным органом страны экспортера, выданный на имя Покупателя;</w:t>
      </w:r>
    </w:p>
    <w:p w:rsidR="00562035" w:rsidRPr="00751C20" w:rsidRDefault="00562035" w:rsidP="002E211A">
      <w:pPr>
        <w:numPr>
          <w:ilvl w:val="0"/>
          <w:numId w:val="8"/>
        </w:numPr>
        <w:tabs>
          <w:tab w:val="num" w:pos="0"/>
        </w:tabs>
        <w:spacing w:line="312" w:lineRule="auto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экспортная грузовая таможенная декларация, с указанием общей фактурной стоимости отгруженного товара (пластиковые карты);</w:t>
      </w:r>
    </w:p>
    <w:p w:rsidR="00562035" w:rsidRPr="00751C20" w:rsidRDefault="00562035" w:rsidP="002E211A">
      <w:pPr>
        <w:numPr>
          <w:ilvl w:val="0"/>
          <w:numId w:val="8"/>
        </w:numPr>
        <w:tabs>
          <w:tab w:val="num" w:pos="0"/>
        </w:tabs>
        <w:spacing w:line="312" w:lineRule="auto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сертификат качества, выданный производителем пластиковых карт;</w:t>
      </w:r>
    </w:p>
    <w:p w:rsidR="00562035" w:rsidRPr="00751C20" w:rsidRDefault="00562035" w:rsidP="002E211A">
      <w:pPr>
        <w:numPr>
          <w:ilvl w:val="0"/>
          <w:numId w:val="8"/>
        </w:numPr>
        <w:tabs>
          <w:tab w:val="num" w:pos="0"/>
        </w:tabs>
        <w:spacing w:line="312" w:lineRule="auto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lastRenderedPageBreak/>
        <w:t xml:space="preserve">страховой полис или страховой сертификат на 110% от стоимости поставки на условиях </w:t>
      </w:r>
      <w:r w:rsidRPr="00751C20">
        <w:rPr>
          <w:rFonts w:ascii="Times New Roman" w:hAnsi="Times New Roman"/>
          <w:sz w:val="26"/>
          <w:szCs w:val="26"/>
        </w:rPr>
        <w:t>CIP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51C20">
        <w:rPr>
          <w:rFonts w:ascii="Times New Roman" w:hAnsi="Times New Roman"/>
          <w:sz w:val="26"/>
          <w:szCs w:val="26"/>
        </w:rPr>
        <w:t>Tashkent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 (</w:t>
      </w:r>
      <w:r w:rsidRPr="00751C20">
        <w:rPr>
          <w:rFonts w:ascii="Times New Roman" w:hAnsi="Times New Roman"/>
          <w:sz w:val="26"/>
          <w:szCs w:val="26"/>
        </w:rPr>
        <w:t>INCOTERMS</w:t>
      </w:r>
      <w:r w:rsidRPr="00751C20">
        <w:rPr>
          <w:rFonts w:ascii="Times New Roman" w:hAnsi="Times New Roman"/>
          <w:sz w:val="26"/>
          <w:szCs w:val="26"/>
          <w:lang w:val="ru-RU"/>
        </w:rPr>
        <w:t xml:space="preserve"> 2010). </w:t>
      </w:r>
    </w:p>
    <w:p w:rsidR="00562035" w:rsidRPr="00751C20" w:rsidRDefault="00562035" w:rsidP="00562035">
      <w:pPr>
        <w:pStyle w:val="afff4"/>
        <w:rPr>
          <w:rFonts w:ascii="Times New Roman" w:hAnsi="Times New Roman"/>
          <w:b/>
          <w:sz w:val="26"/>
          <w:szCs w:val="26"/>
          <w:lang w:val="ru-RU"/>
        </w:rPr>
      </w:pPr>
    </w:p>
    <w:p w:rsidR="00562035" w:rsidRPr="00751C20" w:rsidRDefault="00562035" w:rsidP="002E211A">
      <w:pPr>
        <w:pStyle w:val="afff4"/>
        <w:numPr>
          <w:ilvl w:val="0"/>
          <w:numId w:val="5"/>
        </w:numPr>
        <w:ind w:left="1211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bookmarkStart w:id="19" w:name="3567791"/>
      <w:r w:rsidRPr="00751C20">
        <w:rPr>
          <w:rFonts w:ascii="Times New Roman" w:hAnsi="Times New Roman"/>
          <w:b/>
          <w:sz w:val="26"/>
          <w:szCs w:val="26"/>
          <w:lang w:val="ru-RU"/>
        </w:rPr>
        <w:t xml:space="preserve"> ТРЕБОВАНИЯ ПО ГАРАНТИЙНОМУ И ПОСЛЕГАРАНТИЙНОМУ ОБСЛУЖИВАНИЮ (СРОК, МЕСТО).</w:t>
      </w:r>
      <w:bookmarkEnd w:id="19"/>
    </w:p>
    <w:p w:rsidR="00562035" w:rsidRPr="00751C20" w:rsidRDefault="00562035" w:rsidP="00562035">
      <w:pPr>
        <w:ind w:firstLine="567"/>
        <w:jc w:val="both"/>
        <w:rPr>
          <w:rFonts w:ascii="Times New Roman" w:eastAsia="Batang" w:hAnsi="Times New Roman"/>
          <w:sz w:val="26"/>
          <w:szCs w:val="26"/>
          <w:lang w:val="ru-RU"/>
        </w:rPr>
      </w:pPr>
    </w:p>
    <w:p w:rsidR="00562035" w:rsidRPr="00751C20" w:rsidRDefault="00562035" w:rsidP="002E211A">
      <w:pPr>
        <w:pStyle w:val="afff4"/>
        <w:numPr>
          <w:ilvl w:val="0"/>
          <w:numId w:val="7"/>
        </w:numPr>
        <w:tabs>
          <w:tab w:val="clear" w:pos="1287"/>
          <w:tab w:val="left" w:pos="851"/>
        </w:tabs>
        <w:spacing w:line="312" w:lineRule="auto"/>
        <w:ind w:left="0" w:firstLine="567"/>
        <w:contextualSpacing/>
        <w:jc w:val="both"/>
        <w:rPr>
          <w:rFonts w:ascii="Times New Roman" w:eastAsia="Calibri" w:hAnsi="Times New Roman"/>
          <w:b/>
          <w:i/>
          <w:sz w:val="26"/>
          <w:szCs w:val="26"/>
          <w:lang w:val="ru-RU"/>
        </w:rPr>
      </w:pPr>
      <w:r w:rsidRPr="00751C20">
        <w:rPr>
          <w:rFonts w:ascii="Times New Roman" w:hAnsi="Times New Roman"/>
          <w:b/>
          <w:i/>
          <w:sz w:val="26"/>
          <w:szCs w:val="26"/>
          <w:lang w:val="ru-RU"/>
        </w:rPr>
        <w:t>Условия рекламации на пластиковые карты: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eastAsia="Batang" w:hAnsi="Times New Roman"/>
          <w:sz w:val="26"/>
          <w:szCs w:val="26"/>
          <w:lang w:val="ru-RU"/>
        </w:rPr>
      </w:pPr>
      <w:r w:rsidRPr="00751C20">
        <w:rPr>
          <w:rFonts w:ascii="Times New Roman" w:eastAsia="Batang" w:hAnsi="Times New Roman"/>
          <w:sz w:val="26"/>
          <w:szCs w:val="26"/>
          <w:lang w:val="ru-RU"/>
        </w:rPr>
        <w:t xml:space="preserve"> В случае поставки дефектной продукции Покупатель имеет право выставить Продавцу письменные рекламации в течение 60 (шестьдесят) календарных дней с даты отгрузки пластиковых карт. Рекламации могут быть направлены Продавцу нарочно, по почте, телеграфу или по факсу. В рекламации указывается следующая информация: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eastAsia="Batang" w:hAnsi="Times New Roman"/>
          <w:sz w:val="26"/>
          <w:szCs w:val="26"/>
          <w:lang w:val="ru-RU"/>
        </w:rPr>
      </w:pPr>
      <w:r w:rsidRPr="00751C20">
        <w:rPr>
          <w:rFonts w:ascii="Times New Roman" w:eastAsia="Batang" w:hAnsi="Times New Roman"/>
          <w:sz w:val="26"/>
          <w:szCs w:val="26"/>
          <w:lang w:val="ru-RU"/>
        </w:rPr>
        <w:t>- наименование продукции;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eastAsia="Batang" w:hAnsi="Times New Roman"/>
          <w:sz w:val="26"/>
          <w:szCs w:val="26"/>
          <w:lang w:val="ru-RU"/>
        </w:rPr>
      </w:pPr>
      <w:r w:rsidRPr="00751C20">
        <w:rPr>
          <w:rFonts w:ascii="Times New Roman" w:eastAsia="Batang" w:hAnsi="Times New Roman"/>
          <w:sz w:val="26"/>
          <w:szCs w:val="26"/>
          <w:lang w:val="ru-RU"/>
        </w:rPr>
        <w:t>- количество дефектных единиц;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eastAsia="Batang" w:hAnsi="Times New Roman"/>
          <w:sz w:val="26"/>
          <w:szCs w:val="26"/>
          <w:lang w:val="ru-RU"/>
        </w:rPr>
      </w:pPr>
      <w:r w:rsidRPr="00751C20">
        <w:rPr>
          <w:rFonts w:ascii="Times New Roman" w:eastAsia="Batang" w:hAnsi="Times New Roman"/>
          <w:sz w:val="26"/>
          <w:szCs w:val="26"/>
          <w:lang w:val="ru-RU"/>
        </w:rPr>
        <w:t>- подробное описание характера дефекта.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eastAsia="Batang" w:hAnsi="Times New Roman"/>
          <w:sz w:val="26"/>
          <w:szCs w:val="26"/>
          <w:lang w:val="ru-RU"/>
        </w:rPr>
      </w:pPr>
      <w:r w:rsidRPr="00751C20">
        <w:rPr>
          <w:rFonts w:ascii="Times New Roman" w:eastAsia="Batang" w:hAnsi="Times New Roman"/>
          <w:sz w:val="26"/>
          <w:szCs w:val="26"/>
          <w:lang w:val="ru-RU"/>
        </w:rPr>
        <w:t xml:space="preserve">Продавец должен рассмотреть рекламации Покупателя и письменно сообщить об их принятии или отклонении в течение 10 (десять) календарных дней с даты получения рекламации. 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eastAsia="Batang" w:hAnsi="Times New Roman"/>
          <w:sz w:val="26"/>
          <w:szCs w:val="26"/>
          <w:lang w:val="ru-RU"/>
        </w:rPr>
      </w:pPr>
      <w:r w:rsidRPr="00751C20">
        <w:rPr>
          <w:rFonts w:ascii="Times New Roman" w:eastAsia="Batang" w:hAnsi="Times New Roman"/>
          <w:sz w:val="26"/>
          <w:szCs w:val="26"/>
          <w:lang w:val="ru-RU"/>
        </w:rPr>
        <w:t xml:space="preserve">Рекламация может быть выставлена в случае несоответствия дизайна пластиковых карт или непригодности пластиковых карт для использования по прямому назначению. В случае признания рекламации, Продавец обязуется произвести замену дефектной продукции в течение 60 (шестьдесят) календарных дней с даты оформления Акта приема-передачи дефектных пластиковых карт. 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eastAsia="Calibri" w:hAnsi="Times New Roman"/>
          <w:b/>
          <w:i/>
          <w:sz w:val="26"/>
          <w:szCs w:val="26"/>
          <w:lang w:val="ru-RU"/>
        </w:rPr>
      </w:pPr>
      <w:r w:rsidRPr="00751C20">
        <w:rPr>
          <w:rFonts w:ascii="Times New Roman" w:eastAsia="Batang" w:hAnsi="Times New Roman"/>
          <w:sz w:val="26"/>
          <w:szCs w:val="26"/>
          <w:lang w:val="ru-RU"/>
        </w:rPr>
        <w:t xml:space="preserve"> </w:t>
      </w:r>
      <w:r w:rsidRPr="00751C20">
        <w:rPr>
          <w:rFonts w:ascii="Times New Roman" w:hAnsi="Times New Roman"/>
          <w:b/>
          <w:i/>
          <w:sz w:val="26"/>
          <w:szCs w:val="26"/>
          <w:lang w:val="ru-RU"/>
        </w:rPr>
        <w:t>Условия гарантии на пластиковые карты в процессе их эксплуатации: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eastAsia="Batang" w:hAnsi="Times New Roman"/>
          <w:sz w:val="26"/>
          <w:szCs w:val="26"/>
          <w:lang w:val="ru-RU"/>
        </w:rPr>
      </w:pPr>
      <w:r w:rsidRPr="00751C20">
        <w:rPr>
          <w:rFonts w:ascii="Times New Roman" w:eastAsia="Batang" w:hAnsi="Times New Roman"/>
          <w:sz w:val="26"/>
          <w:szCs w:val="26"/>
          <w:lang w:val="ru-RU"/>
        </w:rPr>
        <w:t>В процессе эксплуатации пластиковых карт Продавец должен гарантировать вероятность выхода из строя пластиковых карт не более чем 0,1% от объёма поставки в течение 12 (двенадцать) месяцев с даты поставки. Пластиковые карты признаются дефектными только после получения результатов технической экспертизы, проводимой Покупателем и независимой стороной в присутствии представителя Продавца. В случае признания дефектов Продавцом, если количество дефектных по вине Продавца единиц пластиковых карт превысит 0,1% от объёма поставки, Продавец произведёт замену всех дефектных единиц пластиковых карт на исправные, в течение 60 (шестьдесят) календарных дней, с даты оформления Акта приема-передачи дефектных пластиковых карт.</w:t>
      </w: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eastAsia="Batang" w:hAnsi="Times New Roman"/>
          <w:sz w:val="26"/>
          <w:szCs w:val="26"/>
          <w:lang w:val="ru-RU"/>
        </w:rPr>
      </w:pPr>
    </w:p>
    <w:p w:rsidR="00562035" w:rsidRPr="00751C20" w:rsidRDefault="00562035" w:rsidP="002E211A">
      <w:pPr>
        <w:pStyle w:val="afff4"/>
        <w:numPr>
          <w:ilvl w:val="0"/>
          <w:numId w:val="5"/>
        </w:numPr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751C20">
        <w:rPr>
          <w:rFonts w:ascii="Times New Roman" w:hAnsi="Times New Roman"/>
          <w:b/>
          <w:sz w:val="26"/>
          <w:szCs w:val="26"/>
          <w:lang w:val="ru-RU"/>
        </w:rPr>
        <w:t>ТРЕБОВАНИЯ К ОСТАТОЧНОМУ СРОКУ ГОДНОСТИ, СРОКУ ХРАНЕНИЯ, ГАРАНТИИ КАЧЕСТВА ТОВАРА.</w:t>
      </w:r>
    </w:p>
    <w:p w:rsidR="00562035" w:rsidRPr="00751C20" w:rsidRDefault="00562035" w:rsidP="00562035">
      <w:pPr>
        <w:ind w:firstLine="567"/>
        <w:jc w:val="both"/>
        <w:rPr>
          <w:rFonts w:ascii="Times New Roman" w:eastAsia="Batang" w:hAnsi="Times New Roman"/>
          <w:sz w:val="26"/>
          <w:szCs w:val="26"/>
          <w:lang w:val="ru-RU"/>
        </w:rPr>
      </w:pP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eastAsia="Batang" w:hAnsi="Times New Roman"/>
          <w:sz w:val="26"/>
          <w:szCs w:val="26"/>
        </w:rPr>
      </w:pPr>
      <w:proofErr w:type="spellStart"/>
      <w:r w:rsidRPr="00751C20">
        <w:rPr>
          <w:rFonts w:ascii="Times New Roman" w:eastAsia="Batang" w:hAnsi="Times New Roman"/>
          <w:sz w:val="26"/>
          <w:szCs w:val="26"/>
        </w:rPr>
        <w:t>Не</w:t>
      </w:r>
      <w:proofErr w:type="spellEnd"/>
      <w:r w:rsidRPr="00751C20">
        <w:rPr>
          <w:rFonts w:ascii="Times New Roman" w:eastAsia="Batang" w:hAnsi="Times New Roman"/>
          <w:sz w:val="26"/>
          <w:szCs w:val="26"/>
        </w:rPr>
        <w:t xml:space="preserve"> </w:t>
      </w:r>
      <w:proofErr w:type="spellStart"/>
      <w:r w:rsidRPr="00751C20">
        <w:rPr>
          <w:rFonts w:ascii="Times New Roman" w:eastAsia="Batang" w:hAnsi="Times New Roman"/>
          <w:sz w:val="26"/>
          <w:szCs w:val="26"/>
        </w:rPr>
        <w:t>предусмотрено</w:t>
      </w:r>
      <w:proofErr w:type="spellEnd"/>
    </w:p>
    <w:p w:rsidR="00562035" w:rsidRPr="00751C20" w:rsidRDefault="00562035" w:rsidP="00562035">
      <w:pPr>
        <w:pStyle w:val="afff4"/>
        <w:rPr>
          <w:rFonts w:ascii="Times New Roman" w:hAnsi="Times New Roman"/>
          <w:sz w:val="26"/>
          <w:szCs w:val="26"/>
        </w:rPr>
      </w:pPr>
    </w:p>
    <w:p w:rsidR="00562035" w:rsidRPr="00751C20" w:rsidRDefault="00562035" w:rsidP="002E211A">
      <w:pPr>
        <w:pStyle w:val="afff4"/>
        <w:numPr>
          <w:ilvl w:val="0"/>
          <w:numId w:val="5"/>
        </w:numPr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751C20">
        <w:rPr>
          <w:rFonts w:ascii="Times New Roman" w:hAnsi="Times New Roman"/>
          <w:b/>
          <w:sz w:val="26"/>
          <w:szCs w:val="26"/>
          <w:lang w:val="ru-RU"/>
        </w:rPr>
        <w:t>ТРЕБОВАНИЯ К ГОДУ ПРОИЗВОДСТВА/ВЫПУСКУ ТОВАРА.</w:t>
      </w:r>
    </w:p>
    <w:p w:rsidR="00562035" w:rsidRPr="00751C20" w:rsidRDefault="00562035" w:rsidP="00562035">
      <w:pPr>
        <w:ind w:left="360"/>
        <w:rPr>
          <w:rFonts w:ascii="Times New Roman" w:eastAsia="Calibri" w:hAnsi="Times New Roman"/>
          <w:sz w:val="26"/>
          <w:szCs w:val="26"/>
          <w:lang w:val="ru-RU"/>
        </w:rPr>
      </w:pPr>
    </w:p>
    <w:p w:rsidR="00562035" w:rsidRPr="00751C20" w:rsidRDefault="00562035" w:rsidP="00562035">
      <w:pPr>
        <w:spacing w:line="312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Год выпуска пластиковых карт должен быть не ранее 2021 года.</w:t>
      </w:r>
    </w:p>
    <w:p w:rsidR="009E19B3" w:rsidRDefault="009E19B3">
      <w:pPr>
        <w:rPr>
          <w:rFonts w:ascii="Times New Roman" w:hAnsi="Times New Roman"/>
          <w:lang w:val="ru-RU"/>
        </w:rPr>
      </w:pPr>
    </w:p>
    <w:p w:rsidR="009E19B3" w:rsidRDefault="009E19B3">
      <w:pPr>
        <w:rPr>
          <w:rFonts w:ascii="Times New Roman" w:hAnsi="Times New Roman"/>
          <w:lang w:val="ru-RU"/>
        </w:rPr>
      </w:pPr>
    </w:p>
    <w:p w:rsidR="009E19B3" w:rsidRDefault="009E19B3">
      <w:pPr>
        <w:rPr>
          <w:rFonts w:ascii="Times New Roman" w:hAnsi="Times New Roman"/>
          <w:lang w:val="ru-RU"/>
        </w:rPr>
      </w:pPr>
    </w:p>
    <w:p w:rsidR="00E57DB0" w:rsidRDefault="00E57DB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page"/>
      </w:r>
    </w:p>
    <w:p w:rsidR="00A42F30" w:rsidRPr="009221A1" w:rsidRDefault="00A42F30" w:rsidP="002E211A">
      <w:pPr>
        <w:pStyle w:val="aff4"/>
        <w:numPr>
          <w:ilvl w:val="0"/>
          <w:numId w:val="4"/>
        </w:numPr>
        <w:jc w:val="center"/>
        <w:rPr>
          <w:rFonts w:ascii="Times New Roman" w:hAnsi="Times New Roman" w:cs="Times New Roman"/>
          <w:b/>
          <w:szCs w:val="40"/>
        </w:rPr>
      </w:pPr>
      <w:r w:rsidRPr="009221A1">
        <w:rPr>
          <w:rFonts w:ascii="Times New Roman" w:hAnsi="Times New Roman" w:cs="Times New Roman"/>
          <w:b/>
          <w:szCs w:val="40"/>
        </w:rPr>
        <w:lastRenderedPageBreak/>
        <w:t>ЦЕНОВАЯ ЧАСТЬ</w:t>
      </w:r>
    </w:p>
    <w:p w:rsidR="002346FE" w:rsidRPr="002346FE" w:rsidRDefault="002346FE" w:rsidP="002346FE">
      <w:pPr>
        <w:pStyle w:val="af3"/>
        <w:rPr>
          <w:lang w:val="ru-RU" w:eastAsia="zh-CN" w:bidi="hi-IN"/>
        </w:rPr>
      </w:pPr>
    </w:p>
    <w:tbl>
      <w:tblPr>
        <w:tblW w:w="9356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67"/>
        <w:gridCol w:w="3393"/>
        <w:gridCol w:w="5396"/>
      </w:tblGrid>
      <w:tr w:rsidR="00A42F30" w:rsidRPr="00562035" w:rsidTr="00466253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2F30" w:rsidRPr="00562035" w:rsidRDefault="00A42F30" w:rsidP="00627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62035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2F30" w:rsidRPr="00562035" w:rsidRDefault="00525B28" w:rsidP="004662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62035">
              <w:rPr>
                <w:rFonts w:ascii="Times New Roman" w:hAnsi="Times New Roman"/>
                <w:sz w:val="26"/>
                <w:szCs w:val="26"/>
                <w:lang w:val="ru-RU"/>
              </w:rPr>
              <w:t>Стартовая цена</w:t>
            </w:r>
          </w:p>
        </w:tc>
        <w:tc>
          <w:tcPr>
            <w:tcW w:w="5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2F30" w:rsidRPr="00562035" w:rsidRDefault="00562035" w:rsidP="006271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62035">
              <w:rPr>
                <w:rFonts w:ascii="Times New Roman" w:hAnsi="Times New Roman"/>
                <w:sz w:val="26"/>
                <w:szCs w:val="26"/>
                <w:lang w:val="ru-RU"/>
              </w:rPr>
              <w:t>233 900,00 долл. США</w:t>
            </w:r>
          </w:p>
        </w:tc>
      </w:tr>
      <w:tr w:rsidR="00A42F30" w:rsidRPr="00562035" w:rsidTr="00466253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2F30" w:rsidRPr="00562035" w:rsidRDefault="00A42F30" w:rsidP="00627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62035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2F30" w:rsidRPr="00562035" w:rsidRDefault="00A42F30" w:rsidP="004662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62035">
              <w:rPr>
                <w:rFonts w:ascii="Times New Roman" w:hAnsi="Times New Roman"/>
                <w:sz w:val="26"/>
                <w:szCs w:val="26"/>
                <w:lang w:val="ru-RU"/>
              </w:rPr>
              <w:t>Источник финансирования</w:t>
            </w:r>
          </w:p>
        </w:tc>
        <w:tc>
          <w:tcPr>
            <w:tcW w:w="5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2F30" w:rsidRPr="00562035" w:rsidRDefault="00AE07E0" w:rsidP="006271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62035">
              <w:rPr>
                <w:rFonts w:ascii="Times New Roman" w:hAnsi="Times New Roman"/>
                <w:sz w:val="26"/>
                <w:szCs w:val="26"/>
                <w:lang w:val="ru-RU"/>
              </w:rPr>
              <w:t>Собственные средства</w:t>
            </w:r>
          </w:p>
        </w:tc>
      </w:tr>
      <w:tr w:rsidR="00A42F30" w:rsidRPr="004D71AF" w:rsidTr="00466253">
        <w:trPr>
          <w:trHeight w:val="2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2F30" w:rsidRPr="00562035" w:rsidRDefault="00A42F30" w:rsidP="00627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62035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2F30" w:rsidRPr="00562035" w:rsidRDefault="00A42F30" w:rsidP="004662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62035">
              <w:rPr>
                <w:rFonts w:ascii="Times New Roman" w:hAnsi="Times New Roman"/>
                <w:sz w:val="26"/>
                <w:szCs w:val="26"/>
                <w:lang w:val="ru-RU"/>
              </w:rPr>
              <w:t>Условия оплаты</w:t>
            </w:r>
          </w:p>
        </w:tc>
        <w:tc>
          <w:tcPr>
            <w:tcW w:w="5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2035" w:rsidRPr="00562035" w:rsidRDefault="00562035" w:rsidP="005620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62035">
              <w:rPr>
                <w:rFonts w:ascii="Times New Roman" w:hAnsi="Times New Roman"/>
                <w:sz w:val="26"/>
                <w:szCs w:val="26"/>
                <w:lang w:val="ru-RU"/>
              </w:rPr>
              <w:t>-50% предоплата</w:t>
            </w:r>
          </w:p>
          <w:p w:rsidR="002346FE" w:rsidRPr="00562035" w:rsidRDefault="00562035" w:rsidP="005620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62035">
              <w:rPr>
                <w:rFonts w:ascii="Times New Roman" w:hAnsi="Times New Roman"/>
                <w:sz w:val="26"/>
                <w:szCs w:val="26"/>
                <w:lang w:val="ru-RU"/>
              </w:rPr>
              <w:t>-50% по факту поставки и подписания акта приема-передачи.</w:t>
            </w:r>
          </w:p>
        </w:tc>
      </w:tr>
      <w:tr w:rsidR="00562035" w:rsidRPr="004D71AF" w:rsidTr="00466253">
        <w:trPr>
          <w:trHeight w:val="2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62035" w:rsidRPr="00562035" w:rsidRDefault="00562035" w:rsidP="00627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62035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62035" w:rsidRPr="00562035" w:rsidRDefault="00562035" w:rsidP="004662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62035">
              <w:rPr>
                <w:rFonts w:ascii="Times New Roman" w:hAnsi="Times New Roman"/>
                <w:sz w:val="26"/>
                <w:szCs w:val="26"/>
                <w:lang w:val="ru-RU"/>
              </w:rPr>
              <w:t>Условия поставки</w:t>
            </w:r>
          </w:p>
        </w:tc>
        <w:tc>
          <w:tcPr>
            <w:tcW w:w="5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2035" w:rsidRPr="00562035" w:rsidRDefault="00562035" w:rsidP="005620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62035">
              <w:rPr>
                <w:rFonts w:ascii="Times New Roman" w:hAnsi="Times New Roman"/>
                <w:sz w:val="26"/>
                <w:szCs w:val="26"/>
                <w:lang w:val="ru-RU"/>
              </w:rPr>
              <w:t>Для нерезидентов - CIP г. Ташкент (INCOTERMS 2010)</w:t>
            </w:r>
          </w:p>
          <w:p w:rsidR="00562035" w:rsidRDefault="00562035" w:rsidP="005620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62035" w:rsidRPr="00562035" w:rsidRDefault="00562035" w:rsidP="005620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6203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Для резидентов - склад покупателя в г. Ташкенте (аналогично </w:t>
            </w:r>
            <w:r w:rsidRPr="00562035">
              <w:rPr>
                <w:rFonts w:ascii="Times New Roman" w:hAnsi="Times New Roman"/>
                <w:sz w:val="26"/>
                <w:szCs w:val="26"/>
              </w:rPr>
              <w:t>DDP</w:t>
            </w:r>
            <w:r w:rsidRPr="00562035"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</w:tr>
      <w:tr w:rsidR="00A42F30" w:rsidRPr="00562035" w:rsidTr="00466253">
        <w:trPr>
          <w:trHeight w:val="3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2F30" w:rsidRPr="00562035" w:rsidRDefault="00562035" w:rsidP="00627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62035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42F30" w:rsidRPr="00562035" w:rsidRDefault="00A42F30" w:rsidP="004662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6203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Валюта платежа для </w:t>
            </w:r>
          </w:p>
        </w:tc>
        <w:tc>
          <w:tcPr>
            <w:tcW w:w="5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46FE" w:rsidRPr="00562035" w:rsidRDefault="00562035" w:rsidP="002346F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6203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Для </w:t>
            </w:r>
            <w:r w:rsidR="002346FE" w:rsidRPr="0056203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резидентов – Узбекский </w:t>
            </w:r>
            <w:proofErr w:type="spellStart"/>
            <w:r w:rsidR="002346FE" w:rsidRPr="00562035">
              <w:rPr>
                <w:rFonts w:ascii="Times New Roman" w:hAnsi="Times New Roman"/>
                <w:sz w:val="26"/>
                <w:szCs w:val="26"/>
                <w:lang w:val="ru-RU"/>
              </w:rPr>
              <w:t>сум</w:t>
            </w:r>
            <w:proofErr w:type="spellEnd"/>
          </w:p>
          <w:p w:rsidR="002346FE" w:rsidRPr="00562035" w:rsidRDefault="002346FE" w:rsidP="002346F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2346FE" w:rsidRPr="00562035" w:rsidRDefault="00562035" w:rsidP="00234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6203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Для </w:t>
            </w:r>
            <w:r w:rsidR="002346FE" w:rsidRPr="00562035">
              <w:rPr>
                <w:rFonts w:ascii="Times New Roman" w:hAnsi="Times New Roman"/>
                <w:sz w:val="26"/>
                <w:szCs w:val="26"/>
                <w:lang w:val="ru-RU"/>
              </w:rPr>
              <w:t>нерезидентов – долл. США</w:t>
            </w:r>
          </w:p>
        </w:tc>
      </w:tr>
      <w:tr w:rsidR="00E0617F" w:rsidRPr="004D71AF" w:rsidTr="00466253">
        <w:trPr>
          <w:trHeight w:val="5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617F" w:rsidRPr="00562035" w:rsidRDefault="00562035" w:rsidP="00E06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62035"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617F" w:rsidRPr="00562035" w:rsidRDefault="00E0617F" w:rsidP="004662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6203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Сроки поставки </w:t>
            </w:r>
          </w:p>
        </w:tc>
        <w:tc>
          <w:tcPr>
            <w:tcW w:w="5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617F" w:rsidRPr="00562035" w:rsidRDefault="00562035" w:rsidP="00E061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62035">
              <w:rPr>
                <w:rFonts w:ascii="Times New Roman" w:hAnsi="Times New Roman"/>
                <w:sz w:val="26"/>
                <w:szCs w:val="26"/>
                <w:lang w:val="ru-RU"/>
              </w:rPr>
              <w:t>Не более 60 рабочих дней с даты подписания договора на поставку</w:t>
            </w:r>
          </w:p>
        </w:tc>
      </w:tr>
      <w:tr w:rsidR="00E0617F" w:rsidRPr="004D71AF" w:rsidTr="00466253">
        <w:trPr>
          <w:trHeight w:val="1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617F" w:rsidRPr="00562035" w:rsidRDefault="00562035" w:rsidP="00E061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62035"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0617F" w:rsidRPr="00562035" w:rsidRDefault="00E0617F" w:rsidP="004662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62035">
              <w:rPr>
                <w:rFonts w:ascii="Times New Roman" w:hAnsi="Times New Roman"/>
                <w:sz w:val="26"/>
                <w:szCs w:val="26"/>
                <w:lang w:val="ru-RU"/>
              </w:rPr>
              <w:t>Срок действия предложения</w:t>
            </w:r>
          </w:p>
        </w:tc>
        <w:tc>
          <w:tcPr>
            <w:tcW w:w="5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617F" w:rsidRPr="00562035" w:rsidRDefault="00751C20" w:rsidP="00433C8E">
            <w:pPr>
              <w:tabs>
                <w:tab w:val="left" w:pos="141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6203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Не </w:t>
            </w:r>
            <w:r w:rsidR="00433C8E" w:rsidRPr="00562035">
              <w:rPr>
                <w:rFonts w:ascii="Times New Roman" w:hAnsi="Times New Roman"/>
                <w:sz w:val="26"/>
                <w:szCs w:val="26"/>
                <w:lang w:val="ru-RU"/>
              </w:rPr>
              <w:t>менее 90 дней с момента окончания приема предложений</w:t>
            </w:r>
          </w:p>
        </w:tc>
      </w:tr>
    </w:tbl>
    <w:p w:rsidR="009E19B3" w:rsidRDefault="009E19B3" w:rsidP="00942958">
      <w:pPr>
        <w:pStyle w:val="aff4"/>
        <w:spacing w:line="230" w:lineRule="auto"/>
        <w:jc w:val="center"/>
        <w:rPr>
          <w:rFonts w:ascii="Times New Roman" w:hAnsi="Times New Roman"/>
        </w:rPr>
      </w:pPr>
    </w:p>
    <w:p w:rsidR="00883AA3" w:rsidRDefault="00A42F30" w:rsidP="00942958">
      <w:pPr>
        <w:pStyle w:val="aff4"/>
        <w:spacing w:line="230" w:lineRule="auto"/>
        <w:jc w:val="center"/>
        <w:rPr>
          <w:rFonts w:ascii="Times New Roman" w:hAnsi="Times New Roman"/>
        </w:rPr>
      </w:pPr>
      <w:r w:rsidRPr="00E40656">
        <w:rPr>
          <w:rFonts w:ascii="Times New Roman" w:hAnsi="Times New Roman"/>
        </w:rPr>
        <w:br w:type="page"/>
      </w:r>
    </w:p>
    <w:p w:rsidR="00883AA3" w:rsidRPr="00751C20" w:rsidRDefault="00883AA3" w:rsidP="002E211A">
      <w:pPr>
        <w:pStyle w:val="aff4"/>
        <w:numPr>
          <w:ilvl w:val="0"/>
          <w:numId w:val="4"/>
        </w:numPr>
        <w:jc w:val="center"/>
        <w:rPr>
          <w:rFonts w:ascii="Times New Roman" w:hAnsi="Times New Roman" w:cs="Times New Roman"/>
          <w:b/>
          <w:szCs w:val="40"/>
        </w:rPr>
      </w:pPr>
      <w:r w:rsidRPr="00751C20">
        <w:rPr>
          <w:rFonts w:ascii="Times New Roman" w:hAnsi="Times New Roman" w:cs="Times New Roman"/>
          <w:b/>
          <w:szCs w:val="40"/>
        </w:rPr>
        <w:lastRenderedPageBreak/>
        <w:t>ПРОЕКТ ДОГОВОРА</w:t>
      </w:r>
    </w:p>
    <w:p w:rsidR="00562035" w:rsidRPr="005E60D8" w:rsidRDefault="00562035" w:rsidP="00562035">
      <w:pPr>
        <w:spacing w:line="230" w:lineRule="auto"/>
        <w:jc w:val="center"/>
        <w:rPr>
          <w:rFonts w:ascii="Times New Roman" w:hAnsi="Times New Roman"/>
          <w:i/>
          <w:sz w:val="22"/>
          <w:szCs w:val="22"/>
          <w:lang w:val="ru-RU"/>
        </w:rPr>
      </w:pPr>
      <w:r w:rsidRPr="005E60D8">
        <w:rPr>
          <w:rFonts w:ascii="Times New Roman" w:hAnsi="Times New Roman"/>
          <w:i/>
          <w:sz w:val="22"/>
          <w:szCs w:val="22"/>
          <w:lang w:val="ru-RU"/>
        </w:rPr>
        <w:t xml:space="preserve">Проект договора не является окончательным, в него могут быть внесены изменения, дополнения в процессе переговоров </w:t>
      </w:r>
    </w:p>
    <w:p w:rsidR="00562035" w:rsidRDefault="00562035" w:rsidP="00562035">
      <w:pPr>
        <w:spacing w:line="230" w:lineRule="auto"/>
        <w:jc w:val="center"/>
        <w:rPr>
          <w:rFonts w:ascii="Times New Roman" w:hAnsi="Times New Roman"/>
          <w:b/>
          <w:sz w:val="22"/>
          <w:szCs w:val="22"/>
          <w:lang w:val="ru-RU" w:eastAsia="ru-RU"/>
        </w:rPr>
      </w:pPr>
    </w:p>
    <w:p w:rsidR="00562035" w:rsidRPr="00562035" w:rsidRDefault="00562035" w:rsidP="00562035">
      <w:pPr>
        <w:spacing w:line="230" w:lineRule="auto"/>
        <w:jc w:val="center"/>
        <w:rPr>
          <w:rFonts w:ascii="Times New Roman" w:hAnsi="Times New Roman"/>
          <w:b/>
          <w:sz w:val="28"/>
          <w:szCs w:val="22"/>
          <w:lang w:val="ru-RU" w:eastAsia="ru-RU"/>
        </w:rPr>
      </w:pPr>
      <w:r w:rsidRPr="00562035">
        <w:rPr>
          <w:rFonts w:ascii="Times New Roman" w:hAnsi="Times New Roman"/>
          <w:b/>
          <w:sz w:val="28"/>
          <w:szCs w:val="22"/>
          <w:lang w:val="ru-RU" w:eastAsia="ru-RU"/>
        </w:rPr>
        <w:t>ДОГОВОР № _____</w:t>
      </w:r>
    </w:p>
    <w:p w:rsidR="00562035" w:rsidRPr="00562035" w:rsidRDefault="00562035" w:rsidP="00562035">
      <w:pPr>
        <w:spacing w:line="230" w:lineRule="auto"/>
        <w:ind w:firstLine="720"/>
        <w:rPr>
          <w:rFonts w:ascii="Times New Roman" w:hAnsi="Times New Roman"/>
          <w:sz w:val="28"/>
          <w:szCs w:val="28"/>
          <w:highlight w:val="yellow"/>
          <w:lang w:val="ru-RU" w:eastAsia="ru-RU"/>
        </w:rPr>
      </w:pPr>
    </w:p>
    <w:p w:rsidR="00562035" w:rsidRPr="00751C20" w:rsidRDefault="00562035" w:rsidP="00562035">
      <w:pPr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 Ташкент</w:t>
      </w:r>
      <w:r w:rsidRPr="00751C20">
        <w:rPr>
          <w:rFonts w:ascii="Times New Roman" w:hAnsi="Times New Roman"/>
          <w:sz w:val="26"/>
          <w:szCs w:val="26"/>
          <w:lang w:val="ru-RU"/>
        </w:rPr>
        <w:tab/>
      </w:r>
      <w:r w:rsidRPr="00751C20">
        <w:rPr>
          <w:rFonts w:ascii="Times New Roman" w:hAnsi="Times New Roman"/>
          <w:sz w:val="26"/>
          <w:szCs w:val="26"/>
          <w:lang w:val="ru-RU"/>
        </w:rPr>
        <w:tab/>
      </w:r>
      <w:r w:rsidRPr="00751C20">
        <w:rPr>
          <w:rFonts w:ascii="Times New Roman" w:hAnsi="Times New Roman"/>
          <w:sz w:val="26"/>
          <w:szCs w:val="26"/>
          <w:lang w:val="ru-RU"/>
        </w:rPr>
        <w:tab/>
      </w:r>
      <w:r w:rsidRPr="00751C20">
        <w:rPr>
          <w:rFonts w:ascii="Times New Roman" w:hAnsi="Times New Roman"/>
          <w:sz w:val="26"/>
          <w:szCs w:val="26"/>
          <w:lang w:val="ru-RU"/>
        </w:rPr>
        <w:tab/>
      </w:r>
      <w:r w:rsidRPr="00751C20">
        <w:rPr>
          <w:rFonts w:ascii="Times New Roman" w:hAnsi="Times New Roman"/>
          <w:sz w:val="26"/>
          <w:szCs w:val="26"/>
          <w:lang w:val="ru-RU"/>
        </w:rPr>
        <w:tab/>
      </w:r>
      <w:r w:rsidRPr="00751C20">
        <w:rPr>
          <w:rFonts w:ascii="Times New Roman" w:hAnsi="Times New Roman"/>
          <w:sz w:val="26"/>
          <w:szCs w:val="26"/>
          <w:lang w:val="ru-RU"/>
        </w:rPr>
        <w:tab/>
      </w:r>
      <w:r w:rsidRPr="00751C20">
        <w:rPr>
          <w:rFonts w:ascii="Times New Roman" w:hAnsi="Times New Roman"/>
          <w:sz w:val="26"/>
          <w:szCs w:val="26"/>
          <w:lang w:val="ru-RU"/>
        </w:rPr>
        <w:tab/>
        <w:t>“__”_____________2022 г.</w:t>
      </w:r>
    </w:p>
    <w:p w:rsidR="00562035" w:rsidRPr="00751C20" w:rsidRDefault="00562035" w:rsidP="00562035">
      <w:pPr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62035" w:rsidRPr="00751C20" w:rsidRDefault="00562035" w:rsidP="00562035">
      <w:pPr>
        <w:ind w:left="-142"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>АО Национальный банк внешнеэкономической деятельности Республики Узбекистан</w:t>
      </w: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, зарегистрированный в соответствии с законодательством Республики Узбекистан, именуемый в дальнейшем </w:t>
      </w: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>«Покупатель»</w:t>
      </w: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, в лице Заместителя Председателя Правления _____________, действующего на основании Доверенности №___, с одной стороны, и </w:t>
      </w:r>
    </w:p>
    <w:p w:rsidR="00562035" w:rsidRPr="00751C20" w:rsidRDefault="00562035" w:rsidP="00562035">
      <w:pPr>
        <w:tabs>
          <w:tab w:val="left" w:pos="360"/>
        </w:tabs>
        <w:ind w:left="-142"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____________, именуемый в дальнейшем </w:t>
      </w: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>«Продавец»</w:t>
      </w: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, в лице, действующего на основании______, с другой стороны, именуемые в дальнейшем Стороны, заключили настоящий </w:t>
      </w: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>Договор</w:t>
      </w: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о нижеследующем:</w:t>
      </w:r>
    </w:p>
    <w:p w:rsidR="00562035" w:rsidRPr="00751C20" w:rsidRDefault="00562035" w:rsidP="00562035">
      <w:pPr>
        <w:tabs>
          <w:tab w:val="left" w:pos="360"/>
        </w:tabs>
        <w:ind w:left="-142"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751C20" w:rsidRDefault="00562035" w:rsidP="002E211A">
      <w:pPr>
        <w:keepNext/>
        <w:widowControl w:val="0"/>
        <w:numPr>
          <w:ilvl w:val="0"/>
          <w:numId w:val="9"/>
        </w:numPr>
        <w:tabs>
          <w:tab w:val="clear" w:pos="4188"/>
          <w:tab w:val="num" w:pos="-180"/>
        </w:tabs>
        <w:overflowPunct w:val="0"/>
        <w:autoSpaceDE w:val="0"/>
        <w:autoSpaceDN w:val="0"/>
        <w:adjustRightInd w:val="0"/>
        <w:spacing w:after="120"/>
        <w:ind w:left="0" w:firstLine="181"/>
        <w:jc w:val="center"/>
        <w:outlineLvl w:val="2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>ПРЕДМЕТ ДОГОВОРА</w:t>
      </w:r>
    </w:p>
    <w:p w:rsidR="00562035" w:rsidRPr="00751C20" w:rsidRDefault="00562035" w:rsidP="002E211A">
      <w:pPr>
        <w:numPr>
          <w:ilvl w:val="1"/>
          <w:numId w:val="10"/>
        </w:numPr>
        <w:tabs>
          <w:tab w:val="num" w:pos="0"/>
          <w:tab w:val="left" w:pos="284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По настоящему Договору Продавец обязуется изготовить и передать Покупателю, а Покупатель – принять и оплатить дуальные пластиковые карты с (контактным и бесконтактным) микропроцессором под эгидой ____________________ (далее по тексту – «Товар»), согласно Спецификации по Приложению № 1 к настоящему Договору.</w:t>
      </w:r>
    </w:p>
    <w:p w:rsidR="00562035" w:rsidRPr="00751C20" w:rsidRDefault="00562035" w:rsidP="002E211A">
      <w:pPr>
        <w:numPr>
          <w:ilvl w:val="1"/>
          <w:numId w:val="10"/>
        </w:numPr>
        <w:tabs>
          <w:tab w:val="num" w:pos="0"/>
          <w:tab w:val="left" w:pos="284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Процесс изготовления Товара включает в себя: доработку Оригинал-макетов Товара, которые должны быть утверждены сторонами и Международной платежной системой </w:t>
      </w:r>
      <w:r w:rsidRPr="00751C20">
        <w:rPr>
          <w:rFonts w:ascii="Times New Roman" w:hAnsi="Times New Roman"/>
          <w:sz w:val="26"/>
          <w:szCs w:val="26"/>
          <w:lang w:eastAsia="ru-RU"/>
        </w:rPr>
        <w:t>VISA</w:t>
      </w: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и </w:t>
      </w:r>
      <w:r w:rsidRPr="00751C20">
        <w:rPr>
          <w:rFonts w:ascii="Times New Roman" w:hAnsi="Times New Roman"/>
          <w:sz w:val="26"/>
          <w:szCs w:val="26"/>
          <w:lang w:eastAsia="ru-RU"/>
        </w:rPr>
        <w:t>MasterCard</w:t>
      </w:r>
      <w:r w:rsidRPr="00751C20">
        <w:rPr>
          <w:rFonts w:ascii="Times New Roman" w:hAnsi="Times New Roman"/>
          <w:sz w:val="26"/>
          <w:szCs w:val="26"/>
          <w:lang w:val="ru-RU" w:eastAsia="ru-RU"/>
        </w:rPr>
        <w:t>, после чего стороны фиксируют утверждение Оригинал-макетов путем подписания Приложения № 3</w:t>
      </w:r>
      <w:r w:rsidRPr="00751C20">
        <w:rPr>
          <w:rFonts w:ascii="Times New Roman" w:hAnsi="Times New Roman"/>
          <w:sz w:val="26"/>
          <w:szCs w:val="26"/>
          <w:lang w:val="uz-Cyrl-UZ" w:eastAsia="ru-RU"/>
        </w:rPr>
        <w:t>, а также изготовление и передачу для тестирования ВАР-карт</w:t>
      </w: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</w:p>
    <w:p w:rsidR="00562035" w:rsidRPr="00751C20" w:rsidRDefault="00562035" w:rsidP="002E211A">
      <w:pPr>
        <w:numPr>
          <w:ilvl w:val="1"/>
          <w:numId w:val="10"/>
        </w:numPr>
        <w:tabs>
          <w:tab w:val="num" w:pos="0"/>
          <w:tab w:val="left" w:pos="284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Страной происхождения Товара является. </w:t>
      </w:r>
    </w:p>
    <w:p w:rsidR="00562035" w:rsidRPr="00751C20" w:rsidRDefault="00562035" w:rsidP="00562035">
      <w:pPr>
        <w:tabs>
          <w:tab w:val="left" w:pos="284"/>
          <w:tab w:val="num" w:pos="716"/>
        </w:tabs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Код ТН ВЭД</w:t>
      </w:r>
    </w:p>
    <w:p w:rsidR="00562035" w:rsidRPr="00751C20" w:rsidRDefault="00562035" w:rsidP="00562035">
      <w:pPr>
        <w:tabs>
          <w:tab w:val="left" w:pos="284"/>
          <w:tab w:val="num" w:pos="716"/>
        </w:tabs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Производитель Товара </w:t>
      </w:r>
    </w:p>
    <w:p w:rsidR="00562035" w:rsidRPr="00751C20" w:rsidRDefault="00562035" w:rsidP="002E211A">
      <w:pPr>
        <w:numPr>
          <w:ilvl w:val="1"/>
          <w:numId w:val="10"/>
        </w:numPr>
        <w:tabs>
          <w:tab w:val="num" w:pos="0"/>
          <w:tab w:val="left" w:pos="284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Товар поставляется на условиях </w:t>
      </w:r>
      <w:r w:rsidRPr="00751C20">
        <w:rPr>
          <w:rFonts w:ascii="Times New Roman" w:hAnsi="Times New Roman"/>
          <w:sz w:val="26"/>
          <w:szCs w:val="26"/>
          <w:lang w:eastAsia="ru-RU"/>
        </w:rPr>
        <w:t>CIP</w:t>
      </w: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- Международный Аэропорт имени </w:t>
      </w:r>
      <w:proofErr w:type="spellStart"/>
      <w:r w:rsidRPr="00751C20">
        <w:rPr>
          <w:rFonts w:ascii="Times New Roman" w:hAnsi="Times New Roman"/>
          <w:sz w:val="26"/>
          <w:szCs w:val="26"/>
          <w:lang w:val="ru-RU" w:eastAsia="ru-RU"/>
        </w:rPr>
        <w:t>И.Каримова</w:t>
      </w:r>
      <w:proofErr w:type="spellEnd"/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г. Ташкент, Республика Узбекистан (ИНКОТЕРМС2010).</w:t>
      </w:r>
    </w:p>
    <w:p w:rsidR="00562035" w:rsidRPr="00751C20" w:rsidRDefault="00562035" w:rsidP="00562035">
      <w:pPr>
        <w:tabs>
          <w:tab w:val="left" w:pos="360"/>
        </w:tabs>
        <w:ind w:left="-142"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751C20" w:rsidRDefault="00562035" w:rsidP="002E211A">
      <w:pPr>
        <w:keepNext/>
        <w:widowControl w:val="0"/>
        <w:numPr>
          <w:ilvl w:val="0"/>
          <w:numId w:val="9"/>
        </w:numPr>
        <w:tabs>
          <w:tab w:val="clear" w:pos="4188"/>
          <w:tab w:val="num" w:pos="-180"/>
        </w:tabs>
        <w:overflowPunct w:val="0"/>
        <w:autoSpaceDE w:val="0"/>
        <w:autoSpaceDN w:val="0"/>
        <w:adjustRightInd w:val="0"/>
        <w:spacing w:after="120"/>
        <w:ind w:left="0" w:firstLine="181"/>
        <w:jc w:val="center"/>
        <w:outlineLvl w:val="2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>УСЛОВИЯ И СРОКИ ПОСТАВКИ</w:t>
      </w:r>
    </w:p>
    <w:p w:rsidR="00562035" w:rsidRPr="00751C20" w:rsidRDefault="00562035" w:rsidP="002E211A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Срок изготовления и поставки Товара составляет 60 (шестьдесят) календарных дней после подписания следующих документов, при этом отсчет начинается с даты подписания последнего из подписанных документов, в том числе: </w:t>
      </w:r>
    </w:p>
    <w:p w:rsidR="00562035" w:rsidRPr="00751C20" w:rsidRDefault="00562035" w:rsidP="002E211A">
      <w:pPr>
        <w:widowControl w:val="0"/>
        <w:numPr>
          <w:ilvl w:val="1"/>
          <w:numId w:val="9"/>
        </w:numPr>
        <w:tabs>
          <w:tab w:val="left" w:pos="900"/>
        </w:tabs>
        <w:overflowPunct w:val="0"/>
        <w:autoSpaceDE w:val="0"/>
        <w:autoSpaceDN w:val="0"/>
        <w:adjustRightInd w:val="0"/>
        <w:ind w:left="900" w:hanging="18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подписания настоящего Договора; </w:t>
      </w:r>
    </w:p>
    <w:p w:rsidR="00562035" w:rsidRPr="00751C20" w:rsidRDefault="00562035" w:rsidP="002E211A">
      <w:pPr>
        <w:widowControl w:val="0"/>
        <w:numPr>
          <w:ilvl w:val="1"/>
          <w:numId w:val="9"/>
        </w:numPr>
        <w:tabs>
          <w:tab w:val="left" w:pos="900"/>
        </w:tabs>
        <w:overflowPunct w:val="0"/>
        <w:autoSpaceDE w:val="0"/>
        <w:autoSpaceDN w:val="0"/>
        <w:adjustRightInd w:val="0"/>
        <w:ind w:left="900" w:hanging="18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одобрения Оригинал-макетов как Покупателем, так и МПС, дающее разрешение на выпуск Товара, т.е. дата подписания сторонами Приложения № 4 к настоящему Договору; </w:t>
      </w:r>
    </w:p>
    <w:p w:rsidR="00562035" w:rsidRPr="00751C20" w:rsidRDefault="00562035" w:rsidP="002E211A">
      <w:pPr>
        <w:widowControl w:val="0"/>
        <w:numPr>
          <w:ilvl w:val="1"/>
          <w:numId w:val="9"/>
        </w:numPr>
        <w:tabs>
          <w:tab w:val="left" w:pos="900"/>
        </w:tabs>
        <w:overflowPunct w:val="0"/>
        <w:autoSpaceDE w:val="0"/>
        <w:autoSpaceDN w:val="0"/>
        <w:adjustRightInd w:val="0"/>
        <w:ind w:left="900" w:hanging="18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утверждения промышленных образцов (ВАР-карт), т.е. дата подписания Покупателем  </w:t>
      </w:r>
    </w:p>
    <w:p w:rsidR="00562035" w:rsidRPr="00751C20" w:rsidRDefault="00562035" w:rsidP="002E211A">
      <w:pPr>
        <w:widowControl w:val="0"/>
        <w:numPr>
          <w:ilvl w:val="1"/>
          <w:numId w:val="9"/>
        </w:numPr>
        <w:tabs>
          <w:tab w:val="left" w:pos="900"/>
        </w:tabs>
        <w:overflowPunct w:val="0"/>
        <w:autoSpaceDE w:val="0"/>
        <w:autoSpaceDN w:val="0"/>
        <w:adjustRightInd w:val="0"/>
        <w:ind w:left="900" w:hanging="18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Приложения № 2 к настоящему Договору. </w:t>
      </w:r>
    </w:p>
    <w:p w:rsidR="00562035" w:rsidRPr="00751C20" w:rsidRDefault="00562035" w:rsidP="002E211A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Датой Отгрузки является дата передачи Товара от Продавца Грузоперевозчику для доставки в таможенную зону Международного Аэропорта </w:t>
      </w:r>
      <w:r w:rsidRPr="00751C20">
        <w:rPr>
          <w:rFonts w:ascii="Times New Roman" w:hAnsi="Times New Roman"/>
          <w:sz w:val="26"/>
          <w:szCs w:val="26"/>
          <w:lang w:val="ru-RU"/>
        </w:rPr>
        <w:lastRenderedPageBreak/>
        <w:t xml:space="preserve">имени </w:t>
      </w:r>
      <w:proofErr w:type="spellStart"/>
      <w:r w:rsidRPr="00751C20">
        <w:rPr>
          <w:rFonts w:ascii="Times New Roman" w:hAnsi="Times New Roman"/>
          <w:sz w:val="26"/>
          <w:szCs w:val="26"/>
          <w:lang w:val="ru-RU"/>
        </w:rPr>
        <w:t>И.Каримова</w:t>
      </w:r>
      <w:proofErr w:type="spellEnd"/>
      <w:r w:rsidRPr="00751C20">
        <w:rPr>
          <w:rFonts w:ascii="Times New Roman" w:hAnsi="Times New Roman"/>
          <w:sz w:val="26"/>
          <w:szCs w:val="26"/>
          <w:lang w:val="ru-RU"/>
        </w:rPr>
        <w:t xml:space="preserve"> г. Ташкента, Республики Узбекистан.</w:t>
      </w:r>
    </w:p>
    <w:p w:rsidR="00562035" w:rsidRPr="00751C20" w:rsidRDefault="00562035" w:rsidP="002E211A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Датой выполнения Продавцом обязательств поставки Товара является дата передачи Товара от Продавца Грузоперевозчику для доставки в таможенную зону Международного Аэропорта имени </w:t>
      </w:r>
      <w:proofErr w:type="spellStart"/>
      <w:r w:rsidRPr="00751C20">
        <w:rPr>
          <w:rFonts w:ascii="Times New Roman" w:hAnsi="Times New Roman"/>
          <w:sz w:val="26"/>
          <w:szCs w:val="26"/>
          <w:lang w:val="ru-RU"/>
        </w:rPr>
        <w:t>И.Каримова</w:t>
      </w:r>
      <w:proofErr w:type="spellEnd"/>
      <w:r w:rsidRPr="00751C20">
        <w:rPr>
          <w:rFonts w:ascii="Times New Roman" w:hAnsi="Times New Roman"/>
          <w:sz w:val="26"/>
          <w:szCs w:val="26"/>
          <w:lang w:val="ru-RU"/>
        </w:rPr>
        <w:t xml:space="preserve"> г. Ташкента, Республики Узбекистан.</w:t>
      </w:r>
    </w:p>
    <w:p w:rsidR="00562035" w:rsidRPr="00751C20" w:rsidRDefault="00562035" w:rsidP="002E211A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Товар должен сопровождаться следующими документами:</w:t>
      </w:r>
    </w:p>
    <w:p w:rsidR="00562035" w:rsidRPr="00751C20" w:rsidRDefault="00562035" w:rsidP="002E211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авианакладная или товарно-транспортная накладная, оформленная по стандартному международному образцу;</w:t>
      </w:r>
    </w:p>
    <w:p w:rsidR="00562035" w:rsidRPr="00751C20" w:rsidRDefault="00562035" w:rsidP="002E211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инвойс (счёт-фактура) (3 оригинала) на русском и английском языках, с указанием 100% (Ста процентов) стоимости фактически отгруженного товара, а также наименования Продавца и Покупателя и их адресов, веса брутто/нетто поставляемого товара, номера настоящего Договора, базиса поставки товара. Инвойс подписывается уполномоченным лицом и заверяется печатью Продавца;</w:t>
      </w:r>
    </w:p>
    <w:p w:rsidR="00562035" w:rsidRPr="00751C20" w:rsidRDefault="00562035" w:rsidP="002E211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0" w:firstLine="360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упаковочный лист (2 экземпляра);</w:t>
      </w:r>
    </w:p>
    <w:p w:rsidR="00562035" w:rsidRPr="00751C20" w:rsidRDefault="00562035" w:rsidP="002E211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0" w:firstLine="360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сертификат о происхождения товара международного образца формы СТ-1 (1 оригинал + 1 копия).</w:t>
      </w:r>
    </w:p>
    <w:p w:rsidR="00562035" w:rsidRPr="00751C20" w:rsidRDefault="00562035" w:rsidP="002E211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0" w:firstLine="360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страховой полис (на имя Покупателя, 1 оригинал), который должен покрывать 110% (Сто десять процентов) стоимости товара (оригинал).</w:t>
      </w:r>
    </w:p>
    <w:p w:rsidR="00562035" w:rsidRPr="00751C20" w:rsidRDefault="00562035" w:rsidP="002E211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0" w:firstLine="360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Экспортная таможенная декларация (1 копия).</w:t>
      </w:r>
    </w:p>
    <w:p w:rsidR="00562035" w:rsidRPr="00751C20" w:rsidRDefault="00562035" w:rsidP="002E211A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Продавец несет ответственность за предоставление Сертификата о происхождении международного образца на партию поставляемого Товара.</w:t>
      </w:r>
    </w:p>
    <w:p w:rsidR="00562035" w:rsidRPr="00751C20" w:rsidRDefault="00562035" w:rsidP="00562035">
      <w:pPr>
        <w:ind w:firstLine="35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Сертификат должен содержать:</w:t>
      </w:r>
    </w:p>
    <w:p w:rsidR="00562035" w:rsidRPr="00751C20" w:rsidRDefault="00562035" w:rsidP="002E211A">
      <w:pPr>
        <w:widowControl w:val="0"/>
        <w:numPr>
          <w:ilvl w:val="1"/>
          <w:numId w:val="9"/>
        </w:numPr>
        <w:tabs>
          <w:tab w:val="left" w:pos="900"/>
        </w:tabs>
        <w:overflowPunct w:val="0"/>
        <w:autoSpaceDE w:val="0"/>
        <w:autoSpaceDN w:val="0"/>
        <w:adjustRightInd w:val="0"/>
        <w:ind w:left="900" w:hanging="18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Наименование и адрес Продавца (грузоотправителя/экспортера)</w:t>
      </w:r>
    </w:p>
    <w:p w:rsidR="00562035" w:rsidRPr="00751C20" w:rsidRDefault="00562035" w:rsidP="002E211A">
      <w:pPr>
        <w:widowControl w:val="0"/>
        <w:numPr>
          <w:ilvl w:val="1"/>
          <w:numId w:val="9"/>
        </w:numPr>
        <w:tabs>
          <w:tab w:val="left" w:pos="900"/>
        </w:tabs>
        <w:overflowPunct w:val="0"/>
        <w:autoSpaceDE w:val="0"/>
        <w:autoSpaceDN w:val="0"/>
        <w:adjustRightInd w:val="0"/>
        <w:ind w:left="900" w:hanging="18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Наименование и адрес Покупателя (грузополучателя/импортера)</w:t>
      </w:r>
    </w:p>
    <w:p w:rsidR="00562035" w:rsidRPr="00751C20" w:rsidRDefault="00562035" w:rsidP="002E211A">
      <w:pPr>
        <w:widowControl w:val="0"/>
        <w:numPr>
          <w:ilvl w:val="1"/>
          <w:numId w:val="9"/>
        </w:numPr>
        <w:tabs>
          <w:tab w:val="left" w:pos="900"/>
        </w:tabs>
        <w:overflowPunct w:val="0"/>
        <w:autoSpaceDE w:val="0"/>
        <w:autoSpaceDN w:val="0"/>
        <w:adjustRightInd w:val="0"/>
        <w:ind w:left="900" w:hanging="18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Средство транспортировки и маршрут следования</w:t>
      </w:r>
    </w:p>
    <w:p w:rsidR="00562035" w:rsidRPr="00751C20" w:rsidRDefault="00562035" w:rsidP="002E211A">
      <w:pPr>
        <w:widowControl w:val="0"/>
        <w:numPr>
          <w:ilvl w:val="1"/>
          <w:numId w:val="9"/>
        </w:numPr>
        <w:tabs>
          <w:tab w:val="left" w:pos="900"/>
        </w:tabs>
        <w:overflowPunct w:val="0"/>
        <w:autoSpaceDE w:val="0"/>
        <w:autoSpaceDN w:val="0"/>
        <w:adjustRightInd w:val="0"/>
        <w:ind w:left="900" w:hanging="18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Наименование страны происхождения Товара</w:t>
      </w:r>
    </w:p>
    <w:p w:rsidR="00562035" w:rsidRPr="00751C20" w:rsidRDefault="00562035" w:rsidP="002E211A">
      <w:pPr>
        <w:widowControl w:val="0"/>
        <w:numPr>
          <w:ilvl w:val="1"/>
          <w:numId w:val="9"/>
        </w:numPr>
        <w:tabs>
          <w:tab w:val="left" w:pos="900"/>
        </w:tabs>
        <w:overflowPunct w:val="0"/>
        <w:autoSpaceDE w:val="0"/>
        <w:autoSpaceDN w:val="0"/>
        <w:adjustRightInd w:val="0"/>
        <w:ind w:left="900" w:hanging="18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Номер и дату Договора</w:t>
      </w:r>
    </w:p>
    <w:p w:rsidR="00562035" w:rsidRPr="00751C20" w:rsidRDefault="00562035" w:rsidP="002E211A">
      <w:pPr>
        <w:widowControl w:val="0"/>
        <w:numPr>
          <w:ilvl w:val="1"/>
          <w:numId w:val="9"/>
        </w:numPr>
        <w:tabs>
          <w:tab w:val="left" w:pos="900"/>
        </w:tabs>
        <w:overflowPunct w:val="0"/>
        <w:autoSpaceDE w:val="0"/>
        <w:autoSpaceDN w:val="0"/>
        <w:adjustRightInd w:val="0"/>
        <w:ind w:left="900" w:hanging="18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Количество и вес Товара</w:t>
      </w:r>
    </w:p>
    <w:p w:rsidR="00562035" w:rsidRPr="00751C20" w:rsidRDefault="00562035" w:rsidP="002E211A">
      <w:pPr>
        <w:widowControl w:val="0"/>
        <w:numPr>
          <w:ilvl w:val="1"/>
          <w:numId w:val="9"/>
        </w:numPr>
        <w:tabs>
          <w:tab w:val="left" w:pos="900"/>
        </w:tabs>
        <w:overflowPunct w:val="0"/>
        <w:autoSpaceDE w:val="0"/>
        <w:autoSpaceDN w:val="0"/>
        <w:adjustRightInd w:val="0"/>
        <w:ind w:left="900" w:hanging="18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Информация о Товаре, которая должна соответствовать аналогичной информации на данный Товар, указанной в инвойсе</w:t>
      </w:r>
    </w:p>
    <w:p w:rsidR="00562035" w:rsidRPr="00751C20" w:rsidRDefault="00562035" w:rsidP="002E211A">
      <w:pPr>
        <w:widowControl w:val="0"/>
        <w:numPr>
          <w:ilvl w:val="1"/>
          <w:numId w:val="9"/>
        </w:numPr>
        <w:tabs>
          <w:tab w:val="left" w:pos="900"/>
        </w:tabs>
        <w:overflowPunct w:val="0"/>
        <w:autoSpaceDE w:val="0"/>
        <w:autoSpaceDN w:val="0"/>
        <w:adjustRightInd w:val="0"/>
        <w:ind w:left="900" w:hanging="18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Номер и дата инвойса.</w:t>
      </w:r>
    </w:p>
    <w:p w:rsidR="00562035" w:rsidRPr="00751C20" w:rsidRDefault="00562035" w:rsidP="00562035">
      <w:pPr>
        <w:ind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Сертификат происхождения должен быть выдан, подписан и заверен печатью Торгово-промышленной палаты страны экспорта/реэкспорта.</w:t>
      </w:r>
    </w:p>
    <w:p w:rsidR="00562035" w:rsidRPr="00751C20" w:rsidRDefault="00562035" w:rsidP="002E211A">
      <w:pPr>
        <w:widowControl w:val="0"/>
        <w:numPr>
          <w:ilvl w:val="1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Все дополнительные расходы, в том числе излишне уплаченные таможенные пошлины, возникшие вследствие невыполнения Продавцом условий пунктов 2.4 и 2.5 Договора, возмещаются Продавцом Покупателю отдельно.</w:t>
      </w:r>
    </w:p>
    <w:p w:rsidR="00562035" w:rsidRPr="00751C20" w:rsidRDefault="00562035" w:rsidP="002E211A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Право собственности на Товар, а также риск его случайной утраты или повреждения переходят с Продавца на Покупателя с момента передачи Товара (груза) Грузоперевозчику.</w:t>
      </w:r>
    </w:p>
    <w:p w:rsidR="00562035" w:rsidRPr="00751C20" w:rsidRDefault="00562035" w:rsidP="002E211A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Производителем и грузоотправителем Товара по данному Договору является __________. Грузополучателем Товара по данному Договору является АО Национальный банк внешнеэкономической деятельности Республики Узбекистан.</w:t>
      </w:r>
    </w:p>
    <w:p w:rsidR="00562035" w:rsidRPr="00751C20" w:rsidRDefault="00562035" w:rsidP="00562035">
      <w:pPr>
        <w:tabs>
          <w:tab w:val="left" w:pos="360"/>
        </w:tabs>
        <w:ind w:left="-142"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751C20" w:rsidRDefault="00562035" w:rsidP="002E211A">
      <w:pPr>
        <w:keepNext/>
        <w:widowControl w:val="0"/>
        <w:numPr>
          <w:ilvl w:val="0"/>
          <w:numId w:val="9"/>
        </w:numPr>
        <w:tabs>
          <w:tab w:val="clear" w:pos="4188"/>
          <w:tab w:val="num" w:pos="-180"/>
          <w:tab w:val="num" w:pos="426"/>
        </w:tabs>
        <w:overflowPunct w:val="0"/>
        <w:autoSpaceDE w:val="0"/>
        <w:autoSpaceDN w:val="0"/>
        <w:adjustRightInd w:val="0"/>
        <w:ind w:left="0" w:firstLine="180"/>
        <w:jc w:val="center"/>
        <w:outlineLvl w:val="2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>УСЛОВИЯ ОПЛАТЫ</w:t>
      </w:r>
    </w:p>
    <w:p w:rsidR="00562035" w:rsidRPr="00751C20" w:rsidRDefault="00562035" w:rsidP="002E211A">
      <w:pPr>
        <w:numPr>
          <w:ilvl w:val="1"/>
          <w:numId w:val="13"/>
        </w:numPr>
        <w:tabs>
          <w:tab w:val="left" w:pos="0"/>
          <w:tab w:val="left" w:pos="284"/>
          <w:tab w:val="left" w:pos="540"/>
          <w:tab w:val="left" w:pos="709"/>
          <w:tab w:val="left" w:pos="2127"/>
          <w:tab w:val="right" w:pos="2552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Цены, общая стоимость и все подсчеты сумм устанавливаются по настоящему Договору в долларах США/</w:t>
      </w:r>
      <w:proofErr w:type="spellStart"/>
      <w:r w:rsidRPr="00751C20">
        <w:rPr>
          <w:rFonts w:ascii="Times New Roman" w:hAnsi="Times New Roman"/>
          <w:sz w:val="26"/>
          <w:szCs w:val="26"/>
          <w:lang w:val="ru-RU" w:eastAsia="ru-RU"/>
        </w:rPr>
        <w:t>сум</w:t>
      </w:r>
      <w:proofErr w:type="spellEnd"/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</w:p>
    <w:p w:rsidR="00562035" w:rsidRPr="00751C20" w:rsidRDefault="00562035" w:rsidP="002E211A">
      <w:pPr>
        <w:numPr>
          <w:ilvl w:val="1"/>
          <w:numId w:val="13"/>
        </w:numPr>
        <w:tabs>
          <w:tab w:val="left" w:pos="0"/>
          <w:tab w:val="left" w:pos="284"/>
          <w:tab w:val="left" w:pos="709"/>
          <w:tab w:val="left" w:pos="900"/>
          <w:tab w:val="left" w:pos="2127"/>
          <w:tab w:val="right" w:pos="2552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Стоимость за единицу Товара составляет ____,</w:t>
      </w:r>
    </w:p>
    <w:p w:rsidR="00562035" w:rsidRPr="00751C20" w:rsidRDefault="00562035" w:rsidP="00562035">
      <w:pPr>
        <w:tabs>
          <w:tab w:val="left" w:pos="284"/>
          <w:tab w:val="left" w:pos="709"/>
          <w:tab w:val="left" w:pos="900"/>
          <w:tab w:val="left" w:pos="2127"/>
          <w:tab w:val="right" w:pos="2552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lastRenderedPageBreak/>
        <w:t>Общая стоимость Товара, поставляемого по настоящему Договору, составляет _____</w:t>
      </w:r>
      <w:proofErr w:type="gramStart"/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.</w:t>
      </w:r>
      <w:proofErr w:type="gramEnd"/>
    </w:p>
    <w:p w:rsidR="00562035" w:rsidRPr="00751C20" w:rsidRDefault="00562035" w:rsidP="002E211A">
      <w:pPr>
        <w:numPr>
          <w:ilvl w:val="1"/>
          <w:numId w:val="13"/>
        </w:numPr>
        <w:tabs>
          <w:tab w:val="left" w:pos="0"/>
          <w:tab w:val="left" w:pos="284"/>
          <w:tab w:val="left" w:pos="709"/>
          <w:tab w:val="left" w:pos="900"/>
          <w:tab w:val="left" w:pos="2127"/>
          <w:tab w:val="right" w:pos="2552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Цена Товара включает стоимость доработки Продавцом Оригинал-макетов Товара, изготовления ВАР-карт, Товара, тары, упаковки, маркировки, транспортировки Товара, страховки и не подлежит изменению до полного исполнения Сторонами Договорных обязательств.</w:t>
      </w:r>
    </w:p>
    <w:p w:rsidR="00562035" w:rsidRPr="00751C20" w:rsidRDefault="00562035" w:rsidP="002E211A">
      <w:pPr>
        <w:numPr>
          <w:ilvl w:val="1"/>
          <w:numId w:val="13"/>
        </w:numPr>
        <w:tabs>
          <w:tab w:val="left" w:pos="0"/>
          <w:tab w:val="left" w:pos="284"/>
          <w:tab w:val="left" w:pos="709"/>
          <w:tab w:val="left" w:pos="2127"/>
          <w:tab w:val="right" w:pos="2552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Базис цены – CIP – Международный Аэропорт имени </w:t>
      </w:r>
      <w:proofErr w:type="spellStart"/>
      <w:r w:rsidRPr="00751C20">
        <w:rPr>
          <w:rFonts w:ascii="Times New Roman" w:hAnsi="Times New Roman"/>
          <w:sz w:val="26"/>
          <w:szCs w:val="26"/>
          <w:lang w:val="ru-RU" w:eastAsia="ru-RU"/>
        </w:rPr>
        <w:t>И.Каримова</w:t>
      </w:r>
      <w:proofErr w:type="spellEnd"/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г. Ташкента, Республики Узбекистан согласно ИНКОТЕРМС-2010.</w:t>
      </w:r>
    </w:p>
    <w:p w:rsidR="00562035" w:rsidRPr="00751C20" w:rsidRDefault="00562035" w:rsidP="002E211A">
      <w:pPr>
        <w:numPr>
          <w:ilvl w:val="1"/>
          <w:numId w:val="13"/>
        </w:numPr>
        <w:tabs>
          <w:tab w:val="left" w:pos="0"/>
          <w:tab w:val="left" w:pos="360"/>
          <w:tab w:val="left" w:pos="709"/>
          <w:tab w:val="left" w:pos="2127"/>
          <w:tab w:val="right" w:pos="2552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Покупатель по факту поставки Товара в течение 30 (Тридцать) рабочих дней с даты  прибытия Товара на таможенный терминал Международного Аэропорта имени </w:t>
      </w:r>
      <w:proofErr w:type="spellStart"/>
      <w:r w:rsidRPr="00751C20">
        <w:rPr>
          <w:rFonts w:ascii="Times New Roman" w:hAnsi="Times New Roman"/>
          <w:sz w:val="26"/>
          <w:szCs w:val="26"/>
          <w:lang w:val="ru-RU" w:eastAsia="ru-RU"/>
        </w:rPr>
        <w:t>И.Каримова</w:t>
      </w:r>
      <w:proofErr w:type="spellEnd"/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г. Ташкента, Республики Узбекистан, что подтверждается авианакладной  (или товаротранспортной   накладной)   с   отметкой   таможенных   органов Республики Узбекистан о прибытии груза на территорию Республики Узбекистан, производит оплату на основании выставленного инвойса, путем перечисления средств на счет Продавца, указанный в разделе 14 настоящего Договора в размере 100%  (Сто процентов) общей стоимости Товара согласно п.1.1. и 3.2.  </w:t>
      </w:r>
    </w:p>
    <w:p w:rsidR="00562035" w:rsidRPr="00751C20" w:rsidRDefault="00562035" w:rsidP="00562035">
      <w:pPr>
        <w:tabs>
          <w:tab w:val="left" w:pos="360"/>
          <w:tab w:val="left" w:pos="709"/>
          <w:tab w:val="left" w:pos="2127"/>
          <w:tab w:val="right" w:pos="2552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      Датой выполнения платежа считается дата списания надлежащей суммы со счета плательщика. При этом копия платежного поручения с отметкой об исполнении передается (факсом или отсканированная - электронной почтой) не позднее дня списания суммы.</w:t>
      </w:r>
    </w:p>
    <w:p w:rsidR="00562035" w:rsidRPr="00751C20" w:rsidRDefault="00562035" w:rsidP="002E211A">
      <w:pPr>
        <w:numPr>
          <w:ilvl w:val="1"/>
          <w:numId w:val="14"/>
        </w:numPr>
        <w:tabs>
          <w:tab w:val="left" w:pos="0"/>
          <w:tab w:val="left" w:pos="284"/>
          <w:tab w:val="left" w:pos="709"/>
          <w:tab w:val="left" w:pos="993"/>
          <w:tab w:val="right" w:pos="2552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Счет, выставленный любой стороной в соответствии с настоящим Договором, в том числе – на выплату штрафов и/или пеней, должен быть оплачен в течение 30 (Тридцать) рабочих дней с даты получения оригинала счета, если иной порядок выполнения конкретного платежа не согласован сторонами отдельно.</w:t>
      </w:r>
    </w:p>
    <w:p w:rsidR="00562035" w:rsidRPr="00751C20" w:rsidRDefault="00562035" w:rsidP="002E211A">
      <w:pPr>
        <w:numPr>
          <w:ilvl w:val="1"/>
          <w:numId w:val="14"/>
        </w:numPr>
        <w:tabs>
          <w:tab w:val="left" w:pos="0"/>
          <w:tab w:val="left" w:pos="284"/>
          <w:tab w:val="left" w:pos="709"/>
          <w:tab w:val="left" w:pos="900"/>
          <w:tab w:val="left" w:pos="2127"/>
          <w:tab w:val="right" w:pos="2552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Все расходы и сборы, включая таможенные сборы и пошлины, а также сборы по заключению и исполнению настоящего Договора, взимаемые на территории Продавца покрываются за счет Продавца, а на территории Покупателя покрываются за счет Покупателя, за исключением всех расходов возникших по вине Продавца.</w:t>
      </w:r>
    </w:p>
    <w:p w:rsidR="00562035" w:rsidRPr="00751C20" w:rsidRDefault="00562035" w:rsidP="00562035">
      <w:pPr>
        <w:tabs>
          <w:tab w:val="left" w:pos="360"/>
        </w:tabs>
        <w:ind w:left="-142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751C20" w:rsidRDefault="00562035" w:rsidP="002E211A">
      <w:pPr>
        <w:keepNext/>
        <w:widowControl w:val="0"/>
        <w:numPr>
          <w:ilvl w:val="0"/>
          <w:numId w:val="9"/>
        </w:numPr>
        <w:tabs>
          <w:tab w:val="clear" w:pos="4188"/>
          <w:tab w:val="num" w:pos="-180"/>
        </w:tabs>
        <w:overflowPunct w:val="0"/>
        <w:autoSpaceDE w:val="0"/>
        <w:autoSpaceDN w:val="0"/>
        <w:adjustRightInd w:val="0"/>
        <w:ind w:left="0" w:firstLine="360"/>
        <w:jc w:val="center"/>
        <w:outlineLvl w:val="2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>ПРАВА И ОБЯЗАННОСТИ СТОРОН</w:t>
      </w:r>
    </w:p>
    <w:p w:rsidR="00562035" w:rsidRPr="00751C20" w:rsidRDefault="00562035" w:rsidP="00562035">
      <w:pPr>
        <w:tabs>
          <w:tab w:val="left" w:pos="0"/>
          <w:tab w:val="left" w:pos="284"/>
          <w:tab w:val="left" w:pos="780"/>
        </w:tabs>
        <w:overflowPunct w:val="0"/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4.1. В соответствии с настоящим Договором Продавец принимает на себя следующие обязательства: </w:t>
      </w:r>
    </w:p>
    <w:p w:rsidR="00562035" w:rsidRPr="00751C20" w:rsidRDefault="00562035" w:rsidP="002E211A">
      <w:pPr>
        <w:numPr>
          <w:ilvl w:val="2"/>
          <w:numId w:val="15"/>
        </w:numPr>
        <w:tabs>
          <w:tab w:val="left" w:pos="900"/>
        </w:tabs>
        <w:overflowPunct w:val="0"/>
        <w:autoSpaceDE w:val="0"/>
        <w:autoSpaceDN w:val="0"/>
        <w:adjustRightInd w:val="0"/>
        <w:ind w:firstLine="502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. Согласовать переданные Покупателем Оригинал-макеты (Требования к оригинал-макету - Приложение № 3) каждого вида Товара, поставляемого по настоящему Договору, с Международной платежной системой </w:t>
      </w:r>
      <w:r w:rsidRPr="00751C20">
        <w:rPr>
          <w:rFonts w:ascii="Times New Roman" w:hAnsi="Times New Roman"/>
          <w:sz w:val="26"/>
          <w:szCs w:val="26"/>
          <w:lang w:eastAsia="ru-RU"/>
        </w:rPr>
        <w:t>VISA</w:t>
      </w: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и </w:t>
      </w:r>
      <w:r w:rsidRPr="00751C20">
        <w:rPr>
          <w:rFonts w:ascii="Times New Roman" w:hAnsi="Times New Roman"/>
          <w:sz w:val="26"/>
          <w:szCs w:val="26"/>
          <w:lang w:eastAsia="ru-RU"/>
        </w:rPr>
        <w:t>MasterCard</w:t>
      </w: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(далее по тексту – «МПС»).</w:t>
      </w:r>
    </w:p>
    <w:p w:rsidR="00562035" w:rsidRPr="00751C20" w:rsidRDefault="00562035" w:rsidP="002E211A">
      <w:pPr>
        <w:numPr>
          <w:ilvl w:val="2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ind w:firstLine="502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  <w:r w:rsidRPr="00751C20">
        <w:rPr>
          <w:rFonts w:ascii="Times New Roman" w:hAnsi="Times New Roman"/>
          <w:sz w:val="26"/>
          <w:szCs w:val="26"/>
          <w:lang w:val="ru-RU" w:eastAsia="ru-RU"/>
        </w:rPr>
        <w:tab/>
        <w:t>Подготовить и передать Покупателю в течение 10 (десяти) рабочих дней с даты заключения настоящего Договора промышленные образцы (ВАР-карты) и заполненный со своей стороны Акт результатов тестирования ВАР-карт (Приложение № 2). Производство и поставка карт с микропроцессором выполняется согласно данному Акту только после тестирования Покупателем переданных образцов (ВАР-карты) и подписания Акта результатов тестирования ВАР-карт.</w:t>
      </w:r>
    </w:p>
    <w:p w:rsidR="00562035" w:rsidRPr="00751C20" w:rsidRDefault="00562035" w:rsidP="002E211A">
      <w:pPr>
        <w:numPr>
          <w:ilvl w:val="2"/>
          <w:numId w:val="15"/>
        </w:numPr>
        <w:tabs>
          <w:tab w:val="left" w:pos="900"/>
        </w:tabs>
        <w:overflowPunct w:val="0"/>
        <w:autoSpaceDE w:val="0"/>
        <w:autoSpaceDN w:val="0"/>
        <w:adjustRightInd w:val="0"/>
        <w:ind w:firstLine="502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. Изготовить Товар каждого вида в соответствии с Оригинал-макетом и Спецификацией в сроки, предусмотренные настоящим Договором. </w:t>
      </w:r>
    </w:p>
    <w:p w:rsidR="00562035" w:rsidRPr="00751C20" w:rsidRDefault="00562035" w:rsidP="00562035">
      <w:pPr>
        <w:ind w:left="-142" w:firstLine="502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Продавец гарантирует, что отклонение значения цветового допуска Товара (ДЕ) от значения ДЕ </w:t>
      </w:r>
      <w:proofErr w:type="spellStart"/>
      <w:r w:rsidRPr="00751C20">
        <w:rPr>
          <w:rFonts w:ascii="Times New Roman" w:hAnsi="Times New Roman"/>
          <w:sz w:val="26"/>
          <w:szCs w:val="26"/>
          <w:lang w:val="ru-RU" w:eastAsia="ru-RU"/>
        </w:rPr>
        <w:t>цветопробы</w:t>
      </w:r>
      <w:proofErr w:type="spellEnd"/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(если она готовилась) не будет превышать значения 7,5, </w:t>
      </w:r>
      <w:r w:rsidRPr="00751C20">
        <w:rPr>
          <w:rFonts w:ascii="Times New Roman" w:hAnsi="Times New Roman"/>
          <w:sz w:val="26"/>
          <w:szCs w:val="26"/>
          <w:lang w:val="ru-RU" w:eastAsia="ru-RU"/>
        </w:rPr>
        <w:lastRenderedPageBreak/>
        <w:t>что соответствует стандартам ТУ У 25.2-30049820.001-2002 и ДСТУ (ISO/IEC) 7810:2008.</w:t>
      </w:r>
    </w:p>
    <w:p w:rsidR="00562035" w:rsidRPr="00751C20" w:rsidRDefault="00562035" w:rsidP="002E211A">
      <w:pPr>
        <w:numPr>
          <w:ilvl w:val="2"/>
          <w:numId w:val="15"/>
        </w:numPr>
        <w:tabs>
          <w:tab w:val="left" w:pos="1080"/>
        </w:tabs>
        <w:overflowPunct w:val="0"/>
        <w:autoSpaceDE w:val="0"/>
        <w:autoSpaceDN w:val="0"/>
        <w:adjustRightInd w:val="0"/>
        <w:ind w:firstLine="502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. Поставить Товар в количестве, указанном в Спецификации. </w:t>
      </w:r>
    </w:p>
    <w:p w:rsidR="00562035" w:rsidRPr="00751C20" w:rsidRDefault="00562035" w:rsidP="002E211A">
      <w:pPr>
        <w:numPr>
          <w:ilvl w:val="2"/>
          <w:numId w:val="15"/>
        </w:numPr>
        <w:tabs>
          <w:tab w:val="left" w:pos="1080"/>
        </w:tabs>
        <w:overflowPunct w:val="0"/>
        <w:autoSpaceDE w:val="0"/>
        <w:autoSpaceDN w:val="0"/>
        <w:adjustRightInd w:val="0"/>
        <w:ind w:firstLine="502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 Осуществить за свой счет страхование груза в размере, покрывающем 110 % стоимости Товара (согласно ИНКОТЕРМС-2010), до места назначения, указанного в пункте 1.4. настоящего Договора.</w:t>
      </w:r>
    </w:p>
    <w:p w:rsidR="00562035" w:rsidRPr="00751C20" w:rsidRDefault="00562035" w:rsidP="002E211A">
      <w:pPr>
        <w:numPr>
          <w:ilvl w:val="2"/>
          <w:numId w:val="15"/>
        </w:numPr>
        <w:tabs>
          <w:tab w:val="left" w:pos="1080"/>
        </w:tabs>
        <w:overflowPunct w:val="0"/>
        <w:autoSpaceDE w:val="0"/>
        <w:autoSpaceDN w:val="0"/>
        <w:adjustRightInd w:val="0"/>
        <w:ind w:firstLine="502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 Заключить Договор перевозки Товара и передать Товар Перевозчику для доставки в место, указанное в пункте 1.4.</w:t>
      </w:r>
      <w:r w:rsidRPr="00751C20">
        <w:rPr>
          <w:rFonts w:ascii="Times New Roman" w:hAnsi="Times New Roman"/>
          <w:sz w:val="26"/>
          <w:szCs w:val="26"/>
          <w:lang w:val="ru-RU" w:eastAsia="ru-RU"/>
        </w:rPr>
        <w:tab/>
        <w:t>настоящего Договора.</w:t>
      </w:r>
    </w:p>
    <w:p w:rsidR="00562035" w:rsidRPr="00751C20" w:rsidRDefault="00562035" w:rsidP="002E211A">
      <w:pPr>
        <w:numPr>
          <w:ilvl w:val="2"/>
          <w:numId w:val="15"/>
        </w:numPr>
        <w:tabs>
          <w:tab w:val="left" w:pos="1080"/>
        </w:tabs>
        <w:overflowPunct w:val="0"/>
        <w:autoSpaceDE w:val="0"/>
        <w:autoSpaceDN w:val="0"/>
        <w:adjustRightInd w:val="0"/>
        <w:ind w:firstLine="502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Известить представителя Покупателя по электронной почте, указанной в п.12.4. настоящего Договора, о передаче Товара Перевозчику в течение 2 календарных дней.</w:t>
      </w:r>
    </w:p>
    <w:p w:rsidR="00562035" w:rsidRPr="00751C20" w:rsidRDefault="00562035" w:rsidP="00562035">
      <w:pPr>
        <w:tabs>
          <w:tab w:val="left" w:pos="284"/>
          <w:tab w:val="left" w:pos="709"/>
          <w:tab w:val="left" w:pos="993"/>
          <w:tab w:val="left" w:pos="1560"/>
          <w:tab w:val="left" w:pos="2127"/>
          <w:tab w:val="right" w:pos="2552"/>
        </w:tabs>
        <w:overflowPunc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4.2. В соответствии с настоящим Договором Покупатель принимает на себя следующие обязательства:</w:t>
      </w:r>
    </w:p>
    <w:p w:rsidR="00562035" w:rsidRPr="00751C20" w:rsidRDefault="00562035" w:rsidP="00562035">
      <w:pPr>
        <w:tabs>
          <w:tab w:val="left" w:pos="284"/>
          <w:tab w:val="left" w:pos="709"/>
          <w:tab w:val="left" w:pos="993"/>
          <w:tab w:val="left" w:pos="1560"/>
          <w:tab w:val="left" w:pos="2127"/>
          <w:tab w:val="right" w:pos="2552"/>
        </w:tabs>
        <w:overflowPunc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4.2.1. Передать Продавцу Оригинал-макет каждого вида Товара в соответствии с Требованиями к оригинал-макету, информацию о банковских идентификационных номерах (</w:t>
      </w:r>
      <w:proofErr w:type="spellStart"/>
      <w:r w:rsidRPr="00751C20">
        <w:rPr>
          <w:rFonts w:ascii="Times New Roman" w:hAnsi="Times New Roman"/>
          <w:sz w:val="26"/>
          <w:szCs w:val="26"/>
          <w:lang w:eastAsia="ru-RU"/>
        </w:rPr>
        <w:t>BankIdentificationNumber</w:t>
      </w:r>
      <w:proofErr w:type="spellEnd"/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r w:rsidRPr="00751C20">
        <w:rPr>
          <w:rFonts w:ascii="Times New Roman" w:hAnsi="Times New Roman"/>
          <w:sz w:val="26"/>
          <w:szCs w:val="26"/>
          <w:lang w:eastAsia="ru-RU"/>
        </w:rPr>
        <w:t>BIN</w:t>
      </w:r>
      <w:r w:rsidRPr="00751C20">
        <w:rPr>
          <w:rFonts w:ascii="Times New Roman" w:hAnsi="Times New Roman"/>
          <w:sz w:val="26"/>
          <w:szCs w:val="26"/>
          <w:lang w:val="ru-RU" w:eastAsia="ru-RU"/>
        </w:rPr>
        <w:t>), присвоенных Покупателю в МПС. Указанная информация передается Продавцу по электронной почте.</w:t>
      </w:r>
    </w:p>
    <w:p w:rsidR="00562035" w:rsidRPr="00751C20" w:rsidRDefault="00562035" w:rsidP="00562035">
      <w:pPr>
        <w:tabs>
          <w:tab w:val="left" w:pos="284"/>
          <w:tab w:val="left" w:pos="709"/>
          <w:tab w:val="left" w:pos="993"/>
          <w:tab w:val="left" w:pos="1560"/>
          <w:tab w:val="left" w:pos="2127"/>
          <w:tab w:val="right" w:pos="2552"/>
        </w:tabs>
        <w:overflowPunct w:val="0"/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4.2.2. Устранять замечания МПС по Оригинал-макету, связанные с предоставленными исходными данными и материалами для разработки Оригинал-макета. При необходимости для производства и утверждения Товара участвовать в переговорах и переписке с МПС.</w:t>
      </w:r>
    </w:p>
    <w:p w:rsidR="00562035" w:rsidRPr="00751C20" w:rsidRDefault="00562035" w:rsidP="00562035">
      <w:pPr>
        <w:tabs>
          <w:tab w:val="left" w:pos="284"/>
          <w:tab w:val="left" w:pos="709"/>
          <w:tab w:val="left" w:pos="993"/>
          <w:tab w:val="left" w:pos="1560"/>
          <w:tab w:val="left" w:pos="2127"/>
          <w:tab w:val="right" w:pos="2552"/>
        </w:tabs>
        <w:overflowPunct w:val="0"/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4.2.3. Принять поставку Товара и получить его от Перевозчика в месте назначения поставки, указанном в пункте 1.4. настоящего Договора, а также передать Продавцу скан-копии авианакладной (или товаротранспортной накладной) с отметкой таможенных   органов Республики Узбекистан о прибытии груза на территорию Республики Узбекистан в течение 5 (пяти) календарных дней с даты пересечения Товара границы Республики Узбекистан.</w:t>
      </w:r>
    </w:p>
    <w:p w:rsidR="00562035" w:rsidRPr="00751C20" w:rsidRDefault="00562035" w:rsidP="00562035">
      <w:pPr>
        <w:tabs>
          <w:tab w:val="left" w:pos="284"/>
          <w:tab w:val="left" w:pos="709"/>
          <w:tab w:val="left" w:pos="993"/>
          <w:tab w:val="left" w:pos="1560"/>
          <w:tab w:val="left" w:pos="2127"/>
          <w:tab w:val="right" w:pos="2552"/>
        </w:tabs>
        <w:overflowPunct w:val="0"/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4.2.4. Нести риски случайной гибели/повреждения Товара с момента передачи Продавцом Товара перевозчику.</w:t>
      </w:r>
    </w:p>
    <w:p w:rsidR="00562035" w:rsidRPr="00751C20" w:rsidRDefault="00562035" w:rsidP="00562035">
      <w:pPr>
        <w:tabs>
          <w:tab w:val="left" w:pos="284"/>
          <w:tab w:val="left" w:pos="709"/>
          <w:tab w:val="left" w:pos="993"/>
          <w:tab w:val="left" w:pos="1560"/>
          <w:tab w:val="left" w:pos="2127"/>
          <w:tab w:val="right" w:pos="2552"/>
        </w:tabs>
        <w:overflowPunct w:val="0"/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4.2.5. Нести все относящиеся к Товару расходы и сборы после его прибытия в согласованное место назначения поставки, указанное в пункте 1.4. настоящего Договора, расходы по выгрузке Товара.</w:t>
      </w:r>
    </w:p>
    <w:p w:rsidR="00562035" w:rsidRPr="00751C20" w:rsidRDefault="00562035" w:rsidP="00562035">
      <w:pPr>
        <w:tabs>
          <w:tab w:val="left" w:pos="284"/>
          <w:tab w:val="left" w:pos="709"/>
          <w:tab w:val="left" w:pos="993"/>
          <w:tab w:val="left" w:pos="1560"/>
          <w:tab w:val="left" w:pos="2127"/>
          <w:tab w:val="right" w:pos="2552"/>
        </w:tabs>
        <w:overflowPunct w:val="0"/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4.2.6. Своевременно сообщать Продавцу о требованиях в отношении информации по безопасности, которая может потребоваться Покупателю для ввоза Товара и/или его транспортировки до конечного пункта назначения, возмещать Продавцу возникшие у него расходы и сборы по предоставлению или оказанию содействия в получении данной информации.</w:t>
      </w:r>
    </w:p>
    <w:p w:rsidR="00562035" w:rsidRPr="00751C20" w:rsidRDefault="00562035" w:rsidP="00562035">
      <w:pPr>
        <w:tabs>
          <w:tab w:val="left" w:pos="284"/>
          <w:tab w:val="left" w:pos="709"/>
          <w:tab w:val="left" w:pos="993"/>
          <w:tab w:val="left" w:pos="1560"/>
          <w:tab w:val="left" w:pos="2127"/>
          <w:tab w:val="right" w:pos="2552"/>
        </w:tabs>
        <w:overflowPunct w:val="0"/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4.2.7. Произвести оплату за Товар согласно пунктам 3.2., 3.5. настоящего Договора.</w:t>
      </w:r>
    </w:p>
    <w:p w:rsidR="00562035" w:rsidRPr="00751C20" w:rsidRDefault="00562035" w:rsidP="00562035">
      <w:pPr>
        <w:tabs>
          <w:tab w:val="left" w:pos="360"/>
        </w:tabs>
        <w:ind w:left="-142"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751C20" w:rsidRDefault="00562035" w:rsidP="002E211A">
      <w:pPr>
        <w:keepNext/>
        <w:widowControl w:val="0"/>
        <w:numPr>
          <w:ilvl w:val="0"/>
          <w:numId w:val="9"/>
        </w:numPr>
        <w:tabs>
          <w:tab w:val="clear" w:pos="4188"/>
          <w:tab w:val="num" w:pos="-180"/>
        </w:tabs>
        <w:overflowPunct w:val="0"/>
        <w:autoSpaceDE w:val="0"/>
        <w:autoSpaceDN w:val="0"/>
        <w:adjustRightInd w:val="0"/>
        <w:ind w:left="0" w:firstLine="180"/>
        <w:jc w:val="center"/>
        <w:outlineLvl w:val="2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>УПАКОВКА ТОВАРА</w:t>
      </w:r>
    </w:p>
    <w:p w:rsidR="00562035" w:rsidRPr="00751C20" w:rsidRDefault="00562035" w:rsidP="002E211A">
      <w:pPr>
        <w:widowControl w:val="0"/>
        <w:numPr>
          <w:ilvl w:val="1"/>
          <w:numId w:val="16"/>
        </w:numPr>
        <w:tabs>
          <w:tab w:val="num" w:pos="0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Товар должен поставляться в надежной упаковке, соответствующей установленным стандартам и характеру отгружаемого Товара, а также требованиям МПС. </w:t>
      </w:r>
    </w:p>
    <w:p w:rsidR="00562035" w:rsidRPr="00751C20" w:rsidRDefault="00562035" w:rsidP="002E211A">
      <w:pPr>
        <w:widowControl w:val="0"/>
        <w:numPr>
          <w:ilvl w:val="1"/>
          <w:numId w:val="16"/>
        </w:numPr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Упаковка должна обеспечивать сохранность Товара при транспортировке различными видами транспорта, включая перегрузку и хранение.</w:t>
      </w:r>
    </w:p>
    <w:p w:rsidR="00562035" w:rsidRPr="00751C20" w:rsidRDefault="00562035" w:rsidP="002E211A">
      <w:pPr>
        <w:widowControl w:val="0"/>
        <w:numPr>
          <w:ilvl w:val="1"/>
          <w:numId w:val="16"/>
        </w:numPr>
        <w:overflowPunct w:val="0"/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Упаковочные листы должны быть в комплекте документов для Покупателя.</w:t>
      </w:r>
    </w:p>
    <w:p w:rsidR="00562035" w:rsidRPr="00751C20" w:rsidRDefault="00562035" w:rsidP="00562035">
      <w:pPr>
        <w:ind w:left="72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62035" w:rsidRPr="00751C20" w:rsidRDefault="00562035" w:rsidP="002E211A">
      <w:pPr>
        <w:keepNext/>
        <w:widowControl w:val="0"/>
        <w:numPr>
          <w:ilvl w:val="0"/>
          <w:numId w:val="9"/>
        </w:numPr>
        <w:tabs>
          <w:tab w:val="clear" w:pos="4188"/>
          <w:tab w:val="num" w:pos="-180"/>
          <w:tab w:val="num" w:pos="567"/>
        </w:tabs>
        <w:overflowPunct w:val="0"/>
        <w:autoSpaceDE w:val="0"/>
        <w:autoSpaceDN w:val="0"/>
        <w:adjustRightInd w:val="0"/>
        <w:ind w:left="0" w:firstLine="180"/>
        <w:jc w:val="center"/>
        <w:outlineLvl w:val="2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>ГАРАНТИИ КАЧЕСТВА</w:t>
      </w:r>
    </w:p>
    <w:p w:rsidR="00562035" w:rsidRPr="00751C20" w:rsidRDefault="00562035" w:rsidP="002E211A">
      <w:pPr>
        <w:numPr>
          <w:ilvl w:val="1"/>
          <w:numId w:val="17"/>
        </w:numPr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Продавец гарантирует, что Товар не будет иметь недостатков и дефектов, связанных с качеством материалов, из которых Товар изготавливается и/или с технологией его производства. Гарантийный срок на поставленный Товар при условии его надлежащего использования по целевому назначению составляет 12 (Двенадцать) календарных месяцев с момента его поставки Покупателю. Данная гарантия не распространяется на Товар, который со стороны Покупателя:</w:t>
      </w: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- поддавался механическим повреждениям;</w:t>
      </w: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- хранился и транспортировался не надлежащим образом;</w:t>
      </w: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- использовался не по назначению;</w:t>
      </w: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- был предметом какого – либо механического вмешательства и/или модификации.</w:t>
      </w:r>
    </w:p>
    <w:p w:rsidR="00562035" w:rsidRPr="00751C20" w:rsidRDefault="00562035" w:rsidP="002E211A">
      <w:pPr>
        <w:numPr>
          <w:ilvl w:val="1"/>
          <w:numId w:val="17"/>
        </w:numPr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В случае выявления Покупателем в период гарантийного срока недостатков в полученном Товаре, а именно:</w:t>
      </w:r>
    </w:p>
    <w:p w:rsidR="00562035" w:rsidRPr="00751C20" w:rsidRDefault="00562035" w:rsidP="00562035">
      <w:pPr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ab/>
        <w:t>- несоответствие Товара корректуре, утвержденной Покупателем;</w:t>
      </w:r>
    </w:p>
    <w:p w:rsidR="00562035" w:rsidRPr="00751C20" w:rsidRDefault="00562035" w:rsidP="00562035">
      <w:pPr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ab/>
        <w:t>- несоответствие Товара стандартам;</w:t>
      </w:r>
    </w:p>
    <w:p w:rsidR="00562035" w:rsidRPr="00751C20" w:rsidRDefault="00562035" w:rsidP="00562035">
      <w:pPr>
        <w:ind w:left="454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- наличие недостатков или дефектов Товара, связанных с качеством материалов, из которых изготовлен Товар, и/или технологией ее производства,</w:t>
      </w:r>
    </w:p>
    <w:p w:rsidR="00562035" w:rsidRPr="00751C20" w:rsidRDefault="00562035" w:rsidP="00562035">
      <w:pPr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Покупатель вправе потребовать от Продавца заменить Товара в количестве с фактически выявленными недостатками. В таких случаях составляется Акт-рекламация и в нем фиксируется количество поставленной дефектной продукции и характер выявленных недостатков</w:t>
      </w:r>
    </w:p>
    <w:p w:rsidR="00562035" w:rsidRPr="00751C20" w:rsidRDefault="00562035" w:rsidP="002E211A">
      <w:pPr>
        <w:numPr>
          <w:ilvl w:val="1"/>
          <w:numId w:val="17"/>
        </w:numPr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В случае обоснованности и согласия Продавца с Актом-рекламацией, Продавец в течение 30 (тридцати) календарных дней с момента получения подписанного Покупателем Акта – рекламации и дефектного Товара, подписывает Акт и обязуется устранить дефекты, а при невозможности заменить бракованный Товар. Возврат Товара осуществляется за счет Продавца </w:t>
      </w:r>
    </w:p>
    <w:p w:rsidR="00562035" w:rsidRPr="00751C20" w:rsidRDefault="00562035" w:rsidP="002E211A">
      <w:pPr>
        <w:numPr>
          <w:ilvl w:val="1"/>
          <w:numId w:val="17"/>
        </w:numPr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При этом Продавец обязуется уничтожить своими силами дефектный Товар, подлежащий гарантийной замене, о чем обязан письменно уведомить Покупателя и предоставить копию Акта уничтожения карт. Покупатель имеет право присутствовать при уничтожении карт, о чем заблаговременно письменно предупреждает Продавца. </w:t>
      </w:r>
    </w:p>
    <w:p w:rsidR="00562035" w:rsidRPr="00751C20" w:rsidRDefault="00562035" w:rsidP="002E211A">
      <w:pPr>
        <w:numPr>
          <w:ilvl w:val="1"/>
          <w:numId w:val="17"/>
        </w:numPr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При несогласии Продавца необходимо провести экспертизу компетентным органом и/или организацией, утвержденными обеими сторонами. Процедура, методика проведения экспертизы должны основываться и соответствовать нормам страны Продавца. Изначально экспертиза осуществляется за счет Покупателя. </w:t>
      </w:r>
    </w:p>
    <w:p w:rsidR="00562035" w:rsidRPr="00751C20" w:rsidRDefault="00562035" w:rsidP="00562035">
      <w:pPr>
        <w:ind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В противном случае требования Покупателя по замене бракованного Товара, возмещению убытков, оплаты штрафов и пени будут считаться необоснованными и не подлежащими удовлетворению.</w:t>
      </w:r>
    </w:p>
    <w:p w:rsidR="00562035" w:rsidRPr="00751C20" w:rsidRDefault="00562035" w:rsidP="002E211A">
      <w:pPr>
        <w:numPr>
          <w:ilvl w:val="1"/>
          <w:numId w:val="17"/>
        </w:numPr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В случае если заключение экспертизы подтверждает обоснованность требований Покупателя, Продавец компенсирует Покупателю расходы по ее проведению.</w:t>
      </w:r>
    </w:p>
    <w:p w:rsidR="00562035" w:rsidRPr="00751C20" w:rsidRDefault="00562035" w:rsidP="002E211A">
      <w:pPr>
        <w:numPr>
          <w:ilvl w:val="1"/>
          <w:numId w:val="17"/>
        </w:numPr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Все затраты по устранению недостатков и/или дефектов, в том числе на доставку аналогичного Товара надлежащего качества в определенное Покупателем место, несет Продавец.</w:t>
      </w:r>
    </w:p>
    <w:p w:rsidR="00562035" w:rsidRPr="00751C20" w:rsidRDefault="00562035" w:rsidP="00562035">
      <w:pPr>
        <w:tabs>
          <w:tab w:val="left" w:pos="360"/>
        </w:tabs>
        <w:ind w:left="-142"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751C20" w:rsidRDefault="00562035" w:rsidP="002E211A">
      <w:pPr>
        <w:keepNext/>
        <w:widowControl w:val="0"/>
        <w:numPr>
          <w:ilvl w:val="0"/>
          <w:numId w:val="9"/>
        </w:numPr>
        <w:tabs>
          <w:tab w:val="clear" w:pos="4188"/>
          <w:tab w:val="num" w:pos="-180"/>
          <w:tab w:val="num" w:pos="284"/>
        </w:tabs>
        <w:overflowPunct w:val="0"/>
        <w:autoSpaceDE w:val="0"/>
        <w:autoSpaceDN w:val="0"/>
        <w:adjustRightInd w:val="0"/>
        <w:ind w:left="0" w:firstLine="0"/>
        <w:jc w:val="center"/>
        <w:outlineLvl w:val="2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lastRenderedPageBreak/>
        <w:t>ТРЕБОВАНИЯ К ИСПОЛЬЗОВАНИЮ ТОВАРНЫХ ЗНАКОВ И ЗНАКОВ ОБСЛУЖИВАНИЯ</w:t>
      </w:r>
    </w:p>
    <w:p w:rsidR="00562035" w:rsidRPr="00751C20" w:rsidRDefault="00562035" w:rsidP="00562035">
      <w:pPr>
        <w:ind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7.1. Продавец признает права Покупателя на все товарные знаки и знаки обслуживания, используемые Покупателем. Продавец не имеет права использовать товарные знаки Покупателя в своих целях без письменного согласия Покупателя.</w:t>
      </w:r>
    </w:p>
    <w:p w:rsidR="00562035" w:rsidRPr="00751C20" w:rsidRDefault="00562035" w:rsidP="00562035">
      <w:pPr>
        <w:ind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7.2. Продавец обязуется не использовать товарные знаки, текстовые, рекламные и другие материалы, используемые им при изготовлении Товара, а также символику Покупателя, в оформлении прочих своих работ, кроме случаев демонстрации слайдов и фотографий с изображением Товара в своих каталогах.</w:t>
      </w:r>
    </w:p>
    <w:p w:rsidR="00562035" w:rsidRPr="00751C20" w:rsidRDefault="00562035" w:rsidP="00562035">
      <w:pPr>
        <w:tabs>
          <w:tab w:val="left" w:pos="0"/>
        </w:tabs>
        <w:ind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7.3. Покупатель гарантирует, что любые материалы и информация, предоставляемые им Продавцу в рамках настоящего Договора, а также права на их использование, принадлежат Покупателю на законных основаниях и какие-либо права третьих лиц, в том числе авторов, не были нарушены, что материалы не находятся под обременением/</w:t>
      </w:r>
      <w:proofErr w:type="spellStart"/>
      <w:r w:rsidRPr="00751C20">
        <w:rPr>
          <w:rFonts w:ascii="Times New Roman" w:hAnsi="Times New Roman"/>
          <w:sz w:val="26"/>
          <w:szCs w:val="26"/>
          <w:lang w:val="ru-RU" w:eastAsia="ru-RU"/>
        </w:rPr>
        <w:t>ями</w:t>
      </w:r>
      <w:proofErr w:type="spellEnd"/>
      <w:r w:rsidRPr="00751C20">
        <w:rPr>
          <w:rFonts w:ascii="Times New Roman" w:hAnsi="Times New Roman"/>
          <w:sz w:val="26"/>
          <w:szCs w:val="26"/>
          <w:lang w:val="ru-RU" w:eastAsia="ru-RU"/>
        </w:rPr>
        <w:t>, в том числе не являются предметом спора или залога. Покупатель принимает на себя бремя урегулирования любых претензий со стороны третьих лиц в связи с материалами, предоставленными Покупателем по настоящему Договору, а также принимает на себя полную материальную ответственность по таким претензиям.</w:t>
      </w:r>
    </w:p>
    <w:p w:rsidR="00562035" w:rsidRPr="00751C20" w:rsidRDefault="00562035" w:rsidP="00562035">
      <w:pPr>
        <w:tabs>
          <w:tab w:val="left" w:pos="0"/>
        </w:tabs>
        <w:ind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7.4. Обязательства Сторон по настоящей статье остаются в силе и после прекращения действия настоящего Договора.</w:t>
      </w:r>
    </w:p>
    <w:p w:rsidR="00562035" w:rsidRPr="00751C20" w:rsidRDefault="00562035" w:rsidP="00562035">
      <w:pPr>
        <w:tabs>
          <w:tab w:val="left" w:pos="360"/>
        </w:tabs>
        <w:ind w:left="-142"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751C20" w:rsidRDefault="00562035" w:rsidP="002E211A">
      <w:pPr>
        <w:keepNext/>
        <w:widowControl w:val="0"/>
        <w:numPr>
          <w:ilvl w:val="0"/>
          <w:numId w:val="9"/>
        </w:numPr>
        <w:tabs>
          <w:tab w:val="clear" w:pos="4188"/>
          <w:tab w:val="num" w:pos="-180"/>
          <w:tab w:val="num" w:pos="284"/>
        </w:tabs>
        <w:overflowPunct w:val="0"/>
        <w:autoSpaceDE w:val="0"/>
        <w:autoSpaceDN w:val="0"/>
        <w:adjustRightInd w:val="0"/>
        <w:ind w:left="0" w:firstLine="0"/>
        <w:jc w:val="center"/>
        <w:outlineLvl w:val="2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>ИМУЩЕСТВЕННАЯ ОТВЕТСТВЕННОСТЬ СТОРОН</w:t>
      </w:r>
    </w:p>
    <w:p w:rsidR="00562035" w:rsidRPr="00751C20" w:rsidRDefault="00562035" w:rsidP="002E211A">
      <w:pPr>
        <w:numPr>
          <w:ilvl w:val="1"/>
          <w:numId w:val="18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В случае просрочки поставки Товара Продавец уплачивает Покупателю пеню в размере 0,1 процента неисполненной части обязательства за каждый день просрочки, но не более 10 процентов стоимости несвоевременно поставленных Товаров.</w:t>
      </w:r>
    </w:p>
    <w:p w:rsidR="00562035" w:rsidRPr="00751C20" w:rsidRDefault="00562035" w:rsidP="002E211A">
      <w:pPr>
        <w:numPr>
          <w:ilvl w:val="1"/>
          <w:numId w:val="18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За поставку немаркированных Товаров, а также Товаров без тары или упаковки либо в ненадлежащей таре или упаковке Продавец уплачивает Покупателю штраф в размере 5 процентов стоимости таких Товаров.</w:t>
      </w:r>
    </w:p>
    <w:p w:rsidR="00562035" w:rsidRPr="00751C20" w:rsidRDefault="00562035" w:rsidP="002E211A">
      <w:pPr>
        <w:numPr>
          <w:ilvl w:val="1"/>
          <w:numId w:val="18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За </w:t>
      </w:r>
      <w:proofErr w:type="spellStart"/>
      <w:r w:rsidRPr="00751C20">
        <w:rPr>
          <w:rFonts w:ascii="Times New Roman" w:hAnsi="Times New Roman"/>
          <w:sz w:val="26"/>
          <w:szCs w:val="26"/>
          <w:lang w:val="ru-RU"/>
        </w:rPr>
        <w:t>невыборку</w:t>
      </w:r>
      <w:proofErr w:type="spellEnd"/>
      <w:r w:rsidRPr="00751C20">
        <w:rPr>
          <w:rFonts w:ascii="Times New Roman" w:hAnsi="Times New Roman"/>
          <w:sz w:val="26"/>
          <w:szCs w:val="26"/>
          <w:lang w:val="ru-RU"/>
        </w:rPr>
        <w:t xml:space="preserve"> Товаров, а также за неосновательный отказ от получения Товаров в установленный Договором срок (период) поставки Покупатель уплачивает Продавцу штраф в размере 5 процентов от стоимости невыбранных (не полученных в срок) Товаров.</w:t>
      </w:r>
    </w:p>
    <w:p w:rsidR="00562035" w:rsidRPr="00751C20" w:rsidRDefault="00562035" w:rsidP="002E211A">
      <w:pPr>
        <w:numPr>
          <w:ilvl w:val="1"/>
          <w:numId w:val="18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 При несвоевременной оплате поставленных Товаров Покупатель уплачивает Продавцу пеню в размере 0,1 процента суммы просроченного платежа за каждый день просрочки, но не более 10 процентов суммы просроченного платежа.</w:t>
      </w:r>
    </w:p>
    <w:p w:rsidR="00562035" w:rsidRPr="00751C20" w:rsidRDefault="00562035" w:rsidP="002E211A">
      <w:pPr>
        <w:numPr>
          <w:ilvl w:val="1"/>
          <w:numId w:val="18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>Если поставленный Товар не соответствуют стандартам, техническим условиям, другим обязательным условиям по качеству, ассортименту и сортности, установленным законодательством или Договором, Покупатель вправе отказаться от принятия и оплаты Товаров, взыскать с Продавца штраф в размере 20 процентов стоимости Товара ненадлежащего качества, ассортимента и сортности, а если товары (работы, услуги) уже оплачены, потребовать в установленном порядке возврата уплаченных сумм. При этом применяются положения 6 настоящего Договора.</w:t>
      </w:r>
    </w:p>
    <w:p w:rsidR="00562035" w:rsidRPr="00751C20" w:rsidRDefault="00562035" w:rsidP="002E211A">
      <w:pPr>
        <w:numPr>
          <w:ilvl w:val="1"/>
          <w:numId w:val="18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751C20">
        <w:rPr>
          <w:rFonts w:ascii="Times New Roman" w:hAnsi="Times New Roman"/>
          <w:sz w:val="26"/>
          <w:szCs w:val="26"/>
          <w:lang w:val="ru-RU"/>
        </w:rPr>
        <w:t xml:space="preserve">Уплата неустойки (штрафа, пени), установленной на случай просрочки или иного ненадлежащего исполнения Договорных обязательств, и возмещение убытков, причиненных ненадлежащим исполнением Договорных обязательств, не </w:t>
      </w:r>
      <w:r w:rsidRPr="00751C20">
        <w:rPr>
          <w:rFonts w:ascii="Times New Roman" w:hAnsi="Times New Roman"/>
          <w:sz w:val="26"/>
          <w:szCs w:val="26"/>
          <w:lang w:val="ru-RU"/>
        </w:rPr>
        <w:lastRenderedPageBreak/>
        <w:t xml:space="preserve">освобождают стороны от исполнения обязательства в натуре, кроме случаев, предусмотренных законодательством или Договором. </w:t>
      </w:r>
    </w:p>
    <w:p w:rsidR="00562035" w:rsidRPr="00751C20" w:rsidRDefault="00562035" w:rsidP="00562035">
      <w:pPr>
        <w:tabs>
          <w:tab w:val="left" w:pos="360"/>
        </w:tabs>
        <w:ind w:left="-142"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751C20" w:rsidRDefault="00562035" w:rsidP="002E211A">
      <w:pPr>
        <w:keepNext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>КОНФИДЕНЦИАЛЬНАЯ ИНФОРМАЦИЯ</w:t>
      </w:r>
    </w:p>
    <w:p w:rsidR="00562035" w:rsidRPr="00751C20" w:rsidRDefault="00562035" w:rsidP="002E211A">
      <w:pPr>
        <w:numPr>
          <w:ilvl w:val="1"/>
          <w:numId w:val="19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Для целей настоящего Договора сторона, передающая Конфиденциальную Информацию (в дальнейшем – «КИ»), именуется в дальнейшем «Передающая сторона», а сторона, получающая КИ, – «Получающая сторона». </w:t>
      </w:r>
    </w:p>
    <w:p w:rsidR="00562035" w:rsidRPr="00751C20" w:rsidRDefault="00562035" w:rsidP="002E211A">
      <w:pPr>
        <w:numPr>
          <w:ilvl w:val="1"/>
          <w:numId w:val="19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В процессе выполнения настоящего Договора Стороны производят обмен КИ. Каждая Сторона настоящего Договора выступает как в роли Передающей стороны, так и в роли Получающей стороны в отношении КИ, упомянутой в п. 9.3 настоящего Договора. </w:t>
      </w:r>
    </w:p>
    <w:p w:rsidR="00562035" w:rsidRPr="00751C20" w:rsidRDefault="00562035" w:rsidP="002E211A">
      <w:pPr>
        <w:numPr>
          <w:ilvl w:val="1"/>
          <w:numId w:val="19"/>
        </w:numPr>
        <w:tabs>
          <w:tab w:val="left" w:pos="0"/>
          <w:tab w:val="left" w:pos="142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Для целей настоящего Договора Стороны договорились считать КИ содержание настоящего Договора и всех Приложений к нему, макет Товара (в любом виде), содержание переговоров и переписки между Продавцом и Покупателем.</w:t>
      </w:r>
    </w:p>
    <w:p w:rsidR="00562035" w:rsidRPr="00751C20" w:rsidRDefault="00562035" w:rsidP="002E211A">
      <w:pPr>
        <w:numPr>
          <w:ilvl w:val="1"/>
          <w:numId w:val="19"/>
        </w:numPr>
        <w:tabs>
          <w:tab w:val="left" w:pos="0"/>
          <w:tab w:val="left" w:pos="142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Сторона, выступая в роли Получающей стороны, примет все разумные меры к охране КИ Передающей стороны и будет гарантировать Передающей Стороне сохранность ее КИ. Получающая Сторона понимает, что КИ Передающей стороны имеет для последней коммерческую ценность в силу неизвестности её третьим лицам, и к ней нет свободного доступа третьих лиц без законных оснований. </w:t>
      </w:r>
    </w:p>
    <w:p w:rsidR="00562035" w:rsidRPr="00751C20" w:rsidRDefault="00562035" w:rsidP="002E211A">
      <w:pPr>
        <w:numPr>
          <w:ilvl w:val="1"/>
          <w:numId w:val="19"/>
        </w:numPr>
        <w:tabs>
          <w:tab w:val="left" w:pos="0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Получающая сторона не имеет права использовать КИ Передающей стороны в целях иных, кроме целей, определенных настоящим Договором, без письменного на то соглашения Передающей стороны за исключением информации, которая:</w:t>
      </w: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- была уже известна Получающей стороне до получения ее от Передающей стороны;</w:t>
      </w: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- становится общеизвестной не по вине Получающей стороны;</w:t>
      </w: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- была предоставлена Получающей стороне третьей стороной, которая не нарушила таким предоставлением обязательств конфиденциальности Получающей стороны перед Передающей стороной;</w:t>
      </w: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- была независимо разработана персоналом Получающей стороны, не имеющим доступа к такой информации, согласно настоящему Договору.</w:t>
      </w:r>
    </w:p>
    <w:p w:rsidR="00562035" w:rsidRPr="00751C20" w:rsidRDefault="00562035" w:rsidP="002E211A">
      <w:pPr>
        <w:numPr>
          <w:ilvl w:val="1"/>
          <w:numId w:val="19"/>
        </w:numPr>
        <w:tabs>
          <w:tab w:val="left" w:pos="0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Получающая Сторона имеет право разгласить КИ только по требованию государственных органов в тех случаях и в том объеме, которые предусмотрены действующим законодательством своей страны при условии, что Получающая сторона в этом случае приложит все усилия, чтобы незамедлительно уведомить об этом Передающую сторону, и приложит все разумные усилия с целью защиты КИ Передающей стороны в связи с ее разглашением. </w:t>
      </w:r>
    </w:p>
    <w:p w:rsidR="00562035" w:rsidRPr="00751C20" w:rsidRDefault="00562035" w:rsidP="002E211A">
      <w:pPr>
        <w:numPr>
          <w:ilvl w:val="1"/>
          <w:numId w:val="19"/>
        </w:numPr>
        <w:tabs>
          <w:tab w:val="left" w:pos="0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Стороны обязуются ограничить доступ к КИ сотрудников, за исключением тех, кому такой доступ необходим в целях исполнения настоящего Договора.</w:t>
      </w:r>
    </w:p>
    <w:p w:rsidR="00562035" w:rsidRPr="00751C20" w:rsidRDefault="00562035" w:rsidP="002E211A">
      <w:pPr>
        <w:numPr>
          <w:ilvl w:val="1"/>
          <w:numId w:val="19"/>
        </w:numPr>
        <w:tabs>
          <w:tab w:val="left" w:pos="0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Положения о конфиденциальности действуют в течение всего срока действия настоящего Договора и в течение 3 (трех) лет с даты прекращения (расторжения) Договора.</w:t>
      </w:r>
    </w:p>
    <w:p w:rsidR="00562035" w:rsidRPr="00751C20" w:rsidRDefault="00562035" w:rsidP="002E211A">
      <w:pPr>
        <w:numPr>
          <w:ilvl w:val="1"/>
          <w:numId w:val="19"/>
        </w:numPr>
        <w:tabs>
          <w:tab w:val="left" w:pos="0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При невыполнении Получающей стороной своих обязательств в соответствии с п. 9.4 настоящего Договора, Получающая сторона обязана возместить Передающей стороне причинённые этим невыполнением убытки. В этом случае факт нарушения Получающей стороной своего обязательства, равно </w:t>
      </w:r>
      <w:r w:rsidRPr="00751C20">
        <w:rPr>
          <w:rFonts w:ascii="Times New Roman" w:hAnsi="Times New Roman"/>
          <w:sz w:val="26"/>
          <w:szCs w:val="26"/>
          <w:lang w:val="ru-RU" w:eastAsia="ru-RU"/>
        </w:rPr>
        <w:lastRenderedPageBreak/>
        <w:t>как и объем убытков, должен быть доказан и установлен вступившим в законную силу решением суда.</w:t>
      </w:r>
    </w:p>
    <w:p w:rsidR="00562035" w:rsidRPr="00751C20" w:rsidRDefault="00562035" w:rsidP="00562035">
      <w:pPr>
        <w:tabs>
          <w:tab w:val="left" w:pos="360"/>
        </w:tabs>
        <w:ind w:left="-142"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751C20" w:rsidRDefault="00562035" w:rsidP="002E211A">
      <w:pPr>
        <w:keepNext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>ФОРС-МАЖОРНЫЕ ОБСТОЯТЕЛЬСТВА</w:t>
      </w:r>
    </w:p>
    <w:p w:rsidR="00562035" w:rsidRPr="00751C20" w:rsidRDefault="00562035" w:rsidP="00562035">
      <w:pPr>
        <w:tabs>
          <w:tab w:val="num" w:pos="540"/>
        </w:tabs>
        <w:ind w:firstLine="360"/>
        <w:jc w:val="both"/>
        <w:outlineLvl w:val="1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10.1. Сторона, не исполнившая или ненадлежащим образом исполнившая свои обязательства, освобождается от ответственности, если докажет, что надлежащее исполнение оказалось невозможным вследствие непреодолимой силы, т.е. чрезвычайных и непредотвратимых при данных условиях обстоятельств (форс-мажор).</w:t>
      </w:r>
    </w:p>
    <w:p w:rsidR="00562035" w:rsidRPr="00751C20" w:rsidRDefault="00562035" w:rsidP="00562035">
      <w:pPr>
        <w:ind w:firstLine="360"/>
        <w:jc w:val="both"/>
        <w:outlineLvl w:val="1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К таким обстоятельствам стороны относят: пожар, наводнение, землетрясение, военные действия, забастовки. Сторона, которая не может исполнить свои обязательства вследствие непреодолимой силы, должна в течение 7 (семи) суток с момента возникновения форс-мажорных обстоятельств письменно уведомить другую сторону об этих обстоятельствах и их влиянии на исполнение обязательств по Договору.</w:t>
      </w:r>
    </w:p>
    <w:p w:rsidR="00562035" w:rsidRPr="00751C20" w:rsidRDefault="00562035" w:rsidP="00562035">
      <w:pPr>
        <w:ind w:firstLine="360"/>
        <w:jc w:val="both"/>
        <w:outlineLvl w:val="1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10.2. Если Сторона не направит или несвоевременно направит необходимые извещения, то она должна возместить другой Стороне убытки, причиненные не извещением или несвоевременным извещением.</w:t>
      </w:r>
    </w:p>
    <w:p w:rsidR="00562035" w:rsidRPr="00751C20" w:rsidRDefault="00562035" w:rsidP="00562035">
      <w:pPr>
        <w:tabs>
          <w:tab w:val="num" w:pos="540"/>
        </w:tabs>
        <w:ind w:firstLine="360"/>
        <w:jc w:val="both"/>
        <w:outlineLvl w:val="1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10.3. 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силы.</w:t>
      </w:r>
    </w:p>
    <w:p w:rsidR="00562035" w:rsidRPr="00751C20" w:rsidRDefault="00562035" w:rsidP="00562035">
      <w:pPr>
        <w:tabs>
          <w:tab w:val="num" w:pos="540"/>
        </w:tabs>
        <w:ind w:firstLine="360"/>
        <w:jc w:val="both"/>
        <w:outlineLvl w:val="1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10.4. Свидетельство, выданное соответствующей торговой палатой или иным компетентным органом, является достаточным доказательством наличия и продолжительности действия обстоятельств непреодолимой силы.</w:t>
      </w:r>
    </w:p>
    <w:p w:rsidR="00562035" w:rsidRPr="00751C20" w:rsidRDefault="00562035" w:rsidP="00562035">
      <w:pPr>
        <w:tabs>
          <w:tab w:val="num" w:pos="540"/>
        </w:tabs>
        <w:ind w:firstLine="360"/>
        <w:jc w:val="both"/>
        <w:outlineLvl w:val="1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10.5. Если обстоятельства непреодолимой силы действуют в течение 3 (Трех) месяцев подряд, настоящий Договор может быть расторгнут Продавцом или Покупателем путем направления письменного уведомления другой стороне. В этом случае Договор прекращается в неисполненной части и Стороны осуществляют окончательные расчеты по исполненной и неисполненной частям.</w:t>
      </w:r>
    </w:p>
    <w:p w:rsidR="00562035" w:rsidRPr="00751C20" w:rsidRDefault="00562035" w:rsidP="00562035">
      <w:pPr>
        <w:tabs>
          <w:tab w:val="left" w:pos="360"/>
        </w:tabs>
        <w:ind w:left="-142"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751C20" w:rsidRDefault="00562035" w:rsidP="002E211A">
      <w:pPr>
        <w:keepNext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>ПОРЯДОК РАЗРЕШЕНИЯ СПОРОВ</w:t>
      </w:r>
    </w:p>
    <w:p w:rsidR="00562035" w:rsidRPr="00751C20" w:rsidRDefault="00562035" w:rsidP="00562035">
      <w:pPr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      11.1. Все споры, разногласия или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разрешению в Экономическом суде города Ташкента. Решение экономического суда является обязательным для обеих сторон. Настоящий Договор регулируется законодательством Республики Узбекистан.  </w:t>
      </w:r>
    </w:p>
    <w:p w:rsidR="00562035" w:rsidRPr="00751C20" w:rsidRDefault="00562035" w:rsidP="00562035">
      <w:pPr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ab/>
      </w:r>
    </w:p>
    <w:p w:rsidR="00562035" w:rsidRPr="00751C20" w:rsidRDefault="00562035" w:rsidP="002E211A">
      <w:pPr>
        <w:keepNext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>ДРУГИЕ УСЛОВИЯ</w:t>
      </w:r>
    </w:p>
    <w:p w:rsidR="00562035" w:rsidRPr="00751C20" w:rsidRDefault="00562035" w:rsidP="002E211A">
      <w:pPr>
        <w:widowControl w:val="0"/>
        <w:numPr>
          <w:ilvl w:val="1"/>
          <w:numId w:val="20"/>
        </w:numPr>
        <w:shd w:val="clear" w:color="auto" w:fill="FFFFFF"/>
        <w:tabs>
          <w:tab w:val="left" w:pos="576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Настоящий Договор вступает в силу с момента его подписания Сторонами и действует до полного исполнения Сторонами своих обязательств по данному Договору или до момента его расторжения. Расторжение Договора возможно по взаимному соглашению Сторон.</w:t>
      </w:r>
    </w:p>
    <w:p w:rsidR="00562035" w:rsidRPr="00751C20" w:rsidRDefault="00562035" w:rsidP="002E211A">
      <w:pPr>
        <w:widowControl w:val="0"/>
        <w:numPr>
          <w:ilvl w:val="1"/>
          <w:numId w:val="20"/>
        </w:numPr>
        <w:shd w:val="clear" w:color="auto" w:fill="FFFFFF"/>
        <w:tabs>
          <w:tab w:val="left" w:pos="576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Настоящий Договор составлен на русском языке в двух подлинных, имеющих одинаковую юридическую силу экземплярах, по одному для каждой из сторон. </w:t>
      </w:r>
    </w:p>
    <w:p w:rsidR="00562035" w:rsidRPr="00751C20" w:rsidRDefault="00562035" w:rsidP="002E211A">
      <w:pPr>
        <w:widowControl w:val="0"/>
        <w:numPr>
          <w:ilvl w:val="1"/>
          <w:numId w:val="20"/>
        </w:numPr>
        <w:shd w:val="clear" w:color="auto" w:fill="FFFFFF"/>
        <w:tabs>
          <w:tab w:val="left" w:pos="576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Все дополнения и приложения к настоящему Договору действительны только в том случае, если они сделаны в письменной форме и подписаны уполномоченными лицами обеих сторон. Все приложения и дополнения к </w:t>
      </w:r>
      <w:r w:rsidRPr="00751C20">
        <w:rPr>
          <w:rFonts w:ascii="Times New Roman" w:hAnsi="Times New Roman"/>
          <w:sz w:val="26"/>
          <w:szCs w:val="26"/>
          <w:lang w:val="ru-RU" w:eastAsia="ru-RU"/>
        </w:rPr>
        <w:lastRenderedPageBreak/>
        <w:t>настоящему Договору, подписанные каждой из сторон, являются его неотъемлемой частью и должны быть приложены к каждому подлинному экземпляру.</w:t>
      </w:r>
    </w:p>
    <w:p w:rsidR="00562035" w:rsidRPr="00751C20" w:rsidRDefault="00562035" w:rsidP="002E211A">
      <w:pPr>
        <w:widowControl w:val="0"/>
        <w:numPr>
          <w:ilvl w:val="1"/>
          <w:numId w:val="20"/>
        </w:numPr>
        <w:shd w:val="clear" w:color="auto" w:fill="FFFFFF"/>
        <w:tabs>
          <w:tab w:val="left" w:pos="576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Любые уведомления, запросы, требования или другие виды корреспонденции, необходимые или разрешенные в связи с настоящим Договором или в соответствии с законодательством, должны направляться в письменном виде и считаются отправленными должным образом в случае передачи лично, через курьера или по электронной почте (с уведомлением об отправке и прочтении), либо посредством почтовых отправлений первого класса, экспресс-почты, заказным и/или зарегистрированным письмом, с предоплатой почтовых сборов. Корреспонденция должна направляться на следующие адреса Сторон (либо на другие адреса, сообщенные позже другой Стороне в письменном виде):</w:t>
      </w:r>
    </w:p>
    <w:p w:rsidR="00562035" w:rsidRPr="00751C20" w:rsidRDefault="00562035" w:rsidP="002E211A">
      <w:pPr>
        <w:widowControl w:val="0"/>
        <w:numPr>
          <w:ilvl w:val="1"/>
          <w:numId w:val="20"/>
        </w:numPr>
        <w:shd w:val="clear" w:color="auto" w:fill="FFFFFF"/>
        <w:tabs>
          <w:tab w:val="left" w:pos="576"/>
        </w:tabs>
        <w:overflowPunct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62035" w:rsidRPr="00751C20" w:rsidRDefault="00562035" w:rsidP="00562035">
      <w:pPr>
        <w:tabs>
          <w:tab w:val="left" w:pos="360"/>
        </w:tabs>
        <w:ind w:left="-142"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751C20" w:rsidRDefault="00562035" w:rsidP="002E211A">
      <w:pPr>
        <w:keepNext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>ПРИЛОЖЕНИЯ</w:t>
      </w:r>
    </w:p>
    <w:p w:rsidR="00562035" w:rsidRPr="00751C20" w:rsidRDefault="00562035" w:rsidP="002E211A">
      <w:pPr>
        <w:numPr>
          <w:ilvl w:val="1"/>
          <w:numId w:val="21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Все Приложения, упомянутые в настоящем Договоре, являются его неотъемлемыми частями:</w:t>
      </w:r>
    </w:p>
    <w:p w:rsidR="00562035" w:rsidRPr="00751C20" w:rsidRDefault="00562035" w:rsidP="00562035">
      <w:pPr>
        <w:tabs>
          <w:tab w:val="left" w:pos="1080"/>
        </w:tabs>
        <w:overflowPunct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Приложение № 1 «Спецификация пластиковых карт с магнитной полосой и микропроцессором под эгидой международной платежной системы </w:t>
      </w:r>
      <w:r w:rsidRPr="00751C20">
        <w:rPr>
          <w:rFonts w:ascii="Times New Roman" w:hAnsi="Times New Roman"/>
          <w:sz w:val="26"/>
          <w:szCs w:val="26"/>
          <w:lang w:eastAsia="ru-RU"/>
        </w:rPr>
        <w:t>VISA</w:t>
      </w: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и </w:t>
      </w:r>
      <w:r w:rsidRPr="00751C20">
        <w:rPr>
          <w:rFonts w:ascii="Times New Roman" w:hAnsi="Times New Roman"/>
          <w:sz w:val="26"/>
          <w:szCs w:val="26"/>
          <w:lang w:eastAsia="ru-RU"/>
        </w:rPr>
        <w:t>MasterCard</w:t>
      </w:r>
      <w:r w:rsidRPr="00751C20">
        <w:rPr>
          <w:rFonts w:ascii="Times New Roman" w:hAnsi="Times New Roman"/>
          <w:sz w:val="26"/>
          <w:szCs w:val="26"/>
          <w:lang w:val="ru-RU" w:eastAsia="ru-RU"/>
        </w:rPr>
        <w:t>».</w:t>
      </w:r>
    </w:p>
    <w:p w:rsidR="00562035" w:rsidRPr="00751C20" w:rsidRDefault="00562035" w:rsidP="00562035">
      <w:pPr>
        <w:tabs>
          <w:tab w:val="left" w:pos="1080"/>
        </w:tabs>
        <w:overflowPunct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Приложение № 2 «Форма </w:t>
      </w:r>
      <w:proofErr w:type="spellStart"/>
      <w:r w:rsidRPr="00751C20">
        <w:rPr>
          <w:rFonts w:ascii="Times New Roman" w:hAnsi="Times New Roman"/>
          <w:sz w:val="26"/>
          <w:szCs w:val="26"/>
          <w:lang w:val="ru-RU" w:eastAsia="ru-RU"/>
        </w:rPr>
        <w:t>АКТа</w:t>
      </w:r>
      <w:proofErr w:type="spellEnd"/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результатов тестирования ВАР-карт».</w:t>
      </w:r>
    </w:p>
    <w:p w:rsidR="00562035" w:rsidRPr="00751C20" w:rsidRDefault="00562035" w:rsidP="00562035">
      <w:pPr>
        <w:tabs>
          <w:tab w:val="left" w:pos="1080"/>
        </w:tabs>
        <w:overflowPunct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Приложение № 3 «Требования к оригинал-макету».</w:t>
      </w:r>
    </w:p>
    <w:p w:rsidR="00562035" w:rsidRPr="00751C20" w:rsidRDefault="00562035" w:rsidP="00562035">
      <w:pPr>
        <w:tabs>
          <w:tab w:val="left" w:pos="1080"/>
        </w:tabs>
        <w:overflowPunct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Приложение№4«Перечень параметров пластиковых карт с магнитной полосой и микропроцессором под эгидой международной платежной системы </w:t>
      </w:r>
      <w:r w:rsidRPr="00751C20">
        <w:rPr>
          <w:rFonts w:ascii="Times New Roman" w:hAnsi="Times New Roman"/>
          <w:sz w:val="26"/>
          <w:szCs w:val="26"/>
          <w:lang w:eastAsia="ru-RU"/>
        </w:rPr>
        <w:t>VISA</w:t>
      </w: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и </w:t>
      </w:r>
      <w:r w:rsidRPr="00751C20">
        <w:rPr>
          <w:rFonts w:ascii="Times New Roman" w:hAnsi="Times New Roman"/>
          <w:sz w:val="26"/>
          <w:szCs w:val="26"/>
          <w:lang w:eastAsia="ru-RU"/>
        </w:rPr>
        <w:t>MasterCard</w:t>
      </w: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на изготовление и утверждение Оригинал-макетов (форма)».</w:t>
      </w:r>
    </w:p>
    <w:p w:rsidR="00562035" w:rsidRPr="00751C20" w:rsidRDefault="00562035" w:rsidP="00562035">
      <w:pPr>
        <w:tabs>
          <w:tab w:val="left" w:pos="360"/>
        </w:tabs>
        <w:ind w:left="-142"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751C20" w:rsidRDefault="00562035" w:rsidP="002E211A">
      <w:pPr>
        <w:keepNext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>РЕКВИЗИТЫ И ПОДПИСИ СТОРОН.</w:t>
      </w:r>
    </w:p>
    <w:p w:rsidR="00562035" w:rsidRPr="00751C20" w:rsidRDefault="00562035" w:rsidP="00562035">
      <w:pPr>
        <w:rPr>
          <w:rFonts w:ascii="Times New Roman" w:hAnsi="Times New Roman"/>
          <w:sz w:val="26"/>
          <w:szCs w:val="26"/>
          <w:lang w:val="ru-RU"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562035" w:rsidRPr="00751C20" w:rsidTr="00562035">
        <w:tc>
          <w:tcPr>
            <w:tcW w:w="4395" w:type="dxa"/>
          </w:tcPr>
          <w:p w:rsidR="00562035" w:rsidRPr="00751C20" w:rsidRDefault="00562035" w:rsidP="00562035">
            <w:pPr>
              <w:pStyle w:val="afff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51C20">
              <w:rPr>
                <w:rFonts w:ascii="Times New Roman" w:hAnsi="Times New Roman"/>
                <w:b/>
                <w:sz w:val="26"/>
                <w:szCs w:val="26"/>
              </w:rPr>
              <w:t>Покупатель:</w:t>
            </w:r>
          </w:p>
          <w:p w:rsidR="00562035" w:rsidRPr="00751C20" w:rsidRDefault="00562035" w:rsidP="00562035">
            <w:pPr>
              <w:pStyle w:val="aff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751C20">
              <w:rPr>
                <w:rFonts w:ascii="Times New Roman" w:hAnsi="Times New Roman"/>
                <w:sz w:val="26"/>
                <w:szCs w:val="26"/>
              </w:rPr>
              <w:t>_____________________________</w:t>
            </w:r>
          </w:p>
          <w:p w:rsidR="00562035" w:rsidRPr="00751C20" w:rsidRDefault="00562035" w:rsidP="00562035">
            <w:pPr>
              <w:pStyle w:val="aff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751C20">
              <w:rPr>
                <w:rFonts w:ascii="Times New Roman" w:hAnsi="Times New Roman"/>
                <w:sz w:val="26"/>
                <w:szCs w:val="26"/>
              </w:rPr>
              <w:t>_____________________________</w:t>
            </w:r>
          </w:p>
          <w:p w:rsidR="00562035" w:rsidRPr="00751C20" w:rsidRDefault="00562035" w:rsidP="00562035">
            <w:pPr>
              <w:pStyle w:val="aff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751C20">
              <w:rPr>
                <w:rFonts w:ascii="Times New Roman" w:hAnsi="Times New Roman"/>
                <w:sz w:val="26"/>
                <w:szCs w:val="26"/>
              </w:rPr>
              <w:t>_____________________________</w:t>
            </w:r>
          </w:p>
          <w:p w:rsidR="00562035" w:rsidRPr="00751C20" w:rsidRDefault="00562035" w:rsidP="00562035">
            <w:pPr>
              <w:pStyle w:val="aff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751C20">
              <w:rPr>
                <w:rFonts w:ascii="Times New Roman" w:hAnsi="Times New Roman"/>
                <w:sz w:val="26"/>
                <w:szCs w:val="26"/>
              </w:rPr>
              <w:t>_____________________________</w:t>
            </w:r>
          </w:p>
          <w:p w:rsidR="00562035" w:rsidRPr="00751C20" w:rsidRDefault="00562035" w:rsidP="00562035">
            <w:pPr>
              <w:pStyle w:val="aff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62035" w:rsidRPr="00751C20" w:rsidRDefault="00562035" w:rsidP="00562035">
            <w:pPr>
              <w:pStyle w:val="aff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62035" w:rsidRPr="00751C20" w:rsidRDefault="00562035" w:rsidP="00562035">
            <w:pPr>
              <w:pStyle w:val="aff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751C20">
              <w:rPr>
                <w:rFonts w:ascii="Times New Roman" w:hAnsi="Times New Roman"/>
                <w:sz w:val="26"/>
                <w:szCs w:val="26"/>
              </w:rPr>
              <w:t>_____________   _______________</w:t>
            </w:r>
          </w:p>
          <w:p w:rsidR="00562035" w:rsidRPr="00751C20" w:rsidRDefault="00562035" w:rsidP="00562035">
            <w:pPr>
              <w:pStyle w:val="aff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62035" w:rsidRPr="00751C20" w:rsidRDefault="00562035" w:rsidP="00562035">
            <w:pPr>
              <w:pStyle w:val="aff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62035" w:rsidRPr="00751C20" w:rsidRDefault="00562035" w:rsidP="00562035">
            <w:pPr>
              <w:pStyle w:val="aff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62035" w:rsidRPr="00751C20" w:rsidRDefault="00562035" w:rsidP="00562035">
            <w:pPr>
              <w:pStyle w:val="aff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751C20">
              <w:rPr>
                <w:rFonts w:ascii="Times New Roman" w:hAnsi="Times New Roman"/>
                <w:sz w:val="26"/>
                <w:szCs w:val="26"/>
              </w:rPr>
              <w:t>____________   ________________</w:t>
            </w:r>
          </w:p>
        </w:tc>
        <w:tc>
          <w:tcPr>
            <w:tcW w:w="708" w:type="dxa"/>
          </w:tcPr>
          <w:p w:rsidR="00562035" w:rsidRPr="00751C20" w:rsidRDefault="00562035" w:rsidP="00562035">
            <w:pPr>
              <w:pStyle w:val="aff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562035" w:rsidRPr="00751C20" w:rsidRDefault="00562035" w:rsidP="00562035">
            <w:pPr>
              <w:pStyle w:val="afff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51C20">
              <w:rPr>
                <w:rFonts w:ascii="Times New Roman" w:hAnsi="Times New Roman"/>
                <w:b/>
                <w:sz w:val="26"/>
                <w:szCs w:val="26"/>
              </w:rPr>
              <w:t>Продавец:</w:t>
            </w:r>
          </w:p>
          <w:p w:rsidR="00562035" w:rsidRPr="00751C20" w:rsidRDefault="00562035" w:rsidP="00562035">
            <w:pPr>
              <w:pStyle w:val="aff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751C20">
              <w:rPr>
                <w:rFonts w:ascii="Times New Roman" w:hAnsi="Times New Roman"/>
                <w:sz w:val="26"/>
                <w:szCs w:val="26"/>
              </w:rPr>
              <w:t>_____________________________</w:t>
            </w:r>
          </w:p>
          <w:p w:rsidR="00562035" w:rsidRPr="00751C20" w:rsidRDefault="00562035" w:rsidP="00562035">
            <w:pPr>
              <w:pStyle w:val="aff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751C20">
              <w:rPr>
                <w:rFonts w:ascii="Times New Roman" w:hAnsi="Times New Roman"/>
                <w:sz w:val="26"/>
                <w:szCs w:val="26"/>
              </w:rPr>
              <w:t>_____________________________</w:t>
            </w:r>
          </w:p>
          <w:p w:rsidR="00562035" w:rsidRPr="00751C20" w:rsidRDefault="00562035" w:rsidP="00562035">
            <w:pPr>
              <w:pStyle w:val="aff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751C20">
              <w:rPr>
                <w:rFonts w:ascii="Times New Roman" w:hAnsi="Times New Roman"/>
                <w:sz w:val="26"/>
                <w:szCs w:val="26"/>
              </w:rPr>
              <w:t>_____________________________</w:t>
            </w:r>
          </w:p>
          <w:p w:rsidR="00562035" w:rsidRPr="00751C20" w:rsidRDefault="00562035" w:rsidP="00562035">
            <w:pPr>
              <w:pStyle w:val="aff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751C20">
              <w:rPr>
                <w:rFonts w:ascii="Times New Roman" w:hAnsi="Times New Roman"/>
                <w:sz w:val="26"/>
                <w:szCs w:val="26"/>
              </w:rPr>
              <w:t>_____________________________</w:t>
            </w:r>
          </w:p>
          <w:p w:rsidR="00562035" w:rsidRPr="00751C20" w:rsidRDefault="00562035" w:rsidP="00562035">
            <w:pPr>
              <w:pStyle w:val="aff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62035" w:rsidRPr="00751C20" w:rsidRDefault="00562035" w:rsidP="00562035">
            <w:pPr>
              <w:pStyle w:val="aff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751C20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  <w:p w:rsidR="00562035" w:rsidRPr="00751C20" w:rsidRDefault="00562035" w:rsidP="00562035">
            <w:pPr>
              <w:pStyle w:val="aff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751C20">
              <w:rPr>
                <w:rFonts w:ascii="Times New Roman" w:hAnsi="Times New Roman"/>
                <w:sz w:val="26"/>
                <w:szCs w:val="26"/>
              </w:rPr>
              <w:t>_____________   _______________</w:t>
            </w:r>
          </w:p>
          <w:p w:rsidR="00562035" w:rsidRPr="00751C20" w:rsidRDefault="00562035" w:rsidP="00562035">
            <w:pPr>
              <w:pStyle w:val="aff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62035" w:rsidRPr="00751C20" w:rsidRDefault="00562035" w:rsidP="00562035">
            <w:pPr>
              <w:pStyle w:val="aff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62035" w:rsidRPr="00751C20" w:rsidRDefault="00562035" w:rsidP="00562035">
            <w:pPr>
              <w:pStyle w:val="aff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751C20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  <w:p w:rsidR="00562035" w:rsidRPr="00751C20" w:rsidRDefault="00562035" w:rsidP="00562035">
            <w:pPr>
              <w:pStyle w:val="aff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751C20">
              <w:rPr>
                <w:rFonts w:ascii="Times New Roman" w:hAnsi="Times New Roman"/>
                <w:sz w:val="26"/>
                <w:szCs w:val="26"/>
              </w:rPr>
              <w:t>____________   ________________</w:t>
            </w:r>
          </w:p>
        </w:tc>
      </w:tr>
    </w:tbl>
    <w:p w:rsidR="00562035" w:rsidRPr="00751C20" w:rsidRDefault="00562035" w:rsidP="00562035">
      <w:pPr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751C20" w:rsidRDefault="00562035" w:rsidP="00562035">
      <w:pPr>
        <w:spacing w:after="200" w:line="276" w:lineRule="auto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br w:type="page"/>
      </w:r>
    </w:p>
    <w:p w:rsidR="00562035" w:rsidRPr="00751C20" w:rsidRDefault="00562035" w:rsidP="00562035">
      <w:pPr>
        <w:tabs>
          <w:tab w:val="left" w:pos="360"/>
        </w:tabs>
        <w:ind w:firstLine="567"/>
        <w:jc w:val="right"/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lastRenderedPageBreak/>
        <w:t>Приложение № 1</w:t>
      </w:r>
    </w:p>
    <w:p w:rsidR="00562035" w:rsidRPr="00751C20" w:rsidRDefault="00562035" w:rsidP="00562035">
      <w:pPr>
        <w:tabs>
          <w:tab w:val="left" w:pos="360"/>
        </w:tabs>
        <w:ind w:firstLine="567"/>
        <w:jc w:val="right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к Договору  № _______ </w:t>
      </w:r>
    </w:p>
    <w:p w:rsidR="00562035" w:rsidRPr="00751C20" w:rsidRDefault="00562035" w:rsidP="00562035">
      <w:pPr>
        <w:tabs>
          <w:tab w:val="left" w:pos="360"/>
        </w:tabs>
        <w:ind w:firstLine="567"/>
        <w:jc w:val="right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от  «__»  _____________  202_ г.</w:t>
      </w:r>
    </w:p>
    <w:p w:rsidR="00562035" w:rsidRPr="00751C20" w:rsidRDefault="00562035" w:rsidP="00562035">
      <w:pPr>
        <w:tabs>
          <w:tab w:val="left" w:pos="360"/>
        </w:tabs>
        <w:ind w:firstLine="567"/>
        <w:jc w:val="both"/>
        <w:rPr>
          <w:rFonts w:ascii="Times New Roman" w:hAnsi="Times New Roman"/>
          <w:b/>
          <w:bCs/>
          <w:sz w:val="26"/>
          <w:szCs w:val="26"/>
          <w:lang w:val="ru-RU" w:eastAsia="ru-RU"/>
        </w:rPr>
      </w:pPr>
    </w:p>
    <w:p w:rsidR="00562035" w:rsidRPr="00751C20" w:rsidRDefault="00562035" w:rsidP="00562035">
      <w:pPr>
        <w:tabs>
          <w:tab w:val="left" w:pos="360"/>
        </w:tabs>
        <w:ind w:firstLine="567"/>
        <w:jc w:val="both"/>
        <w:rPr>
          <w:rFonts w:ascii="Times New Roman" w:hAnsi="Times New Roman"/>
          <w:b/>
          <w:bCs/>
          <w:sz w:val="26"/>
          <w:szCs w:val="26"/>
          <w:lang w:val="ru-RU" w:eastAsia="ru-RU"/>
        </w:rPr>
      </w:pPr>
    </w:p>
    <w:p w:rsidR="00562035" w:rsidRPr="00751C20" w:rsidRDefault="00562035" w:rsidP="00562035">
      <w:pPr>
        <w:tabs>
          <w:tab w:val="left" w:pos="360"/>
        </w:tabs>
        <w:ind w:firstLine="567"/>
        <w:jc w:val="both"/>
        <w:rPr>
          <w:rFonts w:ascii="Times New Roman" w:hAnsi="Times New Roman"/>
          <w:b/>
          <w:bCs/>
          <w:sz w:val="26"/>
          <w:szCs w:val="26"/>
          <w:lang w:val="ru-RU" w:eastAsia="ru-RU"/>
        </w:rPr>
      </w:pPr>
    </w:p>
    <w:p w:rsidR="00562035" w:rsidRPr="00751C20" w:rsidRDefault="00562035" w:rsidP="00562035">
      <w:pPr>
        <w:tabs>
          <w:tab w:val="left" w:pos="990"/>
          <w:tab w:val="left" w:pos="1350"/>
          <w:tab w:val="left" w:pos="4954"/>
          <w:tab w:val="left" w:pos="5310"/>
          <w:tab w:val="left" w:pos="5760"/>
          <w:tab w:val="left" w:pos="8453"/>
        </w:tabs>
        <w:ind w:firstLine="567"/>
        <w:jc w:val="center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СПЕЦИФИКАЦИЯ </w:t>
      </w:r>
    </w:p>
    <w:p w:rsidR="00562035" w:rsidRPr="00751C20" w:rsidRDefault="00562035" w:rsidP="00562035">
      <w:pPr>
        <w:tabs>
          <w:tab w:val="left" w:pos="360"/>
        </w:tabs>
        <w:ind w:firstLine="567"/>
        <w:jc w:val="center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пластиковых карт с магнитной полосой и микропроцессором </w:t>
      </w:r>
    </w:p>
    <w:p w:rsidR="00562035" w:rsidRPr="00751C20" w:rsidRDefault="00562035" w:rsidP="00562035">
      <w:pPr>
        <w:tabs>
          <w:tab w:val="left" w:pos="360"/>
        </w:tabs>
        <w:ind w:firstLine="567"/>
        <w:jc w:val="center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под эгидой международной платежной системы </w:t>
      </w:r>
      <w:r w:rsidRPr="00751C20">
        <w:rPr>
          <w:rFonts w:ascii="Times New Roman" w:hAnsi="Times New Roman"/>
          <w:b/>
          <w:bCs/>
          <w:sz w:val="26"/>
          <w:szCs w:val="26"/>
          <w:lang w:eastAsia="ru-RU"/>
        </w:rPr>
        <w:t>VISA</w:t>
      </w: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 и </w:t>
      </w:r>
      <w:proofErr w:type="spellStart"/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>MasterCard</w:t>
      </w:r>
      <w:proofErr w:type="spellEnd"/>
    </w:p>
    <w:p w:rsidR="00562035" w:rsidRPr="00751C20" w:rsidRDefault="00562035" w:rsidP="00562035">
      <w:pPr>
        <w:ind w:firstLine="567"/>
        <w:jc w:val="both"/>
        <w:rPr>
          <w:rFonts w:ascii="Times New Roman" w:eastAsia="MS Mincho" w:hAnsi="Times New Roman"/>
          <w:sz w:val="26"/>
          <w:szCs w:val="26"/>
          <w:lang w:val="ru-RU" w:eastAsia="ru-RU"/>
        </w:rPr>
      </w:pP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tbl>
      <w:tblPr>
        <w:tblW w:w="9091" w:type="dxa"/>
        <w:tblInd w:w="534" w:type="dxa"/>
        <w:tblLook w:val="04A0" w:firstRow="1" w:lastRow="0" w:firstColumn="1" w:lastColumn="0" w:noHBand="0" w:noVBand="1"/>
      </w:tblPr>
      <w:tblGrid>
        <w:gridCol w:w="1984"/>
        <w:gridCol w:w="1817"/>
        <w:gridCol w:w="1869"/>
        <w:gridCol w:w="1417"/>
        <w:gridCol w:w="2004"/>
      </w:tblGrid>
      <w:tr w:rsidR="00562035" w:rsidRPr="00751C20" w:rsidTr="00562035">
        <w:trPr>
          <w:trHeight w:val="46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Вид карточки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Код ТНВЭД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Количество (шт.)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Цена за ед.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35" w:rsidRPr="00751C20" w:rsidRDefault="00562035" w:rsidP="00562035">
            <w:pPr>
              <w:tabs>
                <w:tab w:val="right" w:pos="9356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Общая стоимость</w:t>
            </w:r>
          </w:p>
        </w:tc>
      </w:tr>
      <w:tr w:rsidR="00562035" w:rsidRPr="00751C20" w:rsidTr="00562035">
        <w:trPr>
          <w:trHeight w:val="25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62035" w:rsidRPr="00751C20" w:rsidTr="00562035">
        <w:trPr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62035" w:rsidRPr="00751C20" w:rsidTr="00562035">
        <w:trPr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62035" w:rsidRPr="00751C20" w:rsidTr="00562035">
        <w:trPr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035" w:rsidRPr="00751C20" w:rsidRDefault="00562035" w:rsidP="00562035">
            <w:pPr>
              <w:tabs>
                <w:tab w:val="right" w:pos="9356"/>
              </w:tabs>
              <w:ind w:firstLine="709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tabs>
                <w:tab w:val="right" w:pos="9356"/>
              </w:tabs>
              <w:ind w:firstLine="709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</w:tc>
      </w:tr>
      <w:tr w:rsidR="00562035" w:rsidRPr="00751C20" w:rsidTr="00562035">
        <w:trPr>
          <w:trHeight w:val="255"/>
        </w:trPr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Итого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</w:tc>
      </w:tr>
    </w:tbl>
    <w:p w:rsidR="00562035" w:rsidRPr="00751C20" w:rsidRDefault="00562035" w:rsidP="00562035">
      <w:pPr>
        <w:tabs>
          <w:tab w:val="left" w:pos="1080"/>
        </w:tabs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751C20" w:rsidRDefault="00562035" w:rsidP="00562035">
      <w:pPr>
        <w:tabs>
          <w:tab w:val="left" w:pos="1080"/>
        </w:tabs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b/>
          <w:bCs/>
          <w:sz w:val="26"/>
          <w:szCs w:val="26"/>
          <w:lang w:val="ru-RU" w:eastAsia="ru-RU"/>
        </w:rPr>
      </w:pPr>
    </w:p>
    <w:tbl>
      <w:tblPr>
        <w:tblW w:w="10065" w:type="dxa"/>
        <w:tblInd w:w="534" w:type="dxa"/>
        <w:tblLayout w:type="fixed"/>
        <w:tblLook w:val="00A0" w:firstRow="1" w:lastRow="0" w:firstColumn="1" w:lastColumn="0" w:noHBand="0" w:noVBand="0"/>
      </w:tblPr>
      <w:tblGrid>
        <w:gridCol w:w="5527"/>
        <w:gridCol w:w="4538"/>
      </w:tblGrid>
      <w:tr w:rsidR="00562035" w:rsidRPr="00751C20" w:rsidTr="00562035">
        <w:tc>
          <w:tcPr>
            <w:tcW w:w="5528" w:type="dxa"/>
          </w:tcPr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Покупатель: </w:t>
            </w:r>
          </w:p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:rsidR="00562035" w:rsidRPr="00751C20" w:rsidRDefault="00562035" w:rsidP="0056203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Заместитель</w:t>
            </w:r>
          </w:p>
          <w:p w:rsidR="00562035" w:rsidRPr="00751C20" w:rsidRDefault="00562035" w:rsidP="0056203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Председателя Правления </w:t>
            </w:r>
          </w:p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:rsidR="00562035" w:rsidRPr="00751C20" w:rsidRDefault="00562035" w:rsidP="0056203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_________________ </w:t>
            </w:r>
          </w:p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М.П.</w:t>
            </w:r>
          </w:p>
        </w:tc>
        <w:tc>
          <w:tcPr>
            <w:tcW w:w="4538" w:type="dxa"/>
          </w:tcPr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Продавец:</w:t>
            </w:r>
          </w:p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Директор</w:t>
            </w:r>
          </w:p>
          <w:p w:rsidR="00562035" w:rsidRPr="00751C20" w:rsidRDefault="00562035" w:rsidP="0056203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:rsidR="00562035" w:rsidRPr="00751C20" w:rsidRDefault="00562035" w:rsidP="0056203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:rsidR="00562035" w:rsidRPr="00751C20" w:rsidRDefault="00562035" w:rsidP="0056203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         ________________                  </w:t>
            </w:r>
          </w:p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kern w:val="28"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         М.П.</w:t>
            </w:r>
          </w:p>
        </w:tc>
      </w:tr>
    </w:tbl>
    <w:p w:rsidR="00562035" w:rsidRPr="00751C20" w:rsidRDefault="00562035" w:rsidP="00562035">
      <w:pPr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751C20" w:rsidRDefault="00562035" w:rsidP="00562035">
      <w:pPr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751C20" w:rsidRDefault="00562035" w:rsidP="00562035">
      <w:pPr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751C20" w:rsidRDefault="00562035" w:rsidP="00562035">
      <w:pPr>
        <w:spacing w:after="200" w:line="276" w:lineRule="auto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br w:type="page"/>
      </w:r>
    </w:p>
    <w:p w:rsidR="00562035" w:rsidRPr="00751C20" w:rsidRDefault="00562035" w:rsidP="00562035">
      <w:pPr>
        <w:tabs>
          <w:tab w:val="left" w:pos="360"/>
        </w:tabs>
        <w:ind w:firstLine="567"/>
        <w:jc w:val="right"/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lastRenderedPageBreak/>
        <w:t>Приложение № 2</w:t>
      </w:r>
    </w:p>
    <w:p w:rsidR="00562035" w:rsidRPr="00751C20" w:rsidRDefault="00562035" w:rsidP="00562035">
      <w:pPr>
        <w:tabs>
          <w:tab w:val="left" w:pos="360"/>
        </w:tabs>
        <w:ind w:firstLine="567"/>
        <w:jc w:val="right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к Договору № _______ </w:t>
      </w:r>
    </w:p>
    <w:p w:rsidR="00562035" w:rsidRPr="00751C20" w:rsidRDefault="00562035" w:rsidP="00562035">
      <w:pPr>
        <w:tabs>
          <w:tab w:val="left" w:pos="360"/>
        </w:tabs>
        <w:ind w:firstLine="567"/>
        <w:jc w:val="right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>от  __.__.202_ г.</w:t>
      </w:r>
    </w:p>
    <w:p w:rsidR="00562035" w:rsidRPr="00751C20" w:rsidRDefault="00562035" w:rsidP="00562035">
      <w:pPr>
        <w:ind w:firstLine="567"/>
        <w:jc w:val="center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>АКТ</w:t>
      </w:r>
    </w:p>
    <w:p w:rsidR="00562035" w:rsidRPr="00751C20" w:rsidRDefault="00562035" w:rsidP="00562035">
      <w:pPr>
        <w:ind w:firstLine="567"/>
        <w:jc w:val="center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>результатов тестирования ВАР-карт</w:t>
      </w:r>
    </w:p>
    <w:p w:rsidR="00562035" w:rsidRPr="00751C20" w:rsidRDefault="00562035" w:rsidP="00562035">
      <w:pPr>
        <w:ind w:firstLine="567"/>
        <w:jc w:val="center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>(форма)</w:t>
      </w:r>
    </w:p>
    <w:p w:rsidR="00562035" w:rsidRPr="00751C20" w:rsidRDefault="00562035" w:rsidP="00562035">
      <w:pPr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«___» ____________ 20__ г.</w:t>
      </w:r>
    </w:p>
    <w:tbl>
      <w:tblPr>
        <w:tblW w:w="1046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6"/>
        <w:gridCol w:w="3028"/>
        <w:gridCol w:w="1192"/>
        <w:gridCol w:w="2233"/>
      </w:tblGrid>
      <w:tr w:rsidR="00562035" w:rsidRPr="00751C20" w:rsidTr="00562035"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2035" w:rsidRPr="00751C20" w:rsidRDefault="00562035" w:rsidP="00562035">
            <w:pPr>
              <w:ind w:right="285"/>
              <w:jc w:val="both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ru-RU" w:eastAsia="ru-RU"/>
              </w:rPr>
              <w:t>Заполняется Продавцом</w:t>
            </w:r>
          </w:p>
        </w:tc>
        <w:tc>
          <w:tcPr>
            <w:tcW w:w="64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</w:tr>
      <w:tr w:rsidR="00562035" w:rsidRPr="00751C20" w:rsidTr="00562035">
        <w:trPr>
          <w:trHeight w:val="333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35" w:rsidRPr="00751C20" w:rsidRDefault="00562035" w:rsidP="00562035">
            <w:pPr>
              <w:ind w:left="142" w:right="285"/>
              <w:jc w:val="both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ru-RU" w:eastAsia="ru-RU"/>
              </w:rPr>
              <w:t>Покупатель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35" w:rsidRPr="00751C20" w:rsidRDefault="00562035" w:rsidP="00562035">
            <w:pPr>
              <w:ind w:left="142" w:right="285"/>
              <w:jc w:val="both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</w:tr>
      <w:tr w:rsidR="00562035" w:rsidRPr="00751C20" w:rsidTr="00562035">
        <w:trPr>
          <w:trHeight w:val="280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35" w:rsidRPr="00751C20" w:rsidRDefault="00562035" w:rsidP="00562035">
            <w:pPr>
              <w:ind w:left="142" w:right="285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ru-RU" w:eastAsia="ru-RU"/>
              </w:rPr>
              <w:t>Тип карт/ Платежное приложение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35" w:rsidRPr="00751C20" w:rsidRDefault="00562035" w:rsidP="00562035">
            <w:pPr>
              <w:ind w:left="142" w:right="285"/>
              <w:jc w:val="both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</w:tr>
      <w:tr w:rsidR="00562035" w:rsidRPr="00751C20" w:rsidTr="00562035">
        <w:trPr>
          <w:trHeight w:val="307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35" w:rsidRPr="00751C20" w:rsidRDefault="00562035" w:rsidP="00562035">
            <w:pPr>
              <w:ind w:left="142" w:right="285"/>
              <w:jc w:val="both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ru-RU" w:eastAsia="ru-RU"/>
              </w:rPr>
              <w:t>Спецификация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35" w:rsidRPr="00751C20" w:rsidRDefault="00562035" w:rsidP="00562035">
            <w:pPr>
              <w:ind w:left="142" w:right="285"/>
              <w:jc w:val="both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</w:tr>
      <w:tr w:rsidR="00562035" w:rsidRPr="00751C20" w:rsidTr="00562035">
        <w:trPr>
          <w:trHeight w:val="284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35" w:rsidRPr="00751C20" w:rsidRDefault="00562035" w:rsidP="00562035">
            <w:pPr>
              <w:ind w:left="142" w:right="285"/>
              <w:jc w:val="both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ru-RU" w:eastAsia="ru-RU"/>
              </w:rPr>
              <w:t>Количество карт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35" w:rsidRPr="00751C20" w:rsidRDefault="00562035" w:rsidP="00562035">
            <w:pPr>
              <w:ind w:left="142" w:right="285"/>
              <w:jc w:val="both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</w:tr>
      <w:tr w:rsidR="00562035" w:rsidRPr="00751C20" w:rsidTr="00562035">
        <w:trPr>
          <w:trHeight w:val="277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35" w:rsidRPr="00751C20" w:rsidRDefault="00562035" w:rsidP="00562035">
            <w:pPr>
              <w:ind w:left="142" w:right="285"/>
              <w:jc w:val="both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Наименование ключа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35" w:rsidRPr="00751C20" w:rsidRDefault="00562035" w:rsidP="00562035">
            <w:pPr>
              <w:ind w:left="142" w:right="285"/>
              <w:jc w:val="both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35" w:rsidRPr="00751C20" w:rsidRDefault="00562035" w:rsidP="00562035">
            <w:pPr>
              <w:ind w:left="142" w:right="285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KCV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35" w:rsidRPr="00751C20" w:rsidRDefault="00562035" w:rsidP="00562035">
            <w:pPr>
              <w:ind w:left="142" w:right="285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</w:p>
        </w:tc>
      </w:tr>
    </w:tbl>
    <w:p w:rsidR="00562035" w:rsidRPr="00751C20" w:rsidRDefault="00562035" w:rsidP="00562035">
      <w:pPr>
        <w:ind w:left="142" w:right="285"/>
        <w:jc w:val="both"/>
        <w:rPr>
          <w:rFonts w:ascii="Times New Roman" w:hAnsi="Times New Roman"/>
          <w:sz w:val="26"/>
          <w:szCs w:val="26"/>
          <w:lang w:val="en-GB" w:eastAsia="ru-RU"/>
        </w:rPr>
      </w:pPr>
    </w:p>
    <w:tbl>
      <w:tblPr>
        <w:tblW w:w="99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62035" w:rsidRPr="00751C20" w:rsidTr="00562035">
        <w:trPr>
          <w:trHeight w:val="28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Примечания</w:t>
            </w:r>
            <w:proofErr w:type="spellEnd"/>
          </w:p>
        </w:tc>
      </w:tr>
    </w:tbl>
    <w:p w:rsidR="00562035" w:rsidRPr="00751C20" w:rsidRDefault="00562035" w:rsidP="00562035">
      <w:pPr>
        <w:ind w:right="285"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Представитель Продавца</w:t>
      </w:r>
    </w:p>
    <w:tbl>
      <w:tblPr>
        <w:tblW w:w="99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1401"/>
        <w:gridCol w:w="1072"/>
        <w:gridCol w:w="1798"/>
        <w:gridCol w:w="3172"/>
      </w:tblGrid>
      <w:tr w:rsidR="00562035" w:rsidRPr="00751C20" w:rsidTr="00562035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Должность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35" w:rsidRPr="00751C20" w:rsidRDefault="00562035" w:rsidP="00562035">
            <w:pPr>
              <w:ind w:right="285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ФИО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35" w:rsidRPr="00751C20" w:rsidRDefault="00562035" w:rsidP="00562035">
            <w:pPr>
              <w:ind w:right="285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Дата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35" w:rsidRPr="00751C20" w:rsidRDefault="00562035" w:rsidP="00562035">
            <w:pPr>
              <w:ind w:right="285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Подпись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35" w:rsidRPr="00751C20" w:rsidRDefault="00562035" w:rsidP="00562035">
            <w:pPr>
              <w:ind w:right="285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Контактнаяинформация</w:t>
            </w:r>
            <w:proofErr w:type="spellEnd"/>
          </w:p>
        </w:tc>
      </w:tr>
      <w:tr w:rsidR="00562035" w:rsidRPr="00751C20" w:rsidTr="00562035">
        <w:trPr>
          <w:trHeight w:val="30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</w:p>
        </w:tc>
      </w:tr>
      <w:tr w:rsidR="00562035" w:rsidRPr="00751C20" w:rsidTr="00562035">
        <w:trPr>
          <w:trHeight w:val="34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</w:p>
        </w:tc>
      </w:tr>
    </w:tbl>
    <w:p w:rsidR="00562035" w:rsidRPr="00751C20" w:rsidRDefault="00562035" w:rsidP="00562035">
      <w:pPr>
        <w:ind w:right="285"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Для проверки электрической </w:t>
      </w:r>
      <w:proofErr w:type="spellStart"/>
      <w:r w:rsidRPr="00751C20">
        <w:rPr>
          <w:rFonts w:ascii="Times New Roman" w:hAnsi="Times New Roman"/>
          <w:sz w:val="26"/>
          <w:szCs w:val="26"/>
          <w:lang w:val="ru-RU" w:eastAsia="ru-RU"/>
        </w:rPr>
        <w:t>предперсонализации</w:t>
      </w:r>
      <w:proofErr w:type="spellEnd"/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Продавец рекомендует Покупателю выполнить следующие проверки:</w:t>
      </w:r>
    </w:p>
    <w:p w:rsidR="00562035" w:rsidRPr="00751C20" w:rsidRDefault="00562035" w:rsidP="00562035">
      <w:pPr>
        <w:ind w:right="285"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 w:rsidRPr="00751C20">
        <w:rPr>
          <w:rFonts w:ascii="Times New Roman" w:hAnsi="Times New Roman"/>
          <w:sz w:val="26"/>
          <w:szCs w:val="26"/>
          <w:lang w:val="en-GB" w:eastAsia="ru-RU"/>
        </w:rPr>
        <w:t>Заполняется</w:t>
      </w:r>
      <w:proofErr w:type="spellEnd"/>
      <w:r w:rsidRPr="00751C20">
        <w:rPr>
          <w:rFonts w:ascii="Times New Roman" w:hAnsi="Times New Roman"/>
          <w:sz w:val="26"/>
          <w:szCs w:val="26"/>
          <w:lang w:val="ru-RU" w:eastAsia="ru-RU"/>
        </w:rPr>
        <w:t>Покупателем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1938"/>
        <w:gridCol w:w="2021"/>
        <w:gridCol w:w="2360"/>
      </w:tblGrid>
      <w:tr w:rsidR="00562035" w:rsidRPr="00751C20" w:rsidTr="00562035">
        <w:trPr>
          <w:trHeight w:val="32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35" w:rsidRPr="00751C20" w:rsidRDefault="00562035" w:rsidP="00562035">
            <w:pPr>
              <w:ind w:right="285" w:firstLine="567"/>
              <w:jc w:val="center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Успешно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35" w:rsidRPr="00751C20" w:rsidRDefault="00562035" w:rsidP="00562035">
            <w:pPr>
              <w:ind w:right="285"/>
              <w:jc w:val="both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ru-RU" w:eastAsia="ru-RU"/>
              </w:rPr>
              <w:t>Не проверялось</w:t>
            </w:r>
          </w:p>
        </w:tc>
      </w:tr>
      <w:tr w:rsidR="00562035" w:rsidRPr="00751C20" w:rsidTr="00562035">
        <w:trPr>
          <w:trHeight w:val="373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Проверка</w:t>
            </w:r>
            <w:proofErr w:type="spellEnd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 xml:space="preserve"> ATR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sym w:font="Symbol" w:char="F07F"/>
            </w:r>
            <w:proofErr w:type="spellStart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да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sym w:font="Symbol" w:char="F07F"/>
            </w:r>
            <w:proofErr w:type="spellStart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нет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sym w:font="Symbol" w:char="F07F"/>
            </w:r>
          </w:p>
        </w:tc>
      </w:tr>
      <w:tr w:rsidR="00562035" w:rsidRPr="00751C20" w:rsidTr="00562035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Аутентификация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sym w:font="Symbol" w:char="F07F"/>
            </w:r>
            <w:proofErr w:type="spellStart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да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sym w:font="Symbol" w:char="F07F"/>
            </w:r>
            <w:proofErr w:type="spellStart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нет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sym w:font="Symbol" w:char="F07F"/>
            </w:r>
          </w:p>
        </w:tc>
      </w:tr>
      <w:tr w:rsidR="00562035" w:rsidRPr="00751C20" w:rsidTr="00562035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Персонализация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sym w:font="Symbol" w:char="F07F"/>
            </w:r>
            <w:proofErr w:type="spellStart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да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sym w:font="Symbol" w:char="F07F"/>
            </w:r>
            <w:proofErr w:type="spellStart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нет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sym w:font="Symbol" w:char="F07F"/>
            </w:r>
          </w:p>
        </w:tc>
      </w:tr>
      <w:tr w:rsidR="00562035" w:rsidRPr="00751C20" w:rsidTr="00562035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 xml:space="preserve">EMV </w:t>
            </w:r>
            <w:proofErr w:type="spellStart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транзакция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sym w:font="Symbol" w:char="F07F"/>
            </w:r>
            <w:proofErr w:type="spellStart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да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sym w:font="Symbol" w:char="F07F"/>
            </w:r>
            <w:proofErr w:type="spellStart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нет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sym w:font="Symbol" w:char="F07F"/>
            </w:r>
          </w:p>
        </w:tc>
      </w:tr>
    </w:tbl>
    <w:p w:rsidR="00562035" w:rsidRPr="00751C20" w:rsidRDefault="00562035" w:rsidP="00562035">
      <w:pPr>
        <w:ind w:right="285" w:firstLine="567"/>
        <w:jc w:val="both"/>
        <w:rPr>
          <w:rFonts w:ascii="Times New Roman" w:hAnsi="Times New Roman"/>
          <w:sz w:val="26"/>
          <w:szCs w:val="26"/>
          <w:lang w:val="en-GB" w:eastAsia="ru-RU"/>
        </w:rPr>
      </w:pPr>
    </w:p>
    <w:tbl>
      <w:tblPr>
        <w:tblW w:w="97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0"/>
        <w:gridCol w:w="992"/>
        <w:gridCol w:w="1026"/>
      </w:tblGrid>
      <w:tr w:rsidR="00562035" w:rsidRPr="00751C20" w:rsidTr="00562035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35" w:rsidRPr="00751C20" w:rsidRDefault="00562035" w:rsidP="00562035">
            <w:pPr>
              <w:ind w:right="285"/>
              <w:jc w:val="both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ru-RU" w:eastAsia="ru-RU"/>
              </w:rPr>
              <w:t>Карта удовлетворяет требованиям Покупателя по проверенным параметрам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sym w:font="Symbol" w:char="F07F"/>
            </w:r>
            <w:proofErr w:type="spellStart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sym w:font="Symbol" w:char="F07F"/>
            </w:r>
            <w:proofErr w:type="spellStart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нет</w:t>
            </w:r>
            <w:proofErr w:type="spellEnd"/>
          </w:p>
        </w:tc>
      </w:tr>
    </w:tbl>
    <w:p w:rsidR="00562035" w:rsidRPr="00751C20" w:rsidRDefault="00562035" w:rsidP="00562035">
      <w:pPr>
        <w:ind w:right="285" w:firstLine="567"/>
        <w:jc w:val="both"/>
        <w:rPr>
          <w:rFonts w:ascii="Times New Roman" w:hAnsi="Times New Roman"/>
          <w:sz w:val="26"/>
          <w:szCs w:val="26"/>
          <w:lang w:val="en-GB"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8"/>
      </w:tblGrid>
      <w:tr w:rsidR="00562035" w:rsidRPr="00751C20" w:rsidTr="00562035">
        <w:trPr>
          <w:trHeight w:val="3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Примечания</w:t>
            </w:r>
            <w:proofErr w:type="spellEnd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 xml:space="preserve"> / </w:t>
            </w:r>
            <w:proofErr w:type="spellStart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Замечания</w:t>
            </w:r>
            <w:proofErr w:type="spellEnd"/>
          </w:p>
        </w:tc>
      </w:tr>
    </w:tbl>
    <w:p w:rsidR="00562035" w:rsidRPr="00751C20" w:rsidRDefault="00562035" w:rsidP="00562035">
      <w:pPr>
        <w:ind w:right="285" w:firstLine="567"/>
        <w:jc w:val="both"/>
        <w:rPr>
          <w:rFonts w:ascii="Times New Roman" w:hAnsi="Times New Roman"/>
          <w:sz w:val="26"/>
          <w:szCs w:val="26"/>
          <w:lang w:val="en-GB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Представитель Покупателя</w:t>
      </w:r>
    </w:p>
    <w:tbl>
      <w:tblPr>
        <w:tblW w:w="99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704"/>
        <w:gridCol w:w="1079"/>
        <w:gridCol w:w="2097"/>
        <w:gridCol w:w="3172"/>
      </w:tblGrid>
      <w:tr w:rsidR="00562035" w:rsidRPr="00751C20" w:rsidTr="00562035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35" w:rsidRPr="00751C20" w:rsidRDefault="00562035" w:rsidP="00562035">
            <w:pPr>
              <w:ind w:right="285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Должность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ФИО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35" w:rsidRPr="00751C20" w:rsidRDefault="00562035" w:rsidP="00562035">
            <w:pPr>
              <w:ind w:right="285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Дата</w:t>
            </w:r>
            <w:proofErr w:type="spellEnd"/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Подпись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35" w:rsidRPr="00751C20" w:rsidRDefault="00562035" w:rsidP="00562035">
            <w:pPr>
              <w:ind w:right="285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751C20">
              <w:rPr>
                <w:rFonts w:ascii="Times New Roman" w:hAnsi="Times New Roman"/>
                <w:sz w:val="26"/>
                <w:szCs w:val="26"/>
                <w:lang w:val="en-GB" w:eastAsia="ru-RU"/>
              </w:rPr>
              <w:t>Контактнаяинформация</w:t>
            </w:r>
            <w:proofErr w:type="spellEnd"/>
          </w:p>
        </w:tc>
      </w:tr>
      <w:tr w:rsidR="00562035" w:rsidRPr="00751C20" w:rsidTr="00562035">
        <w:trPr>
          <w:trHeight w:val="289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en-GB" w:eastAsia="ru-RU"/>
              </w:rPr>
            </w:pPr>
          </w:p>
        </w:tc>
      </w:tr>
    </w:tbl>
    <w:p w:rsidR="00562035" w:rsidRPr="00751C20" w:rsidRDefault="00562035" w:rsidP="00562035">
      <w:pPr>
        <w:ind w:right="-143"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Заполненная и подписанная форма (или ее копия) должна быть отправлена </w:t>
      </w:r>
      <w:proofErr w:type="spellStart"/>
      <w:r w:rsidRPr="00751C20">
        <w:rPr>
          <w:rFonts w:ascii="Times New Roman" w:hAnsi="Times New Roman"/>
          <w:sz w:val="26"/>
          <w:szCs w:val="26"/>
          <w:lang w:val="ru-RU" w:eastAsia="ru-RU"/>
        </w:rPr>
        <w:t>Продавцу.Начало</w:t>
      </w:r>
      <w:proofErr w:type="spellEnd"/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промышленного выпуска не происходит без получения заполненной и подписанной формы.</w:t>
      </w: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b/>
          <w:bCs/>
          <w:sz w:val="26"/>
          <w:szCs w:val="26"/>
          <w:lang w:val="ru-RU"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784"/>
        <w:gridCol w:w="4784"/>
      </w:tblGrid>
      <w:tr w:rsidR="00562035" w:rsidRPr="00751C20" w:rsidTr="00562035">
        <w:tc>
          <w:tcPr>
            <w:tcW w:w="4927" w:type="dxa"/>
            <w:hideMark/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Продавец </w:t>
            </w:r>
          </w:p>
        </w:tc>
        <w:tc>
          <w:tcPr>
            <w:tcW w:w="4927" w:type="dxa"/>
            <w:hideMark/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Покупатель</w:t>
            </w:r>
          </w:p>
        </w:tc>
      </w:tr>
      <w:tr w:rsidR="00562035" w:rsidRPr="00751C20" w:rsidTr="00562035">
        <w:tc>
          <w:tcPr>
            <w:tcW w:w="4927" w:type="dxa"/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ru-RU" w:eastAsia="ru-RU"/>
              </w:rPr>
              <w:t>____________________</w:t>
            </w:r>
          </w:p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vertAlign w:val="superscript"/>
                <w:lang w:val="ru-RU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vertAlign w:val="superscript"/>
                <w:lang w:val="ru-RU" w:eastAsia="ru-RU"/>
              </w:rPr>
              <w:t>(должность)</w:t>
            </w:r>
          </w:p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ru-RU" w:eastAsia="ru-RU"/>
              </w:rPr>
              <w:t>__________________</w:t>
            </w:r>
          </w:p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vertAlign w:val="superscript"/>
                <w:lang w:val="ru-RU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vertAlign w:val="superscript"/>
                <w:lang w:val="ru-RU" w:eastAsia="ru-RU"/>
              </w:rPr>
              <w:t xml:space="preserve">(подпись) (Ф.И.О.)         </w:t>
            </w:r>
            <w:r w:rsidRPr="00751C20">
              <w:rPr>
                <w:rFonts w:ascii="Times New Roman" w:hAnsi="Times New Roman"/>
                <w:sz w:val="26"/>
                <w:szCs w:val="26"/>
                <w:lang w:val="ru-RU" w:eastAsia="ru-RU"/>
              </w:rPr>
              <w:t>М.П.</w:t>
            </w:r>
            <w:r w:rsidRPr="00751C20">
              <w:rPr>
                <w:rFonts w:ascii="Times New Roman" w:hAnsi="Times New Roman"/>
                <w:sz w:val="26"/>
                <w:szCs w:val="26"/>
                <w:vertAlign w:val="superscript"/>
                <w:lang w:val="ru-RU" w:eastAsia="ru-RU"/>
              </w:rPr>
              <w:t xml:space="preserve">                                   </w:t>
            </w:r>
          </w:p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vertAlign w:val="superscript"/>
                <w:lang w:val="ru-RU" w:eastAsia="ru-RU"/>
              </w:rPr>
            </w:pPr>
          </w:p>
        </w:tc>
        <w:tc>
          <w:tcPr>
            <w:tcW w:w="4927" w:type="dxa"/>
          </w:tcPr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ru-RU" w:eastAsia="ru-RU"/>
              </w:rPr>
              <w:t>____________________</w:t>
            </w:r>
          </w:p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vertAlign w:val="superscript"/>
                <w:lang w:val="ru-RU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vertAlign w:val="superscript"/>
                <w:lang w:val="ru-RU" w:eastAsia="ru-RU"/>
              </w:rPr>
              <w:t>(должность)</w:t>
            </w:r>
          </w:p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lang w:val="ru-RU" w:eastAsia="ru-RU"/>
              </w:rPr>
              <w:t>_______________ _______________</w:t>
            </w:r>
          </w:p>
          <w:p w:rsidR="00562035" w:rsidRPr="00751C20" w:rsidRDefault="00562035" w:rsidP="00562035">
            <w:pPr>
              <w:ind w:right="285" w:firstLine="567"/>
              <w:jc w:val="both"/>
              <w:rPr>
                <w:rFonts w:ascii="Times New Roman" w:hAnsi="Times New Roman"/>
                <w:sz w:val="26"/>
                <w:szCs w:val="26"/>
                <w:vertAlign w:val="superscript"/>
                <w:lang w:val="ru-RU" w:eastAsia="ru-RU"/>
              </w:rPr>
            </w:pPr>
            <w:r w:rsidRPr="00751C20">
              <w:rPr>
                <w:rFonts w:ascii="Times New Roman" w:hAnsi="Times New Roman"/>
                <w:sz w:val="26"/>
                <w:szCs w:val="26"/>
                <w:vertAlign w:val="superscript"/>
                <w:lang w:val="ru-RU" w:eastAsia="ru-RU"/>
              </w:rPr>
              <w:t xml:space="preserve">(подпись)(Ф.И.О.)         </w:t>
            </w:r>
            <w:r w:rsidRPr="00751C20">
              <w:rPr>
                <w:rFonts w:ascii="Times New Roman" w:hAnsi="Times New Roman"/>
                <w:sz w:val="26"/>
                <w:szCs w:val="26"/>
                <w:lang w:val="ru-RU" w:eastAsia="ru-RU"/>
              </w:rPr>
              <w:t>М.П.</w:t>
            </w:r>
          </w:p>
        </w:tc>
      </w:tr>
    </w:tbl>
    <w:p w:rsidR="00562035" w:rsidRPr="00751C20" w:rsidRDefault="00562035" w:rsidP="00562035">
      <w:pPr>
        <w:ind w:firstLine="567"/>
        <w:jc w:val="both"/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  <w:t>Стороны утверждают форму настоящего документа:</w:t>
      </w: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b/>
          <w:bCs/>
          <w:sz w:val="26"/>
          <w:szCs w:val="26"/>
          <w:lang w:val="ru-RU" w:eastAsia="ru-RU"/>
        </w:rPr>
      </w:pPr>
    </w:p>
    <w:tbl>
      <w:tblPr>
        <w:tblW w:w="936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822"/>
        <w:gridCol w:w="4538"/>
      </w:tblGrid>
      <w:tr w:rsidR="00562035" w:rsidRPr="00751C20" w:rsidTr="00562035">
        <w:tc>
          <w:tcPr>
            <w:tcW w:w="4820" w:type="dxa"/>
            <w:hideMark/>
          </w:tcPr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Покупатель: </w:t>
            </w:r>
          </w:p>
          <w:p w:rsidR="00562035" w:rsidRPr="00751C20" w:rsidRDefault="00562035" w:rsidP="0056203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Заместитель </w:t>
            </w:r>
          </w:p>
          <w:p w:rsidR="00562035" w:rsidRPr="00751C20" w:rsidRDefault="00562035" w:rsidP="0056203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Председателя Правления </w:t>
            </w:r>
          </w:p>
          <w:p w:rsidR="00562035" w:rsidRPr="00751C20" w:rsidRDefault="00562035" w:rsidP="0056203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_________________ </w:t>
            </w:r>
          </w:p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М.П.</w:t>
            </w:r>
          </w:p>
        </w:tc>
        <w:tc>
          <w:tcPr>
            <w:tcW w:w="4536" w:type="dxa"/>
          </w:tcPr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Продавец:</w:t>
            </w:r>
          </w:p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Директор</w:t>
            </w:r>
          </w:p>
          <w:p w:rsidR="00562035" w:rsidRPr="00751C20" w:rsidRDefault="00562035" w:rsidP="0056203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:rsidR="00562035" w:rsidRPr="00751C20" w:rsidRDefault="00562035" w:rsidP="0056203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         ________________ /                 /</w:t>
            </w:r>
          </w:p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kern w:val="28"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         М.П.</w:t>
            </w:r>
          </w:p>
        </w:tc>
      </w:tr>
      <w:tr w:rsidR="00562035" w:rsidRPr="00751C20" w:rsidTr="00562035">
        <w:tc>
          <w:tcPr>
            <w:tcW w:w="4820" w:type="dxa"/>
          </w:tcPr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</w:tc>
        <w:tc>
          <w:tcPr>
            <w:tcW w:w="4536" w:type="dxa"/>
          </w:tcPr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</w:tc>
      </w:tr>
    </w:tbl>
    <w:p w:rsidR="00562035" w:rsidRPr="00751C20" w:rsidRDefault="00562035" w:rsidP="00562035">
      <w:pPr>
        <w:ind w:firstLine="567"/>
        <w:jc w:val="right"/>
        <w:rPr>
          <w:rFonts w:ascii="Times New Roman" w:hAnsi="Times New Roman"/>
          <w:b/>
          <w:bCs/>
          <w:sz w:val="26"/>
          <w:szCs w:val="26"/>
          <w:lang w:val="ru-RU" w:eastAsia="ru-RU"/>
        </w:rPr>
      </w:pPr>
    </w:p>
    <w:p w:rsidR="00562035" w:rsidRPr="00751C20" w:rsidRDefault="00562035" w:rsidP="00562035">
      <w:pPr>
        <w:spacing w:after="200" w:line="276" w:lineRule="auto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br w:type="page"/>
      </w:r>
    </w:p>
    <w:p w:rsidR="00562035" w:rsidRPr="00751C20" w:rsidRDefault="00562035" w:rsidP="00562035">
      <w:pPr>
        <w:ind w:firstLine="567"/>
        <w:jc w:val="right"/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lastRenderedPageBreak/>
        <w:t>Приложение № 3</w:t>
      </w:r>
    </w:p>
    <w:p w:rsidR="00562035" w:rsidRPr="00751C20" w:rsidRDefault="00562035" w:rsidP="00562035">
      <w:pPr>
        <w:tabs>
          <w:tab w:val="left" w:pos="360"/>
        </w:tabs>
        <w:ind w:firstLine="567"/>
        <w:jc w:val="right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к Договору № _______ </w:t>
      </w:r>
    </w:p>
    <w:p w:rsidR="00562035" w:rsidRPr="00751C20" w:rsidRDefault="00562035" w:rsidP="00562035">
      <w:pPr>
        <w:tabs>
          <w:tab w:val="left" w:pos="360"/>
        </w:tabs>
        <w:ind w:firstLine="567"/>
        <w:jc w:val="right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>от  __ ________202_ г.</w:t>
      </w:r>
    </w:p>
    <w:p w:rsidR="00562035" w:rsidRPr="00751C20" w:rsidRDefault="00562035" w:rsidP="00562035">
      <w:pPr>
        <w:tabs>
          <w:tab w:val="left" w:pos="360"/>
        </w:tabs>
        <w:ind w:firstLine="567"/>
        <w:jc w:val="both"/>
        <w:rPr>
          <w:rFonts w:ascii="Times New Roman" w:hAnsi="Times New Roman"/>
          <w:b/>
          <w:bCs/>
          <w:i/>
          <w:iCs/>
          <w:sz w:val="16"/>
          <w:szCs w:val="26"/>
          <w:lang w:val="ru-RU" w:eastAsia="ru-RU"/>
        </w:rPr>
      </w:pPr>
    </w:p>
    <w:p w:rsidR="00562035" w:rsidRPr="00751C20" w:rsidRDefault="00562035" w:rsidP="00562035">
      <w:pPr>
        <w:ind w:firstLine="567"/>
        <w:jc w:val="center"/>
        <w:rPr>
          <w:rFonts w:ascii="Times New Roman" w:hAnsi="Times New Roman"/>
          <w:b/>
          <w:bCs/>
          <w:kern w:val="28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kern w:val="28"/>
          <w:sz w:val="26"/>
          <w:szCs w:val="26"/>
          <w:lang w:val="ru-RU" w:eastAsia="ru-RU"/>
        </w:rPr>
        <w:t>Требования к оригинал-макету</w:t>
      </w: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14"/>
          <w:szCs w:val="26"/>
          <w:lang w:val="ru-RU" w:eastAsia="ru-RU"/>
        </w:rPr>
      </w:pP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1.Файл макета должен быть предоставлен в форматах .</w:t>
      </w:r>
      <w:proofErr w:type="spellStart"/>
      <w:r w:rsidRPr="00751C20">
        <w:rPr>
          <w:rFonts w:ascii="Times New Roman" w:hAnsi="Times New Roman"/>
          <w:sz w:val="26"/>
          <w:szCs w:val="26"/>
          <w:lang w:val="ru-RU" w:eastAsia="ru-RU"/>
        </w:rPr>
        <w:t>ai</w:t>
      </w:r>
      <w:proofErr w:type="spellEnd"/>
      <w:r w:rsidRPr="00751C20">
        <w:rPr>
          <w:rFonts w:ascii="Times New Roman" w:hAnsi="Times New Roman"/>
          <w:sz w:val="26"/>
          <w:szCs w:val="26"/>
          <w:lang w:val="ru-RU" w:eastAsia="ru-RU"/>
        </w:rPr>
        <w:t>, .</w:t>
      </w:r>
      <w:proofErr w:type="spellStart"/>
      <w:r w:rsidRPr="00751C20">
        <w:rPr>
          <w:rFonts w:ascii="Times New Roman" w:hAnsi="Times New Roman"/>
          <w:sz w:val="26"/>
          <w:szCs w:val="26"/>
          <w:lang w:val="ru-RU" w:eastAsia="ru-RU"/>
        </w:rPr>
        <w:t>eps</w:t>
      </w:r>
      <w:proofErr w:type="spellEnd"/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(</w:t>
      </w:r>
      <w:proofErr w:type="spellStart"/>
      <w:r w:rsidRPr="00751C20">
        <w:rPr>
          <w:rFonts w:ascii="Times New Roman" w:hAnsi="Times New Roman"/>
          <w:sz w:val="26"/>
          <w:szCs w:val="26"/>
          <w:lang w:val="ru-RU" w:eastAsia="ru-RU"/>
        </w:rPr>
        <w:t>AdobeIllustrator</w:t>
      </w:r>
      <w:proofErr w:type="spellEnd"/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V14.0 не выше). Файлы в формате .</w:t>
      </w:r>
      <w:proofErr w:type="spellStart"/>
      <w:r w:rsidRPr="00751C20">
        <w:rPr>
          <w:rFonts w:ascii="Times New Roman" w:hAnsi="Times New Roman"/>
          <w:sz w:val="26"/>
          <w:szCs w:val="26"/>
          <w:lang w:val="ru-RU" w:eastAsia="ru-RU"/>
        </w:rPr>
        <w:t>psd</w:t>
      </w:r>
      <w:proofErr w:type="spellEnd"/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принимаются только с разбивкой по слоям (фон, изображения, текст), снабженные   необходимыми комментариями.</w:t>
      </w: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2. Макет выполняется в масштабе 1:1. Поля под обрезку – 2 мм с каждой стороны. </w:t>
      </w: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3. Размер карты 85,6x54мм, радиус закругления 3 мм. Печатное поле должно иметь размер 90х57мм  без закругленных углов.</w:t>
      </w: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4. Все значимые элементы макета должны быть расположены не ближе чем 3 мм к обрезному полю. </w:t>
      </w: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5. Макеты должны быть выполнены в цветовой системе CMYK, для отдельных элементов изображения цвет может быть задан номером по палитре </w:t>
      </w:r>
      <w:proofErr w:type="spellStart"/>
      <w:r w:rsidRPr="00751C20">
        <w:rPr>
          <w:rFonts w:ascii="Times New Roman" w:hAnsi="Times New Roman"/>
          <w:sz w:val="26"/>
          <w:szCs w:val="26"/>
          <w:lang w:val="ru-RU" w:eastAsia="ru-RU"/>
        </w:rPr>
        <w:t>Pantone</w:t>
      </w:r>
      <w:proofErr w:type="spellEnd"/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6. Недопустимо использование в макете составного черного цвета. Черный должен быть выставлен 100% либо процент от 100% черного.</w:t>
      </w: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7. Элементы, выполняемые </w:t>
      </w:r>
      <w:proofErr w:type="spellStart"/>
      <w:r w:rsidRPr="00751C20">
        <w:rPr>
          <w:rFonts w:ascii="Times New Roman" w:hAnsi="Times New Roman"/>
          <w:sz w:val="26"/>
          <w:szCs w:val="26"/>
          <w:lang w:val="ru-RU" w:eastAsia="ru-RU"/>
        </w:rPr>
        <w:t>эмбоссированием</w:t>
      </w:r>
      <w:proofErr w:type="spellEnd"/>
      <w:r w:rsidRPr="00751C20">
        <w:rPr>
          <w:rFonts w:ascii="Times New Roman" w:hAnsi="Times New Roman"/>
          <w:sz w:val="26"/>
          <w:szCs w:val="26"/>
          <w:lang w:val="ru-RU" w:eastAsia="ru-RU"/>
        </w:rPr>
        <w:t>, тиснением фольгой, полосы для подписи должны быть выполнены отдельно от основного изображения, в векторном виде.</w:t>
      </w: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8. Растровые элементы изображения должны быть сделаны с разрешением 300 </w:t>
      </w:r>
      <w:proofErr w:type="spellStart"/>
      <w:r w:rsidRPr="00751C20">
        <w:rPr>
          <w:rFonts w:ascii="Times New Roman" w:hAnsi="Times New Roman"/>
          <w:sz w:val="26"/>
          <w:szCs w:val="26"/>
          <w:lang w:val="ru-RU" w:eastAsia="ru-RU"/>
        </w:rPr>
        <w:t>dpi</w:t>
      </w:r>
      <w:proofErr w:type="spellEnd"/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(точек на дюйм) в режимах CMYK, </w:t>
      </w:r>
      <w:proofErr w:type="spellStart"/>
      <w:r w:rsidRPr="00751C20">
        <w:rPr>
          <w:rFonts w:ascii="Times New Roman" w:hAnsi="Times New Roman"/>
          <w:sz w:val="26"/>
          <w:szCs w:val="26"/>
          <w:lang w:val="ru-RU" w:eastAsia="ru-RU"/>
        </w:rPr>
        <w:t>Grascale</w:t>
      </w:r>
      <w:proofErr w:type="spellEnd"/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, режим </w:t>
      </w:r>
      <w:proofErr w:type="spellStart"/>
      <w:r w:rsidRPr="00751C20">
        <w:rPr>
          <w:rFonts w:ascii="Times New Roman" w:hAnsi="Times New Roman"/>
          <w:sz w:val="26"/>
          <w:szCs w:val="26"/>
          <w:lang w:val="ru-RU" w:eastAsia="ru-RU"/>
        </w:rPr>
        <w:t>Bitmap</w:t>
      </w:r>
      <w:proofErr w:type="spellEnd"/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800 </w:t>
      </w:r>
      <w:proofErr w:type="spellStart"/>
      <w:r w:rsidRPr="00751C20">
        <w:rPr>
          <w:rFonts w:ascii="Times New Roman" w:hAnsi="Times New Roman"/>
          <w:sz w:val="26"/>
          <w:szCs w:val="26"/>
          <w:lang w:val="ru-RU" w:eastAsia="ru-RU"/>
        </w:rPr>
        <w:t>dpi</w:t>
      </w:r>
      <w:proofErr w:type="spellEnd"/>
      <w:r w:rsidRPr="00751C20">
        <w:rPr>
          <w:rFonts w:ascii="Times New Roman" w:hAnsi="Times New Roman"/>
          <w:sz w:val="26"/>
          <w:szCs w:val="26"/>
          <w:lang w:val="ru-RU" w:eastAsia="ru-RU"/>
        </w:rPr>
        <w:t>. Также их необходимо предоставить отдельными файлами в формате .</w:t>
      </w:r>
      <w:proofErr w:type="spellStart"/>
      <w:r w:rsidRPr="00751C20">
        <w:rPr>
          <w:rFonts w:ascii="Times New Roman" w:hAnsi="Times New Roman"/>
          <w:sz w:val="26"/>
          <w:szCs w:val="26"/>
          <w:lang w:val="ru-RU" w:eastAsia="ru-RU"/>
        </w:rPr>
        <w:t>tiff</w:t>
      </w:r>
      <w:proofErr w:type="spellEnd"/>
      <w:r w:rsidRPr="00751C20"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9. Текстовые элементы макета должны быть переведены в «кривые» или приложены. Если требуется корректировка текста, шрифты предоставляются отдельной папкой. </w:t>
      </w: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10. Все элементы карты, кроме фона, не должны располагаться ближе, чем на 3 мм от края карточки, магнитной полосы, подписной и стираемой панелей.</w:t>
      </w: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11. Файлы в сжатых форматах в печать не принимаются.</w:t>
      </w: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12. Недопустимо использование в макетах эффектов, связанных с прозрачностью, градиентами, тенями и обводками, используемых в программе </w:t>
      </w:r>
      <w:proofErr w:type="spellStart"/>
      <w:r w:rsidRPr="00751C20">
        <w:rPr>
          <w:rFonts w:ascii="Times New Roman" w:hAnsi="Times New Roman"/>
          <w:sz w:val="26"/>
          <w:szCs w:val="26"/>
          <w:lang w:val="ru-RU" w:eastAsia="ru-RU"/>
        </w:rPr>
        <w:t>CorelDraw</w:t>
      </w:r>
      <w:proofErr w:type="spellEnd"/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. (При экспорте таких файлов в </w:t>
      </w:r>
      <w:proofErr w:type="spellStart"/>
      <w:r w:rsidRPr="00751C20">
        <w:rPr>
          <w:rFonts w:ascii="Times New Roman" w:hAnsi="Times New Roman"/>
          <w:sz w:val="26"/>
          <w:szCs w:val="26"/>
          <w:lang w:val="ru-RU" w:eastAsia="ru-RU"/>
        </w:rPr>
        <w:t>Аi</w:t>
      </w:r>
      <w:proofErr w:type="spellEnd"/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картинка оказывается битой, непригодной для печати. Во избежание этого фоновые элементы макета необходимо растрировать отдельно от текста и логотипа).</w:t>
      </w: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13. Во избежание ошибок, связанных с особенностями отображения макетов в различных графических приложениях, вместе с макетами НЕОБХОДИМО приложить файлы с сопоставленными оборотными и лицевыми сторонами карт в .</w:t>
      </w:r>
      <w:proofErr w:type="spellStart"/>
      <w:r w:rsidRPr="00751C20">
        <w:rPr>
          <w:rFonts w:ascii="Times New Roman" w:hAnsi="Times New Roman"/>
          <w:sz w:val="26"/>
          <w:szCs w:val="26"/>
          <w:lang w:val="ru-RU" w:eastAsia="ru-RU"/>
        </w:rPr>
        <w:t>jpg</w:t>
      </w:r>
      <w:proofErr w:type="spellEnd"/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или .</w:t>
      </w:r>
      <w:proofErr w:type="spellStart"/>
      <w:r w:rsidRPr="00751C20">
        <w:rPr>
          <w:rFonts w:ascii="Times New Roman" w:hAnsi="Times New Roman"/>
          <w:sz w:val="26"/>
          <w:szCs w:val="26"/>
          <w:lang w:val="ru-RU" w:eastAsia="ru-RU"/>
        </w:rPr>
        <w:t>gif</w:t>
      </w:r>
      <w:proofErr w:type="spellEnd"/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14. Файлы не должны содержать в названиях русских букв, имя файла не более 8 символов.</w:t>
      </w:r>
    </w:p>
    <w:tbl>
      <w:tblPr>
        <w:tblW w:w="1006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5528"/>
        <w:gridCol w:w="4537"/>
      </w:tblGrid>
      <w:tr w:rsidR="00562035" w:rsidRPr="00751C20" w:rsidTr="00751C20">
        <w:tc>
          <w:tcPr>
            <w:tcW w:w="5528" w:type="dxa"/>
          </w:tcPr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Покупатель: </w:t>
            </w:r>
          </w:p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:rsidR="00562035" w:rsidRPr="00751C20" w:rsidRDefault="00562035" w:rsidP="0056203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Заместитель</w:t>
            </w:r>
          </w:p>
          <w:p w:rsidR="00562035" w:rsidRPr="00751C20" w:rsidRDefault="00562035" w:rsidP="0056203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Председателя Правления </w:t>
            </w:r>
          </w:p>
          <w:p w:rsidR="00562035" w:rsidRPr="00751C20" w:rsidRDefault="00562035" w:rsidP="00562035">
            <w:pPr>
              <w:jc w:val="both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_________________</w:t>
            </w:r>
          </w:p>
        </w:tc>
        <w:tc>
          <w:tcPr>
            <w:tcW w:w="4537" w:type="dxa"/>
          </w:tcPr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Продавец:</w:t>
            </w:r>
          </w:p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:rsidR="00562035" w:rsidRPr="00751C20" w:rsidRDefault="00562035" w:rsidP="0056203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:rsidR="00562035" w:rsidRPr="00751C20" w:rsidRDefault="00562035" w:rsidP="0056203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:rsidR="00562035" w:rsidRPr="00751C20" w:rsidRDefault="00562035" w:rsidP="0056203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    ________________ </w:t>
            </w:r>
          </w:p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kern w:val="28"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     </w:t>
            </w:r>
          </w:p>
        </w:tc>
      </w:tr>
    </w:tbl>
    <w:p w:rsidR="00562035" w:rsidRPr="00751C20" w:rsidRDefault="00562035" w:rsidP="00562035">
      <w:pPr>
        <w:ind w:firstLine="567"/>
        <w:jc w:val="right"/>
        <w:rPr>
          <w:rFonts w:ascii="Times New Roman" w:hAnsi="Times New Roman"/>
          <w:b/>
          <w:bCs/>
          <w:sz w:val="26"/>
          <w:szCs w:val="26"/>
          <w:lang w:val="ru-RU" w:eastAsia="ru-RU"/>
        </w:rPr>
      </w:pPr>
    </w:p>
    <w:p w:rsidR="00562035" w:rsidRPr="00751C20" w:rsidRDefault="00562035" w:rsidP="00562035">
      <w:pPr>
        <w:spacing w:after="200" w:line="276" w:lineRule="auto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lastRenderedPageBreak/>
        <w:br w:type="page"/>
      </w:r>
    </w:p>
    <w:p w:rsidR="00562035" w:rsidRPr="00751C20" w:rsidRDefault="00562035" w:rsidP="00562035">
      <w:pPr>
        <w:ind w:firstLine="567"/>
        <w:jc w:val="right"/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lastRenderedPageBreak/>
        <w:t>Приложение № 4</w:t>
      </w:r>
    </w:p>
    <w:p w:rsidR="00562035" w:rsidRPr="00751C20" w:rsidRDefault="00562035" w:rsidP="00562035">
      <w:pPr>
        <w:tabs>
          <w:tab w:val="left" w:pos="360"/>
        </w:tabs>
        <w:ind w:firstLine="567"/>
        <w:jc w:val="right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к Договору № _____ </w:t>
      </w:r>
    </w:p>
    <w:p w:rsidR="00562035" w:rsidRPr="00751C20" w:rsidRDefault="00562035" w:rsidP="00562035">
      <w:pPr>
        <w:tabs>
          <w:tab w:val="left" w:pos="360"/>
        </w:tabs>
        <w:ind w:firstLine="567"/>
        <w:jc w:val="right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>от «__» _____________ 202_ г.</w:t>
      </w:r>
    </w:p>
    <w:p w:rsidR="00562035" w:rsidRPr="00751C20" w:rsidRDefault="00562035" w:rsidP="00562035">
      <w:pPr>
        <w:tabs>
          <w:tab w:val="left" w:pos="360"/>
        </w:tabs>
        <w:ind w:firstLine="567"/>
        <w:jc w:val="both"/>
        <w:rPr>
          <w:rFonts w:ascii="Times New Roman" w:hAnsi="Times New Roman"/>
          <w:b/>
          <w:bCs/>
          <w:sz w:val="18"/>
          <w:szCs w:val="26"/>
          <w:lang w:val="ru-RU" w:eastAsia="ru-RU"/>
        </w:rPr>
      </w:pPr>
    </w:p>
    <w:p w:rsidR="00562035" w:rsidRPr="00751C20" w:rsidRDefault="00562035" w:rsidP="00562035">
      <w:pPr>
        <w:tabs>
          <w:tab w:val="left" w:pos="990"/>
          <w:tab w:val="left" w:pos="1350"/>
          <w:tab w:val="left" w:pos="4954"/>
          <w:tab w:val="left" w:pos="5310"/>
          <w:tab w:val="left" w:pos="5760"/>
          <w:tab w:val="left" w:pos="8453"/>
        </w:tabs>
        <w:ind w:firstLine="567"/>
        <w:jc w:val="center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>(форма)</w:t>
      </w:r>
    </w:p>
    <w:p w:rsidR="00562035" w:rsidRPr="00751C20" w:rsidRDefault="00562035" w:rsidP="00562035">
      <w:pPr>
        <w:tabs>
          <w:tab w:val="left" w:pos="990"/>
          <w:tab w:val="left" w:pos="1350"/>
          <w:tab w:val="left" w:pos="4954"/>
          <w:tab w:val="left" w:pos="5310"/>
          <w:tab w:val="left" w:pos="5760"/>
          <w:tab w:val="left" w:pos="8453"/>
        </w:tabs>
        <w:ind w:firstLine="567"/>
        <w:jc w:val="center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Перечень параметров пластиковых карт с магнитной полосой и микропроцессором под эгидой международной платежной системы </w:t>
      </w:r>
      <w:r w:rsidRPr="00751C20">
        <w:rPr>
          <w:rFonts w:ascii="Times New Roman" w:hAnsi="Times New Roman"/>
          <w:b/>
          <w:bCs/>
          <w:sz w:val="26"/>
          <w:szCs w:val="26"/>
          <w:lang w:eastAsia="ru-RU"/>
        </w:rPr>
        <w:t>VISA</w:t>
      </w: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 и </w:t>
      </w:r>
      <w:r w:rsidRPr="00751C20">
        <w:rPr>
          <w:rFonts w:ascii="Times New Roman" w:hAnsi="Times New Roman"/>
          <w:b/>
          <w:sz w:val="26"/>
          <w:szCs w:val="26"/>
          <w:lang w:eastAsia="ru-RU"/>
        </w:rPr>
        <w:t>MasterCard</w:t>
      </w:r>
      <w:r w:rsidRPr="00751C20"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 на изготовление и утверждение Оригинал-макетов</w:t>
      </w:r>
    </w:p>
    <w:p w:rsidR="00562035" w:rsidRPr="00751C20" w:rsidRDefault="00562035" w:rsidP="00562035">
      <w:pPr>
        <w:tabs>
          <w:tab w:val="left" w:pos="360"/>
        </w:tabs>
        <w:ind w:firstLine="567"/>
        <w:jc w:val="both"/>
        <w:rPr>
          <w:rFonts w:ascii="Times New Roman" w:hAnsi="Times New Roman"/>
          <w:b/>
          <w:bCs/>
          <w:sz w:val="26"/>
          <w:szCs w:val="26"/>
          <w:lang w:val="ru-RU" w:eastAsia="ru-RU"/>
        </w:rPr>
      </w:pPr>
    </w:p>
    <w:p w:rsidR="00562035" w:rsidRPr="00751C20" w:rsidRDefault="00562035" w:rsidP="00562035">
      <w:pPr>
        <w:suppressAutoHyphens/>
        <w:ind w:firstLine="567"/>
        <w:jc w:val="both"/>
        <w:rPr>
          <w:rFonts w:ascii="Times New Roman" w:eastAsia="MS Mincho" w:hAnsi="Times New Roman"/>
          <w:sz w:val="26"/>
          <w:szCs w:val="26"/>
          <w:lang w:val="ru-RU" w:eastAsia="ar-SA"/>
        </w:rPr>
      </w:pPr>
      <w:proofErr w:type="gramStart"/>
      <w:r w:rsidRPr="00751C20">
        <w:rPr>
          <w:rFonts w:ascii="Times New Roman" w:eastAsia="MS Mincho" w:hAnsi="Times New Roman"/>
          <w:b/>
          <w:bCs/>
          <w:sz w:val="26"/>
          <w:szCs w:val="26"/>
          <w:lang w:val="ru-RU" w:eastAsia="ar-SA"/>
        </w:rPr>
        <w:t xml:space="preserve">_____________________    , </w:t>
      </w:r>
      <w:r w:rsidRPr="00751C20">
        <w:rPr>
          <w:rFonts w:ascii="Times New Roman" w:eastAsia="MS Mincho" w:hAnsi="Times New Roman"/>
          <w:sz w:val="26"/>
          <w:szCs w:val="26"/>
          <w:lang w:val="ru-RU" w:eastAsia="ar-SA"/>
        </w:rPr>
        <w:t xml:space="preserve">именуемое в дальнейшем </w:t>
      </w:r>
      <w:r w:rsidRPr="00751C20">
        <w:rPr>
          <w:rFonts w:ascii="Times New Roman" w:eastAsia="MS Mincho" w:hAnsi="Times New Roman"/>
          <w:b/>
          <w:bCs/>
          <w:sz w:val="26"/>
          <w:szCs w:val="26"/>
          <w:lang w:val="ru-RU" w:eastAsia="ar-SA"/>
        </w:rPr>
        <w:t>«Продавец»</w:t>
      </w:r>
      <w:r w:rsidRPr="00751C20">
        <w:rPr>
          <w:rFonts w:ascii="Times New Roman" w:eastAsia="MS Mincho" w:hAnsi="Times New Roman"/>
          <w:sz w:val="26"/>
          <w:szCs w:val="26"/>
          <w:lang w:val="ru-RU" w:eastAsia="ar-SA"/>
        </w:rPr>
        <w:t xml:space="preserve">, в лице., действующего на основании__________________  с одной стороны, </w:t>
      </w:r>
      <w:proofErr w:type="gramEnd"/>
    </w:p>
    <w:p w:rsidR="00562035" w:rsidRPr="00751C20" w:rsidRDefault="00562035" w:rsidP="00562035">
      <w:pPr>
        <w:suppressAutoHyphens/>
        <w:ind w:firstLine="567"/>
        <w:jc w:val="both"/>
        <w:rPr>
          <w:rFonts w:ascii="Times New Roman" w:eastAsia="MS Mincho" w:hAnsi="Times New Roman"/>
          <w:sz w:val="26"/>
          <w:szCs w:val="26"/>
          <w:lang w:val="ru-RU" w:eastAsia="ar-SA"/>
        </w:rPr>
      </w:pPr>
      <w:r w:rsidRPr="00751C20">
        <w:rPr>
          <w:rFonts w:ascii="Times New Roman" w:eastAsia="MS Mincho" w:hAnsi="Times New Roman"/>
          <w:sz w:val="26"/>
          <w:szCs w:val="26"/>
          <w:lang w:val="ru-RU" w:eastAsia="ar-SA"/>
        </w:rPr>
        <w:t xml:space="preserve">    И АО </w:t>
      </w:r>
      <w:r w:rsidRPr="00751C20">
        <w:rPr>
          <w:rFonts w:ascii="Times New Roman" w:eastAsia="MS Mincho" w:hAnsi="Times New Roman"/>
          <w:b/>
          <w:bCs/>
          <w:sz w:val="26"/>
          <w:szCs w:val="26"/>
          <w:lang w:val="ru-RU" w:eastAsia="ar-SA"/>
        </w:rPr>
        <w:t>Национальный банк внешнеэкономической деятельности Республики Узбекистан</w:t>
      </w:r>
      <w:r w:rsidRPr="00751C20">
        <w:rPr>
          <w:rFonts w:ascii="Times New Roman" w:hAnsi="Times New Roman"/>
          <w:b/>
          <w:bCs/>
          <w:sz w:val="26"/>
          <w:szCs w:val="26"/>
          <w:lang w:val="ru-RU" w:eastAsia="ar-SA"/>
        </w:rPr>
        <w:t>,</w:t>
      </w:r>
      <w:r w:rsidRPr="00751C20">
        <w:rPr>
          <w:rFonts w:ascii="Times New Roman" w:hAnsi="Times New Roman"/>
          <w:sz w:val="26"/>
          <w:szCs w:val="26"/>
          <w:lang w:val="ru-RU" w:eastAsia="ar-SA"/>
        </w:rPr>
        <w:t xml:space="preserve"> именуемое в дальнейшем </w:t>
      </w:r>
      <w:r w:rsidRPr="00751C20">
        <w:rPr>
          <w:rFonts w:ascii="Times New Roman" w:hAnsi="Times New Roman"/>
          <w:b/>
          <w:bCs/>
          <w:sz w:val="26"/>
          <w:szCs w:val="26"/>
          <w:lang w:val="ru-RU" w:eastAsia="ar-SA"/>
        </w:rPr>
        <w:t>«Покупатель»</w:t>
      </w:r>
      <w:r w:rsidRPr="00751C20">
        <w:rPr>
          <w:rFonts w:ascii="Times New Roman" w:hAnsi="Times New Roman"/>
          <w:sz w:val="26"/>
          <w:szCs w:val="26"/>
          <w:lang w:val="ru-RU" w:eastAsia="ar-SA"/>
        </w:rPr>
        <w:t xml:space="preserve">, </w:t>
      </w:r>
      <w:r w:rsidRPr="00751C20">
        <w:rPr>
          <w:rFonts w:ascii="Times New Roman" w:eastAsia="MS Mincho" w:hAnsi="Times New Roman"/>
          <w:sz w:val="26"/>
          <w:szCs w:val="26"/>
          <w:lang w:val="ru-RU" w:eastAsia="ar-SA"/>
        </w:rPr>
        <w:t xml:space="preserve">в лице Заместителя Председателя Правления ___________, действующего на основании </w:t>
      </w:r>
      <w:r w:rsidRPr="00751C20">
        <w:rPr>
          <w:rFonts w:ascii="Times New Roman" w:hAnsi="Times New Roman"/>
          <w:sz w:val="26"/>
          <w:szCs w:val="26"/>
          <w:lang w:val="ru-RU" w:eastAsia="ar-SA"/>
        </w:rPr>
        <w:t xml:space="preserve">Доверенности ____________________, </w:t>
      </w:r>
      <w:r w:rsidRPr="00751C20">
        <w:rPr>
          <w:rFonts w:ascii="Times New Roman" w:eastAsia="MS Mincho" w:hAnsi="Times New Roman"/>
          <w:sz w:val="26"/>
          <w:szCs w:val="26"/>
          <w:lang w:val="ru-RU" w:eastAsia="ar-SA"/>
        </w:rPr>
        <w:t xml:space="preserve">с другой стороны, составили настоящий документ о нижеследующем: </w:t>
      </w: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1. Исполнитель для Покупателя изготавливает заготовки карт со следующими параметрами: </w:t>
      </w:r>
    </w:p>
    <w:p w:rsidR="00562035" w:rsidRPr="00751C20" w:rsidRDefault="00562035" w:rsidP="00562035">
      <w:pPr>
        <w:tabs>
          <w:tab w:val="left" w:pos="1080"/>
        </w:tabs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tbl>
      <w:tblPr>
        <w:tblW w:w="8645" w:type="dxa"/>
        <w:jc w:val="center"/>
        <w:tblLook w:val="04A0" w:firstRow="1" w:lastRow="0" w:firstColumn="1" w:lastColumn="0" w:noHBand="0" w:noVBand="1"/>
      </w:tblPr>
      <w:tblGrid>
        <w:gridCol w:w="1759"/>
        <w:gridCol w:w="1448"/>
        <w:gridCol w:w="1270"/>
        <w:gridCol w:w="1227"/>
        <w:gridCol w:w="929"/>
        <w:gridCol w:w="1358"/>
        <w:gridCol w:w="221"/>
        <w:gridCol w:w="1358"/>
      </w:tblGrid>
      <w:tr w:rsidR="00562035" w:rsidRPr="00751C20" w:rsidTr="00562035">
        <w:trPr>
          <w:trHeight w:val="765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Наименование карт стандарта EMV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Количество (</w:t>
            </w:r>
            <w:proofErr w:type="spellStart"/>
            <w:r w:rsidRPr="00751C20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шт</w:t>
            </w:r>
            <w:proofErr w:type="spellEnd"/>
            <w:r w:rsidRPr="00751C20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Материал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Формат изделия (обрезной размер)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Кол-во цветов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Покрытие, лицо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</w:p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Покрытие, </w:t>
            </w:r>
          </w:p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оборот</w:t>
            </w:r>
          </w:p>
        </w:tc>
      </w:tr>
      <w:tr w:rsidR="00562035" w:rsidRPr="00751C20" w:rsidTr="00562035">
        <w:trPr>
          <w:trHeight w:val="255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</w:tr>
      <w:tr w:rsidR="00562035" w:rsidRPr="00751C20" w:rsidTr="00562035">
        <w:trPr>
          <w:trHeight w:val="255"/>
          <w:jc w:val="center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</w:tr>
      <w:tr w:rsidR="00562035" w:rsidRPr="00751C20" w:rsidTr="00562035">
        <w:trPr>
          <w:trHeight w:val="255"/>
          <w:jc w:val="center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</w:tr>
      <w:tr w:rsidR="00562035" w:rsidRPr="00751C20" w:rsidTr="00562035">
        <w:trPr>
          <w:trHeight w:val="255"/>
          <w:jc w:val="center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35" w:rsidRPr="00751C20" w:rsidRDefault="00562035" w:rsidP="00562035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</w:tr>
    </w:tbl>
    <w:p w:rsidR="00562035" w:rsidRPr="00751C20" w:rsidRDefault="00562035" w:rsidP="00562035">
      <w:pPr>
        <w:tabs>
          <w:tab w:val="left" w:pos="1080"/>
        </w:tabs>
        <w:ind w:firstLine="567"/>
        <w:jc w:val="both"/>
        <w:rPr>
          <w:rFonts w:ascii="Times New Roman" w:hAnsi="Times New Roman"/>
          <w:sz w:val="20"/>
          <w:szCs w:val="26"/>
          <w:lang w:val="ru-RU" w:eastAsia="ru-RU"/>
        </w:rPr>
      </w:pPr>
    </w:p>
    <w:p w:rsidR="00562035" w:rsidRPr="00751C20" w:rsidRDefault="00562035" w:rsidP="00562035">
      <w:pPr>
        <w:tabs>
          <w:tab w:val="left" w:pos="1080"/>
        </w:tabs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sz w:val="26"/>
          <w:szCs w:val="26"/>
          <w:lang w:val="ru-RU" w:eastAsia="ru-RU"/>
        </w:rPr>
        <w:t xml:space="preserve">              2. Стороны утверждают Оригинал-макет изготавливаемого Товара: </w:t>
      </w:r>
    </w:p>
    <w:p w:rsidR="00562035" w:rsidRPr="00751C20" w:rsidRDefault="00562035" w:rsidP="00562035">
      <w:pPr>
        <w:ind w:firstLine="567"/>
        <w:jc w:val="both"/>
        <w:rPr>
          <w:rFonts w:ascii="Times New Roman" w:eastAsia="MS Mincho" w:hAnsi="Times New Roman"/>
          <w:b/>
          <w:bCs/>
          <w:spacing w:val="-5"/>
          <w:sz w:val="16"/>
          <w:szCs w:val="26"/>
          <w:lang w:val="ru-RU" w:eastAsia="ru-RU"/>
        </w:rPr>
      </w:pPr>
    </w:p>
    <w:tbl>
      <w:tblPr>
        <w:tblW w:w="9780" w:type="dxa"/>
        <w:jc w:val="center"/>
        <w:tblLayout w:type="fixed"/>
        <w:tblLook w:val="00A0" w:firstRow="1" w:lastRow="0" w:firstColumn="1" w:lastColumn="0" w:noHBand="0" w:noVBand="0"/>
      </w:tblPr>
      <w:tblGrid>
        <w:gridCol w:w="5243"/>
        <w:gridCol w:w="4537"/>
      </w:tblGrid>
      <w:tr w:rsidR="00562035" w:rsidRPr="00751C20" w:rsidTr="00562035">
        <w:trPr>
          <w:jc w:val="center"/>
        </w:trPr>
        <w:tc>
          <w:tcPr>
            <w:tcW w:w="5243" w:type="dxa"/>
          </w:tcPr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Покупатель: </w:t>
            </w:r>
          </w:p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</w:p>
          <w:p w:rsidR="00562035" w:rsidRPr="00751C20" w:rsidRDefault="00562035" w:rsidP="00562035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Заместитель Председателя Правления </w:t>
            </w:r>
          </w:p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</w:p>
          <w:p w:rsidR="00562035" w:rsidRPr="00751C20" w:rsidRDefault="00562035" w:rsidP="00562035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_________________/                            /</w:t>
            </w:r>
          </w:p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М.П.</w:t>
            </w:r>
          </w:p>
        </w:tc>
        <w:tc>
          <w:tcPr>
            <w:tcW w:w="4537" w:type="dxa"/>
          </w:tcPr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Продавец:</w:t>
            </w:r>
          </w:p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</w:p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Директор</w:t>
            </w:r>
          </w:p>
          <w:p w:rsidR="00562035" w:rsidRPr="00751C20" w:rsidRDefault="00562035" w:rsidP="00562035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</w:p>
          <w:p w:rsidR="00562035" w:rsidRPr="00751C20" w:rsidRDefault="00562035" w:rsidP="00562035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         ________________ /                   /</w:t>
            </w:r>
          </w:p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kern w:val="28"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         М.П.</w:t>
            </w:r>
          </w:p>
        </w:tc>
      </w:tr>
    </w:tbl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</w:pPr>
      <w:r w:rsidRPr="00751C20"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  <w:t>Стороны утверждают форму настоящего документа:</w:t>
      </w:r>
    </w:p>
    <w:p w:rsidR="00562035" w:rsidRPr="00751C20" w:rsidRDefault="00562035" w:rsidP="0056203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tbl>
      <w:tblPr>
        <w:tblW w:w="9780" w:type="dxa"/>
        <w:jc w:val="center"/>
        <w:tblLayout w:type="fixed"/>
        <w:tblLook w:val="00A0" w:firstRow="1" w:lastRow="0" w:firstColumn="1" w:lastColumn="0" w:noHBand="0" w:noVBand="0"/>
      </w:tblPr>
      <w:tblGrid>
        <w:gridCol w:w="5243"/>
        <w:gridCol w:w="4537"/>
      </w:tblGrid>
      <w:tr w:rsidR="00562035" w:rsidRPr="00751C20" w:rsidTr="00562035">
        <w:trPr>
          <w:jc w:val="center"/>
        </w:trPr>
        <w:tc>
          <w:tcPr>
            <w:tcW w:w="5244" w:type="dxa"/>
          </w:tcPr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Покупатель: </w:t>
            </w:r>
          </w:p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:rsidR="00562035" w:rsidRPr="00751C20" w:rsidRDefault="00562035" w:rsidP="0056203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Заместитель</w:t>
            </w:r>
          </w:p>
          <w:p w:rsidR="00562035" w:rsidRPr="00751C20" w:rsidRDefault="00562035" w:rsidP="0056203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Председателя Правления </w:t>
            </w:r>
          </w:p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:rsidR="00562035" w:rsidRPr="00751C20" w:rsidRDefault="00562035" w:rsidP="0056203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_________________/                               /</w:t>
            </w:r>
          </w:p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М.П.</w:t>
            </w:r>
          </w:p>
        </w:tc>
        <w:tc>
          <w:tcPr>
            <w:tcW w:w="4538" w:type="dxa"/>
          </w:tcPr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Продавец:</w:t>
            </w:r>
          </w:p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:rsidR="00562035" w:rsidRPr="00751C20" w:rsidRDefault="00562035" w:rsidP="0056203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Директор</w:t>
            </w:r>
          </w:p>
          <w:p w:rsidR="00562035" w:rsidRPr="00751C20" w:rsidRDefault="00562035" w:rsidP="0056203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:rsidR="00562035" w:rsidRPr="00751C20" w:rsidRDefault="00562035" w:rsidP="0056203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:rsidR="00562035" w:rsidRPr="00751C20" w:rsidRDefault="00562035" w:rsidP="00751C20">
            <w:pPr>
              <w:jc w:val="both"/>
              <w:rPr>
                <w:rFonts w:ascii="Times New Roman" w:hAnsi="Times New Roman"/>
                <w:b/>
                <w:bCs/>
                <w:kern w:val="28"/>
                <w:sz w:val="26"/>
                <w:szCs w:val="26"/>
                <w:lang w:val="ru-RU" w:eastAsia="ru-RU"/>
              </w:rPr>
            </w:pPr>
            <w:r w:rsidRPr="00751C20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         ________________ /                 /</w:t>
            </w:r>
          </w:p>
        </w:tc>
      </w:tr>
    </w:tbl>
    <w:p w:rsidR="002B4540" w:rsidRPr="00A72DEA" w:rsidRDefault="002B4540" w:rsidP="00751C20">
      <w:pPr>
        <w:pStyle w:val="aff4"/>
        <w:spacing w:line="230" w:lineRule="auto"/>
        <w:rPr>
          <w:rFonts w:ascii="Times New Roman" w:hAnsi="Times New Roman"/>
          <w:b/>
        </w:rPr>
      </w:pPr>
    </w:p>
    <w:sectPr w:rsidR="002B4540" w:rsidRPr="00A72DEA" w:rsidSect="00A36699">
      <w:footerReference w:type="even" r:id="rId10"/>
      <w:footerReference w:type="default" r:id="rId11"/>
      <w:type w:val="continuous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7F5" w:rsidRDefault="008D77F5">
      <w:r>
        <w:separator/>
      </w:r>
    </w:p>
  </w:endnote>
  <w:endnote w:type="continuationSeparator" w:id="0">
    <w:p w:rsidR="008D77F5" w:rsidRDefault="008D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35" w:rsidRDefault="00562035" w:rsidP="0038021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2035" w:rsidRDefault="00562035" w:rsidP="0038021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35" w:rsidRDefault="00562035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4D71A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7F5" w:rsidRDefault="008D77F5">
      <w:r>
        <w:separator/>
      </w:r>
    </w:p>
  </w:footnote>
  <w:footnote w:type="continuationSeparator" w:id="0">
    <w:p w:rsidR="008D77F5" w:rsidRDefault="008D7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60"/>
      </w:pPr>
      <w:rPr>
        <w:rFonts w:ascii="OpenSymbol" w:hAnsi="OpenSymbol"/>
      </w:rPr>
    </w:lvl>
  </w:abstractNum>
  <w:abstractNum w:abstractNumId="2">
    <w:nsid w:val="0B766F72"/>
    <w:multiLevelType w:val="multilevel"/>
    <w:tmpl w:val="4A4823E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3">
    <w:nsid w:val="23BA4CFF"/>
    <w:multiLevelType w:val="hybridMultilevel"/>
    <w:tmpl w:val="0E68E6D6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23AAC"/>
    <w:multiLevelType w:val="multilevel"/>
    <w:tmpl w:val="90C8D74C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suff w:val="nothing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5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>
    <w:nsid w:val="2CA61967"/>
    <w:multiLevelType w:val="multilevel"/>
    <w:tmpl w:val="F19804A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577"/>
        </w:tabs>
        <w:ind w:left="577" w:hanging="435"/>
      </w:pPr>
    </w:lvl>
    <w:lvl w:ilvl="2">
      <w:start w:val="1"/>
      <w:numFmt w:val="decimal"/>
      <w:suff w:val="nothing"/>
      <w:lvlText w:val="4.%2.%3"/>
      <w:lvlJc w:val="left"/>
      <w:pPr>
        <w:ind w:left="-142" w:firstLine="284"/>
      </w:p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576"/>
        </w:tabs>
        <w:ind w:left="2576" w:hanging="1440"/>
      </w:pPr>
    </w:lvl>
  </w:abstractNum>
  <w:abstractNum w:abstractNumId="7">
    <w:nsid w:val="31781307"/>
    <w:multiLevelType w:val="multilevel"/>
    <w:tmpl w:val="90966D54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suff w:val="space"/>
      <w:lvlText w:val="13.%2."/>
      <w:lvlJc w:val="left"/>
      <w:pPr>
        <w:ind w:left="120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8">
    <w:nsid w:val="35C4533F"/>
    <w:multiLevelType w:val="multilevel"/>
    <w:tmpl w:val="2CB0DE3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isLgl/>
      <w:suff w:val="nothing"/>
      <w:lvlText w:val="3.%2."/>
      <w:lvlJc w:val="left"/>
      <w:pPr>
        <w:ind w:left="920" w:hanging="38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9">
    <w:nsid w:val="37212CA2"/>
    <w:multiLevelType w:val="multilevel"/>
    <w:tmpl w:val="456A4D18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0">
    <w:nsid w:val="39104962"/>
    <w:multiLevelType w:val="hybridMultilevel"/>
    <w:tmpl w:val="392CD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45F1E"/>
    <w:multiLevelType w:val="multilevel"/>
    <w:tmpl w:val="0298C2E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isLgl/>
      <w:suff w:val="nothing"/>
      <w:lvlText w:val="2.%2."/>
      <w:lvlJc w:val="left"/>
      <w:pPr>
        <w:ind w:left="806" w:hanging="38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2">
    <w:nsid w:val="3DD3027B"/>
    <w:multiLevelType w:val="hybridMultilevel"/>
    <w:tmpl w:val="3E000CAC"/>
    <w:lvl w:ilvl="0" w:tplc="ECD64B2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ED23326"/>
    <w:multiLevelType w:val="multilevel"/>
    <w:tmpl w:val="A10E125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5.%2."/>
      <w:lvlJc w:val="left"/>
      <w:pPr>
        <w:ind w:left="927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sz w:val="22"/>
        <w:szCs w:val="22"/>
      </w:rPr>
    </w:lvl>
  </w:abstractNum>
  <w:abstractNum w:abstractNumId="14">
    <w:nsid w:val="46CB0BF6"/>
    <w:multiLevelType w:val="hybridMultilevel"/>
    <w:tmpl w:val="3F7CFC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E80BB5"/>
    <w:multiLevelType w:val="hybridMultilevel"/>
    <w:tmpl w:val="A580AD22"/>
    <w:lvl w:ilvl="0" w:tplc="ED1A8C5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3E3967"/>
    <w:multiLevelType w:val="multilevel"/>
    <w:tmpl w:val="862E1E36"/>
    <w:lvl w:ilvl="0">
      <w:start w:val="12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suff w:val="nothing"/>
      <w:lvlText w:val="%1.%2."/>
      <w:lvlJc w:val="left"/>
      <w:pPr>
        <w:ind w:left="920" w:hanging="38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7">
    <w:nsid w:val="54242A6B"/>
    <w:multiLevelType w:val="multilevel"/>
    <w:tmpl w:val="ABA0BC20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18">
    <w:nsid w:val="56C46B09"/>
    <w:multiLevelType w:val="hybridMultilevel"/>
    <w:tmpl w:val="F8C8AC78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9">
    <w:nsid w:val="5C1D0CA8"/>
    <w:multiLevelType w:val="hybridMultilevel"/>
    <w:tmpl w:val="8F6E0318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E05889"/>
    <w:multiLevelType w:val="multilevel"/>
    <w:tmpl w:val="5D88C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64FF5715"/>
    <w:multiLevelType w:val="hybridMultilevel"/>
    <w:tmpl w:val="7CEC0B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24E6A15"/>
    <w:multiLevelType w:val="hybridMultilevel"/>
    <w:tmpl w:val="6428E53C"/>
    <w:lvl w:ilvl="0" w:tplc="451A518E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1"/>
  </w:num>
  <w:num w:numId="8">
    <w:abstractNumId w:val="18"/>
  </w:num>
  <w:num w:numId="9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bookFoldPrintingSheets w:val="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12"/>
    <w:rsid w:val="00001700"/>
    <w:rsid w:val="00003357"/>
    <w:rsid w:val="00005561"/>
    <w:rsid w:val="00005782"/>
    <w:rsid w:val="00005C72"/>
    <w:rsid w:val="00006C04"/>
    <w:rsid w:val="00007835"/>
    <w:rsid w:val="00011235"/>
    <w:rsid w:val="000113BC"/>
    <w:rsid w:val="00011C81"/>
    <w:rsid w:val="00012056"/>
    <w:rsid w:val="00012089"/>
    <w:rsid w:val="0001227E"/>
    <w:rsid w:val="0001277C"/>
    <w:rsid w:val="00012D53"/>
    <w:rsid w:val="00013CC7"/>
    <w:rsid w:val="000146E7"/>
    <w:rsid w:val="00014B4D"/>
    <w:rsid w:val="00014CAF"/>
    <w:rsid w:val="00020A73"/>
    <w:rsid w:val="00021148"/>
    <w:rsid w:val="00021A7A"/>
    <w:rsid w:val="00021B75"/>
    <w:rsid w:val="00023CA1"/>
    <w:rsid w:val="000243C7"/>
    <w:rsid w:val="00024A37"/>
    <w:rsid w:val="000254B3"/>
    <w:rsid w:val="0002681A"/>
    <w:rsid w:val="00026BF0"/>
    <w:rsid w:val="00027311"/>
    <w:rsid w:val="00031924"/>
    <w:rsid w:val="00031F1F"/>
    <w:rsid w:val="00034EA9"/>
    <w:rsid w:val="000356CD"/>
    <w:rsid w:val="00036A54"/>
    <w:rsid w:val="00036C86"/>
    <w:rsid w:val="00037CAD"/>
    <w:rsid w:val="000401D4"/>
    <w:rsid w:val="00040216"/>
    <w:rsid w:val="00042352"/>
    <w:rsid w:val="000437C6"/>
    <w:rsid w:val="00043B73"/>
    <w:rsid w:val="00044015"/>
    <w:rsid w:val="00045144"/>
    <w:rsid w:val="00046D3A"/>
    <w:rsid w:val="00047994"/>
    <w:rsid w:val="00052C4A"/>
    <w:rsid w:val="00053BB0"/>
    <w:rsid w:val="000540FA"/>
    <w:rsid w:val="00055A31"/>
    <w:rsid w:val="000561CF"/>
    <w:rsid w:val="00057B96"/>
    <w:rsid w:val="00061F2F"/>
    <w:rsid w:val="00062507"/>
    <w:rsid w:val="00062D5A"/>
    <w:rsid w:val="00062EA3"/>
    <w:rsid w:val="00063AEF"/>
    <w:rsid w:val="00064C2B"/>
    <w:rsid w:val="00064DF6"/>
    <w:rsid w:val="00064E42"/>
    <w:rsid w:val="00066281"/>
    <w:rsid w:val="00070C41"/>
    <w:rsid w:val="000710F3"/>
    <w:rsid w:val="00071B58"/>
    <w:rsid w:val="00071C8D"/>
    <w:rsid w:val="00071D50"/>
    <w:rsid w:val="0007393E"/>
    <w:rsid w:val="00074272"/>
    <w:rsid w:val="00075569"/>
    <w:rsid w:val="0007560E"/>
    <w:rsid w:val="00076705"/>
    <w:rsid w:val="0008146F"/>
    <w:rsid w:val="000822B0"/>
    <w:rsid w:val="00082325"/>
    <w:rsid w:val="00082B42"/>
    <w:rsid w:val="000839D1"/>
    <w:rsid w:val="000857B0"/>
    <w:rsid w:val="0008680A"/>
    <w:rsid w:val="00086FDF"/>
    <w:rsid w:val="0008700F"/>
    <w:rsid w:val="000878E1"/>
    <w:rsid w:val="00090A39"/>
    <w:rsid w:val="00090A88"/>
    <w:rsid w:val="00091E99"/>
    <w:rsid w:val="00092E62"/>
    <w:rsid w:val="00093098"/>
    <w:rsid w:val="000943D0"/>
    <w:rsid w:val="000947F1"/>
    <w:rsid w:val="00094964"/>
    <w:rsid w:val="00097DAD"/>
    <w:rsid w:val="000A043C"/>
    <w:rsid w:val="000A047B"/>
    <w:rsid w:val="000A2DFF"/>
    <w:rsid w:val="000A3644"/>
    <w:rsid w:val="000A36FF"/>
    <w:rsid w:val="000A597F"/>
    <w:rsid w:val="000A5C7F"/>
    <w:rsid w:val="000A5FFD"/>
    <w:rsid w:val="000A73D4"/>
    <w:rsid w:val="000A7838"/>
    <w:rsid w:val="000B0822"/>
    <w:rsid w:val="000B0902"/>
    <w:rsid w:val="000B186E"/>
    <w:rsid w:val="000B1FCE"/>
    <w:rsid w:val="000B30CB"/>
    <w:rsid w:val="000B4F0E"/>
    <w:rsid w:val="000B5CE6"/>
    <w:rsid w:val="000B5F5C"/>
    <w:rsid w:val="000B64C2"/>
    <w:rsid w:val="000B6A75"/>
    <w:rsid w:val="000B6FC0"/>
    <w:rsid w:val="000B7348"/>
    <w:rsid w:val="000B7A73"/>
    <w:rsid w:val="000C03AD"/>
    <w:rsid w:val="000C2B98"/>
    <w:rsid w:val="000C4AF4"/>
    <w:rsid w:val="000C5C03"/>
    <w:rsid w:val="000C690A"/>
    <w:rsid w:val="000C6B3E"/>
    <w:rsid w:val="000C71A5"/>
    <w:rsid w:val="000D0AE2"/>
    <w:rsid w:val="000D1442"/>
    <w:rsid w:val="000D3E9F"/>
    <w:rsid w:val="000D44E1"/>
    <w:rsid w:val="000D4572"/>
    <w:rsid w:val="000D4584"/>
    <w:rsid w:val="000D4D7B"/>
    <w:rsid w:val="000D564F"/>
    <w:rsid w:val="000D64D9"/>
    <w:rsid w:val="000E0855"/>
    <w:rsid w:val="000E0B29"/>
    <w:rsid w:val="000E304C"/>
    <w:rsid w:val="000E4170"/>
    <w:rsid w:val="000E4C02"/>
    <w:rsid w:val="000E52C9"/>
    <w:rsid w:val="000E5F43"/>
    <w:rsid w:val="000E680D"/>
    <w:rsid w:val="000E68A3"/>
    <w:rsid w:val="000E7703"/>
    <w:rsid w:val="000F0ABC"/>
    <w:rsid w:val="000F2060"/>
    <w:rsid w:val="000F25FC"/>
    <w:rsid w:val="000F3D84"/>
    <w:rsid w:val="000F4674"/>
    <w:rsid w:val="000F4B12"/>
    <w:rsid w:val="000F524F"/>
    <w:rsid w:val="000F5943"/>
    <w:rsid w:val="000F6F6B"/>
    <w:rsid w:val="001003F4"/>
    <w:rsid w:val="00102248"/>
    <w:rsid w:val="00102BBF"/>
    <w:rsid w:val="001032B3"/>
    <w:rsid w:val="00104588"/>
    <w:rsid w:val="00104766"/>
    <w:rsid w:val="00104CF9"/>
    <w:rsid w:val="00104FB5"/>
    <w:rsid w:val="00105575"/>
    <w:rsid w:val="00105DA7"/>
    <w:rsid w:val="00107122"/>
    <w:rsid w:val="00107215"/>
    <w:rsid w:val="0010755F"/>
    <w:rsid w:val="0011058C"/>
    <w:rsid w:val="00110882"/>
    <w:rsid w:val="001109BD"/>
    <w:rsid w:val="00111EB7"/>
    <w:rsid w:val="0011298B"/>
    <w:rsid w:val="00113016"/>
    <w:rsid w:val="00113206"/>
    <w:rsid w:val="00113ED6"/>
    <w:rsid w:val="00122672"/>
    <w:rsid w:val="00123271"/>
    <w:rsid w:val="0012368D"/>
    <w:rsid w:val="0012541A"/>
    <w:rsid w:val="00125ABF"/>
    <w:rsid w:val="00125B68"/>
    <w:rsid w:val="00125CB2"/>
    <w:rsid w:val="001267B5"/>
    <w:rsid w:val="0013013C"/>
    <w:rsid w:val="001307D8"/>
    <w:rsid w:val="0013125B"/>
    <w:rsid w:val="0013360B"/>
    <w:rsid w:val="00134E2D"/>
    <w:rsid w:val="00135E8A"/>
    <w:rsid w:val="00136C89"/>
    <w:rsid w:val="00137214"/>
    <w:rsid w:val="00137996"/>
    <w:rsid w:val="00141033"/>
    <w:rsid w:val="00141FAE"/>
    <w:rsid w:val="00143AC4"/>
    <w:rsid w:val="00145327"/>
    <w:rsid w:val="0014595E"/>
    <w:rsid w:val="00145AE1"/>
    <w:rsid w:val="00146B47"/>
    <w:rsid w:val="00146E2F"/>
    <w:rsid w:val="0014788A"/>
    <w:rsid w:val="00150622"/>
    <w:rsid w:val="00154B3C"/>
    <w:rsid w:val="00156C1B"/>
    <w:rsid w:val="001574C1"/>
    <w:rsid w:val="001577EB"/>
    <w:rsid w:val="0016024B"/>
    <w:rsid w:val="00162354"/>
    <w:rsid w:val="00163F75"/>
    <w:rsid w:val="0016506C"/>
    <w:rsid w:val="0016528A"/>
    <w:rsid w:val="001659E3"/>
    <w:rsid w:val="00165B7A"/>
    <w:rsid w:val="00170911"/>
    <w:rsid w:val="001738E7"/>
    <w:rsid w:val="00174F02"/>
    <w:rsid w:val="00175E15"/>
    <w:rsid w:val="00176EA8"/>
    <w:rsid w:val="00177FF1"/>
    <w:rsid w:val="001805CB"/>
    <w:rsid w:val="00181501"/>
    <w:rsid w:val="001817D5"/>
    <w:rsid w:val="001819D4"/>
    <w:rsid w:val="00183003"/>
    <w:rsid w:val="00183192"/>
    <w:rsid w:val="001848F4"/>
    <w:rsid w:val="00184D54"/>
    <w:rsid w:val="00186039"/>
    <w:rsid w:val="00190A49"/>
    <w:rsid w:val="00192AD4"/>
    <w:rsid w:val="0019389E"/>
    <w:rsid w:val="00194236"/>
    <w:rsid w:val="001948D5"/>
    <w:rsid w:val="00194F5B"/>
    <w:rsid w:val="00195406"/>
    <w:rsid w:val="00197C2B"/>
    <w:rsid w:val="00197F64"/>
    <w:rsid w:val="001A06B8"/>
    <w:rsid w:val="001A0EDA"/>
    <w:rsid w:val="001A345B"/>
    <w:rsid w:val="001A3A3A"/>
    <w:rsid w:val="001A3E34"/>
    <w:rsid w:val="001A4A98"/>
    <w:rsid w:val="001A4E94"/>
    <w:rsid w:val="001A525E"/>
    <w:rsid w:val="001B027D"/>
    <w:rsid w:val="001B27C2"/>
    <w:rsid w:val="001B3486"/>
    <w:rsid w:val="001B4495"/>
    <w:rsid w:val="001B4DF0"/>
    <w:rsid w:val="001B51D3"/>
    <w:rsid w:val="001B5F6E"/>
    <w:rsid w:val="001C0525"/>
    <w:rsid w:val="001C2415"/>
    <w:rsid w:val="001C2B27"/>
    <w:rsid w:val="001C2BB9"/>
    <w:rsid w:val="001C5750"/>
    <w:rsid w:val="001C6D7E"/>
    <w:rsid w:val="001C6D9C"/>
    <w:rsid w:val="001C6F5C"/>
    <w:rsid w:val="001D0D7B"/>
    <w:rsid w:val="001D29C6"/>
    <w:rsid w:val="001D36E1"/>
    <w:rsid w:val="001D6F5D"/>
    <w:rsid w:val="001E017C"/>
    <w:rsid w:val="001E080F"/>
    <w:rsid w:val="001E1F10"/>
    <w:rsid w:val="001E30E7"/>
    <w:rsid w:val="001E49F7"/>
    <w:rsid w:val="001E7E13"/>
    <w:rsid w:val="001F0090"/>
    <w:rsid w:val="001F10C2"/>
    <w:rsid w:val="001F1827"/>
    <w:rsid w:val="001F288F"/>
    <w:rsid w:val="001F315E"/>
    <w:rsid w:val="001F3673"/>
    <w:rsid w:val="001F512E"/>
    <w:rsid w:val="001F6700"/>
    <w:rsid w:val="001F6D07"/>
    <w:rsid w:val="002002E4"/>
    <w:rsid w:val="00200F5E"/>
    <w:rsid w:val="0020188C"/>
    <w:rsid w:val="002031E8"/>
    <w:rsid w:val="0020345B"/>
    <w:rsid w:val="00203980"/>
    <w:rsid w:val="002046F6"/>
    <w:rsid w:val="002050E9"/>
    <w:rsid w:val="00206380"/>
    <w:rsid w:val="00207ABC"/>
    <w:rsid w:val="002100E3"/>
    <w:rsid w:val="00210272"/>
    <w:rsid w:val="002109E4"/>
    <w:rsid w:val="00210F15"/>
    <w:rsid w:val="0021223C"/>
    <w:rsid w:val="00212910"/>
    <w:rsid w:val="00213198"/>
    <w:rsid w:val="00214B25"/>
    <w:rsid w:val="00215F1A"/>
    <w:rsid w:val="00216B92"/>
    <w:rsid w:val="00217075"/>
    <w:rsid w:val="0021716F"/>
    <w:rsid w:val="00217771"/>
    <w:rsid w:val="00217B92"/>
    <w:rsid w:val="00221E23"/>
    <w:rsid w:val="0022219C"/>
    <w:rsid w:val="00223469"/>
    <w:rsid w:val="00223BCC"/>
    <w:rsid w:val="00224460"/>
    <w:rsid w:val="00224C2E"/>
    <w:rsid w:val="002254B7"/>
    <w:rsid w:val="00226057"/>
    <w:rsid w:val="00226696"/>
    <w:rsid w:val="00231694"/>
    <w:rsid w:val="0023257D"/>
    <w:rsid w:val="002329CB"/>
    <w:rsid w:val="002346FE"/>
    <w:rsid w:val="00235804"/>
    <w:rsid w:val="002404B7"/>
    <w:rsid w:val="00240902"/>
    <w:rsid w:val="00241AD8"/>
    <w:rsid w:val="00243E2D"/>
    <w:rsid w:val="00244651"/>
    <w:rsid w:val="002450DA"/>
    <w:rsid w:val="00246000"/>
    <w:rsid w:val="00250DC6"/>
    <w:rsid w:val="00251FEF"/>
    <w:rsid w:val="00253A47"/>
    <w:rsid w:val="00254F51"/>
    <w:rsid w:val="002567FF"/>
    <w:rsid w:val="00256A75"/>
    <w:rsid w:val="0025739F"/>
    <w:rsid w:val="002579CA"/>
    <w:rsid w:val="002606ED"/>
    <w:rsid w:val="00260D0E"/>
    <w:rsid w:val="00261944"/>
    <w:rsid w:val="0026405A"/>
    <w:rsid w:val="002662A6"/>
    <w:rsid w:val="00267825"/>
    <w:rsid w:val="00267D52"/>
    <w:rsid w:val="0027034C"/>
    <w:rsid w:val="00271D7E"/>
    <w:rsid w:val="0027226E"/>
    <w:rsid w:val="00273507"/>
    <w:rsid w:val="00273E0C"/>
    <w:rsid w:val="002740AB"/>
    <w:rsid w:val="0027489C"/>
    <w:rsid w:val="00275C35"/>
    <w:rsid w:val="00276046"/>
    <w:rsid w:val="002772DF"/>
    <w:rsid w:val="002778FC"/>
    <w:rsid w:val="002810C5"/>
    <w:rsid w:val="00283F19"/>
    <w:rsid w:val="00284215"/>
    <w:rsid w:val="00284975"/>
    <w:rsid w:val="00284C9F"/>
    <w:rsid w:val="002855D4"/>
    <w:rsid w:val="002857D9"/>
    <w:rsid w:val="00286669"/>
    <w:rsid w:val="00287535"/>
    <w:rsid w:val="002917FE"/>
    <w:rsid w:val="00292A8F"/>
    <w:rsid w:val="002A016A"/>
    <w:rsid w:val="002A0C4F"/>
    <w:rsid w:val="002A1515"/>
    <w:rsid w:val="002A1520"/>
    <w:rsid w:val="002A3C51"/>
    <w:rsid w:val="002A5D8E"/>
    <w:rsid w:val="002A5E6A"/>
    <w:rsid w:val="002B22EE"/>
    <w:rsid w:val="002B3739"/>
    <w:rsid w:val="002B4540"/>
    <w:rsid w:val="002B4FD7"/>
    <w:rsid w:val="002B5975"/>
    <w:rsid w:val="002C079F"/>
    <w:rsid w:val="002C07AB"/>
    <w:rsid w:val="002C146D"/>
    <w:rsid w:val="002C1EF8"/>
    <w:rsid w:val="002C2174"/>
    <w:rsid w:val="002C2F82"/>
    <w:rsid w:val="002C5FB3"/>
    <w:rsid w:val="002C6367"/>
    <w:rsid w:val="002D0650"/>
    <w:rsid w:val="002D0A62"/>
    <w:rsid w:val="002D1958"/>
    <w:rsid w:val="002D1D1E"/>
    <w:rsid w:val="002D2024"/>
    <w:rsid w:val="002D2D03"/>
    <w:rsid w:val="002D354E"/>
    <w:rsid w:val="002D400F"/>
    <w:rsid w:val="002D447D"/>
    <w:rsid w:val="002D4E8D"/>
    <w:rsid w:val="002D51D8"/>
    <w:rsid w:val="002D63BA"/>
    <w:rsid w:val="002D6601"/>
    <w:rsid w:val="002D6E46"/>
    <w:rsid w:val="002D7DED"/>
    <w:rsid w:val="002E02BD"/>
    <w:rsid w:val="002E10F8"/>
    <w:rsid w:val="002E211A"/>
    <w:rsid w:val="002E29B6"/>
    <w:rsid w:val="002E52F3"/>
    <w:rsid w:val="002E5895"/>
    <w:rsid w:val="002E5D35"/>
    <w:rsid w:val="002E7F70"/>
    <w:rsid w:val="002F0098"/>
    <w:rsid w:val="002F26CC"/>
    <w:rsid w:val="002F293F"/>
    <w:rsid w:val="002F2A60"/>
    <w:rsid w:val="00300C86"/>
    <w:rsid w:val="00303C7E"/>
    <w:rsid w:val="0030584C"/>
    <w:rsid w:val="00311312"/>
    <w:rsid w:val="00311490"/>
    <w:rsid w:val="00313F86"/>
    <w:rsid w:val="00315C22"/>
    <w:rsid w:val="00316ED5"/>
    <w:rsid w:val="00317680"/>
    <w:rsid w:val="00321D3E"/>
    <w:rsid w:val="003226BD"/>
    <w:rsid w:val="003229BA"/>
    <w:rsid w:val="00322C35"/>
    <w:rsid w:val="00322F43"/>
    <w:rsid w:val="00324FD7"/>
    <w:rsid w:val="00325801"/>
    <w:rsid w:val="003259EA"/>
    <w:rsid w:val="00325F53"/>
    <w:rsid w:val="00325FD6"/>
    <w:rsid w:val="00326BD0"/>
    <w:rsid w:val="003275C8"/>
    <w:rsid w:val="00327C94"/>
    <w:rsid w:val="0033030F"/>
    <w:rsid w:val="003311F0"/>
    <w:rsid w:val="00331AB7"/>
    <w:rsid w:val="00331BB6"/>
    <w:rsid w:val="003327D9"/>
    <w:rsid w:val="00332969"/>
    <w:rsid w:val="00334030"/>
    <w:rsid w:val="00334BD8"/>
    <w:rsid w:val="0033667B"/>
    <w:rsid w:val="0034004B"/>
    <w:rsid w:val="003405C8"/>
    <w:rsid w:val="00340C6E"/>
    <w:rsid w:val="00342251"/>
    <w:rsid w:val="00342AD6"/>
    <w:rsid w:val="0034477B"/>
    <w:rsid w:val="0034587A"/>
    <w:rsid w:val="003461EF"/>
    <w:rsid w:val="00346C61"/>
    <w:rsid w:val="00346CC9"/>
    <w:rsid w:val="00346D48"/>
    <w:rsid w:val="00347A57"/>
    <w:rsid w:val="00350E8A"/>
    <w:rsid w:val="00351B96"/>
    <w:rsid w:val="00352202"/>
    <w:rsid w:val="00354373"/>
    <w:rsid w:val="00354C5B"/>
    <w:rsid w:val="003558F8"/>
    <w:rsid w:val="00355B20"/>
    <w:rsid w:val="00360413"/>
    <w:rsid w:val="003608A4"/>
    <w:rsid w:val="003625F9"/>
    <w:rsid w:val="003632B8"/>
    <w:rsid w:val="00363F89"/>
    <w:rsid w:val="003644EE"/>
    <w:rsid w:val="0036459F"/>
    <w:rsid w:val="00365044"/>
    <w:rsid w:val="003650B7"/>
    <w:rsid w:val="003655FF"/>
    <w:rsid w:val="00365A92"/>
    <w:rsid w:val="00366277"/>
    <w:rsid w:val="003666BD"/>
    <w:rsid w:val="00367107"/>
    <w:rsid w:val="00367925"/>
    <w:rsid w:val="0037016B"/>
    <w:rsid w:val="00371036"/>
    <w:rsid w:val="00374067"/>
    <w:rsid w:val="00374871"/>
    <w:rsid w:val="00374BEA"/>
    <w:rsid w:val="00375CCC"/>
    <w:rsid w:val="00377B0D"/>
    <w:rsid w:val="00380212"/>
    <w:rsid w:val="00381A54"/>
    <w:rsid w:val="003843B4"/>
    <w:rsid w:val="00385391"/>
    <w:rsid w:val="00385FD7"/>
    <w:rsid w:val="00386037"/>
    <w:rsid w:val="00386469"/>
    <w:rsid w:val="003901EA"/>
    <w:rsid w:val="00391015"/>
    <w:rsid w:val="00392C3F"/>
    <w:rsid w:val="00392C6F"/>
    <w:rsid w:val="003949CA"/>
    <w:rsid w:val="00395423"/>
    <w:rsid w:val="00395B97"/>
    <w:rsid w:val="00397D50"/>
    <w:rsid w:val="00397E4F"/>
    <w:rsid w:val="003A0BCC"/>
    <w:rsid w:val="003A15DB"/>
    <w:rsid w:val="003A2629"/>
    <w:rsid w:val="003A364C"/>
    <w:rsid w:val="003A63FD"/>
    <w:rsid w:val="003B1C24"/>
    <w:rsid w:val="003B35E9"/>
    <w:rsid w:val="003B45D5"/>
    <w:rsid w:val="003B6097"/>
    <w:rsid w:val="003B6C13"/>
    <w:rsid w:val="003C092B"/>
    <w:rsid w:val="003C0F2E"/>
    <w:rsid w:val="003C18F0"/>
    <w:rsid w:val="003C3DCE"/>
    <w:rsid w:val="003C44DC"/>
    <w:rsid w:val="003C4838"/>
    <w:rsid w:val="003C6C11"/>
    <w:rsid w:val="003C6DB2"/>
    <w:rsid w:val="003C7266"/>
    <w:rsid w:val="003D31DA"/>
    <w:rsid w:val="003D3A2A"/>
    <w:rsid w:val="003D40A1"/>
    <w:rsid w:val="003D46C6"/>
    <w:rsid w:val="003D47F9"/>
    <w:rsid w:val="003D6FB5"/>
    <w:rsid w:val="003D7BBB"/>
    <w:rsid w:val="003E03D3"/>
    <w:rsid w:val="003E60B5"/>
    <w:rsid w:val="003E6112"/>
    <w:rsid w:val="003E6856"/>
    <w:rsid w:val="003E6B20"/>
    <w:rsid w:val="003E6C52"/>
    <w:rsid w:val="003F18E0"/>
    <w:rsid w:val="003F4525"/>
    <w:rsid w:val="003F5304"/>
    <w:rsid w:val="003F6954"/>
    <w:rsid w:val="003F6B06"/>
    <w:rsid w:val="003F735E"/>
    <w:rsid w:val="003F7467"/>
    <w:rsid w:val="004005EC"/>
    <w:rsid w:val="004023BF"/>
    <w:rsid w:val="004036F9"/>
    <w:rsid w:val="00404C9C"/>
    <w:rsid w:val="00405283"/>
    <w:rsid w:val="0040595B"/>
    <w:rsid w:val="00406D6A"/>
    <w:rsid w:val="00407B83"/>
    <w:rsid w:val="00411053"/>
    <w:rsid w:val="00411612"/>
    <w:rsid w:val="0041182F"/>
    <w:rsid w:val="0041511A"/>
    <w:rsid w:val="0042063D"/>
    <w:rsid w:val="0042084B"/>
    <w:rsid w:val="0042154A"/>
    <w:rsid w:val="004225AF"/>
    <w:rsid w:val="00422F4D"/>
    <w:rsid w:val="00423528"/>
    <w:rsid w:val="00423A15"/>
    <w:rsid w:val="00423AD1"/>
    <w:rsid w:val="004244D9"/>
    <w:rsid w:val="00425B0D"/>
    <w:rsid w:val="00425DA0"/>
    <w:rsid w:val="00427B94"/>
    <w:rsid w:val="004304E5"/>
    <w:rsid w:val="0043087E"/>
    <w:rsid w:val="00431B49"/>
    <w:rsid w:val="00431E53"/>
    <w:rsid w:val="0043359D"/>
    <w:rsid w:val="004335C3"/>
    <w:rsid w:val="00433A40"/>
    <w:rsid w:val="00433C8E"/>
    <w:rsid w:val="00433D0D"/>
    <w:rsid w:val="004341BE"/>
    <w:rsid w:val="00434B99"/>
    <w:rsid w:val="004357E8"/>
    <w:rsid w:val="0044150D"/>
    <w:rsid w:val="00441673"/>
    <w:rsid w:val="00441708"/>
    <w:rsid w:val="0044171D"/>
    <w:rsid w:val="00442144"/>
    <w:rsid w:val="0044224F"/>
    <w:rsid w:val="00445839"/>
    <w:rsid w:val="0045046D"/>
    <w:rsid w:val="00451323"/>
    <w:rsid w:val="004522DB"/>
    <w:rsid w:val="0045245B"/>
    <w:rsid w:val="00453D70"/>
    <w:rsid w:val="00453E5E"/>
    <w:rsid w:val="00453F49"/>
    <w:rsid w:val="00454356"/>
    <w:rsid w:val="00454821"/>
    <w:rsid w:val="004548AE"/>
    <w:rsid w:val="00455967"/>
    <w:rsid w:val="00455980"/>
    <w:rsid w:val="00455F7A"/>
    <w:rsid w:val="004562BE"/>
    <w:rsid w:val="00457213"/>
    <w:rsid w:val="00457C33"/>
    <w:rsid w:val="00460E0D"/>
    <w:rsid w:val="004616D2"/>
    <w:rsid w:val="00461D30"/>
    <w:rsid w:val="00463F13"/>
    <w:rsid w:val="00465410"/>
    <w:rsid w:val="0046592E"/>
    <w:rsid w:val="00466138"/>
    <w:rsid w:val="00466253"/>
    <w:rsid w:val="00466A2C"/>
    <w:rsid w:val="004674DD"/>
    <w:rsid w:val="00470405"/>
    <w:rsid w:val="004728B5"/>
    <w:rsid w:val="00472B39"/>
    <w:rsid w:val="00473E90"/>
    <w:rsid w:val="004741F2"/>
    <w:rsid w:val="004746CB"/>
    <w:rsid w:val="00480064"/>
    <w:rsid w:val="00480CCE"/>
    <w:rsid w:val="004824CA"/>
    <w:rsid w:val="0048312A"/>
    <w:rsid w:val="0048627C"/>
    <w:rsid w:val="00487AFB"/>
    <w:rsid w:val="00487E2F"/>
    <w:rsid w:val="00490B40"/>
    <w:rsid w:val="00493C55"/>
    <w:rsid w:val="00494415"/>
    <w:rsid w:val="00494C3B"/>
    <w:rsid w:val="00495FA0"/>
    <w:rsid w:val="004962C7"/>
    <w:rsid w:val="00497650"/>
    <w:rsid w:val="004A0681"/>
    <w:rsid w:val="004A1254"/>
    <w:rsid w:val="004A2739"/>
    <w:rsid w:val="004A2D56"/>
    <w:rsid w:val="004A403F"/>
    <w:rsid w:val="004A4DF3"/>
    <w:rsid w:val="004A5017"/>
    <w:rsid w:val="004A5541"/>
    <w:rsid w:val="004A6F0E"/>
    <w:rsid w:val="004A7C0B"/>
    <w:rsid w:val="004B20FE"/>
    <w:rsid w:val="004B278B"/>
    <w:rsid w:val="004B393B"/>
    <w:rsid w:val="004B42A2"/>
    <w:rsid w:val="004B5F49"/>
    <w:rsid w:val="004B6A24"/>
    <w:rsid w:val="004B7136"/>
    <w:rsid w:val="004B779D"/>
    <w:rsid w:val="004B7E51"/>
    <w:rsid w:val="004B7FA7"/>
    <w:rsid w:val="004C0621"/>
    <w:rsid w:val="004C151A"/>
    <w:rsid w:val="004C21BF"/>
    <w:rsid w:val="004C27E2"/>
    <w:rsid w:val="004C400A"/>
    <w:rsid w:val="004C4BFB"/>
    <w:rsid w:val="004C4F68"/>
    <w:rsid w:val="004C5510"/>
    <w:rsid w:val="004C5A80"/>
    <w:rsid w:val="004C6E6D"/>
    <w:rsid w:val="004D21B2"/>
    <w:rsid w:val="004D425E"/>
    <w:rsid w:val="004D47F3"/>
    <w:rsid w:val="004D629F"/>
    <w:rsid w:val="004D6BF7"/>
    <w:rsid w:val="004D6CD7"/>
    <w:rsid w:val="004D71AF"/>
    <w:rsid w:val="004D7BEE"/>
    <w:rsid w:val="004E0B72"/>
    <w:rsid w:val="004E0DAF"/>
    <w:rsid w:val="004E1539"/>
    <w:rsid w:val="004E15ED"/>
    <w:rsid w:val="004E235C"/>
    <w:rsid w:val="004E3E3A"/>
    <w:rsid w:val="004E48D4"/>
    <w:rsid w:val="004E5A56"/>
    <w:rsid w:val="004E5E14"/>
    <w:rsid w:val="004E6ED8"/>
    <w:rsid w:val="004F1627"/>
    <w:rsid w:val="004F163B"/>
    <w:rsid w:val="004F18EF"/>
    <w:rsid w:val="004F2EB2"/>
    <w:rsid w:val="004F30DA"/>
    <w:rsid w:val="004F3C2C"/>
    <w:rsid w:val="004F439D"/>
    <w:rsid w:val="004F47F4"/>
    <w:rsid w:val="004F55AC"/>
    <w:rsid w:val="004F6CFA"/>
    <w:rsid w:val="005009D1"/>
    <w:rsid w:val="00501C4C"/>
    <w:rsid w:val="0050298F"/>
    <w:rsid w:val="00506778"/>
    <w:rsid w:val="005074AA"/>
    <w:rsid w:val="00507AE0"/>
    <w:rsid w:val="00511246"/>
    <w:rsid w:val="0051125F"/>
    <w:rsid w:val="00511521"/>
    <w:rsid w:val="00511B1A"/>
    <w:rsid w:val="00513736"/>
    <w:rsid w:val="0051647E"/>
    <w:rsid w:val="00516550"/>
    <w:rsid w:val="005171B0"/>
    <w:rsid w:val="005175C8"/>
    <w:rsid w:val="005177B7"/>
    <w:rsid w:val="00520941"/>
    <w:rsid w:val="00521540"/>
    <w:rsid w:val="00522551"/>
    <w:rsid w:val="005229DC"/>
    <w:rsid w:val="00522CEE"/>
    <w:rsid w:val="00523A5E"/>
    <w:rsid w:val="00523C95"/>
    <w:rsid w:val="00524BC6"/>
    <w:rsid w:val="005256F3"/>
    <w:rsid w:val="005256FC"/>
    <w:rsid w:val="00525B28"/>
    <w:rsid w:val="00527612"/>
    <w:rsid w:val="0053083E"/>
    <w:rsid w:val="00530899"/>
    <w:rsid w:val="00531276"/>
    <w:rsid w:val="00532258"/>
    <w:rsid w:val="005327D4"/>
    <w:rsid w:val="00533534"/>
    <w:rsid w:val="005359B7"/>
    <w:rsid w:val="00535CCC"/>
    <w:rsid w:val="00536A37"/>
    <w:rsid w:val="00536E07"/>
    <w:rsid w:val="00540787"/>
    <w:rsid w:val="00542252"/>
    <w:rsid w:val="00545197"/>
    <w:rsid w:val="00545C0A"/>
    <w:rsid w:val="005465C4"/>
    <w:rsid w:val="00546F1A"/>
    <w:rsid w:val="00547C0A"/>
    <w:rsid w:val="00550611"/>
    <w:rsid w:val="00550779"/>
    <w:rsid w:val="00553CED"/>
    <w:rsid w:val="005564D8"/>
    <w:rsid w:val="005576E8"/>
    <w:rsid w:val="00562035"/>
    <w:rsid w:val="00562384"/>
    <w:rsid w:val="00562637"/>
    <w:rsid w:val="0056293C"/>
    <w:rsid w:val="00562D30"/>
    <w:rsid w:val="00562EE4"/>
    <w:rsid w:val="0056388D"/>
    <w:rsid w:val="00563A47"/>
    <w:rsid w:val="00564082"/>
    <w:rsid w:val="00564EA9"/>
    <w:rsid w:val="005656AB"/>
    <w:rsid w:val="0056594F"/>
    <w:rsid w:val="00565A75"/>
    <w:rsid w:val="00565B5C"/>
    <w:rsid w:val="00567551"/>
    <w:rsid w:val="005722F8"/>
    <w:rsid w:val="005724EB"/>
    <w:rsid w:val="005732A4"/>
    <w:rsid w:val="005732F1"/>
    <w:rsid w:val="005746DC"/>
    <w:rsid w:val="00576D96"/>
    <w:rsid w:val="00576E80"/>
    <w:rsid w:val="005801F3"/>
    <w:rsid w:val="00580D13"/>
    <w:rsid w:val="0058163A"/>
    <w:rsid w:val="005818DD"/>
    <w:rsid w:val="00582F6A"/>
    <w:rsid w:val="005874F3"/>
    <w:rsid w:val="0058758B"/>
    <w:rsid w:val="00591226"/>
    <w:rsid w:val="00591D2C"/>
    <w:rsid w:val="005955B5"/>
    <w:rsid w:val="00595935"/>
    <w:rsid w:val="00595E5A"/>
    <w:rsid w:val="00596BF1"/>
    <w:rsid w:val="005A04B9"/>
    <w:rsid w:val="005A20D2"/>
    <w:rsid w:val="005A405F"/>
    <w:rsid w:val="005A5CE8"/>
    <w:rsid w:val="005B1498"/>
    <w:rsid w:val="005B1DA0"/>
    <w:rsid w:val="005B641C"/>
    <w:rsid w:val="005B65B2"/>
    <w:rsid w:val="005B729F"/>
    <w:rsid w:val="005C0121"/>
    <w:rsid w:val="005C04FD"/>
    <w:rsid w:val="005C1F63"/>
    <w:rsid w:val="005C39F6"/>
    <w:rsid w:val="005C50E7"/>
    <w:rsid w:val="005C51AC"/>
    <w:rsid w:val="005C57CF"/>
    <w:rsid w:val="005C5C31"/>
    <w:rsid w:val="005C75FD"/>
    <w:rsid w:val="005D043F"/>
    <w:rsid w:val="005D08B4"/>
    <w:rsid w:val="005D0FB2"/>
    <w:rsid w:val="005D167F"/>
    <w:rsid w:val="005D4605"/>
    <w:rsid w:val="005D6E3A"/>
    <w:rsid w:val="005D778D"/>
    <w:rsid w:val="005E0121"/>
    <w:rsid w:val="005E1015"/>
    <w:rsid w:val="005E1A43"/>
    <w:rsid w:val="005E2261"/>
    <w:rsid w:val="005E2D82"/>
    <w:rsid w:val="005E33ED"/>
    <w:rsid w:val="005E3C9B"/>
    <w:rsid w:val="005E4119"/>
    <w:rsid w:val="005E42C0"/>
    <w:rsid w:val="005E5668"/>
    <w:rsid w:val="005E5BE1"/>
    <w:rsid w:val="005E6D86"/>
    <w:rsid w:val="005E74BC"/>
    <w:rsid w:val="005E77B4"/>
    <w:rsid w:val="005F1291"/>
    <w:rsid w:val="005F171E"/>
    <w:rsid w:val="005F207F"/>
    <w:rsid w:val="005F24FF"/>
    <w:rsid w:val="005F2E4F"/>
    <w:rsid w:val="005F3285"/>
    <w:rsid w:val="005F3A02"/>
    <w:rsid w:val="005F58A6"/>
    <w:rsid w:val="005F6CF2"/>
    <w:rsid w:val="005F7D0F"/>
    <w:rsid w:val="00600E2F"/>
    <w:rsid w:val="00601134"/>
    <w:rsid w:val="0060128B"/>
    <w:rsid w:val="00601CCA"/>
    <w:rsid w:val="00602814"/>
    <w:rsid w:val="00603169"/>
    <w:rsid w:val="006038FD"/>
    <w:rsid w:val="006062F0"/>
    <w:rsid w:val="00610E72"/>
    <w:rsid w:val="00611D94"/>
    <w:rsid w:val="00612639"/>
    <w:rsid w:val="006126A8"/>
    <w:rsid w:val="00612853"/>
    <w:rsid w:val="006154B2"/>
    <w:rsid w:val="00615B45"/>
    <w:rsid w:val="0061647A"/>
    <w:rsid w:val="00616697"/>
    <w:rsid w:val="006203E8"/>
    <w:rsid w:val="0062176F"/>
    <w:rsid w:val="0062183D"/>
    <w:rsid w:val="006228FB"/>
    <w:rsid w:val="00623B0C"/>
    <w:rsid w:val="00623BF4"/>
    <w:rsid w:val="00623E8E"/>
    <w:rsid w:val="00625122"/>
    <w:rsid w:val="0062710D"/>
    <w:rsid w:val="00631F79"/>
    <w:rsid w:val="00633C2E"/>
    <w:rsid w:val="00633F5F"/>
    <w:rsid w:val="0064032E"/>
    <w:rsid w:val="006460DF"/>
    <w:rsid w:val="00647572"/>
    <w:rsid w:val="0064775E"/>
    <w:rsid w:val="00652572"/>
    <w:rsid w:val="006545B2"/>
    <w:rsid w:val="00655DB9"/>
    <w:rsid w:val="0065628E"/>
    <w:rsid w:val="00656471"/>
    <w:rsid w:val="00660CEF"/>
    <w:rsid w:val="006658C7"/>
    <w:rsid w:val="00665A91"/>
    <w:rsid w:val="00666C8B"/>
    <w:rsid w:val="00666E29"/>
    <w:rsid w:val="00666F87"/>
    <w:rsid w:val="0067175B"/>
    <w:rsid w:val="00673231"/>
    <w:rsid w:val="00673774"/>
    <w:rsid w:val="006750AD"/>
    <w:rsid w:val="00675210"/>
    <w:rsid w:val="006759A4"/>
    <w:rsid w:val="00676C8A"/>
    <w:rsid w:val="006808E7"/>
    <w:rsid w:val="00681E4A"/>
    <w:rsid w:val="00681F9D"/>
    <w:rsid w:val="00682F02"/>
    <w:rsid w:val="006854DD"/>
    <w:rsid w:val="006902B1"/>
    <w:rsid w:val="006918F7"/>
    <w:rsid w:val="00691CB3"/>
    <w:rsid w:val="00692038"/>
    <w:rsid w:val="006924A0"/>
    <w:rsid w:val="00693664"/>
    <w:rsid w:val="006951ED"/>
    <w:rsid w:val="00695852"/>
    <w:rsid w:val="00696EE2"/>
    <w:rsid w:val="006973F5"/>
    <w:rsid w:val="006A15E9"/>
    <w:rsid w:val="006A1982"/>
    <w:rsid w:val="006A1A7B"/>
    <w:rsid w:val="006A1AAD"/>
    <w:rsid w:val="006A1DEB"/>
    <w:rsid w:val="006A542E"/>
    <w:rsid w:val="006A69C4"/>
    <w:rsid w:val="006A6BD0"/>
    <w:rsid w:val="006A703A"/>
    <w:rsid w:val="006A75BD"/>
    <w:rsid w:val="006A7E09"/>
    <w:rsid w:val="006B046F"/>
    <w:rsid w:val="006B1C72"/>
    <w:rsid w:val="006B4AAE"/>
    <w:rsid w:val="006B5F35"/>
    <w:rsid w:val="006C2EA3"/>
    <w:rsid w:val="006C3DE0"/>
    <w:rsid w:val="006C6F73"/>
    <w:rsid w:val="006C7662"/>
    <w:rsid w:val="006C7E77"/>
    <w:rsid w:val="006D0482"/>
    <w:rsid w:val="006D184E"/>
    <w:rsid w:val="006D3BAA"/>
    <w:rsid w:val="006D4DFE"/>
    <w:rsid w:val="006D543E"/>
    <w:rsid w:val="006D5EEC"/>
    <w:rsid w:val="006E0006"/>
    <w:rsid w:val="006E00F2"/>
    <w:rsid w:val="006E04E6"/>
    <w:rsid w:val="006E34B6"/>
    <w:rsid w:val="006E52A7"/>
    <w:rsid w:val="006E55DB"/>
    <w:rsid w:val="006E5B75"/>
    <w:rsid w:val="006E6167"/>
    <w:rsid w:val="006E643B"/>
    <w:rsid w:val="006E77CC"/>
    <w:rsid w:val="006F004C"/>
    <w:rsid w:val="006F162B"/>
    <w:rsid w:val="006F1D28"/>
    <w:rsid w:val="006F3B0C"/>
    <w:rsid w:val="006F3BE9"/>
    <w:rsid w:val="006F437A"/>
    <w:rsid w:val="00701E5B"/>
    <w:rsid w:val="00702B56"/>
    <w:rsid w:val="00705E9E"/>
    <w:rsid w:val="0070609C"/>
    <w:rsid w:val="00707B90"/>
    <w:rsid w:val="0071292E"/>
    <w:rsid w:val="0071337F"/>
    <w:rsid w:val="007139A0"/>
    <w:rsid w:val="00715A8F"/>
    <w:rsid w:val="00715A98"/>
    <w:rsid w:val="00715B62"/>
    <w:rsid w:val="00715F37"/>
    <w:rsid w:val="007163BE"/>
    <w:rsid w:val="00720BA7"/>
    <w:rsid w:val="00721305"/>
    <w:rsid w:val="00723713"/>
    <w:rsid w:val="00723F10"/>
    <w:rsid w:val="007245AE"/>
    <w:rsid w:val="0073009A"/>
    <w:rsid w:val="00731378"/>
    <w:rsid w:val="007336FC"/>
    <w:rsid w:val="00733CC3"/>
    <w:rsid w:val="00735A6C"/>
    <w:rsid w:val="00735AE5"/>
    <w:rsid w:val="007370DA"/>
    <w:rsid w:val="0073745C"/>
    <w:rsid w:val="00741496"/>
    <w:rsid w:val="007447F2"/>
    <w:rsid w:val="00744CA2"/>
    <w:rsid w:val="0074584B"/>
    <w:rsid w:val="007463A3"/>
    <w:rsid w:val="007471E8"/>
    <w:rsid w:val="00747C1D"/>
    <w:rsid w:val="00750CFB"/>
    <w:rsid w:val="00751C20"/>
    <w:rsid w:val="00754662"/>
    <w:rsid w:val="007572E0"/>
    <w:rsid w:val="00757743"/>
    <w:rsid w:val="00760A86"/>
    <w:rsid w:val="00763A62"/>
    <w:rsid w:val="00764093"/>
    <w:rsid w:val="007644C3"/>
    <w:rsid w:val="00767FEB"/>
    <w:rsid w:val="00770A01"/>
    <w:rsid w:val="00771802"/>
    <w:rsid w:val="00772DA7"/>
    <w:rsid w:val="00772FCF"/>
    <w:rsid w:val="00773939"/>
    <w:rsid w:val="00773C49"/>
    <w:rsid w:val="00777DBB"/>
    <w:rsid w:val="00781CC6"/>
    <w:rsid w:val="00784111"/>
    <w:rsid w:val="00785F8D"/>
    <w:rsid w:val="00786279"/>
    <w:rsid w:val="007864E2"/>
    <w:rsid w:val="00786796"/>
    <w:rsid w:val="007878B7"/>
    <w:rsid w:val="0079028D"/>
    <w:rsid w:val="0079065E"/>
    <w:rsid w:val="00790ECD"/>
    <w:rsid w:val="00795FB4"/>
    <w:rsid w:val="00797A92"/>
    <w:rsid w:val="00797F7A"/>
    <w:rsid w:val="007A1169"/>
    <w:rsid w:val="007A2581"/>
    <w:rsid w:val="007A4E8C"/>
    <w:rsid w:val="007A5A1B"/>
    <w:rsid w:val="007A65A7"/>
    <w:rsid w:val="007A7909"/>
    <w:rsid w:val="007B1C41"/>
    <w:rsid w:val="007B30F3"/>
    <w:rsid w:val="007B3A89"/>
    <w:rsid w:val="007B43BA"/>
    <w:rsid w:val="007B4ADE"/>
    <w:rsid w:val="007B4C9B"/>
    <w:rsid w:val="007B4E64"/>
    <w:rsid w:val="007B55A9"/>
    <w:rsid w:val="007B664A"/>
    <w:rsid w:val="007B672C"/>
    <w:rsid w:val="007B7D3C"/>
    <w:rsid w:val="007C153B"/>
    <w:rsid w:val="007C1F51"/>
    <w:rsid w:val="007C3C1D"/>
    <w:rsid w:val="007C3DD6"/>
    <w:rsid w:val="007C4521"/>
    <w:rsid w:val="007C645C"/>
    <w:rsid w:val="007C6FB0"/>
    <w:rsid w:val="007C71EC"/>
    <w:rsid w:val="007D0E7E"/>
    <w:rsid w:val="007D1D0A"/>
    <w:rsid w:val="007D2505"/>
    <w:rsid w:val="007D2AC6"/>
    <w:rsid w:val="007D30B1"/>
    <w:rsid w:val="007D37DB"/>
    <w:rsid w:val="007D61E3"/>
    <w:rsid w:val="007D67E7"/>
    <w:rsid w:val="007D7538"/>
    <w:rsid w:val="007D7AC3"/>
    <w:rsid w:val="007E06D3"/>
    <w:rsid w:val="007E0703"/>
    <w:rsid w:val="007E461B"/>
    <w:rsid w:val="007E46B2"/>
    <w:rsid w:val="007E6F3E"/>
    <w:rsid w:val="007E7D5C"/>
    <w:rsid w:val="007E7EC5"/>
    <w:rsid w:val="007F033F"/>
    <w:rsid w:val="007F089D"/>
    <w:rsid w:val="007F0B8F"/>
    <w:rsid w:val="007F1BFA"/>
    <w:rsid w:val="007F1F36"/>
    <w:rsid w:val="007F224C"/>
    <w:rsid w:val="007F2271"/>
    <w:rsid w:val="007F25F7"/>
    <w:rsid w:val="007F5935"/>
    <w:rsid w:val="007F5D5D"/>
    <w:rsid w:val="007F6D9C"/>
    <w:rsid w:val="007F6FB8"/>
    <w:rsid w:val="007F7082"/>
    <w:rsid w:val="007F77A1"/>
    <w:rsid w:val="008010E5"/>
    <w:rsid w:val="00804A75"/>
    <w:rsid w:val="008052C7"/>
    <w:rsid w:val="008056E9"/>
    <w:rsid w:val="00805A54"/>
    <w:rsid w:val="008061E0"/>
    <w:rsid w:val="00807354"/>
    <w:rsid w:val="008112B5"/>
    <w:rsid w:val="0081179E"/>
    <w:rsid w:val="008118F9"/>
    <w:rsid w:val="00811D41"/>
    <w:rsid w:val="00811DFC"/>
    <w:rsid w:val="00814911"/>
    <w:rsid w:val="00814E13"/>
    <w:rsid w:val="008153EB"/>
    <w:rsid w:val="0081564B"/>
    <w:rsid w:val="00815E8D"/>
    <w:rsid w:val="008167FF"/>
    <w:rsid w:val="00821275"/>
    <w:rsid w:val="00822491"/>
    <w:rsid w:val="00823B55"/>
    <w:rsid w:val="00825004"/>
    <w:rsid w:val="008256A9"/>
    <w:rsid w:val="00825996"/>
    <w:rsid w:val="00826E70"/>
    <w:rsid w:val="0082767C"/>
    <w:rsid w:val="008322B7"/>
    <w:rsid w:val="008330C5"/>
    <w:rsid w:val="00833C2C"/>
    <w:rsid w:val="0083424F"/>
    <w:rsid w:val="008347BF"/>
    <w:rsid w:val="008350E5"/>
    <w:rsid w:val="008354CE"/>
    <w:rsid w:val="00836BC5"/>
    <w:rsid w:val="00836E08"/>
    <w:rsid w:val="00837DFF"/>
    <w:rsid w:val="00841259"/>
    <w:rsid w:val="00841F96"/>
    <w:rsid w:val="0084280B"/>
    <w:rsid w:val="0084374B"/>
    <w:rsid w:val="00843A2E"/>
    <w:rsid w:val="00844BEA"/>
    <w:rsid w:val="00845195"/>
    <w:rsid w:val="008457AD"/>
    <w:rsid w:val="008477F7"/>
    <w:rsid w:val="00847F96"/>
    <w:rsid w:val="0085197C"/>
    <w:rsid w:val="00852E53"/>
    <w:rsid w:val="0085645C"/>
    <w:rsid w:val="0085795C"/>
    <w:rsid w:val="00857FF7"/>
    <w:rsid w:val="00860183"/>
    <w:rsid w:val="00860535"/>
    <w:rsid w:val="008606B4"/>
    <w:rsid w:val="00860B2B"/>
    <w:rsid w:val="00862684"/>
    <w:rsid w:val="00862AEF"/>
    <w:rsid w:val="00862F36"/>
    <w:rsid w:val="00864A0F"/>
    <w:rsid w:val="00864B78"/>
    <w:rsid w:val="008650AF"/>
    <w:rsid w:val="0086521D"/>
    <w:rsid w:val="00865620"/>
    <w:rsid w:val="00865E72"/>
    <w:rsid w:val="008669AC"/>
    <w:rsid w:val="00866A03"/>
    <w:rsid w:val="00867077"/>
    <w:rsid w:val="00867347"/>
    <w:rsid w:val="00871069"/>
    <w:rsid w:val="00871844"/>
    <w:rsid w:val="00871B42"/>
    <w:rsid w:val="00872F60"/>
    <w:rsid w:val="00873E29"/>
    <w:rsid w:val="0087417A"/>
    <w:rsid w:val="0087418D"/>
    <w:rsid w:val="00874FB8"/>
    <w:rsid w:val="008756FC"/>
    <w:rsid w:val="008775BA"/>
    <w:rsid w:val="0088139A"/>
    <w:rsid w:val="00881477"/>
    <w:rsid w:val="0088204B"/>
    <w:rsid w:val="008820F3"/>
    <w:rsid w:val="00882326"/>
    <w:rsid w:val="00882933"/>
    <w:rsid w:val="0088300F"/>
    <w:rsid w:val="00883AA3"/>
    <w:rsid w:val="00883CF2"/>
    <w:rsid w:val="00884536"/>
    <w:rsid w:val="00884EFA"/>
    <w:rsid w:val="0088726E"/>
    <w:rsid w:val="008903BD"/>
    <w:rsid w:val="008927A9"/>
    <w:rsid w:val="00893185"/>
    <w:rsid w:val="0089326B"/>
    <w:rsid w:val="00893435"/>
    <w:rsid w:val="0089390D"/>
    <w:rsid w:val="00893CA0"/>
    <w:rsid w:val="00894CBA"/>
    <w:rsid w:val="00895531"/>
    <w:rsid w:val="008958C6"/>
    <w:rsid w:val="008959D7"/>
    <w:rsid w:val="00895B8A"/>
    <w:rsid w:val="008A0E77"/>
    <w:rsid w:val="008A1FEB"/>
    <w:rsid w:val="008A3C39"/>
    <w:rsid w:val="008A44BD"/>
    <w:rsid w:val="008A532F"/>
    <w:rsid w:val="008A69D7"/>
    <w:rsid w:val="008A6ABB"/>
    <w:rsid w:val="008B0FC5"/>
    <w:rsid w:val="008B1694"/>
    <w:rsid w:val="008B3146"/>
    <w:rsid w:val="008B327F"/>
    <w:rsid w:val="008B3341"/>
    <w:rsid w:val="008B34DF"/>
    <w:rsid w:val="008B36C1"/>
    <w:rsid w:val="008B4211"/>
    <w:rsid w:val="008B4219"/>
    <w:rsid w:val="008B4D0F"/>
    <w:rsid w:val="008B5B1D"/>
    <w:rsid w:val="008B794B"/>
    <w:rsid w:val="008B7ABD"/>
    <w:rsid w:val="008C067D"/>
    <w:rsid w:val="008C19B0"/>
    <w:rsid w:val="008C353A"/>
    <w:rsid w:val="008C3F26"/>
    <w:rsid w:val="008C4132"/>
    <w:rsid w:val="008C4F12"/>
    <w:rsid w:val="008C59C9"/>
    <w:rsid w:val="008C5BB0"/>
    <w:rsid w:val="008C682F"/>
    <w:rsid w:val="008D00FF"/>
    <w:rsid w:val="008D4153"/>
    <w:rsid w:val="008D4C6B"/>
    <w:rsid w:val="008D6D6B"/>
    <w:rsid w:val="008D6FC3"/>
    <w:rsid w:val="008D73F7"/>
    <w:rsid w:val="008D77F5"/>
    <w:rsid w:val="008D79FA"/>
    <w:rsid w:val="008D7EE6"/>
    <w:rsid w:val="008E287C"/>
    <w:rsid w:val="008E2963"/>
    <w:rsid w:val="008E363A"/>
    <w:rsid w:val="008E3FE6"/>
    <w:rsid w:val="008E42BA"/>
    <w:rsid w:val="008E535B"/>
    <w:rsid w:val="008E5C2A"/>
    <w:rsid w:val="008E6322"/>
    <w:rsid w:val="008E6ED9"/>
    <w:rsid w:val="008E731A"/>
    <w:rsid w:val="008F0A0C"/>
    <w:rsid w:val="008F0BA1"/>
    <w:rsid w:val="008F0EDF"/>
    <w:rsid w:val="008F139F"/>
    <w:rsid w:val="008F1891"/>
    <w:rsid w:val="008F190E"/>
    <w:rsid w:val="008F298F"/>
    <w:rsid w:val="008F300E"/>
    <w:rsid w:val="008F3A07"/>
    <w:rsid w:val="008F5257"/>
    <w:rsid w:val="008F583A"/>
    <w:rsid w:val="008F5FE5"/>
    <w:rsid w:val="008F76B8"/>
    <w:rsid w:val="008F7773"/>
    <w:rsid w:val="00900C6D"/>
    <w:rsid w:val="00901095"/>
    <w:rsid w:val="009031E9"/>
    <w:rsid w:val="0090330E"/>
    <w:rsid w:val="00906530"/>
    <w:rsid w:val="00906F47"/>
    <w:rsid w:val="00907312"/>
    <w:rsid w:val="009108D9"/>
    <w:rsid w:val="0091158F"/>
    <w:rsid w:val="00911889"/>
    <w:rsid w:val="00912285"/>
    <w:rsid w:val="009124F7"/>
    <w:rsid w:val="00914135"/>
    <w:rsid w:val="00915366"/>
    <w:rsid w:val="00915797"/>
    <w:rsid w:val="00915936"/>
    <w:rsid w:val="00915B28"/>
    <w:rsid w:val="0091620D"/>
    <w:rsid w:val="00921420"/>
    <w:rsid w:val="009221A1"/>
    <w:rsid w:val="00923D5B"/>
    <w:rsid w:val="009240AE"/>
    <w:rsid w:val="00925FC8"/>
    <w:rsid w:val="00926951"/>
    <w:rsid w:val="00926BCA"/>
    <w:rsid w:val="00927335"/>
    <w:rsid w:val="009278AE"/>
    <w:rsid w:val="009307A6"/>
    <w:rsid w:val="009310E1"/>
    <w:rsid w:val="00932B2B"/>
    <w:rsid w:val="009337DC"/>
    <w:rsid w:val="00933D1D"/>
    <w:rsid w:val="00934D74"/>
    <w:rsid w:val="00935F14"/>
    <w:rsid w:val="009362FC"/>
    <w:rsid w:val="00936390"/>
    <w:rsid w:val="00936527"/>
    <w:rsid w:val="009365BC"/>
    <w:rsid w:val="00936FB4"/>
    <w:rsid w:val="00937F7B"/>
    <w:rsid w:val="00940607"/>
    <w:rsid w:val="00941E20"/>
    <w:rsid w:val="00942958"/>
    <w:rsid w:val="009432B5"/>
    <w:rsid w:val="00943C3D"/>
    <w:rsid w:val="0094438E"/>
    <w:rsid w:val="00947712"/>
    <w:rsid w:val="009503EF"/>
    <w:rsid w:val="00951BAD"/>
    <w:rsid w:val="0095239E"/>
    <w:rsid w:val="00955461"/>
    <w:rsid w:val="00955488"/>
    <w:rsid w:val="00956083"/>
    <w:rsid w:val="0095633B"/>
    <w:rsid w:val="00956A93"/>
    <w:rsid w:val="009573BF"/>
    <w:rsid w:val="0095742A"/>
    <w:rsid w:val="00961658"/>
    <w:rsid w:val="0096264F"/>
    <w:rsid w:val="00962B3E"/>
    <w:rsid w:val="00966C79"/>
    <w:rsid w:val="00966D6A"/>
    <w:rsid w:val="009674F6"/>
    <w:rsid w:val="0097081C"/>
    <w:rsid w:val="00971221"/>
    <w:rsid w:val="00973ABE"/>
    <w:rsid w:val="0097475D"/>
    <w:rsid w:val="009758A4"/>
    <w:rsid w:val="009769DF"/>
    <w:rsid w:val="00980685"/>
    <w:rsid w:val="009827FF"/>
    <w:rsid w:val="009830A5"/>
    <w:rsid w:val="0098693F"/>
    <w:rsid w:val="00991DAD"/>
    <w:rsid w:val="0099315B"/>
    <w:rsid w:val="00995250"/>
    <w:rsid w:val="009956DC"/>
    <w:rsid w:val="00996088"/>
    <w:rsid w:val="009A1C0D"/>
    <w:rsid w:val="009A2FF8"/>
    <w:rsid w:val="009A38FF"/>
    <w:rsid w:val="009A4AA4"/>
    <w:rsid w:val="009A53EB"/>
    <w:rsid w:val="009A5B63"/>
    <w:rsid w:val="009B1A17"/>
    <w:rsid w:val="009B1E7A"/>
    <w:rsid w:val="009B3ECA"/>
    <w:rsid w:val="009B436D"/>
    <w:rsid w:val="009B70BC"/>
    <w:rsid w:val="009B76AE"/>
    <w:rsid w:val="009C0458"/>
    <w:rsid w:val="009C04EC"/>
    <w:rsid w:val="009C26CA"/>
    <w:rsid w:val="009C2B13"/>
    <w:rsid w:val="009C2CCE"/>
    <w:rsid w:val="009C4F53"/>
    <w:rsid w:val="009C5B3A"/>
    <w:rsid w:val="009C5EE7"/>
    <w:rsid w:val="009C6E6D"/>
    <w:rsid w:val="009C7445"/>
    <w:rsid w:val="009D087E"/>
    <w:rsid w:val="009D0999"/>
    <w:rsid w:val="009D267A"/>
    <w:rsid w:val="009D2715"/>
    <w:rsid w:val="009D2BBD"/>
    <w:rsid w:val="009D400B"/>
    <w:rsid w:val="009D5EE8"/>
    <w:rsid w:val="009D6B40"/>
    <w:rsid w:val="009D7223"/>
    <w:rsid w:val="009D79A4"/>
    <w:rsid w:val="009E065E"/>
    <w:rsid w:val="009E19B3"/>
    <w:rsid w:val="009E246D"/>
    <w:rsid w:val="009E2679"/>
    <w:rsid w:val="009E2A17"/>
    <w:rsid w:val="009E319A"/>
    <w:rsid w:val="009E37F5"/>
    <w:rsid w:val="009E74FE"/>
    <w:rsid w:val="009E75AE"/>
    <w:rsid w:val="009F1BDC"/>
    <w:rsid w:val="009F298D"/>
    <w:rsid w:val="009F3AE0"/>
    <w:rsid w:val="009F41D2"/>
    <w:rsid w:val="009F46AD"/>
    <w:rsid w:val="009F46C0"/>
    <w:rsid w:val="00A00ABF"/>
    <w:rsid w:val="00A01BE0"/>
    <w:rsid w:val="00A01D57"/>
    <w:rsid w:val="00A04831"/>
    <w:rsid w:val="00A079AA"/>
    <w:rsid w:val="00A10F0D"/>
    <w:rsid w:val="00A11F54"/>
    <w:rsid w:val="00A1207A"/>
    <w:rsid w:val="00A15AB2"/>
    <w:rsid w:val="00A160D4"/>
    <w:rsid w:val="00A1638E"/>
    <w:rsid w:val="00A17676"/>
    <w:rsid w:val="00A20A2F"/>
    <w:rsid w:val="00A22EA2"/>
    <w:rsid w:val="00A2370D"/>
    <w:rsid w:val="00A24392"/>
    <w:rsid w:val="00A24DA1"/>
    <w:rsid w:val="00A25355"/>
    <w:rsid w:val="00A261EC"/>
    <w:rsid w:val="00A2706D"/>
    <w:rsid w:val="00A332E4"/>
    <w:rsid w:val="00A350F8"/>
    <w:rsid w:val="00A35269"/>
    <w:rsid w:val="00A36699"/>
    <w:rsid w:val="00A37FF4"/>
    <w:rsid w:val="00A40010"/>
    <w:rsid w:val="00A421A1"/>
    <w:rsid w:val="00A42F30"/>
    <w:rsid w:val="00A43A6B"/>
    <w:rsid w:val="00A47DB9"/>
    <w:rsid w:val="00A50080"/>
    <w:rsid w:val="00A50DFF"/>
    <w:rsid w:val="00A51AAE"/>
    <w:rsid w:val="00A52AA8"/>
    <w:rsid w:val="00A5384A"/>
    <w:rsid w:val="00A53B50"/>
    <w:rsid w:val="00A558B1"/>
    <w:rsid w:val="00A55901"/>
    <w:rsid w:val="00A60625"/>
    <w:rsid w:val="00A62FC6"/>
    <w:rsid w:val="00A64146"/>
    <w:rsid w:val="00A646BC"/>
    <w:rsid w:val="00A647EC"/>
    <w:rsid w:val="00A64914"/>
    <w:rsid w:val="00A6571A"/>
    <w:rsid w:val="00A672BB"/>
    <w:rsid w:val="00A67C22"/>
    <w:rsid w:val="00A70128"/>
    <w:rsid w:val="00A70248"/>
    <w:rsid w:val="00A72DEA"/>
    <w:rsid w:val="00A73415"/>
    <w:rsid w:val="00A74F64"/>
    <w:rsid w:val="00A7532D"/>
    <w:rsid w:val="00A763E4"/>
    <w:rsid w:val="00A77A08"/>
    <w:rsid w:val="00A80D4E"/>
    <w:rsid w:val="00A824CE"/>
    <w:rsid w:val="00A8310F"/>
    <w:rsid w:val="00A8385D"/>
    <w:rsid w:val="00A83ACE"/>
    <w:rsid w:val="00A841EA"/>
    <w:rsid w:val="00A84B7F"/>
    <w:rsid w:val="00A85214"/>
    <w:rsid w:val="00A8595D"/>
    <w:rsid w:val="00A85D87"/>
    <w:rsid w:val="00A87916"/>
    <w:rsid w:val="00A909B0"/>
    <w:rsid w:val="00A91121"/>
    <w:rsid w:val="00A917E5"/>
    <w:rsid w:val="00A919CA"/>
    <w:rsid w:val="00A92046"/>
    <w:rsid w:val="00A9298E"/>
    <w:rsid w:val="00A932D1"/>
    <w:rsid w:val="00A933D6"/>
    <w:rsid w:val="00A94277"/>
    <w:rsid w:val="00A9434F"/>
    <w:rsid w:val="00A95D30"/>
    <w:rsid w:val="00A96771"/>
    <w:rsid w:val="00A96E87"/>
    <w:rsid w:val="00A975A1"/>
    <w:rsid w:val="00A97E39"/>
    <w:rsid w:val="00AA12D9"/>
    <w:rsid w:val="00AA2474"/>
    <w:rsid w:val="00AA29C6"/>
    <w:rsid w:val="00AA44DF"/>
    <w:rsid w:val="00AA4616"/>
    <w:rsid w:val="00AA5E47"/>
    <w:rsid w:val="00AA68E6"/>
    <w:rsid w:val="00AA6969"/>
    <w:rsid w:val="00AB014B"/>
    <w:rsid w:val="00AB0CCF"/>
    <w:rsid w:val="00AB0F1D"/>
    <w:rsid w:val="00AB23BD"/>
    <w:rsid w:val="00AB372F"/>
    <w:rsid w:val="00AB4055"/>
    <w:rsid w:val="00AB4740"/>
    <w:rsid w:val="00AB4ADF"/>
    <w:rsid w:val="00AB4B1F"/>
    <w:rsid w:val="00AB50A7"/>
    <w:rsid w:val="00AB520B"/>
    <w:rsid w:val="00AB6E5C"/>
    <w:rsid w:val="00AC0A85"/>
    <w:rsid w:val="00AC0CB5"/>
    <w:rsid w:val="00AC32B8"/>
    <w:rsid w:val="00AC6F9D"/>
    <w:rsid w:val="00AD119E"/>
    <w:rsid w:val="00AD1B18"/>
    <w:rsid w:val="00AD1DB4"/>
    <w:rsid w:val="00AD2AC2"/>
    <w:rsid w:val="00AD3203"/>
    <w:rsid w:val="00AD3BE4"/>
    <w:rsid w:val="00AD43A2"/>
    <w:rsid w:val="00AD5244"/>
    <w:rsid w:val="00AD59ED"/>
    <w:rsid w:val="00AD5F57"/>
    <w:rsid w:val="00AD6118"/>
    <w:rsid w:val="00AD67F7"/>
    <w:rsid w:val="00AD6A88"/>
    <w:rsid w:val="00AE0373"/>
    <w:rsid w:val="00AE07E0"/>
    <w:rsid w:val="00AE35E8"/>
    <w:rsid w:val="00AE3A0C"/>
    <w:rsid w:val="00AE3D1E"/>
    <w:rsid w:val="00AE516E"/>
    <w:rsid w:val="00AF0AC9"/>
    <w:rsid w:val="00AF172D"/>
    <w:rsid w:val="00AF4F9F"/>
    <w:rsid w:val="00AF645E"/>
    <w:rsid w:val="00AF6A9F"/>
    <w:rsid w:val="00AF6C47"/>
    <w:rsid w:val="00AF7D6C"/>
    <w:rsid w:val="00B02205"/>
    <w:rsid w:val="00B0527F"/>
    <w:rsid w:val="00B06222"/>
    <w:rsid w:val="00B06B1B"/>
    <w:rsid w:val="00B1024E"/>
    <w:rsid w:val="00B126CD"/>
    <w:rsid w:val="00B1297E"/>
    <w:rsid w:val="00B13701"/>
    <w:rsid w:val="00B13A72"/>
    <w:rsid w:val="00B147A7"/>
    <w:rsid w:val="00B14840"/>
    <w:rsid w:val="00B148B9"/>
    <w:rsid w:val="00B14B71"/>
    <w:rsid w:val="00B151E1"/>
    <w:rsid w:val="00B163B8"/>
    <w:rsid w:val="00B16D00"/>
    <w:rsid w:val="00B1706B"/>
    <w:rsid w:val="00B17475"/>
    <w:rsid w:val="00B218F5"/>
    <w:rsid w:val="00B23A02"/>
    <w:rsid w:val="00B23D36"/>
    <w:rsid w:val="00B24615"/>
    <w:rsid w:val="00B24FA4"/>
    <w:rsid w:val="00B2612D"/>
    <w:rsid w:val="00B262AD"/>
    <w:rsid w:val="00B26EF2"/>
    <w:rsid w:val="00B27696"/>
    <w:rsid w:val="00B27E4C"/>
    <w:rsid w:val="00B30DA7"/>
    <w:rsid w:val="00B323A9"/>
    <w:rsid w:val="00B326D1"/>
    <w:rsid w:val="00B32F43"/>
    <w:rsid w:val="00B32F66"/>
    <w:rsid w:val="00B33CFE"/>
    <w:rsid w:val="00B34A55"/>
    <w:rsid w:val="00B34BCF"/>
    <w:rsid w:val="00B35EFD"/>
    <w:rsid w:val="00B370C7"/>
    <w:rsid w:val="00B401C8"/>
    <w:rsid w:val="00B40DC3"/>
    <w:rsid w:val="00B410E5"/>
    <w:rsid w:val="00B41158"/>
    <w:rsid w:val="00B41ADC"/>
    <w:rsid w:val="00B43438"/>
    <w:rsid w:val="00B442A7"/>
    <w:rsid w:val="00B44881"/>
    <w:rsid w:val="00B4495D"/>
    <w:rsid w:val="00B44BBA"/>
    <w:rsid w:val="00B46DFF"/>
    <w:rsid w:val="00B47948"/>
    <w:rsid w:val="00B50183"/>
    <w:rsid w:val="00B503C0"/>
    <w:rsid w:val="00B50405"/>
    <w:rsid w:val="00B51C2A"/>
    <w:rsid w:val="00B53D63"/>
    <w:rsid w:val="00B553D6"/>
    <w:rsid w:val="00B562A3"/>
    <w:rsid w:val="00B56B90"/>
    <w:rsid w:val="00B576E1"/>
    <w:rsid w:val="00B6036A"/>
    <w:rsid w:val="00B618E8"/>
    <w:rsid w:val="00B61ED7"/>
    <w:rsid w:val="00B62916"/>
    <w:rsid w:val="00B62995"/>
    <w:rsid w:val="00B62C6B"/>
    <w:rsid w:val="00B64A0F"/>
    <w:rsid w:val="00B655AB"/>
    <w:rsid w:val="00B65F01"/>
    <w:rsid w:val="00B708EB"/>
    <w:rsid w:val="00B71DD1"/>
    <w:rsid w:val="00B75921"/>
    <w:rsid w:val="00B7647A"/>
    <w:rsid w:val="00B76F31"/>
    <w:rsid w:val="00B80300"/>
    <w:rsid w:val="00B84876"/>
    <w:rsid w:val="00B8646C"/>
    <w:rsid w:val="00B865EA"/>
    <w:rsid w:val="00B8704E"/>
    <w:rsid w:val="00B87836"/>
    <w:rsid w:val="00B92432"/>
    <w:rsid w:val="00B92CC6"/>
    <w:rsid w:val="00B92FFB"/>
    <w:rsid w:val="00B931AA"/>
    <w:rsid w:val="00B93D12"/>
    <w:rsid w:val="00B93E5E"/>
    <w:rsid w:val="00B94E17"/>
    <w:rsid w:val="00B971C3"/>
    <w:rsid w:val="00BA0336"/>
    <w:rsid w:val="00BA0C09"/>
    <w:rsid w:val="00BA1572"/>
    <w:rsid w:val="00BA2C58"/>
    <w:rsid w:val="00BA2CDF"/>
    <w:rsid w:val="00BA2EE9"/>
    <w:rsid w:val="00BA5549"/>
    <w:rsid w:val="00BA5BB4"/>
    <w:rsid w:val="00BA7331"/>
    <w:rsid w:val="00BA75FC"/>
    <w:rsid w:val="00BB1147"/>
    <w:rsid w:val="00BB16AE"/>
    <w:rsid w:val="00BB1FC8"/>
    <w:rsid w:val="00BB2E8D"/>
    <w:rsid w:val="00BB4090"/>
    <w:rsid w:val="00BB4133"/>
    <w:rsid w:val="00BB4C2A"/>
    <w:rsid w:val="00BB6A7B"/>
    <w:rsid w:val="00BB7D7C"/>
    <w:rsid w:val="00BC0CC2"/>
    <w:rsid w:val="00BC151A"/>
    <w:rsid w:val="00BC162C"/>
    <w:rsid w:val="00BC33BD"/>
    <w:rsid w:val="00BC5B78"/>
    <w:rsid w:val="00BC601C"/>
    <w:rsid w:val="00BC6837"/>
    <w:rsid w:val="00BC74AA"/>
    <w:rsid w:val="00BC77EC"/>
    <w:rsid w:val="00BC79BD"/>
    <w:rsid w:val="00BC7A27"/>
    <w:rsid w:val="00BC7EA1"/>
    <w:rsid w:val="00BD04D7"/>
    <w:rsid w:val="00BD5708"/>
    <w:rsid w:val="00BD598E"/>
    <w:rsid w:val="00BD5C58"/>
    <w:rsid w:val="00BD6231"/>
    <w:rsid w:val="00BD69F6"/>
    <w:rsid w:val="00BE0C3C"/>
    <w:rsid w:val="00BE12BA"/>
    <w:rsid w:val="00BE20BF"/>
    <w:rsid w:val="00BE3AB0"/>
    <w:rsid w:val="00BE588F"/>
    <w:rsid w:val="00BE7A92"/>
    <w:rsid w:val="00BF02C3"/>
    <w:rsid w:val="00BF07F9"/>
    <w:rsid w:val="00BF0970"/>
    <w:rsid w:val="00BF1163"/>
    <w:rsid w:val="00BF16D9"/>
    <w:rsid w:val="00BF4C2D"/>
    <w:rsid w:val="00BF5226"/>
    <w:rsid w:val="00BF5822"/>
    <w:rsid w:val="00BF63F4"/>
    <w:rsid w:val="00BF7871"/>
    <w:rsid w:val="00C01332"/>
    <w:rsid w:val="00C01AF0"/>
    <w:rsid w:val="00C02CE7"/>
    <w:rsid w:val="00C040EA"/>
    <w:rsid w:val="00C054EA"/>
    <w:rsid w:val="00C057B3"/>
    <w:rsid w:val="00C059B5"/>
    <w:rsid w:val="00C05C29"/>
    <w:rsid w:val="00C0772D"/>
    <w:rsid w:val="00C105D4"/>
    <w:rsid w:val="00C10C17"/>
    <w:rsid w:val="00C11161"/>
    <w:rsid w:val="00C112CB"/>
    <w:rsid w:val="00C12B03"/>
    <w:rsid w:val="00C158DC"/>
    <w:rsid w:val="00C1635B"/>
    <w:rsid w:val="00C16C22"/>
    <w:rsid w:val="00C224D2"/>
    <w:rsid w:val="00C2318B"/>
    <w:rsid w:val="00C25487"/>
    <w:rsid w:val="00C25DF3"/>
    <w:rsid w:val="00C25F07"/>
    <w:rsid w:val="00C26F8B"/>
    <w:rsid w:val="00C309DE"/>
    <w:rsid w:val="00C310C7"/>
    <w:rsid w:val="00C312D9"/>
    <w:rsid w:val="00C3160E"/>
    <w:rsid w:val="00C33494"/>
    <w:rsid w:val="00C339DB"/>
    <w:rsid w:val="00C343F1"/>
    <w:rsid w:val="00C3528F"/>
    <w:rsid w:val="00C35F66"/>
    <w:rsid w:val="00C35FF4"/>
    <w:rsid w:val="00C36FB9"/>
    <w:rsid w:val="00C377B9"/>
    <w:rsid w:val="00C41E12"/>
    <w:rsid w:val="00C439E8"/>
    <w:rsid w:val="00C44179"/>
    <w:rsid w:val="00C4662C"/>
    <w:rsid w:val="00C46659"/>
    <w:rsid w:val="00C46DBC"/>
    <w:rsid w:val="00C4754C"/>
    <w:rsid w:val="00C51E57"/>
    <w:rsid w:val="00C54314"/>
    <w:rsid w:val="00C55275"/>
    <w:rsid w:val="00C56E72"/>
    <w:rsid w:val="00C600FA"/>
    <w:rsid w:val="00C6275E"/>
    <w:rsid w:val="00C62AF0"/>
    <w:rsid w:val="00C62BEC"/>
    <w:rsid w:val="00C633AD"/>
    <w:rsid w:val="00C67E57"/>
    <w:rsid w:val="00C707C0"/>
    <w:rsid w:val="00C72533"/>
    <w:rsid w:val="00C72820"/>
    <w:rsid w:val="00C72AB6"/>
    <w:rsid w:val="00C732D4"/>
    <w:rsid w:val="00C73518"/>
    <w:rsid w:val="00C7539F"/>
    <w:rsid w:val="00C75B77"/>
    <w:rsid w:val="00C761F5"/>
    <w:rsid w:val="00C76F23"/>
    <w:rsid w:val="00C80013"/>
    <w:rsid w:val="00C8040A"/>
    <w:rsid w:val="00C813DE"/>
    <w:rsid w:val="00C8227D"/>
    <w:rsid w:val="00C8281A"/>
    <w:rsid w:val="00C828E0"/>
    <w:rsid w:val="00C8516B"/>
    <w:rsid w:val="00C85EAA"/>
    <w:rsid w:val="00C86B3C"/>
    <w:rsid w:val="00C86E20"/>
    <w:rsid w:val="00C87D67"/>
    <w:rsid w:val="00C93607"/>
    <w:rsid w:val="00C941D8"/>
    <w:rsid w:val="00C95310"/>
    <w:rsid w:val="00C95F86"/>
    <w:rsid w:val="00C9686E"/>
    <w:rsid w:val="00C96A50"/>
    <w:rsid w:val="00CA0968"/>
    <w:rsid w:val="00CA2D21"/>
    <w:rsid w:val="00CA371D"/>
    <w:rsid w:val="00CA3A09"/>
    <w:rsid w:val="00CA5838"/>
    <w:rsid w:val="00CA7B05"/>
    <w:rsid w:val="00CB1896"/>
    <w:rsid w:val="00CB30B3"/>
    <w:rsid w:val="00CB3DF3"/>
    <w:rsid w:val="00CB3EF7"/>
    <w:rsid w:val="00CB5EE5"/>
    <w:rsid w:val="00CB6495"/>
    <w:rsid w:val="00CB6A59"/>
    <w:rsid w:val="00CB6C0E"/>
    <w:rsid w:val="00CB6E56"/>
    <w:rsid w:val="00CC04B6"/>
    <w:rsid w:val="00CC0A35"/>
    <w:rsid w:val="00CC1DC7"/>
    <w:rsid w:val="00CC3B19"/>
    <w:rsid w:val="00CC5289"/>
    <w:rsid w:val="00CC553C"/>
    <w:rsid w:val="00CC555B"/>
    <w:rsid w:val="00CC5575"/>
    <w:rsid w:val="00CC5A61"/>
    <w:rsid w:val="00CC6005"/>
    <w:rsid w:val="00CC652E"/>
    <w:rsid w:val="00CC6F2D"/>
    <w:rsid w:val="00CC6FB7"/>
    <w:rsid w:val="00CC7EF2"/>
    <w:rsid w:val="00CD06C3"/>
    <w:rsid w:val="00CD3A6F"/>
    <w:rsid w:val="00CD3C14"/>
    <w:rsid w:val="00CD4760"/>
    <w:rsid w:val="00CD60D5"/>
    <w:rsid w:val="00CD613B"/>
    <w:rsid w:val="00CD625C"/>
    <w:rsid w:val="00CD7AE6"/>
    <w:rsid w:val="00CD7B3F"/>
    <w:rsid w:val="00CE0480"/>
    <w:rsid w:val="00CE05BC"/>
    <w:rsid w:val="00CE23F1"/>
    <w:rsid w:val="00CE38E0"/>
    <w:rsid w:val="00CE4AD4"/>
    <w:rsid w:val="00CE630C"/>
    <w:rsid w:val="00CE6741"/>
    <w:rsid w:val="00CE71B4"/>
    <w:rsid w:val="00CE7DA9"/>
    <w:rsid w:val="00CF02BF"/>
    <w:rsid w:val="00CF2369"/>
    <w:rsid w:val="00CF2A70"/>
    <w:rsid w:val="00CF2CD2"/>
    <w:rsid w:val="00CF3F9D"/>
    <w:rsid w:val="00CF6DE3"/>
    <w:rsid w:val="00CF6FA2"/>
    <w:rsid w:val="00CF705C"/>
    <w:rsid w:val="00CF7E0B"/>
    <w:rsid w:val="00D02E3A"/>
    <w:rsid w:val="00D02EAC"/>
    <w:rsid w:val="00D03592"/>
    <w:rsid w:val="00D0387D"/>
    <w:rsid w:val="00D04A2F"/>
    <w:rsid w:val="00D04FAC"/>
    <w:rsid w:val="00D05207"/>
    <w:rsid w:val="00D057DD"/>
    <w:rsid w:val="00D05A24"/>
    <w:rsid w:val="00D05C1F"/>
    <w:rsid w:val="00D067AB"/>
    <w:rsid w:val="00D105DB"/>
    <w:rsid w:val="00D10993"/>
    <w:rsid w:val="00D125A1"/>
    <w:rsid w:val="00D12DE3"/>
    <w:rsid w:val="00D1526D"/>
    <w:rsid w:val="00D16CB7"/>
    <w:rsid w:val="00D219E6"/>
    <w:rsid w:val="00D21BC6"/>
    <w:rsid w:val="00D21F97"/>
    <w:rsid w:val="00D22B41"/>
    <w:rsid w:val="00D22CE5"/>
    <w:rsid w:val="00D24021"/>
    <w:rsid w:val="00D24711"/>
    <w:rsid w:val="00D248F2"/>
    <w:rsid w:val="00D249BD"/>
    <w:rsid w:val="00D26C7F"/>
    <w:rsid w:val="00D27CA8"/>
    <w:rsid w:val="00D27F84"/>
    <w:rsid w:val="00D27FF5"/>
    <w:rsid w:val="00D306B9"/>
    <w:rsid w:val="00D313DF"/>
    <w:rsid w:val="00D32416"/>
    <w:rsid w:val="00D32630"/>
    <w:rsid w:val="00D327BB"/>
    <w:rsid w:val="00D3787E"/>
    <w:rsid w:val="00D42DDC"/>
    <w:rsid w:val="00D44D90"/>
    <w:rsid w:val="00D4594E"/>
    <w:rsid w:val="00D460CA"/>
    <w:rsid w:val="00D47C5E"/>
    <w:rsid w:val="00D50A37"/>
    <w:rsid w:val="00D564B0"/>
    <w:rsid w:val="00D56C84"/>
    <w:rsid w:val="00D56DFD"/>
    <w:rsid w:val="00D56EE2"/>
    <w:rsid w:val="00D57353"/>
    <w:rsid w:val="00D6233F"/>
    <w:rsid w:val="00D62619"/>
    <w:rsid w:val="00D62A9D"/>
    <w:rsid w:val="00D632FF"/>
    <w:rsid w:val="00D649ED"/>
    <w:rsid w:val="00D66E5D"/>
    <w:rsid w:val="00D67C7B"/>
    <w:rsid w:val="00D70D68"/>
    <w:rsid w:val="00D739FB"/>
    <w:rsid w:val="00D75C3C"/>
    <w:rsid w:val="00D76BAB"/>
    <w:rsid w:val="00D77C81"/>
    <w:rsid w:val="00D80BBD"/>
    <w:rsid w:val="00D81912"/>
    <w:rsid w:val="00D820B7"/>
    <w:rsid w:val="00D82762"/>
    <w:rsid w:val="00D84F80"/>
    <w:rsid w:val="00D87043"/>
    <w:rsid w:val="00D875DE"/>
    <w:rsid w:val="00D87A20"/>
    <w:rsid w:val="00D9009C"/>
    <w:rsid w:val="00D909AA"/>
    <w:rsid w:val="00D92046"/>
    <w:rsid w:val="00D94A6C"/>
    <w:rsid w:val="00D95609"/>
    <w:rsid w:val="00D9655A"/>
    <w:rsid w:val="00D96E1B"/>
    <w:rsid w:val="00D9791C"/>
    <w:rsid w:val="00DA185D"/>
    <w:rsid w:val="00DA2EA3"/>
    <w:rsid w:val="00DA4B55"/>
    <w:rsid w:val="00DA6439"/>
    <w:rsid w:val="00DA6447"/>
    <w:rsid w:val="00DA738C"/>
    <w:rsid w:val="00DB06DA"/>
    <w:rsid w:val="00DB0834"/>
    <w:rsid w:val="00DB4CBB"/>
    <w:rsid w:val="00DB7471"/>
    <w:rsid w:val="00DC077F"/>
    <w:rsid w:val="00DC0D19"/>
    <w:rsid w:val="00DC1C7B"/>
    <w:rsid w:val="00DC2A40"/>
    <w:rsid w:val="00DC4D78"/>
    <w:rsid w:val="00DC501F"/>
    <w:rsid w:val="00DC5450"/>
    <w:rsid w:val="00DC5CFC"/>
    <w:rsid w:val="00DC69B2"/>
    <w:rsid w:val="00DC72FE"/>
    <w:rsid w:val="00DC7A7C"/>
    <w:rsid w:val="00DD05C4"/>
    <w:rsid w:val="00DD1E96"/>
    <w:rsid w:val="00DD1F91"/>
    <w:rsid w:val="00DD2083"/>
    <w:rsid w:val="00DD28AD"/>
    <w:rsid w:val="00DD3CA1"/>
    <w:rsid w:val="00DD52EF"/>
    <w:rsid w:val="00DD652E"/>
    <w:rsid w:val="00DD6961"/>
    <w:rsid w:val="00DD7439"/>
    <w:rsid w:val="00DD7A8C"/>
    <w:rsid w:val="00DE0686"/>
    <w:rsid w:val="00DE3854"/>
    <w:rsid w:val="00DE3862"/>
    <w:rsid w:val="00DE3AEB"/>
    <w:rsid w:val="00DE55EB"/>
    <w:rsid w:val="00DE5AF5"/>
    <w:rsid w:val="00DF494A"/>
    <w:rsid w:val="00DF76C2"/>
    <w:rsid w:val="00DF7A00"/>
    <w:rsid w:val="00E0009E"/>
    <w:rsid w:val="00E01A34"/>
    <w:rsid w:val="00E01F6E"/>
    <w:rsid w:val="00E023AD"/>
    <w:rsid w:val="00E032A8"/>
    <w:rsid w:val="00E040EC"/>
    <w:rsid w:val="00E0444C"/>
    <w:rsid w:val="00E04DED"/>
    <w:rsid w:val="00E0566E"/>
    <w:rsid w:val="00E05A69"/>
    <w:rsid w:val="00E0617F"/>
    <w:rsid w:val="00E06254"/>
    <w:rsid w:val="00E06922"/>
    <w:rsid w:val="00E06C3D"/>
    <w:rsid w:val="00E0735B"/>
    <w:rsid w:val="00E0784A"/>
    <w:rsid w:val="00E1120D"/>
    <w:rsid w:val="00E11AAC"/>
    <w:rsid w:val="00E11B56"/>
    <w:rsid w:val="00E13CB3"/>
    <w:rsid w:val="00E140C5"/>
    <w:rsid w:val="00E2013D"/>
    <w:rsid w:val="00E2121D"/>
    <w:rsid w:val="00E243A3"/>
    <w:rsid w:val="00E264BF"/>
    <w:rsid w:val="00E277BC"/>
    <w:rsid w:val="00E31EA5"/>
    <w:rsid w:val="00E34870"/>
    <w:rsid w:val="00E35506"/>
    <w:rsid w:val="00E35825"/>
    <w:rsid w:val="00E37564"/>
    <w:rsid w:val="00E404F3"/>
    <w:rsid w:val="00E40656"/>
    <w:rsid w:val="00E41263"/>
    <w:rsid w:val="00E4144B"/>
    <w:rsid w:val="00E41F03"/>
    <w:rsid w:val="00E42894"/>
    <w:rsid w:val="00E43352"/>
    <w:rsid w:val="00E43459"/>
    <w:rsid w:val="00E43797"/>
    <w:rsid w:val="00E449A8"/>
    <w:rsid w:val="00E45F87"/>
    <w:rsid w:val="00E47E15"/>
    <w:rsid w:val="00E505B3"/>
    <w:rsid w:val="00E50CA4"/>
    <w:rsid w:val="00E532DB"/>
    <w:rsid w:val="00E5376A"/>
    <w:rsid w:val="00E55D94"/>
    <w:rsid w:val="00E564A7"/>
    <w:rsid w:val="00E57DB0"/>
    <w:rsid w:val="00E617B6"/>
    <w:rsid w:val="00E627A7"/>
    <w:rsid w:val="00E64BCD"/>
    <w:rsid w:val="00E64DCD"/>
    <w:rsid w:val="00E65820"/>
    <w:rsid w:val="00E66446"/>
    <w:rsid w:val="00E6668B"/>
    <w:rsid w:val="00E6675B"/>
    <w:rsid w:val="00E66E5E"/>
    <w:rsid w:val="00E674C8"/>
    <w:rsid w:val="00E677CD"/>
    <w:rsid w:val="00E7184C"/>
    <w:rsid w:val="00E71C02"/>
    <w:rsid w:val="00E72EF6"/>
    <w:rsid w:val="00E74504"/>
    <w:rsid w:val="00E75221"/>
    <w:rsid w:val="00E757AB"/>
    <w:rsid w:val="00E75C49"/>
    <w:rsid w:val="00E76AB0"/>
    <w:rsid w:val="00E771FD"/>
    <w:rsid w:val="00E773B0"/>
    <w:rsid w:val="00E80A66"/>
    <w:rsid w:val="00E814AD"/>
    <w:rsid w:val="00E83671"/>
    <w:rsid w:val="00E83942"/>
    <w:rsid w:val="00E8395D"/>
    <w:rsid w:val="00E8396D"/>
    <w:rsid w:val="00E8423A"/>
    <w:rsid w:val="00E846D9"/>
    <w:rsid w:val="00E860F3"/>
    <w:rsid w:val="00E90CB8"/>
    <w:rsid w:val="00E924C8"/>
    <w:rsid w:val="00E92C92"/>
    <w:rsid w:val="00E95328"/>
    <w:rsid w:val="00E956D9"/>
    <w:rsid w:val="00E97039"/>
    <w:rsid w:val="00E9734D"/>
    <w:rsid w:val="00E97FA8"/>
    <w:rsid w:val="00EA2472"/>
    <w:rsid w:val="00EA2C55"/>
    <w:rsid w:val="00EA2E0E"/>
    <w:rsid w:val="00EA3753"/>
    <w:rsid w:val="00EA3941"/>
    <w:rsid w:val="00EA3EA8"/>
    <w:rsid w:val="00EA454D"/>
    <w:rsid w:val="00EA4E60"/>
    <w:rsid w:val="00EA52E5"/>
    <w:rsid w:val="00EA6F7F"/>
    <w:rsid w:val="00EA7010"/>
    <w:rsid w:val="00EA78CF"/>
    <w:rsid w:val="00EA7AB6"/>
    <w:rsid w:val="00EB0B7F"/>
    <w:rsid w:val="00EB30E8"/>
    <w:rsid w:val="00EB3D9D"/>
    <w:rsid w:val="00EB5159"/>
    <w:rsid w:val="00EB6B24"/>
    <w:rsid w:val="00EB6BBF"/>
    <w:rsid w:val="00EC1ECE"/>
    <w:rsid w:val="00EC6FB9"/>
    <w:rsid w:val="00EC777A"/>
    <w:rsid w:val="00ED0721"/>
    <w:rsid w:val="00ED19AA"/>
    <w:rsid w:val="00ED294B"/>
    <w:rsid w:val="00ED3E7F"/>
    <w:rsid w:val="00ED3F21"/>
    <w:rsid w:val="00ED42A8"/>
    <w:rsid w:val="00ED6C65"/>
    <w:rsid w:val="00ED6FEB"/>
    <w:rsid w:val="00ED7B09"/>
    <w:rsid w:val="00ED7ED4"/>
    <w:rsid w:val="00ED7F86"/>
    <w:rsid w:val="00EE1847"/>
    <w:rsid w:val="00EE2EFC"/>
    <w:rsid w:val="00EE3221"/>
    <w:rsid w:val="00EE38CB"/>
    <w:rsid w:val="00EE54B3"/>
    <w:rsid w:val="00EE5965"/>
    <w:rsid w:val="00EE5A73"/>
    <w:rsid w:val="00EE67F0"/>
    <w:rsid w:val="00EE6B63"/>
    <w:rsid w:val="00EF1961"/>
    <w:rsid w:val="00EF3CD8"/>
    <w:rsid w:val="00EF4035"/>
    <w:rsid w:val="00EF4BE4"/>
    <w:rsid w:val="00EF55FC"/>
    <w:rsid w:val="00F02C21"/>
    <w:rsid w:val="00F03647"/>
    <w:rsid w:val="00F06AAD"/>
    <w:rsid w:val="00F073A7"/>
    <w:rsid w:val="00F10CE4"/>
    <w:rsid w:val="00F10FFB"/>
    <w:rsid w:val="00F11025"/>
    <w:rsid w:val="00F11634"/>
    <w:rsid w:val="00F123CC"/>
    <w:rsid w:val="00F136DF"/>
    <w:rsid w:val="00F13B52"/>
    <w:rsid w:val="00F13F77"/>
    <w:rsid w:val="00F15FC5"/>
    <w:rsid w:val="00F16193"/>
    <w:rsid w:val="00F16CF2"/>
    <w:rsid w:val="00F2158A"/>
    <w:rsid w:val="00F21C41"/>
    <w:rsid w:val="00F23678"/>
    <w:rsid w:val="00F26470"/>
    <w:rsid w:val="00F26663"/>
    <w:rsid w:val="00F311CC"/>
    <w:rsid w:val="00F329D1"/>
    <w:rsid w:val="00F3629C"/>
    <w:rsid w:val="00F36420"/>
    <w:rsid w:val="00F374CF"/>
    <w:rsid w:val="00F37EA2"/>
    <w:rsid w:val="00F400F9"/>
    <w:rsid w:val="00F40191"/>
    <w:rsid w:val="00F40215"/>
    <w:rsid w:val="00F41F8A"/>
    <w:rsid w:val="00F422A4"/>
    <w:rsid w:val="00F42B81"/>
    <w:rsid w:val="00F43DCB"/>
    <w:rsid w:val="00F45E12"/>
    <w:rsid w:val="00F4646F"/>
    <w:rsid w:val="00F467F0"/>
    <w:rsid w:val="00F47EFC"/>
    <w:rsid w:val="00F53471"/>
    <w:rsid w:val="00F53F5B"/>
    <w:rsid w:val="00F56FC4"/>
    <w:rsid w:val="00F600BE"/>
    <w:rsid w:val="00F6106D"/>
    <w:rsid w:val="00F62695"/>
    <w:rsid w:val="00F62F84"/>
    <w:rsid w:val="00F62FF1"/>
    <w:rsid w:val="00F64045"/>
    <w:rsid w:val="00F65C39"/>
    <w:rsid w:val="00F65D6B"/>
    <w:rsid w:val="00F70BAA"/>
    <w:rsid w:val="00F71575"/>
    <w:rsid w:val="00F723D7"/>
    <w:rsid w:val="00F72761"/>
    <w:rsid w:val="00F7322E"/>
    <w:rsid w:val="00F7361E"/>
    <w:rsid w:val="00F73C8C"/>
    <w:rsid w:val="00F73DF3"/>
    <w:rsid w:val="00F74114"/>
    <w:rsid w:val="00F74596"/>
    <w:rsid w:val="00F74E28"/>
    <w:rsid w:val="00F751BE"/>
    <w:rsid w:val="00F75886"/>
    <w:rsid w:val="00F75F08"/>
    <w:rsid w:val="00F7614B"/>
    <w:rsid w:val="00F76A7B"/>
    <w:rsid w:val="00F779A2"/>
    <w:rsid w:val="00F84E26"/>
    <w:rsid w:val="00F8514A"/>
    <w:rsid w:val="00F854AD"/>
    <w:rsid w:val="00F85F26"/>
    <w:rsid w:val="00F86771"/>
    <w:rsid w:val="00F8762C"/>
    <w:rsid w:val="00F87EC6"/>
    <w:rsid w:val="00F9025D"/>
    <w:rsid w:val="00F90897"/>
    <w:rsid w:val="00F916CF"/>
    <w:rsid w:val="00F92D92"/>
    <w:rsid w:val="00F93E1B"/>
    <w:rsid w:val="00F954BB"/>
    <w:rsid w:val="00F96147"/>
    <w:rsid w:val="00F96942"/>
    <w:rsid w:val="00FA2B53"/>
    <w:rsid w:val="00FA3106"/>
    <w:rsid w:val="00FA4542"/>
    <w:rsid w:val="00FA4C21"/>
    <w:rsid w:val="00FA53DB"/>
    <w:rsid w:val="00FA729E"/>
    <w:rsid w:val="00FA74E7"/>
    <w:rsid w:val="00FA7AA4"/>
    <w:rsid w:val="00FB1596"/>
    <w:rsid w:val="00FB2EEC"/>
    <w:rsid w:val="00FB4984"/>
    <w:rsid w:val="00FB52C1"/>
    <w:rsid w:val="00FB56AA"/>
    <w:rsid w:val="00FB5F33"/>
    <w:rsid w:val="00FC17F2"/>
    <w:rsid w:val="00FC5994"/>
    <w:rsid w:val="00FC6C75"/>
    <w:rsid w:val="00FC6DFF"/>
    <w:rsid w:val="00FD0721"/>
    <w:rsid w:val="00FD2900"/>
    <w:rsid w:val="00FD4768"/>
    <w:rsid w:val="00FD5929"/>
    <w:rsid w:val="00FD5E60"/>
    <w:rsid w:val="00FD6E43"/>
    <w:rsid w:val="00FE0D4D"/>
    <w:rsid w:val="00FE1461"/>
    <w:rsid w:val="00FE2408"/>
    <w:rsid w:val="00FE4B9B"/>
    <w:rsid w:val="00FE513E"/>
    <w:rsid w:val="00FF0D6E"/>
    <w:rsid w:val="00FF1B3E"/>
    <w:rsid w:val="00FF1E44"/>
    <w:rsid w:val="00FF2F67"/>
    <w:rsid w:val="00FF3291"/>
    <w:rsid w:val="00FF3767"/>
    <w:rsid w:val="00FF3A8D"/>
    <w:rsid w:val="00FF48DA"/>
    <w:rsid w:val="00FF5D7F"/>
    <w:rsid w:val="00FF667D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0212"/>
    <w:rPr>
      <w:rFonts w:ascii="Cambria" w:hAnsi="Cambria"/>
      <w:sz w:val="24"/>
      <w:szCs w:val="24"/>
      <w:lang w:val="en-US" w:eastAsia="en-US"/>
    </w:rPr>
  </w:style>
  <w:style w:type="paragraph" w:styleId="1">
    <w:name w:val="heading 1"/>
    <w:aliases w:val="H1"/>
    <w:basedOn w:val="a"/>
    <w:next w:val="a"/>
    <w:link w:val="10"/>
    <w:qFormat/>
    <w:rsid w:val="00380212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80212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"/>
    <w:basedOn w:val="a"/>
    <w:next w:val="a"/>
    <w:link w:val="30"/>
    <w:qFormat/>
    <w:rsid w:val="00380212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80212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3802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802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8021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8021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80212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link w:val="1"/>
    <w:locked/>
    <w:rsid w:val="00380212"/>
    <w:rPr>
      <w:rFonts w:ascii="Cambria" w:eastAsia="Calibri" w:hAnsi="Cambria"/>
      <w:b/>
      <w:bCs/>
      <w:kern w:val="32"/>
      <w:sz w:val="32"/>
      <w:szCs w:val="32"/>
      <w:lang w:val="en-US" w:eastAsia="en-US" w:bidi="ar-SA"/>
    </w:rPr>
  </w:style>
  <w:style w:type="character" w:customStyle="1" w:styleId="20">
    <w:name w:val="Заголовок 2 Знак"/>
    <w:link w:val="2"/>
    <w:locked/>
    <w:rsid w:val="00380212"/>
    <w:rPr>
      <w:rFonts w:ascii="Cambria" w:eastAsia="Calibri" w:hAnsi="Cambria"/>
      <w:b/>
      <w:bCs/>
      <w:i/>
      <w:iCs/>
      <w:sz w:val="24"/>
      <w:szCs w:val="24"/>
      <w:lang w:val="en-US" w:eastAsia="en-US" w:bidi="ar-SA"/>
    </w:rPr>
  </w:style>
  <w:style w:type="character" w:customStyle="1" w:styleId="30">
    <w:name w:val="Заголовок 3 Знак"/>
    <w:aliases w:val="ТТЗХБ2 Знак,ТЗ 3 Знак,ТЗ_3 Знак"/>
    <w:link w:val="3"/>
    <w:locked/>
    <w:rsid w:val="00380212"/>
    <w:rPr>
      <w:rFonts w:ascii="Cambria" w:eastAsia="Calibri" w:hAnsi="Cambria"/>
      <w:b/>
      <w:bCs/>
      <w:sz w:val="26"/>
      <w:szCs w:val="26"/>
      <w:lang w:val="en-US" w:eastAsia="en-US" w:bidi="ar-SA"/>
    </w:rPr>
  </w:style>
  <w:style w:type="character" w:customStyle="1" w:styleId="40">
    <w:name w:val="Заголовок 4 Знак"/>
    <w:link w:val="4"/>
    <w:locked/>
    <w:rsid w:val="00380212"/>
    <w:rPr>
      <w:rFonts w:ascii="Cambria" w:hAnsi="Cambria"/>
      <w:b/>
      <w:bCs/>
      <w:sz w:val="24"/>
      <w:szCs w:val="24"/>
      <w:lang w:val="en-US" w:eastAsia="en-US" w:bidi="ar-SA"/>
    </w:rPr>
  </w:style>
  <w:style w:type="character" w:customStyle="1" w:styleId="50">
    <w:name w:val="Заголовок 5 Знак"/>
    <w:link w:val="5"/>
    <w:locked/>
    <w:rsid w:val="00380212"/>
    <w:rPr>
      <w:rFonts w:ascii="Cambria" w:hAnsi="Cambria"/>
      <w:b/>
      <w:bCs/>
      <w:i/>
      <w:iCs/>
      <w:sz w:val="26"/>
      <w:szCs w:val="26"/>
      <w:lang w:val="en-US" w:eastAsia="en-US" w:bidi="ar-SA"/>
    </w:rPr>
  </w:style>
  <w:style w:type="character" w:customStyle="1" w:styleId="60">
    <w:name w:val="Заголовок 6 Знак"/>
    <w:link w:val="6"/>
    <w:locked/>
    <w:rsid w:val="00380212"/>
    <w:rPr>
      <w:rFonts w:ascii="Cambria" w:hAnsi="Cambria"/>
      <w:b/>
      <w:bCs/>
      <w:sz w:val="22"/>
      <w:szCs w:val="22"/>
      <w:lang w:val="en-US" w:eastAsia="en-US" w:bidi="ar-SA"/>
    </w:rPr>
  </w:style>
  <w:style w:type="character" w:customStyle="1" w:styleId="70">
    <w:name w:val="Заголовок 7 Знак"/>
    <w:link w:val="7"/>
    <w:locked/>
    <w:rsid w:val="00380212"/>
    <w:rPr>
      <w:rFonts w:ascii="Cambria" w:hAnsi="Cambria"/>
      <w:sz w:val="24"/>
      <w:szCs w:val="24"/>
      <w:lang w:val="en-US" w:eastAsia="en-US" w:bidi="ar-SA"/>
    </w:rPr>
  </w:style>
  <w:style w:type="character" w:customStyle="1" w:styleId="80">
    <w:name w:val="Заголовок 8 Знак"/>
    <w:link w:val="8"/>
    <w:locked/>
    <w:rsid w:val="00380212"/>
    <w:rPr>
      <w:rFonts w:ascii="Cambria" w:hAnsi="Cambria"/>
      <w:i/>
      <w:iCs/>
      <w:sz w:val="24"/>
      <w:szCs w:val="24"/>
      <w:lang w:val="en-US" w:eastAsia="en-US" w:bidi="ar-SA"/>
    </w:rPr>
  </w:style>
  <w:style w:type="character" w:customStyle="1" w:styleId="90">
    <w:name w:val="Заголовок 9 Знак"/>
    <w:link w:val="9"/>
    <w:semiHidden/>
    <w:locked/>
    <w:rsid w:val="00380212"/>
    <w:rPr>
      <w:rFonts w:ascii="Cambria" w:eastAsia="Calibri" w:hAnsi="Cambria"/>
      <w:sz w:val="22"/>
      <w:szCs w:val="22"/>
      <w:lang w:val="en-US" w:eastAsia="en-US" w:bidi="ar-SA"/>
    </w:rPr>
  </w:style>
  <w:style w:type="paragraph" w:customStyle="1" w:styleId="11">
    <w:name w:val="Название1"/>
    <w:basedOn w:val="a"/>
    <w:next w:val="a"/>
    <w:link w:val="a3"/>
    <w:qFormat/>
    <w:rsid w:val="00380212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3">
    <w:name w:val="Название Знак"/>
    <w:link w:val="11"/>
    <w:locked/>
    <w:rsid w:val="00380212"/>
    <w:rPr>
      <w:rFonts w:ascii="Cambria" w:eastAsia="Calibri" w:hAnsi="Cambria"/>
      <w:b/>
      <w:bCs/>
      <w:kern w:val="28"/>
      <w:sz w:val="32"/>
      <w:szCs w:val="32"/>
      <w:lang w:val="en-US" w:eastAsia="en-US" w:bidi="ar-SA"/>
    </w:rPr>
  </w:style>
  <w:style w:type="paragraph" w:styleId="a4">
    <w:name w:val="Subtitle"/>
    <w:aliases w:val="ТЗ 4"/>
    <w:basedOn w:val="a"/>
    <w:next w:val="a"/>
    <w:link w:val="a5"/>
    <w:qFormat/>
    <w:rsid w:val="00380212"/>
    <w:pPr>
      <w:spacing w:after="60"/>
      <w:jc w:val="center"/>
      <w:outlineLvl w:val="1"/>
    </w:pPr>
    <w:rPr>
      <w:rFonts w:eastAsia="Calibri"/>
    </w:rPr>
  </w:style>
  <w:style w:type="character" w:customStyle="1" w:styleId="a5">
    <w:name w:val="Подзаголовок Знак"/>
    <w:aliases w:val="ТЗ 4 Знак"/>
    <w:link w:val="a4"/>
    <w:locked/>
    <w:rsid w:val="00380212"/>
    <w:rPr>
      <w:rFonts w:ascii="Cambria" w:eastAsia="Calibri" w:hAnsi="Cambria"/>
      <w:sz w:val="24"/>
      <w:szCs w:val="24"/>
      <w:lang w:val="en-US" w:eastAsia="en-US" w:bidi="ar-SA"/>
    </w:rPr>
  </w:style>
  <w:style w:type="character" w:styleId="a6">
    <w:name w:val="Strong"/>
    <w:uiPriority w:val="22"/>
    <w:qFormat/>
    <w:rsid w:val="00380212"/>
    <w:rPr>
      <w:rFonts w:cs="Times New Roman"/>
      <w:b/>
      <w:bCs/>
    </w:rPr>
  </w:style>
  <w:style w:type="character" w:styleId="a7">
    <w:name w:val="Emphasis"/>
    <w:qFormat/>
    <w:rsid w:val="00380212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380212"/>
    <w:rPr>
      <w:szCs w:val="32"/>
    </w:rPr>
  </w:style>
  <w:style w:type="paragraph" w:customStyle="1" w:styleId="13">
    <w:name w:val="Абзац списка1"/>
    <w:basedOn w:val="a"/>
    <w:qFormat/>
    <w:rsid w:val="00380212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380212"/>
    <w:rPr>
      <w:i/>
    </w:rPr>
  </w:style>
  <w:style w:type="character" w:customStyle="1" w:styleId="QuoteChar">
    <w:name w:val="Quote Char"/>
    <w:link w:val="21"/>
    <w:locked/>
    <w:rsid w:val="00380212"/>
    <w:rPr>
      <w:rFonts w:ascii="Cambria" w:hAnsi="Cambria"/>
      <w:i/>
      <w:sz w:val="24"/>
      <w:szCs w:val="24"/>
      <w:lang w:val="en-US" w:eastAsia="en-US" w:bidi="ar-SA"/>
    </w:rPr>
  </w:style>
  <w:style w:type="paragraph" w:customStyle="1" w:styleId="14">
    <w:name w:val="Выделенная цитата1"/>
    <w:basedOn w:val="a"/>
    <w:next w:val="a"/>
    <w:link w:val="IntenseQuoteChar"/>
    <w:rsid w:val="0038021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14"/>
    <w:locked/>
    <w:rsid w:val="00380212"/>
    <w:rPr>
      <w:rFonts w:ascii="Cambria" w:hAnsi="Cambria"/>
      <w:b/>
      <w:i/>
      <w:sz w:val="24"/>
      <w:szCs w:val="22"/>
      <w:lang w:val="en-US" w:eastAsia="en-US" w:bidi="ar-SA"/>
    </w:rPr>
  </w:style>
  <w:style w:type="character" w:customStyle="1" w:styleId="15">
    <w:name w:val="Слабое выделение1"/>
    <w:rsid w:val="00380212"/>
    <w:rPr>
      <w:i/>
      <w:color w:val="5A5A5A"/>
    </w:rPr>
  </w:style>
  <w:style w:type="character" w:customStyle="1" w:styleId="16">
    <w:name w:val="Сильное выделение1"/>
    <w:rsid w:val="00380212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380212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380212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380212"/>
    <w:rPr>
      <w:rFonts w:ascii="Cambria" w:hAnsi="Cambria" w:cs="Times New Roman"/>
      <w:b/>
      <w:i/>
      <w:sz w:val="24"/>
      <w:szCs w:val="24"/>
    </w:rPr>
  </w:style>
  <w:style w:type="paragraph" w:styleId="a8">
    <w:name w:val="header"/>
    <w:basedOn w:val="a"/>
    <w:link w:val="a9"/>
    <w:rsid w:val="00380212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9">
    <w:name w:val="Верхний колонтитул Знак"/>
    <w:link w:val="a8"/>
    <w:locked/>
    <w:rsid w:val="00380212"/>
    <w:rPr>
      <w:rFonts w:ascii="Cambria" w:hAnsi="Cambria"/>
      <w:sz w:val="24"/>
      <w:szCs w:val="24"/>
      <w:lang w:val="ru-RU" w:eastAsia="ru-RU" w:bidi="ar-SA"/>
    </w:rPr>
  </w:style>
  <w:style w:type="paragraph" w:styleId="aa">
    <w:name w:val="footer"/>
    <w:basedOn w:val="a"/>
    <w:link w:val="ab"/>
    <w:rsid w:val="00380212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b">
    <w:name w:val="Нижний колонтитул Знак"/>
    <w:link w:val="aa"/>
    <w:locked/>
    <w:rsid w:val="00380212"/>
    <w:rPr>
      <w:rFonts w:ascii="Cambria" w:hAnsi="Cambria"/>
      <w:sz w:val="24"/>
      <w:szCs w:val="24"/>
      <w:lang w:val="ru-RU" w:eastAsia="ru-RU" w:bidi="ar-SA"/>
    </w:rPr>
  </w:style>
  <w:style w:type="character" w:styleId="ac">
    <w:name w:val="page number"/>
    <w:rsid w:val="00380212"/>
    <w:rPr>
      <w:rFonts w:cs="Times New Roman"/>
    </w:rPr>
  </w:style>
  <w:style w:type="paragraph" w:customStyle="1" w:styleId="1a">
    <w:name w:val="Абзац списка1"/>
    <w:aliases w:val="Абзац списка2,List_Paragraph,Multilevel para_II,List Paragraph1,List Paragraph (numbered (a)),Numbered list"/>
    <w:basedOn w:val="a"/>
    <w:link w:val="ad"/>
    <w:qFormat/>
    <w:rsid w:val="00380212"/>
    <w:pPr>
      <w:ind w:left="720"/>
      <w:contextualSpacing/>
    </w:pPr>
  </w:style>
  <w:style w:type="paragraph" w:styleId="ae">
    <w:name w:val="Balloon Text"/>
    <w:basedOn w:val="a"/>
    <w:link w:val="af"/>
    <w:rsid w:val="0038021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locked/>
    <w:rsid w:val="00380212"/>
    <w:rPr>
      <w:rFonts w:ascii="Tahoma" w:hAnsi="Tahoma" w:cs="Tahoma"/>
      <w:sz w:val="16"/>
      <w:szCs w:val="16"/>
      <w:lang w:val="en-US" w:eastAsia="en-US" w:bidi="ar-SA"/>
    </w:rPr>
  </w:style>
  <w:style w:type="paragraph" w:styleId="af0">
    <w:name w:val="Block Text"/>
    <w:basedOn w:val="a"/>
    <w:rsid w:val="00380212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1">
    <w:name w:val="Body Text Indent"/>
    <w:basedOn w:val="a"/>
    <w:link w:val="af2"/>
    <w:rsid w:val="00380212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2">
    <w:name w:val="Основной текст с отступом Знак"/>
    <w:link w:val="af1"/>
    <w:locked/>
    <w:rsid w:val="00380212"/>
    <w:rPr>
      <w:rFonts w:eastAsia="Calibri"/>
      <w:sz w:val="24"/>
      <w:lang w:val="en-GB" w:eastAsia="en-US" w:bidi="ar-SA"/>
    </w:rPr>
  </w:style>
  <w:style w:type="paragraph" w:styleId="22">
    <w:name w:val="Body Text Indent 2"/>
    <w:basedOn w:val="a"/>
    <w:link w:val="23"/>
    <w:rsid w:val="00380212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3">
    <w:name w:val="Основной текст с отступом 2 Знак"/>
    <w:link w:val="22"/>
    <w:locked/>
    <w:rsid w:val="00380212"/>
    <w:rPr>
      <w:rFonts w:eastAsia="Calibri"/>
      <w:color w:val="FF0000"/>
      <w:sz w:val="24"/>
      <w:lang w:val="en-GB" w:eastAsia="en-US" w:bidi="ar-SA"/>
    </w:rPr>
  </w:style>
  <w:style w:type="paragraph" w:styleId="af3">
    <w:name w:val="Body Text"/>
    <w:basedOn w:val="a"/>
    <w:link w:val="af4"/>
    <w:rsid w:val="00380212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4">
    <w:name w:val="Основной текст Знак"/>
    <w:link w:val="af3"/>
    <w:locked/>
    <w:rsid w:val="00380212"/>
    <w:rPr>
      <w:rFonts w:eastAsia="Calibri"/>
      <w:sz w:val="24"/>
      <w:lang w:val="en-US" w:eastAsia="en-US" w:bidi="ar-SA"/>
    </w:rPr>
  </w:style>
  <w:style w:type="paragraph" w:styleId="af5">
    <w:name w:val="footnote text"/>
    <w:basedOn w:val="a"/>
    <w:link w:val="af6"/>
    <w:rsid w:val="00380212"/>
    <w:rPr>
      <w:rFonts w:ascii="Times New Roman" w:eastAsia="Calibri" w:hAnsi="Times New Roman"/>
      <w:sz w:val="20"/>
      <w:szCs w:val="20"/>
      <w:lang w:val="en-GB"/>
    </w:rPr>
  </w:style>
  <w:style w:type="character" w:customStyle="1" w:styleId="af6">
    <w:name w:val="Текст сноски Знак"/>
    <w:link w:val="af5"/>
    <w:locked/>
    <w:rsid w:val="00380212"/>
    <w:rPr>
      <w:rFonts w:eastAsia="Calibri"/>
      <w:lang w:val="en-GB" w:eastAsia="en-US" w:bidi="ar-SA"/>
    </w:rPr>
  </w:style>
  <w:style w:type="character" w:styleId="af7">
    <w:name w:val="footnote reference"/>
    <w:rsid w:val="00380212"/>
    <w:rPr>
      <w:vertAlign w:val="superscript"/>
    </w:rPr>
  </w:style>
  <w:style w:type="paragraph" w:styleId="31">
    <w:name w:val="Body Text Indent 3"/>
    <w:basedOn w:val="a"/>
    <w:link w:val="32"/>
    <w:rsid w:val="00380212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2">
    <w:name w:val="Основной текст с отступом 3 Знак"/>
    <w:link w:val="31"/>
    <w:locked/>
    <w:rsid w:val="00380212"/>
    <w:rPr>
      <w:rFonts w:eastAsia="Calibri"/>
      <w:sz w:val="24"/>
      <w:lang w:val="en-US" w:eastAsia="en-US" w:bidi="ar-SA"/>
    </w:rPr>
  </w:style>
  <w:style w:type="paragraph" w:styleId="24">
    <w:name w:val="Body Text 2"/>
    <w:basedOn w:val="a"/>
    <w:link w:val="25"/>
    <w:rsid w:val="00380212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link w:val="24"/>
    <w:locked/>
    <w:rsid w:val="00380212"/>
    <w:rPr>
      <w:rFonts w:eastAsia="Calibri"/>
      <w:b/>
      <w:bCs/>
      <w:sz w:val="36"/>
      <w:lang w:val="en-GB" w:eastAsia="en-US" w:bidi="ar-SA"/>
    </w:rPr>
  </w:style>
  <w:style w:type="character" w:styleId="af8">
    <w:name w:val="Hyperlink"/>
    <w:rsid w:val="00380212"/>
    <w:rPr>
      <w:color w:val="0000FF"/>
      <w:u w:val="single"/>
    </w:rPr>
  </w:style>
  <w:style w:type="character" w:styleId="af9">
    <w:name w:val="FollowedHyperlink"/>
    <w:rsid w:val="00380212"/>
    <w:rPr>
      <w:color w:val="800080"/>
      <w:u w:val="single"/>
    </w:rPr>
  </w:style>
  <w:style w:type="paragraph" w:styleId="afa">
    <w:name w:val="annotation text"/>
    <w:basedOn w:val="a"/>
    <w:link w:val="afb"/>
    <w:rsid w:val="00380212"/>
    <w:rPr>
      <w:rFonts w:ascii="Times New Roman" w:eastAsia="Calibri" w:hAnsi="Times New Roman"/>
      <w:sz w:val="20"/>
      <w:szCs w:val="20"/>
      <w:lang w:val="en-GB"/>
    </w:rPr>
  </w:style>
  <w:style w:type="character" w:customStyle="1" w:styleId="afb">
    <w:name w:val="Текст примечания Знак"/>
    <w:link w:val="afa"/>
    <w:locked/>
    <w:rsid w:val="00380212"/>
    <w:rPr>
      <w:rFonts w:eastAsia="Calibri"/>
      <w:lang w:val="en-GB" w:eastAsia="en-US" w:bidi="ar-SA"/>
    </w:rPr>
  </w:style>
  <w:style w:type="paragraph" w:styleId="afc">
    <w:name w:val="annotation subject"/>
    <w:basedOn w:val="afa"/>
    <w:next w:val="afa"/>
    <w:link w:val="afd"/>
    <w:rsid w:val="00380212"/>
    <w:rPr>
      <w:b/>
      <w:bCs/>
    </w:rPr>
  </w:style>
  <w:style w:type="character" w:customStyle="1" w:styleId="afd">
    <w:name w:val="Тема примечания Знак"/>
    <w:link w:val="afc"/>
    <w:locked/>
    <w:rsid w:val="00380212"/>
    <w:rPr>
      <w:rFonts w:eastAsia="Calibri"/>
      <w:b/>
      <w:bCs/>
      <w:lang w:val="en-GB" w:eastAsia="en-US" w:bidi="ar-SA"/>
    </w:rPr>
  </w:style>
  <w:style w:type="paragraph" w:styleId="afe">
    <w:name w:val="Normal (Web)"/>
    <w:basedOn w:val="a"/>
    <w:uiPriority w:val="99"/>
    <w:rsid w:val="00380212"/>
    <w:rPr>
      <w:rFonts w:ascii="Times New Roman" w:eastAsia="Calibri" w:hAnsi="Times New Roman"/>
      <w:lang w:val="en-GB"/>
    </w:rPr>
  </w:style>
  <w:style w:type="character" w:customStyle="1" w:styleId="apple-style-span">
    <w:name w:val="apple-style-span"/>
    <w:rsid w:val="00380212"/>
  </w:style>
  <w:style w:type="paragraph" w:styleId="aff">
    <w:name w:val="endnote text"/>
    <w:basedOn w:val="a"/>
    <w:link w:val="aff0"/>
    <w:semiHidden/>
    <w:rsid w:val="00380212"/>
    <w:rPr>
      <w:sz w:val="20"/>
      <w:szCs w:val="20"/>
    </w:rPr>
  </w:style>
  <w:style w:type="character" w:customStyle="1" w:styleId="aff0">
    <w:name w:val="Текст концевой сноски Знак"/>
    <w:link w:val="aff"/>
    <w:semiHidden/>
    <w:locked/>
    <w:rsid w:val="00380212"/>
    <w:rPr>
      <w:rFonts w:ascii="Cambria" w:hAnsi="Cambria"/>
      <w:lang w:val="en-US" w:eastAsia="en-US" w:bidi="ar-SA"/>
    </w:rPr>
  </w:style>
  <w:style w:type="character" w:styleId="aff1">
    <w:name w:val="endnote reference"/>
    <w:rsid w:val="00380212"/>
    <w:rPr>
      <w:vertAlign w:val="superscript"/>
    </w:rPr>
  </w:style>
  <w:style w:type="character" w:customStyle="1" w:styleId="FontStyle25">
    <w:name w:val="Font Style25"/>
    <w:rsid w:val="00380212"/>
    <w:rPr>
      <w:rFonts w:ascii="Arial" w:hAnsi="Arial"/>
      <w:sz w:val="16"/>
    </w:rPr>
  </w:style>
  <w:style w:type="paragraph" w:customStyle="1" w:styleId="font5">
    <w:name w:val="font5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"/>
    <w:rsid w:val="00380212"/>
    <w:pPr>
      <w:shd w:val="clear" w:color="000000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"/>
    <w:rsid w:val="00380212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"/>
    <w:rsid w:val="00380212"/>
    <w:pPr>
      <w:shd w:val="clear" w:color="000000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"/>
    <w:rsid w:val="00380212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"/>
    <w:rsid w:val="00380212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"/>
    <w:rsid w:val="00380212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"/>
    <w:rsid w:val="00380212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"/>
    <w:rsid w:val="00380212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"/>
    <w:rsid w:val="00380212"/>
    <w:pPr>
      <w:shd w:val="clear" w:color="000000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"/>
    <w:rsid w:val="00380212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"/>
    <w:rsid w:val="00380212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"/>
    <w:rsid w:val="00380212"/>
    <w:pPr>
      <w:shd w:val="clear" w:color="000000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"/>
    <w:rsid w:val="00380212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styleId="26">
    <w:name w:val="toc 2"/>
    <w:basedOn w:val="a"/>
    <w:next w:val="a"/>
    <w:autoRedefine/>
    <w:rsid w:val="00380212"/>
    <w:pPr>
      <w:ind w:left="240"/>
    </w:pPr>
  </w:style>
  <w:style w:type="paragraph" w:styleId="33">
    <w:name w:val="toc 3"/>
    <w:basedOn w:val="a"/>
    <w:next w:val="a"/>
    <w:autoRedefine/>
    <w:rsid w:val="00380212"/>
    <w:pPr>
      <w:ind w:left="480"/>
    </w:pPr>
  </w:style>
  <w:style w:type="paragraph" w:styleId="1b">
    <w:name w:val="toc 1"/>
    <w:basedOn w:val="a"/>
    <w:next w:val="a"/>
    <w:autoRedefine/>
    <w:rsid w:val="00380212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omment">
    <w:name w:val="comment"/>
    <w:rsid w:val="00380212"/>
    <w:rPr>
      <w:shd w:val="clear" w:color="auto" w:fill="FFFF00"/>
    </w:rPr>
  </w:style>
  <w:style w:type="character" w:customStyle="1" w:styleId="toc-link">
    <w:name w:val="toc-link"/>
    <w:rsid w:val="00380212"/>
  </w:style>
  <w:style w:type="character" w:customStyle="1" w:styleId="numbering">
    <w:name w:val="numbering"/>
    <w:rsid w:val="00380212"/>
  </w:style>
  <w:style w:type="character" w:customStyle="1" w:styleId="bullet-symbols">
    <w:name w:val="bullet-symbols"/>
    <w:rsid w:val="00380212"/>
  </w:style>
  <w:style w:type="character" w:customStyle="1" w:styleId="numbering-symbols">
    <w:name w:val="numbering-symbols"/>
    <w:rsid w:val="00380212"/>
  </w:style>
  <w:style w:type="character" w:customStyle="1" w:styleId="aff2">
    <w:name w:val="Символ сноски"/>
    <w:rsid w:val="00380212"/>
  </w:style>
  <w:style w:type="character" w:customStyle="1" w:styleId="aff3">
    <w:name w:val="Символы концевой сноски"/>
    <w:rsid w:val="00380212"/>
  </w:style>
  <w:style w:type="paragraph" w:styleId="aff4">
    <w:name w:val="Title"/>
    <w:basedOn w:val="a"/>
    <w:next w:val="af3"/>
    <w:link w:val="1c"/>
    <w:qFormat/>
    <w:rsid w:val="00380212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paragraph" w:styleId="aff5">
    <w:name w:val="List"/>
    <w:basedOn w:val="af3"/>
    <w:rsid w:val="00380212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6">
    <w:name w:val="caption"/>
    <w:basedOn w:val="a"/>
    <w:qFormat/>
    <w:rsid w:val="00380212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customStyle="1" w:styleId="1d">
    <w:name w:val="Указатель1"/>
    <w:basedOn w:val="a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cover-text">
    <w:name w:val="cover-text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380212"/>
    <w:pPr>
      <w:widowControl w:val="0"/>
      <w:suppressAutoHyphens/>
      <w:spacing w:before="142" w:after="120"/>
    </w:pPr>
    <w:rPr>
      <w:rFonts w:ascii="Georgia" w:hAnsi="Georgia" w:cs="DejaVu Sans"/>
      <w:color w:val="000000"/>
      <w:kern w:val="1"/>
      <w:sz w:val="22"/>
      <w:szCs w:val="24"/>
      <w:lang w:eastAsia="zh-CN" w:bidi="hi-IN"/>
    </w:rPr>
  </w:style>
  <w:style w:type="paragraph" w:customStyle="1" w:styleId="sect-default">
    <w:name w:val="sect-default"/>
    <w:rsid w:val="00380212"/>
    <w:pPr>
      <w:keepNext/>
      <w:widowControl w:val="0"/>
      <w:suppressAutoHyphens/>
      <w:spacing w:before="102" w:after="28"/>
    </w:pPr>
    <w:rPr>
      <w:rFonts w:ascii="Arial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380212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380212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380212"/>
    <w:pPr>
      <w:numPr>
        <w:numId w:val="0"/>
      </w:numPr>
    </w:pPr>
  </w:style>
  <w:style w:type="paragraph" w:customStyle="1" w:styleId="sect2">
    <w:name w:val="sect2"/>
    <w:basedOn w:val="sect-default"/>
    <w:rsid w:val="00380212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380212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380212"/>
    <w:pPr>
      <w:numPr>
        <w:ilvl w:val="3"/>
        <w:numId w:val="2"/>
      </w:numPr>
      <w:outlineLvl w:val="3"/>
    </w:pPr>
  </w:style>
  <w:style w:type="paragraph" w:customStyle="1" w:styleId="1e">
    <w:name w:val="Название1"/>
    <w:rsid w:val="00380212"/>
    <w:pPr>
      <w:keepNext/>
      <w:widowControl w:val="0"/>
      <w:suppressAutoHyphens/>
      <w:spacing w:before="102" w:after="17"/>
    </w:pPr>
    <w:rPr>
      <w:rFonts w:ascii="Arial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f">
    <w:name w:val="Название объекта1"/>
    <w:rsid w:val="00380212"/>
    <w:pPr>
      <w:keepNext/>
      <w:widowControl w:val="0"/>
      <w:suppressAutoHyphens/>
      <w:spacing w:after="40"/>
    </w:pPr>
    <w:rPr>
      <w:rFonts w:ascii="Georgia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380212"/>
    <w:pPr>
      <w:widowControl w:val="0"/>
      <w:suppressAutoHyphens/>
      <w:spacing w:before="86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380212"/>
    <w:pPr>
      <w:widowControl w:val="0"/>
      <w:suppressAutoHyphens/>
      <w:spacing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380212"/>
    <w:pPr>
      <w:widowControl w:val="0"/>
      <w:suppressAutoHyphens/>
      <w:spacing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380212"/>
    <w:pPr>
      <w:numPr>
        <w:numId w:val="0"/>
      </w:numPr>
    </w:pPr>
  </w:style>
  <w:style w:type="paragraph" w:customStyle="1" w:styleId="toc-level-1">
    <w:name w:val="toc-level-1"/>
    <w:basedOn w:val="index"/>
    <w:rsid w:val="00380212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380212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380212"/>
    <w:pPr>
      <w:widowControl w:val="0"/>
      <w:suppressAutoHyphens/>
      <w:spacing w:before="28" w:after="130"/>
      <w:jc w:val="center"/>
    </w:pPr>
    <w:rPr>
      <w:rFonts w:ascii="Arial" w:hAnsi="Arial" w:cs="DejaVu Sans"/>
      <w:b/>
      <w:color w:val="000000"/>
      <w:kern w:val="1"/>
      <w:szCs w:val="24"/>
      <w:lang w:eastAsia="zh-CN" w:bidi="hi-IN"/>
    </w:rPr>
  </w:style>
  <w:style w:type="paragraph" w:customStyle="1" w:styleId="admonitiontext">
    <w:name w:val="admonitiontext"/>
    <w:rsid w:val="00380212"/>
    <w:pPr>
      <w:widowControl w:val="0"/>
      <w:suppressAutoHyphens/>
      <w:spacing w:before="28" w:after="130"/>
    </w:pPr>
    <w:rPr>
      <w:rFonts w:ascii="Georgia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380212"/>
    <w:pPr>
      <w:widowControl w:val="0"/>
      <w:suppressAutoHyphens/>
      <w:spacing w:before="57" w:after="57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380212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380212"/>
    <w:pPr>
      <w:widowControl w:val="0"/>
      <w:suppressAutoHyphens/>
      <w:spacing w:after="12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380212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literalblock">
    <w:name w:val="literalblock"/>
    <w:rsid w:val="00380212"/>
    <w:pPr>
      <w:widowControl w:val="0"/>
      <w:pBdr>
        <w:left w:val="none" w:sz="2" w:space="0" w:color="000000"/>
      </w:pBdr>
      <w:suppressAutoHyphens/>
      <w:spacing w:before="28" w:after="13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exampleblock">
    <w:name w:val="examplebloc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380212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/>
      <w:ind w:left="68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preamble">
    <w:name w:val="preamble"/>
    <w:rsid w:val="00380212"/>
    <w:pPr>
      <w:widowControl w:val="0"/>
      <w:suppressAutoHyphens/>
      <w:spacing w:before="28" w:after="130"/>
    </w:pPr>
    <w:rPr>
      <w:rFonts w:ascii="Georgia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0">
    <w:name w:val="Нижний колонтитул1"/>
    <w:rsid w:val="00380212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7">
    <w:name w:val="Содержимое таблицы"/>
    <w:basedOn w:val="a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xl65">
    <w:name w:val="xl65"/>
    <w:basedOn w:val="a"/>
    <w:rsid w:val="0038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rsid w:val="00380212"/>
    <w:pPr>
      <w:widowControl w:val="0"/>
      <w:ind w:firstLine="560"/>
      <w:jc w:val="both"/>
    </w:pPr>
    <w:rPr>
      <w:sz w:val="24"/>
    </w:rPr>
  </w:style>
  <w:style w:type="paragraph" w:customStyle="1" w:styleId="aff8">
    <w:name w:val="????"/>
    <w:rsid w:val="00380212"/>
    <w:pPr>
      <w:widowControl w:val="0"/>
    </w:pPr>
    <w:rPr>
      <w:rFonts w:eastAsia="SimSun"/>
    </w:rPr>
  </w:style>
  <w:style w:type="paragraph" w:customStyle="1" w:styleId="1f1">
    <w:name w:val="ТЗ1"/>
    <w:basedOn w:val="1"/>
    <w:link w:val="1f2"/>
    <w:autoRedefine/>
    <w:rsid w:val="009D6B40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691CB3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val="ru-RU" w:eastAsia="ru-RU"/>
    </w:rPr>
  </w:style>
  <w:style w:type="character" w:customStyle="1" w:styleId="35">
    <w:name w:val="Основной текст 3 Знак"/>
    <w:link w:val="34"/>
    <w:locked/>
    <w:rsid w:val="00691CB3"/>
    <w:rPr>
      <w:rFonts w:eastAsia="Calibri"/>
      <w:sz w:val="16"/>
      <w:szCs w:val="16"/>
      <w:lang w:val="ru-RU" w:eastAsia="ru-RU" w:bidi="ar-SA"/>
    </w:rPr>
  </w:style>
  <w:style w:type="character" w:customStyle="1" w:styleId="1f2">
    <w:name w:val="ТЗ1 Знак"/>
    <w:link w:val="1f1"/>
    <w:locked/>
    <w:rsid w:val="009D6B40"/>
    <w:rPr>
      <w:rFonts w:eastAsia="Calibri"/>
      <w:b/>
      <w:bCs/>
      <w:caps/>
      <w:sz w:val="24"/>
    </w:rPr>
  </w:style>
  <w:style w:type="paragraph" w:customStyle="1" w:styleId="aff9">
    <w:name w:val="абзац"/>
    <w:basedOn w:val="a"/>
    <w:rsid w:val="00691CB3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a">
    <w:name w:val="Обычный абзац"/>
    <w:basedOn w:val="a"/>
    <w:rsid w:val="00691CB3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character" w:customStyle="1" w:styleId="hps">
    <w:name w:val="hps"/>
    <w:rsid w:val="00936527"/>
  </w:style>
  <w:style w:type="paragraph" w:customStyle="1" w:styleId="fr2">
    <w:name w:val="fr2"/>
    <w:basedOn w:val="a"/>
    <w:rsid w:val="00936527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lang w:val="ru-RU" w:eastAsia="ru-RU"/>
    </w:rPr>
  </w:style>
  <w:style w:type="character" w:customStyle="1" w:styleId="SubtitleChar">
    <w:name w:val="Subtitle Char"/>
    <w:aliases w:val="ТЗ 4 Char"/>
    <w:locked/>
    <w:rsid w:val="00D05207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D05207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9674F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d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rsid w:val="00AA29C6"/>
    <w:rPr>
      <w:rFonts w:ascii="Cambria" w:hAnsi="Cambria"/>
      <w:sz w:val="24"/>
      <w:szCs w:val="24"/>
      <w:lang w:val="en-US" w:eastAsia="en-US"/>
    </w:rPr>
  </w:style>
  <w:style w:type="table" w:styleId="affb">
    <w:name w:val="Table Grid"/>
    <w:basedOn w:val="a1"/>
    <w:rsid w:val="00773C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annotation reference"/>
    <w:rsid w:val="00311312"/>
    <w:rPr>
      <w:sz w:val="16"/>
      <w:szCs w:val="16"/>
    </w:rPr>
  </w:style>
  <w:style w:type="paragraph" w:customStyle="1" w:styleId="61">
    <w:name w:val="Знак Знак6"/>
    <w:basedOn w:val="a"/>
    <w:rsid w:val="00E90CB8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1c">
    <w:name w:val="Название Знак1"/>
    <w:link w:val="aff4"/>
    <w:rsid w:val="00A42F30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3">
    <w:name w:val="Текст примечания Знак1"/>
    <w:uiPriority w:val="99"/>
    <w:semiHidden/>
    <w:rsid w:val="00A42F30"/>
  </w:style>
  <w:style w:type="paragraph" w:customStyle="1" w:styleId="1f4">
    <w:name w:val="Обычный1"/>
    <w:link w:val="Normal"/>
    <w:rsid w:val="00A42F30"/>
    <w:pPr>
      <w:widowControl w:val="0"/>
      <w:ind w:firstLine="560"/>
      <w:jc w:val="both"/>
    </w:pPr>
    <w:rPr>
      <w:snapToGrid w:val="0"/>
      <w:sz w:val="24"/>
    </w:rPr>
  </w:style>
  <w:style w:type="character" w:customStyle="1" w:styleId="Normal">
    <w:name w:val="Normal Знак"/>
    <w:link w:val="1f4"/>
    <w:rsid w:val="00A42F30"/>
    <w:rPr>
      <w:snapToGrid w:val="0"/>
      <w:sz w:val="24"/>
    </w:rPr>
  </w:style>
  <w:style w:type="paragraph" w:styleId="affd">
    <w:name w:val="Plain Text"/>
    <w:basedOn w:val="a"/>
    <w:link w:val="affe"/>
    <w:rsid w:val="00A42F30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fe">
    <w:name w:val="Текст Знак"/>
    <w:link w:val="affd"/>
    <w:rsid w:val="00A42F30"/>
    <w:rPr>
      <w:rFonts w:ascii="Courier New" w:hAnsi="Courier New" w:cs="Courier New"/>
    </w:rPr>
  </w:style>
  <w:style w:type="paragraph" w:styleId="afff">
    <w:name w:val="No Spacing"/>
    <w:link w:val="afff0"/>
    <w:uiPriority w:val="99"/>
    <w:qFormat/>
    <w:rsid w:val="00A42F30"/>
    <w:rPr>
      <w:rFonts w:ascii="Calibri" w:eastAsia="Calibri" w:hAnsi="Calibri"/>
      <w:sz w:val="22"/>
      <w:szCs w:val="22"/>
      <w:lang w:eastAsia="en-US"/>
    </w:rPr>
  </w:style>
  <w:style w:type="character" w:customStyle="1" w:styleId="afff0">
    <w:name w:val="Без интервала Знак"/>
    <w:link w:val="afff"/>
    <w:uiPriority w:val="99"/>
    <w:rsid w:val="00A42F30"/>
    <w:rPr>
      <w:rFonts w:ascii="Calibri" w:eastAsia="Calibri" w:hAnsi="Calibri"/>
      <w:sz w:val="22"/>
      <w:szCs w:val="22"/>
      <w:lang w:eastAsia="en-US"/>
    </w:rPr>
  </w:style>
  <w:style w:type="paragraph" w:customStyle="1" w:styleId="110">
    <w:name w:val="Знак Знак1 Знак Знак Знак Знак Знак Знак1 Знак"/>
    <w:basedOn w:val="a"/>
    <w:rsid w:val="00A42F30"/>
    <w:rPr>
      <w:rFonts w:ascii="Verdana" w:hAnsi="Verdana" w:cs="Verdana"/>
      <w:sz w:val="20"/>
      <w:szCs w:val="20"/>
    </w:rPr>
  </w:style>
  <w:style w:type="paragraph" w:customStyle="1" w:styleId="1f5">
    <w:name w:val="Обычный1"/>
    <w:rsid w:val="00A42F30"/>
    <w:pPr>
      <w:widowControl w:val="0"/>
      <w:ind w:firstLine="560"/>
      <w:jc w:val="both"/>
    </w:pPr>
    <w:rPr>
      <w:sz w:val="24"/>
    </w:rPr>
  </w:style>
  <w:style w:type="paragraph" w:customStyle="1" w:styleId="Style6">
    <w:name w:val="Style6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"/>
    <w:rsid w:val="00A42F30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"/>
    <w:rsid w:val="00A42F30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"/>
    <w:rsid w:val="00A42F3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"/>
    <w:rsid w:val="00A42F30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"/>
    <w:rsid w:val="00A42F30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"/>
    <w:rsid w:val="00A42F30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rsid w:val="00A42F30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A42F3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A42F3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A42F30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A42F30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A42F30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character" w:customStyle="1" w:styleId="FontStyle15">
    <w:name w:val="Font Style15"/>
    <w:rsid w:val="00A42F30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42F30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A42F3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A42F30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character" w:customStyle="1" w:styleId="FontStyle24">
    <w:name w:val="Font Style24"/>
    <w:rsid w:val="00A42F30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A42F30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A42F30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character" w:customStyle="1" w:styleId="FontStyle29">
    <w:name w:val="Font Style29"/>
    <w:rsid w:val="00A42F3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A42F30"/>
    <w:rPr>
      <w:rFonts w:ascii="Times New Roman" w:hAnsi="Times New Roman" w:cs="Times New Roman"/>
      <w:sz w:val="22"/>
      <w:szCs w:val="22"/>
    </w:rPr>
  </w:style>
  <w:style w:type="paragraph" w:customStyle="1" w:styleId="afff1">
    <w:name w:val="Знак"/>
    <w:basedOn w:val="a"/>
    <w:rsid w:val="00A42F30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"/>
    <w:next w:val="a"/>
    <w:rsid w:val="00A42F30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refresult">
    <w:name w:val="ref_result"/>
    <w:rsid w:val="00A42F30"/>
  </w:style>
  <w:style w:type="character" w:customStyle="1" w:styleId="apple-converted-space">
    <w:name w:val="apple-converted-space"/>
    <w:rsid w:val="00A42F30"/>
  </w:style>
  <w:style w:type="character" w:customStyle="1" w:styleId="150">
    <w:name w:val="Знак Знак15"/>
    <w:rsid w:val="00A42F30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A42F30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A42F30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  <w:lang w:val="ru-RU" w:eastAsia="ru-RU"/>
    </w:rPr>
  </w:style>
  <w:style w:type="paragraph" w:customStyle="1" w:styleId="Default">
    <w:name w:val="Default"/>
    <w:rsid w:val="00A42F3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81">
    <w:name w:val="Знак Знак8"/>
    <w:rsid w:val="00A42F30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A42F3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ff2">
    <w:name w:val="line number"/>
    <w:rsid w:val="00A42F30"/>
  </w:style>
  <w:style w:type="paragraph" w:customStyle="1" w:styleId="CharChar1">
    <w:name w:val="Char Char1"/>
    <w:basedOn w:val="a"/>
    <w:rsid w:val="00A42F30"/>
    <w:rPr>
      <w:rFonts w:ascii="Verdana" w:hAnsi="Verdana"/>
      <w:sz w:val="20"/>
      <w:szCs w:val="20"/>
    </w:rPr>
  </w:style>
  <w:style w:type="character" w:customStyle="1" w:styleId="71">
    <w:name w:val="Знак Знак7"/>
    <w:rsid w:val="00A42F30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A42F30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A42F30"/>
    <w:pPr>
      <w:ind w:left="720"/>
      <w:contextualSpacing/>
    </w:pPr>
    <w:rPr>
      <w:rFonts w:ascii="Times New Roman" w:hAnsi="Times New Roman"/>
    </w:rPr>
  </w:style>
  <w:style w:type="character" w:customStyle="1" w:styleId="s20">
    <w:name w:val="s20"/>
    <w:rsid w:val="00A42F30"/>
    <w:rPr>
      <w:shd w:val="clear" w:color="auto" w:fill="FFFFFF"/>
    </w:rPr>
  </w:style>
  <w:style w:type="character" w:customStyle="1" w:styleId="atn">
    <w:name w:val="atn"/>
    <w:rsid w:val="00A42F30"/>
  </w:style>
  <w:style w:type="character" w:customStyle="1" w:styleId="s1">
    <w:name w:val="s1"/>
    <w:rsid w:val="00A42F3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A42F30"/>
  </w:style>
  <w:style w:type="character" w:customStyle="1" w:styleId="afff3">
    <w:name w:val="Основной текст_"/>
    <w:rsid w:val="00A42F30"/>
    <w:rPr>
      <w:rFonts w:ascii="Arial" w:hAnsi="Arial" w:cs="Arial"/>
      <w:spacing w:val="-4"/>
      <w:sz w:val="17"/>
      <w:szCs w:val="17"/>
      <w:u w:val="none"/>
    </w:rPr>
  </w:style>
  <w:style w:type="paragraph" w:styleId="afff4">
    <w:name w:val="List Paragraph"/>
    <w:aliases w:val="Заголовок 1.1,1. спис,lp1,符号列表,列出段落2,列出段落1,·ûºÅÁÐ±í,¡¤?o?¨¢D¡À¨ª,?¡è?o?¡§¡éD?¨¤¡§a,??¨¨?o??¡ì?¨¦D?¡§¡è?¡ìa,?,List Paragraph11"/>
    <w:basedOn w:val="a"/>
    <w:uiPriority w:val="34"/>
    <w:qFormat/>
    <w:rsid w:val="0074584B"/>
    <w:pPr>
      <w:ind w:left="708"/>
    </w:pPr>
  </w:style>
  <w:style w:type="character" w:customStyle="1" w:styleId="36">
    <w:name w:val="Основной текст (3)_"/>
    <w:link w:val="37"/>
    <w:rsid w:val="002B4540"/>
    <w:rPr>
      <w:sz w:val="24"/>
      <w:szCs w:val="24"/>
      <w:shd w:val="clear" w:color="auto" w:fill="FFFFFF"/>
    </w:rPr>
  </w:style>
  <w:style w:type="character" w:customStyle="1" w:styleId="41">
    <w:name w:val="Основной текст (4)_"/>
    <w:link w:val="42"/>
    <w:rsid w:val="002B4540"/>
    <w:rPr>
      <w:b/>
      <w:bCs/>
      <w:shd w:val="clear" w:color="auto" w:fill="FFFFFF"/>
    </w:rPr>
  </w:style>
  <w:style w:type="character" w:customStyle="1" w:styleId="53">
    <w:name w:val="Основной текст (5)_"/>
    <w:link w:val="54"/>
    <w:rsid w:val="002B4540"/>
    <w:rPr>
      <w:shd w:val="clear" w:color="auto" w:fill="FFFFFF"/>
    </w:rPr>
  </w:style>
  <w:style w:type="paragraph" w:customStyle="1" w:styleId="37">
    <w:name w:val="Основной текст (3)"/>
    <w:basedOn w:val="a"/>
    <w:link w:val="36"/>
    <w:rsid w:val="002B4540"/>
    <w:pPr>
      <w:widowControl w:val="0"/>
      <w:shd w:val="clear" w:color="auto" w:fill="FFFFFF"/>
      <w:spacing w:line="274" w:lineRule="exact"/>
      <w:jc w:val="center"/>
    </w:pPr>
    <w:rPr>
      <w:rFonts w:ascii="Times New Roman" w:hAnsi="Times New Roman"/>
      <w:lang w:val="ru-RU" w:eastAsia="ru-RU"/>
    </w:rPr>
  </w:style>
  <w:style w:type="paragraph" w:customStyle="1" w:styleId="42">
    <w:name w:val="Основной текст (4)"/>
    <w:basedOn w:val="a"/>
    <w:link w:val="41"/>
    <w:rsid w:val="002B4540"/>
    <w:pPr>
      <w:widowControl w:val="0"/>
      <w:shd w:val="clear" w:color="auto" w:fill="FFFFFF"/>
      <w:spacing w:line="274" w:lineRule="exact"/>
      <w:jc w:val="center"/>
    </w:pPr>
    <w:rPr>
      <w:rFonts w:ascii="Times New Roman" w:hAnsi="Times New Roman"/>
      <w:b/>
      <w:bCs/>
      <w:sz w:val="20"/>
      <w:szCs w:val="20"/>
      <w:lang w:val="ru-RU" w:eastAsia="ru-RU"/>
    </w:rPr>
  </w:style>
  <w:style w:type="paragraph" w:customStyle="1" w:styleId="54">
    <w:name w:val="Основной текст (5)"/>
    <w:basedOn w:val="a"/>
    <w:link w:val="53"/>
    <w:rsid w:val="002B4540"/>
    <w:pPr>
      <w:widowControl w:val="0"/>
      <w:shd w:val="clear" w:color="auto" w:fill="FFFFFF"/>
      <w:spacing w:line="226" w:lineRule="exact"/>
      <w:jc w:val="center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063AEF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ru-RU" w:eastAsia="ru-RU" w:bidi="ru-RU"/>
    </w:rPr>
  </w:style>
  <w:style w:type="character" w:customStyle="1" w:styleId="clausesuff">
    <w:name w:val="clausesuff"/>
    <w:rsid w:val="0071337F"/>
  </w:style>
  <w:style w:type="character" w:customStyle="1" w:styleId="UnresolvedMention">
    <w:name w:val="Unresolved Mention"/>
    <w:basedOn w:val="a0"/>
    <w:uiPriority w:val="99"/>
    <w:semiHidden/>
    <w:unhideWhenUsed/>
    <w:rsid w:val="00FE1461"/>
    <w:rPr>
      <w:color w:val="605E5C"/>
      <w:shd w:val="clear" w:color="auto" w:fill="E1DFDD"/>
    </w:rPr>
  </w:style>
  <w:style w:type="table" w:customStyle="1" w:styleId="55">
    <w:name w:val="Сетка таблицы5"/>
    <w:basedOn w:val="a1"/>
    <w:next w:val="affb"/>
    <w:uiPriority w:val="99"/>
    <w:rsid w:val="009E19B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ffb"/>
    <w:uiPriority w:val="99"/>
    <w:rsid w:val="009E19B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0212"/>
    <w:rPr>
      <w:rFonts w:ascii="Cambria" w:hAnsi="Cambria"/>
      <w:sz w:val="24"/>
      <w:szCs w:val="24"/>
      <w:lang w:val="en-US" w:eastAsia="en-US"/>
    </w:rPr>
  </w:style>
  <w:style w:type="paragraph" w:styleId="1">
    <w:name w:val="heading 1"/>
    <w:aliases w:val="H1"/>
    <w:basedOn w:val="a"/>
    <w:next w:val="a"/>
    <w:link w:val="10"/>
    <w:qFormat/>
    <w:rsid w:val="00380212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80212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"/>
    <w:basedOn w:val="a"/>
    <w:next w:val="a"/>
    <w:link w:val="30"/>
    <w:qFormat/>
    <w:rsid w:val="00380212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80212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3802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802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8021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8021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80212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link w:val="1"/>
    <w:locked/>
    <w:rsid w:val="00380212"/>
    <w:rPr>
      <w:rFonts w:ascii="Cambria" w:eastAsia="Calibri" w:hAnsi="Cambria"/>
      <w:b/>
      <w:bCs/>
      <w:kern w:val="32"/>
      <w:sz w:val="32"/>
      <w:szCs w:val="32"/>
      <w:lang w:val="en-US" w:eastAsia="en-US" w:bidi="ar-SA"/>
    </w:rPr>
  </w:style>
  <w:style w:type="character" w:customStyle="1" w:styleId="20">
    <w:name w:val="Заголовок 2 Знак"/>
    <w:link w:val="2"/>
    <w:locked/>
    <w:rsid w:val="00380212"/>
    <w:rPr>
      <w:rFonts w:ascii="Cambria" w:eastAsia="Calibri" w:hAnsi="Cambria"/>
      <w:b/>
      <w:bCs/>
      <w:i/>
      <w:iCs/>
      <w:sz w:val="24"/>
      <w:szCs w:val="24"/>
      <w:lang w:val="en-US" w:eastAsia="en-US" w:bidi="ar-SA"/>
    </w:rPr>
  </w:style>
  <w:style w:type="character" w:customStyle="1" w:styleId="30">
    <w:name w:val="Заголовок 3 Знак"/>
    <w:aliases w:val="ТТЗХБ2 Знак,ТЗ 3 Знак,ТЗ_3 Знак"/>
    <w:link w:val="3"/>
    <w:locked/>
    <w:rsid w:val="00380212"/>
    <w:rPr>
      <w:rFonts w:ascii="Cambria" w:eastAsia="Calibri" w:hAnsi="Cambria"/>
      <w:b/>
      <w:bCs/>
      <w:sz w:val="26"/>
      <w:szCs w:val="26"/>
      <w:lang w:val="en-US" w:eastAsia="en-US" w:bidi="ar-SA"/>
    </w:rPr>
  </w:style>
  <w:style w:type="character" w:customStyle="1" w:styleId="40">
    <w:name w:val="Заголовок 4 Знак"/>
    <w:link w:val="4"/>
    <w:locked/>
    <w:rsid w:val="00380212"/>
    <w:rPr>
      <w:rFonts w:ascii="Cambria" w:hAnsi="Cambria"/>
      <w:b/>
      <w:bCs/>
      <w:sz w:val="24"/>
      <w:szCs w:val="24"/>
      <w:lang w:val="en-US" w:eastAsia="en-US" w:bidi="ar-SA"/>
    </w:rPr>
  </w:style>
  <w:style w:type="character" w:customStyle="1" w:styleId="50">
    <w:name w:val="Заголовок 5 Знак"/>
    <w:link w:val="5"/>
    <w:locked/>
    <w:rsid w:val="00380212"/>
    <w:rPr>
      <w:rFonts w:ascii="Cambria" w:hAnsi="Cambria"/>
      <w:b/>
      <w:bCs/>
      <w:i/>
      <w:iCs/>
      <w:sz w:val="26"/>
      <w:szCs w:val="26"/>
      <w:lang w:val="en-US" w:eastAsia="en-US" w:bidi="ar-SA"/>
    </w:rPr>
  </w:style>
  <w:style w:type="character" w:customStyle="1" w:styleId="60">
    <w:name w:val="Заголовок 6 Знак"/>
    <w:link w:val="6"/>
    <w:locked/>
    <w:rsid w:val="00380212"/>
    <w:rPr>
      <w:rFonts w:ascii="Cambria" w:hAnsi="Cambria"/>
      <w:b/>
      <w:bCs/>
      <w:sz w:val="22"/>
      <w:szCs w:val="22"/>
      <w:lang w:val="en-US" w:eastAsia="en-US" w:bidi="ar-SA"/>
    </w:rPr>
  </w:style>
  <w:style w:type="character" w:customStyle="1" w:styleId="70">
    <w:name w:val="Заголовок 7 Знак"/>
    <w:link w:val="7"/>
    <w:locked/>
    <w:rsid w:val="00380212"/>
    <w:rPr>
      <w:rFonts w:ascii="Cambria" w:hAnsi="Cambria"/>
      <w:sz w:val="24"/>
      <w:szCs w:val="24"/>
      <w:lang w:val="en-US" w:eastAsia="en-US" w:bidi="ar-SA"/>
    </w:rPr>
  </w:style>
  <w:style w:type="character" w:customStyle="1" w:styleId="80">
    <w:name w:val="Заголовок 8 Знак"/>
    <w:link w:val="8"/>
    <w:locked/>
    <w:rsid w:val="00380212"/>
    <w:rPr>
      <w:rFonts w:ascii="Cambria" w:hAnsi="Cambria"/>
      <w:i/>
      <w:iCs/>
      <w:sz w:val="24"/>
      <w:szCs w:val="24"/>
      <w:lang w:val="en-US" w:eastAsia="en-US" w:bidi="ar-SA"/>
    </w:rPr>
  </w:style>
  <w:style w:type="character" w:customStyle="1" w:styleId="90">
    <w:name w:val="Заголовок 9 Знак"/>
    <w:link w:val="9"/>
    <w:semiHidden/>
    <w:locked/>
    <w:rsid w:val="00380212"/>
    <w:rPr>
      <w:rFonts w:ascii="Cambria" w:eastAsia="Calibri" w:hAnsi="Cambria"/>
      <w:sz w:val="22"/>
      <w:szCs w:val="22"/>
      <w:lang w:val="en-US" w:eastAsia="en-US" w:bidi="ar-SA"/>
    </w:rPr>
  </w:style>
  <w:style w:type="paragraph" w:customStyle="1" w:styleId="11">
    <w:name w:val="Название1"/>
    <w:basedOn w:val="a"/>
    <w:next w:val="a"/>
    <w:link w:val="a3"/>
    <w:qFormat/>
    <w:rsid w:val="00380212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3">
    <w:name w:val="Название Знак"/>
    <w:link w:val="11"/>
    <w:locked/>
    <w:rsid w:val="00380212"/>
    <w:rPr>
      <w:rFonts w:ascii="Cambria" w:eastAsia="Calibri" w:hAnsi="Cambria"/>
      <w:b/>
      <w:bCs/>
      <w:kern w:val="28"/>
      <w:sz w:val="32"/>
      <w:szCs w:val="32"/>
      <w:lang w:val="en-US" w:eastAsia="en-US" w:bidi="ar-SA"/>
    </w:rPr>
  </w:style>
  <w:style w:type="paragraph" w:styleId="a4">
    <w:name w:val="Subtitle"/>
    <w:aliases w:val="ТЗ 4"/>
    <w:basedOn w:val="a"/>
    <w:next w:val="a"/>
    <w:link w:val="a5"/>
    <w:qFormat/>
    <w:rsid w:val="00380212"/>
    <w:pPr>
      <w:spacing w:after="60"/>
      <w:jc w:val="center"/>
      <w:outlineLvl w:val="1"/>
    </w:pPr>
    <w:rPr>
      <w:rFonts w:eastAsia="Calibri"/>
    </w:rPr>
  </w:style>
  <w:style w:type="character" w:customStyle="1" w:styleId="a5">
    <w:name w:val="Подзаголовок Знак"/>
    <w:aliases w:val="ТЗ 4 Знак"/>
    <w:link w:val="a4"/>
    <w:locked/>
    <w:rsid w:val="00380212"/>
    <w:rPr>
      <w:rFonts w:ascii="Cambria" w:eastAsia="Calibri" w:hAnsi="Cambria"/>
      <w:sz w:val="24"/>
      <w:szCs w:val="24"/>
      <w:lang w:val="en-US" w:eastAsia="en-US" w:bidi="ar-SA"/>
    </w:rPr>
  </w:style>
  <w:style w:type="character" w:styleId="a6">
    <w:name w:val="Strong"/>
    <w:uiPriority w:val="22"/>
    <w:qFormat/>
    <w:rsid w:val="00380212"/>
    <w:rPr>
      <w:rFonts w:cs="Times New Roman"/>
      <w:b/>
      <w:bCs/>
    </w:rPr>
  </w:style>
  <w:style w:type="character" w:styleId="a7">
    <w:name w:val="Emphasis"/>
    <w:qFormat/>
    <w:rsid w:val="00380212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380212"/>
    <w:rPr>
      <w:szCs w:val="32"/>
    </w:rPr>
  </w:style>
  <w:style w:type="paragraph" w:customStyle="1" w:styleId="13">
    <w:name w:val="Абзац списка1"/>
    <w:basedOn w:val="a"/>
    <w:qFormat/>
    <w:rsid w:val="00380212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380212"/>
    <w:rPr>
      <w:i/>
    </w:rPr>
  </w:style>
  <w:style w:type="character" w:customStyle="1" w:styleId="QuoteChar">
    <w:name w:val="Quote Char"/>
    <w:link w:val="21"/>
    <w:locked/>
    <w:rsid w:val="00380212"/>
    <w:rPr>
      <w:rFonts w:ascii="Cambria" w:hAnsi="Cambria"/>
      <w:i/>
      <w:sz w:val="24"/>
      <w:szCs w:val="24"/>
      <w:lang w:val="en-US" w:eastAsia="en-US" w:bidi="ar-SA"/>
    </w:rPr>
  </w:style>
  <w:style w:type="paragraph" w:customStyle="1" w:styleId="14">
    <w:name w:val="Выделенная цитата1"/>
    <w:basedOn w:val="a"/>
    <w:next w:val="a"/>
    <w:link w:val="IntenseQuoteChar"/>
    <w:rsid w:val="0038021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14"/>
    <w:locked/>
    <w:rsid w:val="00380212"/>
    <w:rPr>
      <w:rFonts w:ascii="Cambria" w:hAnsi="Cambria"/>
      <w:b/>
      <w:i/>
      <w:sz w:val="24"/>
      <w:szCs w:val="22"/>
      <w:lang w:val="en-US" w:eastAsia="en-US" w:bidi="ar-SA"/>
    </w:rPr>
  </w:style>
  <w:style w:type="character" w:customStyle="1" w:styleId="15">
    <w:name w:val="Слабое выделение1"/>
    <w:rsid w:val="00380212"/>
    <w:rPr>
      <w:i/>
      <w:color w:val="5A5A5A"/>
    </w:rPr>
  </w:style>
  <w:style w:type="character" w:customStyle="1" w:styleId="16">
    <w:name w:val="Сильное выделение1"/>
    <w:rsid w:val="00380212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380212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380212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380212"/>
    <w:rPr>
      <w:rFonts w:ascii="Cambria" w:hAnsi="Cambria" w:cs="Times New Roman"/>
      <w:b/>
      <w:i/>
      <w:sz w:val="24"/>
      <w:szCs w:val="24"/>
    </w:rPr>
  </w:style>
  <w:style w:type="paragraph" w:styleId="a8">
    <w:name w:val="header"/>
    <w:basedOn w:val="a"/>
    <w:link w:val="a9"/>
    <w:rsid w:val="00380212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9">
    <w:name w:val="Верхний колонтитул Знак"/>
    <w:link w:val="a8"/>
    <w:locked/>
    <w:rsid w:val="00380212"/>
    <w:rPr>
      <w:rFonts w:ascii="Cambria" w:hAnsi="Cambria"/>
      <w:sz w:val="24"/>
      <w:szCs w:val="24"/>
      <w:lang w:val="ru-RU" w:eastAsia="ru-RU" w:bidi="ar-SA"/>
    </w:rPr>
  </w:style>
  <w:style w:type="paragraph" w:styleId="aa">
    <w:name w:val="footer"/>
    <w:basedOn w:val="a"/>
    <w:link w:val="ab"/>
    <w:rsid w:val="00380212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b">
    <w:name w:val="Нижний колонтитул Знак"/>
    <w:link w:val="aa"/>
    <w:locked/>
    <w:rsid w:val="00380212"/>
    <w:rPr>
      <w:rFonts w:ascii="Cambria" w:hAnsi="Cambria"/>
      <w:sz w:val="24"/>
      <w:szCs w:val="24"/>
      <w:lang w:val="ru-RU" w:eastAsia="ru-RU" w:bidi="ar-SA"/>
    </w:rPr>
  </w:style>
  <w:style w:type="character" w:styleId="ac">
    <w:name w:val="page number"/>
    <w:rsid w:val="00380212"/>
    <w:rPr>
      <w:rFonts w:cs="Times New Roman"/>
    </w:rPr>
  </w:style>
  <w:style w:type="paragraph" w:customStyle="1" w:styleId="1a">
    <w:name w:val="Абзац списка1"/>
    <w:aliases w:val="Абзац списка2,List_Paragraph,Multilevel para_II,List Paragraph1,List Paragraph (numbered (a)),Numbered list"/>
    <w:basedOn w:val="a"/>
    <w:link w:val="ad"/>
    <w:qFormat/>
    <w:rsid w:val="00380212"/>
    <w:pPr>
      <w:ind w:left="720"/>
      <w:contextualSpacing/>
    </w:pPr>
  </w:style>
  <w:style w:type="paragraph" w:styleId="ae">
    <w:name w:val="Balloon Text"/>
    <w:basedOn w:val="a"/>
    <w:link w:val="af"/>
    <w:rsid w:val="0038021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locked/>
    <w:rsid w:val="00380212"/>
    <w:rPr>
      <w:rFonts w:ascii="Tahoma" w:hAnsi="Tahoma" w:cs="Tahoma"/>
      <w:sz w:val="16"/>
      <w:szCs w:val="16"/>
      <w:lang w:val="en-US" w:eastAsia="en-US" w:bidi="ar-SA"/>
    </w:rPr>
  </w:style>
  <w:style w:type="paragraph" w:styleId="af0">
    <w:name w:val="Block Text"/>
    <w:basedOn w:val="a"/>
    <w:rsid w:val="00380212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1">
    <w:name w:val="Body Text Indent"/>
    <w:basedOn w:val="a"/>
    <w:link w:val="af2"/>
    <w:rsid w:val="00380212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2">
    <w:name w:val="Основной текст с отступом Знак"/>
    <w:link w:val="af1"/>
    <w:locked/>
    <w:rsid w:val="00380212"/>
    <w:rPr>
      <w:rFonts w:eastAsia="Calibri"/>
      <w:sz w:val="24"/>
      <w:lang w:val="en-GB" w:eastAsia="en-US" w:bidi="ar-SA"/>
    </w:rPr>
  </w:style>
  <w:style w:type="paragraph" w:styleId="22">
    <w:name w:val="Body Text Indent 2"/>
    <w:basedOn w:val="a"/>
    <w:link w:val="23"/>
    <w:rsid w:val="00380212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3">
    <w:name w:val="Основной текст с отступом 2 Знак"/>
    <w:link w:val="22"/>
    <w:locked/>
    <w:rsid w:val="00380212"/>
    <w:rPr>
      <w:rFonts w:eastAsia="Calibri"/>
      <w:color w:val="FF0000"/>
      <w:sz w:val="24"/>
      <w:lang w:val="en-GB" w:eastAsia="en-US" w:bidi="ar-SA"/>
    </w:rPr>
  </w:style>
  <w:style w:type="paragraph" w:styleId="af3">
    <w:name w:val="Body Text"/>
    <w:basedOn w:val="a"/>
    <w:link w:val="af4"/>
    <w:rsid w:val="00380212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4">
    <w:name w:val="Основной текст Знак"/>
    <w:link w:val="af3"/>
    <w:locked/>
    <w:rsid w:val="00380212"/>
    <w:rPr>
      <w:rFonts w:eastAsia="Calibri"/>
      <w:sz w:val="24"/>
      <w:lang w:val="en-US" w:eastAsia="en-US" w:bidi="ar-SA"/>
    </w:rPr>
  </w:style>
  <w:style w:type="paragraph" w:styleId="af5">
    <w:name w:val="footnote text"/>
    <w:basedOn w:val="a"/>
    <w:link w:val="af6"/>
    <w:rsid w:val="00380212"/>
    <w:rPr>
      <w:rFonts w:ascii="Times New Roman" w:eastAsia="Calibri" w:hAnsi="Times New Roman"/>
      <w:sz w:val="20"/>
      <w:szCs w:val="20"/>
      <w:lang w:val="en-GB"/>
    </w:rPr>
  </w:style>
  <w:style w:type="character" w:customStyle="1" w:styleId="af6">
    <w:name w:val="Текст сноски Знак"/>
    <w:link w:val="af5"/>
    <w:locked/>
    <w:rsid w:val="00380212"/>
    <w:rPr>
      <w:rFonts w:eastAsia="Calibri"/>
      <w:lang w:val="en-GB" w:eastAsia="en-US" w:bidi="ar-SA"/>
    </w:rPr>
  </w:style>
  <w:style w:type="character" w:styleId="af7">
    <w:name w:val="footnote reference"/>
    <w:rsid w:val="00380212"/>
    <w:rPr>
      <w:vertAlign w:val="superscript"/>
    </w:rPr>
  </w:style>
  <w:style w:type="paragraph" w:styleId="31">
    <w:name w:val="Body Text Indent 3"/>
    <w:basedOn w:val="a"/>
    <w:link w:val="32"/>
    <w:rsid w:val="00380212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2">
    <w:name w:val="Основной текст с отступом 3 Знак"/>
    <w:link w:val="31"/>
    <w:locked/>
    <w:rsid w:val="00380212"/>
    <w:rPr>
      <w:rFonts w:eastAsia="Calibri"/>
      <w:sz w:val="24"/>
      <w:lang w:val="en-US" w:eastAsia="en-US" w:bidi="ar-SA"/>
    </w:rPr>
  </w:style>
  <w:style w:type="paragraph" w:styleId="24">
    <w:name w:val="Body Text 2"/>
    <w:basedOn w:val="a"/>
    <w:link w:val="25"/>
    <w:rsid w:val="00380212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link w:val="24"/>
    <w:locked/>
    <w:rsid w:val="00380212"/>
    <w:rPr>
      <w:rFonts w:eastAsia="Calibri"/>
      <w:b/>
      <w:bCs/>
      <w:sz w:val="36"/>
      <w:lang w:val="en-GB" w:eastAsia="en-US" w:bidi="ar-SA"/>
    </w:rPr>
  </w:style>
  <w:style w:type="character" w:styleId="af8">
    <w:name w:val="Hyperlink"/>
    <w:rsid w:val="00380212"/>
    <w:rPr>
      <w:color w:val="0000FF"/>
      <w:u w:val="single"/>
    </w:rPr>
  </w:style>
  <w:style w:type="character" w:styleId="af9">
    <w:name w:val="FollowedHyperlink"/>
    <w:rsid w:val="00380212"/>
    <w:rPr>
      <w:color w:val="800080"/>
      <w:u w:val="single"/>
    </w:rPr>
  </w:style>
  <w:style w:type="paragraph" w:styleId="afa">
    <w:name w:val="annotation text"/>
    <w:basedOn w:val="a"/>
    <w:link w:val="afb"/>
    <w:rsid w:val="00380212"/>
    <w:rPr>
      <w:rFonts w:ascii="Times New Roman" w:eastAsia="Calibri" w:hAnsi="Times New Roman"/>
      <w:sz w:val="20"/>
      <w:szCs w:val="20"/>
      <w:lang w:val="en-GB"/>
    </w:rPr>
  </w:style>
  <w:style w:type="character" w:customStyle="1" w:styleId="afb">
    <w:name w:val="Текст примечания Знак"/>
    <w:link w:val="afa"/>
    <w:locked/>
    <w:rsid w:val="00380212"/>
    <w:rPr>
      <w:rFonts w:eastAsia="Calibri"/>
      <w:lang w:val="en-GB" w:eastAsia="en-US" w:bidi="ar-SA"/>
    </w:rPr>
  </w:style>
  <w:style w:type="paragraph" w:styleId="afc">
    <w:name w:val="annotation subject"/>
    <w:basedOn w:val="afa"/>
    <w:next w:val="afa"/>
    <w:link w:val="afd"/>
    <w:rsid w:val="00380212"/>
    <w:rPr>
      <w:b/>
      <w:bCs/>
    </w:rPr>
  </w:style>
  <w:style w:type="character" w:customStyle="1" w:styleId="afd">
    <w:name w:val="Тема примечания Знак"/>
    <w:link w:val="afc"/>
    <w:locked/>
    <w:rsid w:val="00380212"/>
    <w:rPr>
      <w:rFonts w:eastAsia="Calibri"/>
      <w:b/>
      <w:bCs/>
      <w:lang w:val="en-GB" w:eastAsia="en-US" w:bidi="ar-SA"/>
    </w:rPr>
  </w:style>
  <w:style w:type="paragraph" w:styleId="afe">
    <w:name w:val="Normal (Web)"/>
    <w:basedOn w:val="a"/>
    <w:uiPriority w:val="99"/>
    <w:rsid w:val="00380212"/>
    <w:rPr>
      <w:rFonts w:ascii="Times New Roman" w:eastAsia="Calibri" w:hAnsi="Times New Roman"/>
      <w:lang w:val="en-GB"/>
    </w:rPr>
  </w:style>
  <w:style w:type="character" w:customStyle="1" w:styleId="apple-style-span">
    <w:name w:val="apple-style-span"/>
    <w:rsid w:val="00380212"/>
  </w:style>
  <w:style w:type="paragraph" w:styleId="aff">
    <w:name w:val="endnote text"/>
    <w:basedOn w:val="a"/>
    <w:link w:val="aff0"/>
    <w:semiHidden/>
    <w:rsid w:val="00380212"/>
    <w:rPr>
      <w:sz w:val="20"/>
      <w:szCs w:val="20"/>
    </w:rPr>
  </w:style>
  <w:style w:type="character" w:customStyle="1" w:styleId="aff0">
    <w:name w:val="Текст концевой сноски Знак"/>
    <w:link w:val="aff"/>
    <w:semiHidden/>
    <w:locked/>
    <w:rsid w:val="00380212"/>
    <w:rPr>
      <w:rFonts w:ascii="Cambria" w:hAnsi="Cambria"/>
      <w:lang w:val="en-US" w:eastAsia="en-US" w:bidi="ar-SA"/>
    </w:rPr>
  </w:style>
  <w:style w:type="character" w:styleId="aff1">
    <w:name w:val="endnote reference"/>
    <w:rsid w:val="00380212"/>
    <w:rPr>
      <w:vertAlign w:val="superscript"/>
    </w:rPr>
  </w:style>
  <w:style w:type="character" w:customStyle="1" w:styleId="FontStyle25">
    <w:name w:val="Font Style25"/>
    <w:rsid w:val="00380212"/>
    <w:rPr>
      <w:rFonts w:ascii="Arial" w:hAnsi="Arial"/>
      <w:sz w:val="16"/>
    </w:rPr>
  </w:style>
  <w:style w:type="paragraph" w:customStyle="1" w:styleId="font5">
    <w:name w:val="font5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"/>
    <w:rsid w:val="00380212"/>
    <w:pPr>
      <w:shd w:val="clear" w:color="000000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"/>
    <w:rsid w:val="00380212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"/>
    <w:rsid w:val="00380212"/>
    <w:pPr>
      <w:shd w:val="clear" w:color="000000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"/>
    <w:rsid w:val="00380212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"/>
    <w:rsid w:val="00380212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"/>
    <w:rsid w:val="00380212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"/>
    <w:rsid w:val="00380212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"/>
    <w:rsid w:val="00380212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"/>
    <w:rsid w:val="00380212"/>
    <w:pPr>
      <w:shd w:val="clear" w:color="000000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"/>
    <w:rsid w:val="00380212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"/>
    <w:rsid w:val="00380212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"/>
    <w:rsid w:val="00380212"/>
    <w:pPr>
      <w:shd w:val="clear" w:color="000000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"/>
    <w:rsid w:val="00380212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styleId="26">
    <w:name w:val="toc 2"/>
    <w:basedOn w:val="a"/>
    <w:next w:val="a"/>
    <w:autoRedefine/>
    <w:rsid w:val="00380212"/>
    <w:pPr>
      <w:ind w:left="240"/>
    </w:pPr>
  </w:style>
  <w:style w:type="paragraph" w:styleId="33">
    <w:name w:val="toc 3"/>
    <w:basedOn w:val="a"/>
    <w:next w:val="a"/>
    <w:autoRedefine/>
    <w:rsid w:val="00380212"/>
    <w:pPr>
      <w:ind w:left="480"/>
    </w:pPr>
  </w:style>
  <w:style w:type="paragraph" w:styleId="1b">
    <w:name w:val="toc 1"/>
    <w:basedOn w:val="a"/>
    <w:next w:val="a"/>
    <w:autoRedefine/>
    <w:rsid w:val="00380212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omment">
    <w:name w:val="comment"/>
    <w:rsid w:val="00380212"/>
    <w:rPr>
      <w:shd w:val="clear" w:color="auto" w:fill="FFFF00"/>
    </w:rPr>
  </w:style>
  <w:style w:type="character" w:customStyle="1" w:styleId="toc-link">
    <w:name w:val="toc-link"/>
    <w:rsid w:val="00380212"/>
  </w:style>
  <w:style w:type="character" w:customStyle="1" w:styleId="numbering">
    <w:name w:val="numbering"/>
    <w:rsid w:val="00380212"/>
  </w:style>
  <w:style w:type="character" w:customStyle="1" w:styleId="bullet-symbols">
    <w:name w:val="bullet-symbols"/>
    <w:rsid w:val="00380212"/>
  </w:style>
  <w:style w:type="character" w:customStyle="1" w:styleId="numbering-symbols">
    <w:name w:val="numbering-symbols"/>
    <w:rsid w:val="00380212"/>
  </w:style>
  <w:style w:type="character" w:customStyle="1" w:styleId="aff2">
    <w:name w:val="Символ сноски"/>
    <w:rsid w:val="00380212"/>
  </w:style>
  <w:style w:type="character" w:customStyle="1" w:styleId="aff3">
    <w:name w:val="Символы концевой сноски"/>
    <w:rsid w:val="00380212"/>
  </w:style>
  <w:style w:type="paragraph" w:styleId="aff4">
    <w:name w:val="Title"/>
    <w:basedOn w:val="a"/>
    <w:next w:val="af3"/>
    <w:link w:val="1c"/>
    <w:qFormat/>
    <w:rsid w:val="00380212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paragraph" w:styleId="aff5">
    <w:name w:val="List"/>
    <w:basedOn w:val="af3"/>
    <w:rsid w:val="00380212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6">
    <w:name w:val="caption"/>
    <w:basedOn w:val="a"/>
    <w:qFormat/>
    <w:rsid w:val="00380212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customStyle="1" w:styleId="1d">
    <w:name w:val="Указатель1"/>
    <w:basedOn w:val="a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cover-text">
    <w:name w:val="cover-text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380212"/>
    <w:pPr>
      <w:widowControl w:val="0"/>
      <w:suppressAutoHyphens/>
      <w:spacing w:before="142" w:after="120"/>
    </w:pPr>
    <w:rPr>
      <w:rFonts w:ascii="Georgia" w:hAnsi="Georgia" w:cs="DejaVu Sans"/>
      <w:color w:val="000000"/>
      <w:kern w:val="1"/>
      <w:sz w:val="22"/>
      <w:szCs w:val="24"/>
      <w:lang w:eastAsia="zh-CN" w:bidi="hi-IN"/>
    </w:rPr>
  </w:style>
  <w:style w:type="paragraph" w:customStyle="1" w:styleId="sect-default">
    <w:name w:val="sect-default"/>
    <w:rsid w:val="00380212"/>
    <w:pPr>
      <w:keepNext/>
      <w:widowControl w:val="0"/>
      <w:suppressAutoHyphens/>
      <w:spacing w:before="102" w:after="28"/>
    </w:pPr>
    <w:rPr>
      <w:rFonts w:ascii="Arial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380212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380212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380212"/>
    <w:pPr>
      <w:numPr>
        <w:numId w:val="0"/>
      </w:numPr>
    </w:pPr>
  </w:style>
  <w:style w:type="paragraph" w:customStyle="1" w:styleId="sect2">
    <w:name w:val="sect2"/>
    <w:basedOn w:val="sect-default"/>
    <w:rsid w:val="00380212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380212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380212"/>
    <w:pPr>
      <w:numPr>
        <w:ilvl w:val="3"/>
        <w:numId w:val="2"/>
      </w:numPr>
      <w:outlineLvl w:val="3"/>
    </w:pPr>
  </w:style>
  <w:style w:type="paragraph" w:customStyle="1" w:styleId="1e">
    <w:name w:val="Название1"/>
    <w:rsid w:val="00380212"/>
    <w:pPr>
      <w:keepNext/>
      <w:widowControl w:val="0"/>
      <w:suppressAutoHyphens/>
      <w:spacing w:before="102" w:after="17"/>
    </w:pPr>
    <w:rPr>
      <w:rFonts w:ascii="Arial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f">
    <w:name w:val="Название объекта1"/>
    <w:rsid w:val="00380212"/>
    <w:pPr>
      <w:keepNext/>
      <w:widowControl w:val="0"/>
      <w:suppressAutoHyphens/>
      <w:spacing w:after="40"/>
    </w:pPr>
    <w:rPr>
      <w:rFonts w:ascii="Georgia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380212"/>
    <w:pPr>
      <w:widowControl w:val="0"/>
      <w:suppressAutoHyphens/>
      <w:spacing w:before="86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380212"/>
    <w:pPr>
      <w:widowControl w:val="0"/>
      <w:suppressAutoHyphens/>
      <w:spacing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380212"/>
    <w:pPr>
      <w:widowControl w:val="0"/>
      <w:suppressAutoHyphens/>
      <w:spacing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380212"/>
    <w:pPr>
      <w:numPr>
        <w:numId w:val="0"/>
      </w:numPr>
    </w:pPr>
  </w:style>
  <w:style w:type="paragraph" w:customStyle="1" w:styleId="toc-level-1">
    <w:name w:val="toc-level-1"/>
    <w:basedOn w:val="index"/>
    <w:rsid w:val="00380212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380212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380212"/>
    <w:pPr>
      <w:widowControl w:val="0"/>
      <w:suppressAutoHyphens/>
      <w:spacing w:before="28" w:after="130"/>
      <w:jc w:val="center"/>
    </w:pPr>
    <w:rPr>
      <w:rFonts w:ascii="Arial" w:hAnsi="Arial" w:cs="DejaVu Sans"/>
      <w:b/>
      <w:color w:val="000000"/>
      <w:kern w:val="1"/>
      <w:szCs w:val="24"/>
      <w:lang w:eastAsia="zh-CN" w:bidi="hi-IN"/>
    </w:rPr>
  </w:style>
  <w:style w:type="paragraph" w:customStyle="1" w:styleId="admonitiontext">
    <w:name w:val="admonitiontext"/>
    <w:rsid w:val="00380212"/>
    <w:pPr>
      <w:widowControl w:val="0"/>
      <w:suppressAutoHyphens/>
      <w:spacing w:before="28" w:after="130"/>
    </w:pPr>
    <w:rPr>
      <w:rFonts w:ascii="Georgia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380212"/>
    <w:pPr>
      <w:widowControl w:val="0"/>
      <w:suppressAutoHyphens/>
      <w:spacing w:before="57" w:after="57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380212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380212"/>
    <w:pPr>
      <w:widowControl w:val="0"/>
      <w:suppressAutoHyphens/>
      <w:spacing w:after="12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380212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literalblock">
    <w:name w:val="literalblock"/>
    <w:rsid w:val="00380212"/>
    <w:pPr>
      <w:widowControl w:val="0"/>
      <w:pBdr>
        <w:left w:val="none" w:sz="2" w:space="0" w:color="000000"/>
      </w:pBdr>
      <w:suppressAutoHyphens/>
      <w:spacing w:before="28" w:after="13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exampleblock">
    <w:name w:val="examplebloc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380212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/>
      <w:ind w:left="68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preamble">
    <w:name w:val="preamble"/>
    <w:rsid w:val="00380212"/>
    <w:pPr>
      <w:widowControl w:val="0"/>
      <w:suppressAutoHyphens/>
      <w:spacing w:before="28" w:after="130"/>
    </w:pPr>
    <w:rPr>
      <w:rFonts w:ascii="Georgia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0">
    <w:name w:val="Нижний колонтитул1"/>
    <w:rsid w:val="00380212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7">
    <w:name w:val="Содержимое таблицы"/>
    <w:basedOn w:val="a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xl65">
    <w:name w:val="xl65"/>
    <w:basedOn w:val="a"/>
    <w:rsid w:val="0038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rsid w:val="00380212"/>
    <w:pPr>
      <w:widowControl w:val="0"/>
      <w:ind w:firstLine="560"/>
      <w:jc w:val="both"/>
    </w:pPr>
    <w:rPr>
      <w:sz w:val="24"/>
    </w:rPr>
  </w:style>
  <w:style w:type="paragraph" w:customStyle="1" w:styleId="aff8">
    <w:name w:val="????"/>
    <w:rsid w:val="00380212"/>
    <w:pPr>
      <w:widowControl w:val="0"/>
    </w:pPr>
    <w:rPr>
      <w:rFonts w:eastAsia="SimSun"/>
    </w:rPr>
  </w:style>
  <w:style w:type="paragraph" w:customStyle="1" w:styleId="1f1">
    <w:name w:val="ТЗ1"/>
    <w:basedOn w:val="1"/>
    <w:link w:val="1f2"/>
    <w:autoRedefine/>
    <w:rsid w:val="009D6B40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691CB3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val="ru-RU" w:eastAsia="ru-RU"/>
    </w:rPr>
  </w:style>
  <w:style w:type="character" w:customStyle="1" w:styleId="35">
    <w:name w:val="Основной текст 3 Знак"/>
    <w:link w:val="34"/>
    <w:locked/>
    <w:rsid w:val="00691CB3"/>
    <w:rPr>
      <w:rFonts w:eastAsia="Calibri"/>
      <w:sz w:val="16"/>
      <w:szCs w:val="16"/>
      <w:lang w:val="ru-RU" w:eastAsia="ru-RU" w:bidi="ar-SA"/>
    </w:rPr>
  </w:style>
  <w:style w:type="character" w:customStyle="1" w:styleId="1f2">
    <w:name w:val="ТЗ1 Знак"/>
    <w:link w:val="1f1"/>
    <w:locked/>
    <w:rsid w:val="009D6B40"/>
    <w:rPr>
      <w:rFonts w:eastAsia="Calibri"/>
      <w:b/>
      <w:bCs/>
      <w:caps/>
      <w:sz w:val="24"/>
    </w:rPr>
  </w:style>
  <w:style w:type="paragraph" w:customStyle="1" w:styleId="aff9">
    <w:name w:val="абзац"/>
    <w:basedOn w:val="a"/>
    <w:rsid w:val="00691CB3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a">
    <w:name w:val="Обычный абзац"/>
    <w:basedOn w:val="a"/>
    <w:rsid w:val="00691CB3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character" w:customStyle="1" w:styleId="hps">
    <w:name w:val="hps"/>
    <w:rsid w:val="00936527"/>
  </w:style>
  <w:style w:type="paragraph" w:customStyle="1" w:styleId="fr2">
    <w:name w:val="fr2"/>
    <w:basedOn w:val="a"/>
    <w:rsid w:val="00936527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lang w:val="ru-RU" w:eastAsia="ru-RU"/>
    </w:rPr>
  </w:style>
  <w:style w:type="character" w:customStyle="1" w:styleId="SubtitleChar">
    <w:name w:val="Subtitle Char"/>
    <w:aliases w:val="ТЗ 4 Char"/>
    <w:locked/>
    <w:rsid w:val="00D05207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D05207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9674F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d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rsid w:val="00AA29C6"/>
    <w:rPr>
      <w:rFonts w:ascii="Cambria" w:hAnsi="Cambria"/>
      <w:sz w:val="24"/>
      <w:szCs w:val="24"/>
      <w:lang w:val="en-US" w:eastAsia="en-US"/>
    </w:rPr>
  </w:style>
  <w:style w:type="table" w:styleId="affb">
    <w:name w:val="Table Grid"/>
    <w:basedOn w:val="a1"/>
    <w:rsid w:val="00773C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annotation reference"/>
    <w:rsid w:val="00311312"/>
    <w:rPr>
      <w:sz w:val="16"/>
      <w:szCs w:val="16"/>
    </w:rPr>
  </w:style>
  <w:style w:type="paragraph" w:customStyle="1" w:styleId="61">
    <w:name w:val="Знак Знак6"/>
    <w:basedOn w:val="a"/>
    <w:rsid w:val="00E90CB8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1c">
    <w:name w:val="Название Знак1"/>
    <w:link w:val="aff4"/>
    <w:rsid w:val="00A42F30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3">
    <w:name w:val="Текст примечания Знак1"/>
    <w:uiPriority w:val="99"/>
    <w:semiHidden/>
    <w:rsid w:val="00A42F30"/>
  </w:style>
  <w:style w:type="paragraph" w:customStyle="1" w:styleId="1f4">
    <w:name w:val="Обычный1"/>
    <w:link w:val="Normal"/>
    <w:rsid w:val="00A42F30"/>
    <w:pPr>
      <w:widowControl w:val="0"/>
      <w:ind w:firstLine="560"/>
      <w:jc w:val="both"/>
    </w:pPr>
    <w:rPr>
      <w:snapToGrid w:val="0"/>
      <w:sz w:val="24"/>
    </w:rPr>
  </w:style>
  <w:style w:type="character" w:customStyle="1" w:styleId="Normal">
    <w:name w:val="Normal Знак"/>
    <w:link w:val="1f4"/>
    <w:rsid w:val="00A42F30"/>
    <w:rPr>
      <w:snapToGrid w:val="0"/>
      <w:sz w:val="24"/>
    </w:rPr>
  </w:style>
  <w:style w:type="paragraph" w:styleId="affd">
    <w:name w:val="Plain Text"/>
    <w:basedOn w:val="a"/>
    <w:link w:val="affe"/>
    <w:rsid w:val="00A42F30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fe">
    <w:name w:val="Текст Знак"/>
    <w:link w:val="affd"/>
    <w:rsid w:val="00A42F30"/>
    <w:rPr>
      <w:rFonts w:ascii="Courier New" w:hAnsi="Courier New" w:cs="Courier New"/>
    </w:rPr>
  </w:style>
  <w:style w:type="paragraph" w:styleId="afff">
    <w:name w:val="No Spacing"/>
    <w:link w:val="afff0"/>
    <w:uiPriority w:val="99"/>
    <w:qFormat/>
    <w:rsid w:val="00A42F30"/>
    <w:rPr>
      <w:rFonts w:ascii="Calibri" w:eastAsia="Calibri" w:hAnsi="Calibri"/>
      <w:sz w:val="22"/>
      <w:szCs w:val="22"/>
      <w:lang w:eastAsia="en-US"/>
    </w:rPr>
  </w:style>
  <w:style w:type="character" w:customStyle="1" w:styleId="afff0">
    <w:name w:val="Без интервала Знак"/>
    <w:link w:val="afff"/>
    <w:uiPriority w:val="99"/>
    <w:rsid w:val="00A42F30"/>
    <w:rPr>
      <w:rFonts w:ascii="Calibri" w:eastAsia="Calibri" w:hAnsi="Calibri"/>
      <w:sz w:val="22"/>
      <w:szCs w:val="22"/>
      <w:lang w:eastAsia="en-US"/>
    </w:rPr>
  </w:style>
  <w:style w:type="paragraph" w:customStyle="1" w:styleId="110">
    <w:name w:val="Знак Знак1 Знак Знак Знак Знак Знак Знак1 Знак"/>
    <w:basedOn w:val="a"/>
    <w:rsid w:val="00A42F30"/>
    <w:rPr>
      <w:rFonts w:ascii="Verdana" w:hAnsi="Verdana" w:cs="Verdana"/>
      <w:sz w:val="20"/>
      <w:szCs w:val="20"/>
    </w:rPr>
  </w:style>
  <w:style w:type="paragraph" w:customStyle="1" w:styleId="1f5">
    <w:name w:val="Обычный1"/>
    <w:rsid w:val="00A42F30"/>
    <w:pPr>
      <w:widowControl w:val="0"/>
      <w:ind w:firstLine="560"/>
      <w:jc w:val="both"/>
    </w:pPr>
    <w:rPr>
      <w:sz w:val="24"/>
    </w:rPr>
  </w:style>
  <w:style w:type="paragraph" w:customStyle="1" w:styleId="Style6">
    <w:name w:val="Style6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"/>
    <w:rsid w:val="00A42F30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"/>
    <w:rsid w:val="00A42F30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"/>
    <w:rsid w:val="00A42F3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"/>
    <w:rsid w:val="00A42F30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"/>
    <w:rsid w:val="00A42F30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"/>
    <w:rsid w:val="00A42F30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rsid w:val="00A42F30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A42F3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A42F3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A42F30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A42F30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A42F30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character" w:customStyle="1" w:styleId="FontStyle15">
    <w:name w:val="Font Style15"/>
    <w:rsid w:val="00A42F30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42F30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A42F3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A42F30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character" w:customStyle="1" w:styleId="FontStyle24">
    <w:name w:val="Font Style24"/>
    <w:rsid w:val="00A42F30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A42F30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A42F30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character" w:customStyle="1" w:styleId="FontStyle29">
    <w:name w:val="Font Style29"/>
    <w:rsid w:val="00A42F3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A42F30"/>
    <w:rPr>
      <w:rFonts w:ascii="Times New Roman" w:hAnsi="Times New Roman" w:cs="Times New Roman"/>
      <w:sz w:val="22"/>
      <w:szCs w:val="22"/>
    </w:rPr>
  </w:style>
  <w:style w:type="paragraph" w:customStyle="1" w:styleId="afff1">
    <w:name w:val="Знак"/>
    <w:basedOn w:val="a"/>
    <w:rsid w:val="00A42F30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"/>
    <w:next w:val="a"/>
    <w:rsid w:val="00A42F30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refresult">
    <w:name w:val="ref_result"/>
    <w:rsid w:val="00A42F30"/>
  </w:style>
  <w:style w:type="character" w:customStyle="1" w:styleId="apple-converted-space">
    <w:name w:val="apple-converted-space"/>
    <w:rsid w:val="00A42F30"/>
  </w:style>
  <w:style w:type="character" w:customStyle="1" w:styleId="150">
    <w:name w:val="Знак Знак15"/>
    <w:rsid w:val="00A42F30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A42F30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A42F30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  <w:lang w:val="ru-RU" w:eastAsia="ru-RU"/>
    </w:rPr>
  </w:style>
  <w:style w:type="paragraph" w:customStyle="1" w:styleId="Default">
    <w:name w:val="Default"/>
    <w:rsid w:val="00A42F3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81">
    <w:name w:val="Знак Знак8"/>
    <w:rsid w:val="00A42F30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A42F3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ff2">
    <w:name w:val="line number"/>
    <w:rsid w:val="00A42F30"/>
  </w:style>
  <w:style w:type="paragraph" w:customStyle="1" w:styleId="CharChar1">
    <w:name w:val="Char Char1"/>
    <w:basedOn w:val="a"/>
    <w:rsid w:val="00A42F30"/>
    <w:rPr>
      <w:rFonts w:ascii="Verdana" w:hAnsi="Verdana"/>
      <w:sz w:val="20"/>
      <w:szCs w:val="20"/>
    </w:rPr>
  </w:style>
  <w:style w:type="character" w:customStyle="1" w:styleId="71">
    <w:name w:val="Знак Знак7"/>
    <w:rsid w:val="00A42F30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A42F30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A42F30"/>
    <w:pPr>
      <w:ind w:left="720"/>
      <w:contextualSpacing/>
    </w:pPr>
    <w:rPr>
      <w:rFonts w:ascii="Times New Roman" w:hAnsi="Times New Roman"/>
    </w:rPr>
  </w:style>
  <w:style w:type="character" w:customStyle="1" w:styleId="s20">
    <w:name w:val="s20"/>
    <w:rsid w:val="00A42F30"/>
    <w:rPr>
      <w:shd w:val="clear" w:color="auto" w:fill="FFFFFF"/>
    </w:rPr>
  </w:style>
  <w:style w:type="character" w:customStyle="1" w:styleId="atn">
    <w:name w:val="atn"/>
    <w:rsid w:val="00A42F30"/>
  </w:style>
  <w:style w:type="character" w:customStyle="1" w:styleId="s1">
    <w:name w:val="s1"/>
    <w:rsid w:val="00A42F3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A42F30"/>
  </w:style>
  <w:style w:type="character" w:customStyle="1" w:styleId="afff3">
    <w:name w:val="Основной текст_"/>
    <w:rsid w:val="00A42F30"/>
    <w:rPr>
      <w:rFonts w:ascii="Arial" w:hAnsi="Arial" w:cs="Arial"/>
      <w:spacing w:val="-4"/>
      <w:sz w:val="17"/>
      <w:szCs w:val="17"/>
      <w:u w:val="none"/>
    </w:rPr>
  </w:style>
  <w:style w:type="paragraph" w:styleId="afff4">
    <w:name w:val="List Paragraph"/>
    <w:aliases w:val="Заголовок 1.1,1. спис,lp1,符号列表,列出段落2,列出段落1,·ûºÅÁÐ±í,¡¤?o?¨¢D¡À¨ª,?¡è?o?¡§¡éD?¨¤¡§a,??¨¨?o??¡ì?¨¦D?¡§¡è?¡ìa,?,List Paragraph11"/>
    <w:basedOn w:val="a"/>
    <w:uiPriority w:val="34"/>
    <w:qFormat/>
    <w:rsid w:val="0074584B"/>
    <w:pPr>
      <w:ind w:left="708"/>
    </w:pPr>
  </w:style>
  <w:style w:type="character" w:customStyle="1" w:styleId="36">
    <w:name w:val="Основной текст (3)_"/>
    <w:link w:val="37"/>
    <w:rsid w:val="002B4540"/>
    <w:rPr>
      <w:sz w:val="24"/>
      <w:szCs w:val="24"/>
      <w:shd w:val="clear" w:color="auto" w:fill="FFFFFF"/>
    </w:rPr>
  </w:style>
  <w:style w:type="character" w:customStyle="1" w:styleId="41">
    <w:name w:val="Основной текст (4)_"/>
    <w:link w:val="42"/>
    <w:rsid w:val="002B4540"/>
    <w:rPr>
      <w:b/>
      <w:bCs/>
      <w:shd w:val="clear" w:color="auto" w:fill="FFFFFF"/>
    </w:rPr>
  </w:style>
  <w:style w:type="character" w:customStyle="1" w:styleId="53">
    <w:name w:val="Основной текст (5)_"/>
    <w:link w:val="54"/>
    <w:rsid w:val="002B4540"/>
    <w:rPr>
      <w:shd w:val="clear" w:color="auto" w:fill="FFFFFF"/>
    </w:rPr>
  </w:style>
  <w:style w:type="paragraph" w:customStyle="1" w:styleId="37">
    <w:name w:val="Основной текст (3)"/>
    <w:basedOn w:val="a"/>
    <w:link w:val="36"/>
    <w:rsid w:val="002B4540"/>
    <w:pPr>
      <w:widowControl w:val="0"/>
      <w:shd w:val="clear" w:color="auto" w:fill="FFFFFF"/>
      <w:spacing w:line="274" w:lineRule="exact"/>
      <w:jc w:val="center"/>
    </w:pPr>
    <w:rPr>
      <w:rFonts w:ascii="Times New Roman" w:hAnsi="Times New Roman"/>
      <w:lang w:val="ru-RU" w:eastAsia="ru-RU"/>
    </w:rPr>
  </w:style>
  <w:style w:type="paragraph" w:customStyle="1" w:styleId="42">
    <w:name w:val="Основной текст (4)"/>
    <w:basedOn w:val="a"/>
    <w:link w:val="41"/>
    <w:rsid w:val="002B4540"/>
    <w:pPr>
      <w:widowControl w:val="0"/>
      <w:shd w:val="clear" w:color="auto" w:fill="FFFFFF"/>
      <w:spacing w:line="274" w:lineRule="exact"/>
      <w:jc w:val="center"/>
    </w:pPr>
    <w:rPr>
      <w:rFonts w:ascii="Times New Roman" w:hAnsi="Times New Roman"/>
      <w:b/>
      <w:bCs/>
      <w:sz w:val="20"/>
      <w:szCs w:val="20"/>
      <w:lang w:val="ru-RU" w:eastAsia="ru-RU"/>
    </w:rPr>
  </w:style>
  <w:style w:type="paragraph" w:customStyle="1" w:styleId="54">
    <w:name w:val="Основной текст (5)"/>
    <w:basedOn w:val="a"/>
    <w:link w:val="53"/>
    <w:rsid w:val="002B4540"/>
    <w:pPr>
      <w:widowControl w:val="0"/>
      <w:shd w:val="clear" w:color="auto" w:fill="FFFFFF"/>
      <w:spacing w:line="226" w:lineRule="exact"/>
      <w:jc w:val="center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063AEF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ru-RU" w:eastAsia="ru-RU" w:bidi="ru-RU"/>
    </w:rPr>
  </w:style>
  <w:style w:type="character" w:customStyle="1" w:styleId="clausesuff">
    <w:name w:val="clausesuff"/>
    <w:rsid w:val="0071337F"/>
  </w:style>
  <w:style w:type="character" w:customStyle="1" w:styleId="UnresolvedMention">
    <w:name w:val="Unresolved Mention"/>
    <w:basedOn w:val="a0"/>
    <w:uiPriority w:val="99"/>
    <w:semiHidden/>
    <w:unhideWhenUsed/>
    <w:rsid w:val="00FE1461"/>
    <w:rPr>
      <w:color w:val="605E5C"/>
      <w:shd w:val="clear" w:color="auto" w:fill="E1DFDD"/>
    </w:rPr>
  </w:style>
  <w:style w:type="table" w:customStyle="1" w:styleId="55">
    <w:name w:val="Сетка таблицы5"/>
    <w:basedOn w:val="a1"/>
    <w:next w:val="affb"/>
    <w:uiPriority w:val="99"/>
    <w:rsid w:val="009E19B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ffb"/>
    <w:uiPriority w:val="99"/>
    <w:rsid w:val="009E19B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9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1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Mansurov@nbu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1E568-4B84-40E4-B415-10CDA5DC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11934</Words>
  <Characters>68030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RePack by SPecialiST</Company>
  <LinksUpToDate>false</LinksUpToDate>
  <CharactersWithSpaces>79805</CharactersWithSpaces>
  <SharedDoc>false</SharedDoc>
  <HLinks>
    <vt:vector size="24" baseType="variant">
      <vt:variant>
        <vt:i4>74907659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разд_4_контр</vt:lpwstr>
      </vt:variant>
      <vt:variant>
        <vt:i4>4392015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разд_3_комчасть</vt:lpwstr>
      </vt:variant>
      <vt:variant>
        <vt:i4>4392004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разд_2_техчасть</vt:lpwstr>
      </vt:variant>
      <vt:variant>
        <vt:i4>71500856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ИУТ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2020-04-14T11:39:00Z</cp:lastPrinted>
  <dcterms:created xsi:type="dcterms:W3CDTF">2022-02-04T11:39:00Z</dcterms:created>
  <dcterms:modified xsi:type="dcterms:W3CDTF">2022-02-04T11:39:00Z</dcterms:modified>
</cp:coreProperties>
</file>