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507C8F" w14:textId="31C74EEB" w:rsidR="009A69F0" w:rsidRDefault="009A69F0">
      <w:bookmarkStart w:id="0" w:name="_GoBack"/>
      <w:bookmarkEnd w:id="0"/>
    </w:p>
    <w:p w14:paraId="462B6676" w14:textId="77777777" w:rsidR="009A69F0" w:rsidRDefault="009A69F0"/>
    <w:p w14:paraId="5501400D" w14:textId="461253FC" w:rsidR="009C5EE7" w:rsidRDefault="009C5EE7" w:rsidP="00E72EF6">
      <w:pPr>
        <w:spacing w:before="60" w:after="60"/>
        <w:rPr>
          <w:rFonts w:ascii="Times New Roman" w:hAnsi="Times New Roman"/>
          <w:sz w:val="28"/>
          <w:szCs w:val="28"/>
          <w:lang w:val="ru-RU"/>
        </w:rPr>
      </w:pPr>
    </w:p>
    <w:p w14:paraId="482CC1EA" w14:textId="4D3D12D8" w:rsidR="009A69F0" w:rsidRDefault="009A69F0" w:rsidP="00E72EF6">
      <w:pPr>
        <w:spacing w:before="60" w:after="60"/>
        <w:rPr>
          <w:rFonts w:ascii="Times New Roman" w:hAnsi="Times New Roman"/>
          <w:sz w:val="28"/>
          <w:szCs w:val="28"/>
          <w:lang w:val="ru-RU"/>
        </w:rPr>
      </w:pPr>
    </w:p>
    <w:p w14:paraId="3B08B559" w14:textId="5821D8BE" w:rsidR="009A69F0" w:rsidRDefault="009A69F0" w:rsidP="00E72EF6">
      <w:pPr>
        <w:spacing w:before="60" w:after="60"/>
        <w:rPr>
          <w:rFonts w:ascii="Times New Roman" w:hAnsi="Times New Roman"/>
          <w:sz w:val="28"/>
          <w:szCs w:val="28"/>
          <w:lang w:val="ru-RU"/>
        </w:rPr>
      </w:pPr>
    </w:p>
    <w:p w14:paraId="2584E0D2" w14:textId="77777777" w:rsidR="009A69F0" w:rsidRDefault="009A69F0" w:rsidP="00E72EF6">
      <w:pPr>
        <w:spacing w:before="60" w:after="60"/>
        <w:rPr>
          <w:rFonts w:ascii="Times New Roman" w:hAnsi="Times New Roman"/>
          <w:sz w:val="28"/>
          <w:szCs w:val="28"/>
          <w:lang w:val="ru-RU"/>
        </w:rPr>
      </w:pPr>
    </w:p>
    <w:p w14:paraId="2C031BD9" w14:textId="77777777" w:rsidR="007D0DFC" w:rsidRDefault="007D0DFC" w:rsidP="00E72EF6">
      <w:pPr>
        <w:spacing w:before="60" w:after="60"/>
        <w:rPr>
          <w:rFonts w:ascii="Times New Roman" w:hAnsi="Times New Roman"/>
          <w:sz w:val="28"/>
          <w:szCs w:val="28"/>
          <w:lang w:val="ru-RU"/>
        </w:rPr>
      </w:pPr>
    </w:p>
    <w:p w14:paraId="0E50279B" w14:textId="77777777" w:rsidR="007D0DFC" w:rsidRDefault="007D0DFC" w:rsidP="00E72EF6">
      <w:pPr>
        <w:spacing w:before="60" w:after="60"/>
        <w:rPr>
          <w:rFonts w:ascii="Times New Roman" w:hAnsi="Times New Roman"/>
          <w:sz w:val="28"/>
          <w:szCs w:val="28"/>
          <w:lang w:val="ru-RU"/>
        </w:rPr>
      </w:pPr>
    </w:p>
    <w:p w14:paraId="340C1BA2" w14:textId="77777777" w:rsidR="007D0DFC" w:rsidRDefault="007D0DFC" w:rsidP="00E72EF6">
      <w:pPr>
        <w:spacing w:before="60" w:after="60"/>
        <w:rPr>
          <w:rFonts w:ascii="Times New Roman" w:hAnsi="Times New Roman"/>
          <w:sz w:val="28"/>
          <w:szCs w:val="28"/>
          <w:lang w:val="ru-RU"/>
        </w:rPr>
      </w:pPr>
    </w:p>
    <w:p w14:paraId="4F8CE3C7" w14:textId="77777777" w:rsidR="009C5EE7" w:rsidRPr="00E40656" w:rsidRDefault="009C5EE7" w:rsidP="00E72EF6">
      <w:pPr>
        <w:spacing w:before="60" w:after="60"/>
        <w:rPr>
          <w:rFonts w:ascii="Times New Roman" w:hAnsi="Times New Roman"/>
          <w:sz w:val="28"/>
          <w:szCs w:val="28"/>
          <w:lang w:val="ru-RU"/>
        </w:rPr>
      </w:pPr>
    </w:p>
    <w:p w14:paraId="6B0B1F88" w14:textId="77777777" w:rsidR="009C5EE7" w:rsidRPr="00E40656" w:rsidRDefault="009C5EE7" w:rsidP="00E72EF6">
      <w:pPr>
        <w:spacing w:before="60" w:after="60"/>
        <w:rPr>
          <w:rFonts w:ascii="Times New Roman" w:hAnsi="Times New Roman"/>
          <w:sz w:val="28"/>
          <w:szCs w:val="28"/>
          <w:lang w:val="ru-RU"/>
        </w:rPr>
      </w:pPr>
    </w:p>
    <w:p w14:paraId="24C5A73C" w14:textId="77777777" w:rsidR="009C5EE7" w:rsidRPr="00E40656" w:rsidRDefault="009C5EE7" w:rsidP="00E72EF6">
      <w:pPr>
        <w:spacing w:before="60" w:after="60"/>
        <w:rPr>
          <w:rFonts w:ascii="Times New Roman" w:hAnsi="Times New Roman"/>
          <w:sz w:val="28"/>
          <w:szCs w:val="28"/>
          <w:lang w:val="ru-RU"/>
        </w:rPr>
      </w:pPr>
    </w:p>
    <w:p w14:paraId="4DAD61F7" w14:textId="77777777" w:rsidR="009C5EE7" w:rsidRPr="00E40656" w:rsidRDefault="009C5EE7" w:rsidP="00E72EF6">
      <w:pPr>
        <w:spacing w:before="60" w:after="60"/>
        <w:rPr>
          <w:rFonts w:ascii="Times New Roman" w:hAnsi="Times New Roman"/>
          <w:sz w:val="28"/>
          <w:szCs w:val="28"/>
          <w:lang w:val="ru-RU"/>
        </w:rPr>
      </w:pPr>
    </w:p>
    <w:p w14:paraId="0F943147" w14:textId="77777777" w:rsidR="00380212" w:rsidRPr="00E40656" w:rsidRDefault="00380212" w:rsidP="00E72EF6">
      <w:pPr>
        <w:spacing w:before="60" w:after="60"/>
        <w:rPr>
          <w:rFonts w:ascii="Times New Roman" w:hAnsi="Times New Roman"/>
          <w:sz w:val="28"/>
          <w:szCs w:val="28"/>
          <w:lang w:val="ru-RU"/>
        </w:rPr>
      </w:pPr>
    </w:p>
    <w:p w14:paraId="43331D86"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1B008861" w14:textId="77777777" w:rsidR="001E080F" w:rsidRPr="00C51AD7" w:rsidRDefault="001E080F" w:rsidP="00E72EF6">
      <w:pPr>
        <w:spacing w:before="60" w:after="60"/>
        <w:jc w:val="center"/>
        <w:rPr>
          <w:rFonts w:ascii="Times New Roman" w:hAnsi="Times New Roman"/>
          <w:b/>
          <w:szCs w:val="28"/>
          <w:lang w:val="ru-RU"/>
        </w:rPr>
      </w:pPr>
    </w:p>
    <w:p w14:paraId="7E7CBDE3" w14:textId="200A0943" w:rsidR="004564B2" w:rsidRPr="004564B2" w:rsidRDefault="00526727" w:rsidP="003F0D14">
      <w:pPr>
        <w:spacing w:before="60" w:after="60"/>
        <w:jc w:val="center"/>
        <w:rPr>
          <w:rFonts w:ascii="Times New Roman" w:hAnsi="Times New Roman"/>
          <w:szCs w:val="28"/>
          <w:lang w:val="ru-RU"/>
        </w:rPr>
      </w:pPr>
      <w:r w:rsidRPr="00526727">
        <w:rPr>
          <w:rFonts w:ascii="Times New Roman" w:hAnsi="Times New Roman"/>
          <w:szCs w:val="28"/>
          <w:lang w:val="ru-RU"/>
        </w:rPr>
        <w:t>Капитальный ремонт актового зала под интерактивный зал для собрания и экономической учёбы в Сурха</w:t>
      </w:r>
      <w:r w:rsidR="005631F0">
        <w:rPr>
          <w:rFonts w:ascii="Times New Roman" w:hAnsi="Times New Roman"/>
          <w:szCs w:val="28"/>
          <w:lang w:val="ru-RU"/>
        </w:rPr>
        <w:t>н</w:t>
      </w:r>
      <w:r w:rsidRPr="00526727">
        <w:rPr>
          <w:rFonts w:ascii="Times New Roman" w:hAnsi="Times New Roman"/>
          <w:szCs w:val="28"/>
          <w:lang w:val="ru-RU"/>
        </w:rPr>
        <w:t>дарьинского областного филиала</w:t>
      </w:r>
      <w:r w:rsidR="00D24328" w:rsidRPr="00526727">
        <w:rPr>
          <w:rFonts w:ascii="Times New Roman" w:hAnsi="Times New Roman"/>
          <w:szCs w:val="28"/>
          <w:lang w:val="ru-RU"/>
        </w:rPr>
        <w:br/>
      </w:r>
      <w:r w:rsidR="00152C2D" w:rsidRPr="00152C2D">
        <w:rPr>
          <w:rFonts w:ascii="Times New Roman" w:hAnsi="Times New Roman"/>
          <w:szCs w:val="28"/>
          <w:lang w:val="ru-RU"/>
        </w:rPr>
        <w:t>АО «Национальный банк внешнеэкономической деятельности Республики Узбекистан»</w:t>
      </w:r>
    </w:p>
    <w:p w14:paraId="128DA6B4" w14:textId="77777777" w:rsidR="00BC601C" w:rsidRPr="00E40656" w:rsidRDefault="00BC601C" w:rsidP="00E72EF6">
      <w:pPr>
        <w:spacing w:before="60" w:after="60"/>
        <w:rPr>
          <w:rFonts w:ascii="Times New Roman" w:hAnsi="Times New Roman"/>
          <w:sz w:val="28"/>
          <w:szCs w:val="28"/>
          <w:lang w:val="ru-RU"/>
        </w:rPr>
      </w:pPr>
    </w:p>
    <w:p w14:paraId="5F40F6F8" w14:textId="77777777" w:rsidR="0082767C" w:rsidRPr="00E40656" w:rsidRDefault="0082767C" w:rsidP="00E72EF6">
      <w:pPr>
        <w:spacing w:before="60" w:after="60"/>
        <w:rPr>
          <w:rFonts w:ascii="Times New Roman" w:hAnsi="Times New Roman"/>
          <w:sz w:val="28"/>
          <w:szCs w:val="28"/>
          <w:lang w:val="ru-RU"/>
        </w:rPr>
      </w:pPr>
    </w:p>
    <w:p w14:paraId="5A4F6F0B" w14:textId="77777777" w:rsidR="0082767C" w:rsidRPr="00E40656" w:rsidRDefault="0082767C" w:rsidP="00E72EF6">
      <w:pPr>
        <w:spacing w:before="60" w:after="60"/>
        <w:rPr>
          <w:rFonts w:ascii="Times New Roman" w:hAnsi="Times New Roman"/>
          <w:sz w:val="28"/>
          <w:szCs w:val="28"/>
          <w:lang w:val="ru-RU"/>
        </w:rPr>
      </w:pPr>
    </w:p>
    <w:p w14:paraId="3463E8DD" w14:textId="77777777" w:rsidR="00BC601C" w:rsidRPr="00C51AD7" w:rsidRDefault="00BC601C" w:rsidP="00E72EF6">
      <w:pPr>
        <w:spacing w:before="60" w:after="60"/>
        <w:rPr>
          <w:rFonts w:ascii="Times New Roman" w:hAnsi="Times New Roman"/>
          <w:szCs w:val="28"/>
          <w:lang w:val="ru-RU"/>
        </w:rPr>
      </w:pPr>
    </w:p>
    <w:p w14:paraId="77E94764"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r w:rsidR="00EB5159" w:rsidRPr="00C51AD7">
        <w:rPr>
          <w:rFonts w:ascii="Times New Roman" w:hAnsi="Times New Roman"/>
          <w:szCs w:val="28"/>
          <w:lang w:val="ru-RU"/>
        </w:rPr>
        <w:t>АО «Национальный банк внешнеэкономической деятельности Республики Узбекистан»</w:t>
      </w:r>
    </w:p>
    <w:p w14:paraId="4B64B0C0" w14:textId="77777777" w:rsidR="00380212" w:rsidRPr="00E40656" w:rsidRDefault="00380212" w:rsidP="00E72EF6">
      <w:pPr>
        <w:spacing w:before="60" w:after="60"/>
        <w:rPr>
          <w:rFonts w:ascii="Times New Roman" w:hAnsi="Times New Roman"/>
          <w:sz w:val="28"/>
          <w:szCs w:val="28"/>
          <w:lang w:val="ru-RU"/>
        </w:rPr>
      </w:pPr>
    </w:p>
    <w:p w14:paraId="70DDA577" w14:textId="77777777" w:rsidR="00380212" w:rsidRPr="00E40656" w:rsidRDefault="00380212" w:rsidP="00E72EF6">
      <w:pPr>
        <w:spacing w:before="60" w:after="60"/>
        <w:rPr>
          <w:rFonts w:ascii="Times New Roman" w:hAnsi="Times New Roman"/>
          <w:sz w:val="28"/>
          <w:szCs w:val="28"/>
          <w:lang w:val="ru-RU"/>
        </w:rPr>
      </w:pPr>
    </w:p>
    <w:p w14:paraId="0221BFC5" w14:textId="77777777" w:rsidR="00380212" w:rsidRPr="00E40656" w:rsidRDefault="00380212" w:rsidP="00E72EF6">
      <w:pPr>
        <w:spacing w:before="60" w:after="60"/>
        <w:rPr>
          <w:rFonts w:ascii="Times New Roman" w:hAnsi="Times New Roman"/>
          <w:sz w:val="28"/>
          <w:szCs w:val="28"/>
          <w:lang w:val="ru-RU"/>
        </w:rPr>
      </w:pPr>
    </w:p>
    <w:p w14:paraId="53353C80" w14:textId="77777777" w:rsidR="00B1706B" w:rsidRPr="00E40656" w:rsidRDefault="00B1706B" w:rsidP="00E72EF6">
      <w:pPr>
        <w:spacing w:before="60" w:after="60"/>
        <w:rPr>
          <w:rFonts w:ascii="Times New Roman" w:hAnsi="Times New Roman"/>
          <w:sz w:val="28"/>
          <w:szCs w:val="28"/>
          <w:lang w:val="ru-RU"/>
        </w:rPr>
      </w:pPr>
    </w:p>
    <w:p w14:paraId="3C5EDC82" w14:textId="77777777" w:rsidR="00B1706B" w:rsidRPr="00E40656" w:rsidRDefault="00B1706B" w:rsidP="00E72EF6">
      <w:pPr>
        <w:spacing w:before="60" w:after="60"/>
        <w:rPr>
          <w:rFonts w:ascii="Times New Roman" w:hAnsi="Times New Roman"/>
          <w:sz w:val="28"/>
          <w:szCs w:val="28"/>
          <w:lang w:val="ru-RU"/>
        </w:rPr>
      </w:pPr>
    </w:p>
    <w:p w14:paraId="1E3E312F" w14:textId="77777777" w:rsidR="00E37564" w:rsidRDefault="00E37564" w:rsidP="00E72EF6">
      <w:pPr>
        <w:spacing w:before="60" w:after="60"/>
        <w:jc w:val="center"/>
        <w:rPr>
          <w:rFonts w:ascii="Times New Roman" w:hAnsi="Times New Roman"/>
          <w:sz w:val="28"/>
          <w:szCs w:val="28"/>
          <w:lang w:val="ru-RU"/>
        </w:rPr>
      </w:pPr>
    </w:p>
    <w:p w14:paraId="52F19644" w14:textId="77777777" w:rsidR="00B3282C" w:rsidRDefault="00B3282C" w:rsidP="00E72EF6">
      <w:pPr>
        <w:spacing w:before="60" w:after="60"/>
        <w:jc w:val="center"/>
        <w:rPr>
          <w:rFonts w:ascii="Times New Roman" w:hAnsi="Times New Roman"/>
          <w:sz w:val="28"/>
          <w:szCs w:val="28"/>
          <w:lang w:val="ru-RU"/>
        </w:rPr>
      </w:pPr>
    </w:p>
    <w:p w14:paraId="191E7F67" w14:textId="77777777" w:rsidR="00B3282C" w:rsidRDefault="00B3282C" w:rsidP="00E72EF6">
      <w:pPr>
        <w:spacing w:before="60" w:after="60"/>
        <w:jc w:val="center"/>
        <w:rPr>
          <w:rFonts w:ascii="Times New Roman" w:hAnsi="Times New Roman"/>
          <w:sz w:val="28"/>
          <w:szCs w:val="28"/>
          <w:lang w:val="ru-RU"/>
        </w:rPr>
      </w:pPr>
    </w:p>
    <w:p w14:paraId="420A5DF2" w14:textId="77777777" w:rsidR="00B3282C" w:rsidRPr="00E40656" w:rsidRDefault="00B3282C" w:rsidP="00E72EF6">
      <w:pPr>
        <w:spacing w:before="60" w:after="60"/>
        <w:jc w:val="center"/>
        <w:rPr>
          <w:rFonts w:ascii="Times New Roman" w:hAnsi="Times New Roman"/>
          <w:sz w:val="28"/>
          <w:szCs w:val="28"/>
          <w:lang w:val="ru-RU"/>
        </w:rPr>
      </w:pPr>
    </w:p>
    <w:p w14:paraId="22C2EA5A" w14:textId="77777777" w:rsidR="00E37564" w:rsidRPr="00E40656" w:rsidRDefault="00E37564" w:rsidP="00E72EF6">
      <w:pPr>
        <w:spacing w:before="60" w:after="60"/>
        <w:jc w:val="center"/>
        <w:rPr>
          <w:rFonts w:ascii="Times New Roman" w:hAnsi="Times New Roman"/>
          <w:sz w:val="28"/>
          <w:szCs w:val="28"/>
          <w:lang w:val="ru-RU"/>
        </w:rPr>
      </w:pPr>
    </w:p>
    <w:p w14:paraId="2AA54594" w14:textId="368C5742" w:rsidR="00380212" w:rsidRPr="00B3282C"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E236D1">
        <w:rPr>
          <w:rFonts w:ascii="Times New Roman" w:hAnsi="Times New Roman"/>
          <w:szCs w:val="28"/>
          <w:lang w:val="ru-RU"/>
        </w:rPr>
        <w:t>3</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216B122A" w14:textId="77777777" w:rsidR="00773C49" w:rsidRPr="00C51AD7" w:rsidRDefault="00380212" w:rsidP="00E72EF6">
      <w:pPr>
        <w:pStyle w:val="10"/>
        <w:jc w:val="center"/>
        <w:rPr>
          <w:rFonts w:ascii="Times New Roman" w:hAnsi="Times New Roman"/>
          <w:sz w:val="24"/>
          <w:szCs w:val="28"/>
          <w:lang w:val="ru-RU"/>
        </w:rPr>
      </w:pPr>
      <w:r w:rsidRPr="00E40656">
        <w:rPr>
          <w:rFonts w:ascii="Times New Roman" w:hAnsi="Times New Roman"/>
          <w:b w:val="0"/>
          <w:sz w:val="28"/>
          <w:szCs w:val="28"/>
          <w:lang w:val="ru-RU"/>
        </w:rPr>
        <w:br w:type="page"/>
      </w:r>
      <w:bookmarkStart w:id="1" w:name="_Hlk506828966"/>
      <w:r w:rsidR="00773C49" w:rsidRPr="00C51AD7">
        <w:rPr>
          <w:rFonts w:ascii="Times New Roman" w:hAnsi="Times New Roman"/>
          <w:sz w:val="24"/>
          <w:szCs w:val="28"/>
          <w:lang w:val="ru-RU"/>
        </w:rPr>
        <w:lastRenderedPageBreak/>
        <w:t>ОГЛАВЛЕНИЕ</w:t>
      </w:r>
    </w:p>
    <w:p w14:paraId="23A48F1B" w14:textId="77777777" w:rsidR="00773C49" w:rsidRPr="00C51AD7" w:rsidRDefault="00773C49" w:rsidP="00E72EF6">
      <w:pPr>
        <w:spacing w:before="60" w:after="60"/>
        <w:jc w:val="both"/>
        <w:rPr>
          <w:rFonts w:ascii="Times New Roman" w:hAnsi="Times New Roman"/>
          <w:b/>
          <w:szCs w:val="28"/>
          <w:lang w:val="ru-RU"/>
        </w:rPr>
      </w:pPr>
    </w:p>
    <w:bookmarkStart w:id="2" w:name="_Ref389560841"/>
    <w:p w14:paraId="7B12BAF9"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2"/>
    </w:p>
    <w:p w14:paraId="189BDD31" w14:textId="77777777" w:rsidR="00773C49" w:rsidRPr="00C51AD7" w:rsidRDefault="000A1B2B"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2E8168A9" w14:textId="77777777" w:rsidR="00773C49" w:rsidRPr="00C51AD7" w:rsidRDefault="000A1B2B"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3598D64A" w14:textId="77777777" w:rsidR="00773C49" w:rsidRPr="00C51AD7" w:rsidRDefault="000A1B2B"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4361A5E1" w14:textId="77777777" w:rsidR="00773C49" w:rsidRPr="00E40656" w:rsidRDefault="00773C49" w:rsidP="00E72EF6">
      <w:pPr>
        <w:spacing w:before="60" w:after="60"/>
        <w:jc w:val="both"/>
        <w:rPr>
          <w:rFonts w:ascii="Times New Roman" w:hAnsi="Times New Roman"/>
          <w:sz w:val="28"/>
          <w:szCs w:val="28"/>
          <w:lang w:val="ru-RU"/>
        </w:rPr>
      </w:pPr>
    </w:p>
    <w:p w14:paraId="14259024" w14:textId="77777777" w:rsidR="00A60625" w:rsidRPr="00E40656" w:rsidRDefault="00A60625" w:rsidP="00E72EF6">
      <w:pPr>
        <w:spacing w:before="60" w:after="60"/>
        <w:jc w:val="both"/>
        <w:rPr>
          <w:rFonts w:ascii="Times New Roman" w:hAnsi="Times New Roman"/>
          <w:sz w:val="28"/>
          <w:szCs w:val="28"/>
          <w:lang w:val="ru-RU"/>
        </w:rPr>
      </w:pPr>
    </w:p>
    <w:p w14:paraId="00178209" w14:textId="77777777" w:rsidR="00A60625" w:rsidRPr="00E40656" w:rsidRDefault="00A60625" w:rsidP="00E72EF6">
      <w:pPr>
        <w:spacing w:before="60" w:after="60"/>
        <w:jc w:val="both"/>
        <w:rPr>
          <w:rFonts w:ascii="Times New Roman" w:hAnsi="Times New Roman"/>
          <w:sz w:val="28"/>
          <w:szCs w:val="28"/>
          <w:lang w:val="ru-RU"/>
        </w:rPr>
      </w:pPr>
    </w:p>
    <w:p w14:paraId="20E4354A" w14:textId="77777777" w:rsidR="00A60625" w:rsidRPr="00E40656" w:rsidRDefault="00A60625" w:rsidP="00E72EF6">
      <w:pPr>
        <w:spacing w:before="60" w:after="60"/>
        <w:jc w:val="both"/>
        <w:rPr>
          <w:rFonts w:ascii="Times New Roman" w:hAnsi="Times New Roman"/>
          <w:sz w:val="28"/>
          <w:szCs w:val="28"/>
          <w:lang w:val="ru-RU"/>
        </w:rPr>
      </w:pPr>
    </w:p>
    <w:p w14:paraId="6DDD1D31"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56B5C8F3" w14:textId="77777777" w:rsidR="00E55D94" w:rsidRPr="00C51AD7" w:rsidRDefault="00E55D94" w:rsidP="00092E62">
      <w:pPr>
        <w:pStyle w:val="10"/>
        <w:jc w:val="center"/>
        <w:rPr>
          <w:rFonts w:ascii="Times New Roman" w:hAnsi="Times New Roman"/>
          <w:b w:val="0"/>
          <w:sz w:val="24"/>
          <w:szCs w:val="28"/>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p w14:paraId="16EAFEB4" w14:textId="77777777" w:rsidR="00E55D94" w:rsidRPr="00092E62" w:rsidRDefault="00E55D94" w:rsidP="00092E62">
      <w:pPr>
        <w:ind w:left="32"/>
        <w:rPr>
          <w:rFonts w:ascii="Times New Roman" w:hAnsi="Times New Roman"/>
          <w:lang w:val="ru-R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8D4BEC" w14:paraId="07E2FA7A" w14:textId="77777777" w:rsidTr="00E55D94">
        <w:trPr>
          <w:trHeight w:val="428"/>
        </w:trPr>
        <w:tc>
          <w:tcPr>
            <w:tcW w:w="3998" w:type="dxa"/>
            <w:vAlign w:val="center"/>
          </w:tcPr>
          <w:p w14:paraId="5039EC7F"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Предмет </w:t>
            </w:r>
            <w:r w:rsidR="00A704EC" w:rsidRPr="002424C7">
              <w:rPr>
                <w:rFonts w:ascii="Times New Roman" w:hAnsi="Times New Roman"/>
                <w:b/>
                <w:sz w:val="22"/>
                <w:szCs w:val="22"/>
                <w:lang w:val="ru-RU"/>
              </w:rPr>
              <w:t>отбора</w:t>
            </w:r>
          </w:p>
        </w:tc>
        <w:tc>
          <w:tcPr>
            <w:tcW w:w="5783" w:type="dxa"/>
            <w:vAlign w:val="center"/>
          </w:tcPr>
          <w:p w14:paraId="5932AB50" w14:textId="7C178992" w:rsidR="00E55D94" w:rsidRPr="002424C7" w:rsidRDefault="00526727" w:rsidP="00D24328">
            <w:pPr>
              <w:jc w:val="both"/>
              <w:rPr>
                <w:rFonts w:ascii="Times New Roman" w:hAnsi="Times New Roman"/>
                <w:sz w:val="22"/>
                <w:szCs w:val="22"/>
                <w:lang w:val="ru-RU" w:eastAsia="ru-RU"/>
              </w:rPr>
            </w:pPr>
            <w:bookmarkStart w:id="3" w:name="_Hlk136451898"/>
            <w:r w:rsidRPr="00526727">
              <w:rPr>
                <w:rFonts w:ascii="Times New Roman" w:hAnsi="Times New Roman"/>
                <w:sz w:val="22"/>
                <w:szCs w:val="22"/>
                <w:lang w:val="ru-RU" w:eastAsia="ru-RU"/>
              </w:rPr>
              <w:t>Капитальный ремонт актового зала под интерактивный зал для собрания и экономической учёбы в Сурха</w:t>
            </w:r>
            <w:r w:rsidR="005631F0">
              <w:rPr>
                <w:rFonts w:ascii="Times New Roman" w:hAnsi="Times New Roman"/>
                <w:sz w:val="22"/>
                <w:szCs w:val="22"/>
                <w:lang w:val="ru-RU" w:eastAsia="ru-RU"/>
              </w:rPr>
              <w:t>н</w:t>
            </w:r>
            <w:r w:rsidRPr="00526727">
              <w:rPr>
                <w:rFonts w:ascii="Times New Roman" w:hAnsi="Times New Roman"/>
                <w:sz w:val="22"/>
                <w:szCs w:val="22"/>
                <w:lang w:val="ru-RU" w:eastAsia="ru-RU"/>
              </w:rPr>
              <w:t xml:space="preserve">дарьинского областного филиала </w:t>
            </w:r>
            <w:r w:rsidR="00D24328" w:rsidRPr="00D24328">
              <w:rPr>
                <w:rFonts w:ascii="Times New Roman" w:hAnsi="Times New Roman"/>
                <w:sz w:val="22"/>
                <w:szCs w:val="22"/>
                <w:lang w:val="ru-RU" w:eastAsia="ru-RU"/>
              </w:rPr>
              <w:t>АО «Национальный банк внешнеэкономической деятельности Республики Узбекистан»</w:t>
            </w:r>
            <w:bookmarkEnd w:id="3"/>
          </w:p>
        </w:tc>
      </w:tr>
      <w:tr w:rsidR="00E55D94" w:rsidRPr="00C51AD7" w14:paraId="184C9D7C" w14:textId="77777777" w:rsidTr="00E55D94">
        <w:trPr>
          <w:trHeight w:val="428"/>
        </w:trPr>
        <w:tc>
          <w:tcPr>
            <w:tcW w:w="3998" w:type="dxa"/>
            <w:vAlign w:val="center"/>
          </w:tcPr>
          <w:p w14:paraId="29AFC8B4"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Делимость лота</w:t>
            </w:r>
          </w:p>
        </w:tc>
        <w:tc>
          <w:tcPr>
            <w:tcW w:w="5783" w:type="dxa"/>
            <w:vAlign w:val="center"/>
          </w:tcPr>
          <w:p w14:paraId="57B36593" w14:textId="77777777" w:rsidR="00E55D94" w:rsidRPr="00C51AD7" w:rsidRDefault="00E55D94" w:rsidP="00092E62">
            <w:pPr>
              <w:rPr>
                <w:rFonts w:ascii="Times New Roman" w:hAnsi="Times New Roman"/>
                <w:color w:val="000000"/>
                <w:sz w:val="22"/>
                <w:szCs w:val="22"/>
                <w:lang w:val="ru-RU"/>
              </w:rPr>
            </w:pPr>
            <w:r w:rsidRPr="00C51AD7">
              <w:rPr>
                <w:rFonts w:ascii="Times New Roman" w:hAnsi="Times New Roman"/>
                <w:sz w:val="22"/>
                <w:szCs w:val="22"/>
                <w:lang w:val="ru-RU"/>
              </w:rPr>
              <w:t>Лот не делимый</w:t>
            </w:r>
          </w:p>
        </w:tc>
      </w:tr>
      <w:tr w:rsidR="00E55D94" w:rsidRPr="00C51AD7" w14:paraId="01BD853B" w14:textId="77777777" w:rsidTr="00E55D94">
        <w:trPr>
          <w:trHeight w:val="359"/>
        </w:trPr>
        <w:tc>
          <w:tcPr>
            <w:tcW w:w="3998" w:type="dxa"/>
            <w:vAlign w:val="center"/>
          </w:tcPr>
          <w:p w14:paraId="4E4252CC" w14:textId="77777777" w:rsidR="00E55D94" w:rsidRPr="00C51AD7" w:rsidRDefault="00E55D94" w:rsidP="00092E62">
            <w:pPr>
              <w:rPr>
                <w:rFonts w:ascii="Times New Roman" w:hAnsi="Times New Roman"/>
                <w:b/>
                <w:sz w:val="22"/>
                <w:szCs w:val="22"/>
              </w:rPr>
            </w:pPr>
            <w:r w:rsidRPr="00C51AD7">
              <w:rPr>
                <w:rFonts w:ascii="Times New Roman" w:hAnsi="Times New Roman"/>
                <w:b/>
                <w:sz w:val="22"/>
                <w:szCs w:val="22"/>
              </w:rPr>
              <w:t>Источник финансирования</w:t>
            </w:r>
          </w:p>
        </w:tc>
        <w:tc>
          <w:tcPr>
            <w:tcW w:w="5783" w:type="dxa"/>
            <w:vAlign w:val="center"/>
          </w:tcPr>
          <w:p w14:paraId="616F3127"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Собственные</w:t>
            </w:r>
            <w:r w:rsidRPr="00C51AD7">
              <w:rPr>
                <w:rFonts w:ascii="Times New Roman" w:hAnsi="Times New Roman"/>
                <w:sz w:val="22"/>
                <w:szCs w:val="22"/>
                <w:lang w:val="uz-Cyrl-UZ"/>
              </w:rPr>
              <w:t xml:space="preserve"> </w:t>
            </w:r>
            <w:r w:rsidRPr="00C51AD7">
              <w:rPr>
                <w:rFonts w:ascii="Times New Roman" w:hAnsi="Times New Roman"/>
                <w:sz w:val="22"/>
                <w:szCs w:val="22"/>
                <w:lang w:val="ru-RU"/>
              </w:rPr>
              <w:t xml:space="preserve">средства </w:t>
            </w:r>
          </w:p>
        </w:tc>
      </w:tr>
      <w:tr w:rsidR="00E55D94" w:rsidRPr="008D4BEC" w14:paraId="427E5E79" w14:textId="77777777" w:rsidTr="00E55D94">
        <w:trPr>
          <w:trHeight w:val="359"/>
        </w:trPr>
        <w:tc>
          <w:tcPr>
            <w:tcW w:w="3998" w:type="dxa"/>
            <w:vAlign w:val="center"/>
          </w:tcPr>
          <w:p w14:paraId="5EACD6AA" w14:textId="77777777" w:rsidR="00E55D94" w:rsidRPr="003869BF" w:rsidRDefault="00E55D94" w:rsidP="00092E62">
            <w:pPr>
              <w:rPr>
                <w:rFonts w:ascii="Times New Roman" w:hAnsi="Times New Roman"/>
                <w:b/>
                <w:sz w:val="22"/>
                <w:szCs w:val="22"/>
                <w:lang w:val="ru-RU"/>
              </w:rPr>
            </w:pPr>
            <w:r w:rsidRPr="003869BF">
              <w:rPr>
                <w:rFonts w:ascii="Times New Roman" w:hAnsi="Times New Roman"/>
                <w:b/>
                <w:sz w:val="22"/>
                <w:szCs w:val="22"/>
                <w:lang w:val="ru-RU"/>
              </w:rPr>
              <w:t>Стартовая цена</w:t>
            </w:r>
          </w:p>
        </w:tc>
        <w:tc>
          <w:tcPr>
            <w:tcW w:w="5783" w:type="dxa"/>
            <w:vAlign w:val="center"/>
          </w:tcPr>
          <w:p w14:paraId="344335AD" w14:textId="761BDB1B" w:rsidR="00D24328" w:rsidRPr="00D24328" w:rsidRDefault="00526727" w:rsidP="004B330D">
            <w:pPr>
              <w:jc w:val="both"/>
              <w:rPr>
                <w:rFonts w:ascii="Times New Roman" w:hAnsi="Times New Roman"/>
                <w:bCs/>
                <w:sz w:val="22"/>
                <w:szCs w:val="22"/>
                <w:lang w:val="ru-RU"/>
              </w:rPr>
            </w:pPr>
            <w:r>
              <w:rPr>
                <w:rFonts w:ascii="Times New Roman" w:hAnsi="Times New Roman"/>
                <w:bCs/>
                <w:sz w:val="22"/>
                <w:szCs w:val="22"/>
                <w:lang w:val="ru-RU"/>
              </w:rPr>
              <w:t>774 650 700</w:t>
            </w:r>
            <w:r w:rsidR="00D24328" w:rsidRPr="00526727">
              <w:rPr>
                <w:rFonts w:ascii="Times New Roman" w:hAnsi="Times New Roman"/>
                <w:bCs/>
                <w:sz w:val="22"/>
                <w:szCs w:val="22"/>
                <w:lang w:val="ru-RU"/>
              </w:rPr>
              <w:t>,</w:t>
            </w:r>
            <w:r>
              <w:rPr>
                <w:rFonts w:ascii="Times New Roman" w:hAnsi="Times New Roman"/>
                <w:bCs/>
                <w:sz w:val="22"/>
                <w:szCs w:val="22"/>
                <w:lang w:val="ru-RU"/>
              </w:rPr>
              <w:t>89</w:t>
            </w:r>
            <w:r w:rsidR="00D24328">
              <w:rPr>
                <w:rFonts w:ascii="Times New Roman" w:hAnsi="Times New Roman"/>
                <w:bCs/>
                <w:sz w:val="22"/>
                <w:szCs w:val="22"/>
                <w:lang w:val="ru-RU"/>
              </w:rPr>
              <w:t xml:space="preserve"> сум без учёта НДС;</w:t>
            </w:r>
          </w:p>
          <w:p w14:paraId="27B41460" w14:textId="1BCD66F3" w:rsidR="00E55D94" w:rsidRPr="002424C7" w:rsidRDefault="00526727" w:rsidP="004B330D">
            <w:pPr>
              <w:jc w:val="both"/>
              <w:rPr>
                <w:rFonts w:ascii="Times New Roman" w:hAnsi="Times New Roman"/>
                <w:i/>
                <w:color w:val="FF0000"/>
                <w:sz w:val="22"/>
                <w:szCs w:val="22"/>
                <w:lang w:val="ru-RU"/>
              </w:rPr>
            </w:pPr>
            <w:r>
              <w:rPr>
                <w:rFonts w:ascii="Times New Roman" w:hAnsi="Times New Roman"/>
                <w:bCs/>
                <w:sz w:val="22"/>
                <w:szCs w:val="22"/>
                <w:lang w:val="uz-Cyrl-UZ"/>
              </w:rPr>
              <w:t>867 608 785</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сум с учетом НДС</w:t>
            </w:r>
            <w:r w:rsidR="00D24328">
              <w:rPr>
                <w:rFonts w:ascii="Times New Roman" w:hAnsi="Times New Roman"/>
                <w:bCs/>
                <w:sz w:val="22"/>
                <w:szCs w:val="22"/>
                <w:lang w:val="uz-Cyrl-UZ"/>
              </w:rPr>
              <w:t>.</w:t>
            </w:r>
          </w:p>
        </w:tc>
      </w:tr>
      <w:tr w:rsidR="00E55D94" w:rsidRPr="008D4BEC" w14:paraId="3ECE8A83" w14:textId="77777777" w:rsidTr="00E55D94">
        <w:trPr>
          <w:trHeight w:val="359"/>
        </w:trPr>
        <w:tc>
          <w:tcPr>
            <w:tcW w:w="3998" w:type="dxa"/>
            <w:vAlign w:val="center"/>
          </w:tcPr>
          <w:p w14:paraId="04FB1942" w14:textId="77777777"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Условия оплаты</w:t>
            </w:r>
          </w:p>
        </w:tc>
        <w:tc>
          <w:tcPr>
            <w:tcW w:w="5783" w:type="dxa"/>
          </w:tcPr>
          <w:p w14:paraId="3004AF87" w14:textId="77777777" w:rsidR="002346FE" w:rsidRPr="002424C7" w:rsidRDefault="00D04C80" w:rsidP="00092E62">
            <w:pPr>
              <w:jc w:val="both"/>
              <w:rPr>
                <w:rFonts w:ascii="Times New Roman" w:hAnsi="Times New Roman"/>
                <w:sz w:val="22"/>
                <w:szCs w:val="22"/>
                <w:lang w:val="ru-RU"/>
              </w:rPr>
            </w:pPr>
            <w:r w:rsidRPr="00D04C8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E55D94" w:rsidRPr="00C51AD7" w14:paraId="6DCA4387" w14:textId="77777777" w:rsidTr="00E55D94">
        <w:trPr>
          <w:trHeight w:val="359"/>
        </w:trPr>
        <w:tc>
          <w:tcPr>
            <w:tcW w:w="3998" w:type="dxa"/>
            <w:vAlign w:val="center"/>
          </w:tcPr>
          <w:p w14:paraId="14A48D79"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Валюта платежа </w:t>
            </w:r>
          </w:p>
        </w:tc>
        <w:tc>
          <w:tcPr>
            <w:tcW w:w="5783" w:type="dxa"/>
            <w:vAlign w:val="center"/>
          </w:tcPr>
          <w:p w14:paraId="07D4122F" w14:textId="77777777" w:rsidR="009C2B13" w:rsidRPr="00C51AD7" w:rsidRDefault="004564B2" w:rsidP="00092E62">
            <w:pPr>
              <w:rPr>
                <w:rFonts w:ascii="Times New Roman" w:hAnsi="Times New Roman"/>
                <w:sz w:val="22"/>
                <w:szCs w:val="22"/>
                <w:lang w:val="ru-RU"/>
              </w:rPr>
            </w:pPr>
            <w:r w:rsidRPr="00C51AD7">
              <w:rPr>
                <w:rFonts w:ascii="Times New Roman" w:hAnsi="Times New Roman"/>
                <w:sz w:val="22"/>
                <w:szCs w:val="22"/>
                <w:lang w:val="ru-RU"/>
              </w:rPr>
              <w:t xml:space="preserve">Узбекский </w:t>
            </w:r>
            <w:r w:rsidR="009C2B13" w:rsidRPr="00C51AD7">
              <w:rPr>
                <w:rFonts w:ascii="Times New Roman" w:hAnsi="Times New Roman"/>
                <w:sz w:val="22"/>
                <w:szCs w:val="22"/>
                <w:lang w:val="ru-RU"/>
              </w:rPr>
              <w:t>Сум</w:t>
            </w:r>
          </w:p>
        </w:tc>
      </w:tr>
      <w:tr w:rsidR="00E55D94" w:rsidRPr="00526727" w14:paraId="0F0FB0A5" w14:textId="77777777" w:rsidTr="00E55D94">
        <w:trPr>
          <w:trHeight w:val="410"/>
        </w:trPr>
        <w:tc>
          <w:tcPr>
            <w:tcW w:w="3998" w:type="dxa"/>
            <w:vAlign w:val="center"/>
          </w:tcPr>
          <w:p w14:paraId="038D8390" w14:textId="77777777" w:rsidR="00E55D94" w:rsidRPr="002424C7" w:rsidRDefault="00A704EC" w:rsidP="00092E62">
            <w:pPr>
              <w:rPr>
                <w:rFonts w:ascii="Times New Roman" w:hAnsi="Times New Roman"/>
                <w:b/>
                <w:sz w:val="22"/>
                <w:szCs w:val="22"/>
                <w:lang w:val="ru-RU"/>
              </w:rPr>
            </w:pPr>
            <w:r w:rsidRPr="002424C7">
              <w:rPr>
                <w:rFonts w:ascii="Times New Roman" w:hAnsi="Times New Roman"/>
                <w:b/>
                <w:sz w:val="22"/>
                <w:szCs w:val="22"/>
                <w:lang w:val="ru-RU"/>
              </w:rPr>
              <w:t>Место выполнения работ и оказания услуг</w:t>
            </w:r>
          </w:p>
        </w:tc>
        <w:tc>
          <w:tcPr>
            <w:tcW w:w="5783" w:type="dxa"/>
            <w:vAlign w:val="center"/>
          </w:tcPr>
          <w:p w14:paraId="66FCE5FB" w14:textId="24B7E8F2" w:rsidR="00E55D94" w:rsidRPr="002424C7" w:rsidRDefault="00526727" w:rsidP="009C2B13">
            <w:pPr>
              <w:autoSpaceDE w:val="0"/>
              <w:autoSpaceDN w:val="0"/>
              <w:adjustRightInd w:val="0"/>
              <w:jc w:val="both"/>
              <w:rPr>
                <w:rFonts w:ascii="Times New Roman" w:hAnsi="Times New Roman"/>
                <w:sz w:val="22"/>
                <w:szCs w:val="22"/>
                <w:lang w:val="ru-RU"/>
              </w:rPr>
            </w:pPr>
            <w:r w:rsidRPr="00526727">
              <w:rPr>
                <w:rFonts w:ascii="Times New Roman" w:hAnsi="Times New Roman"/>
                <w:sz w:val="22"/>
                <w:szCs w:val="22"/>
                <w:lang w:val="ru-RU"/>
              </w:rPr>
              <w:t>Сурхандарьинская область, г. Термез, ул. Ат-Термезий, 1</w:t>
            </w:r>
          </w:p>
        </w:tc>
      </w:tr>
      <w:tr w:rsidR="00E55D94" w:rsidRPr="002424C7" w14:paraId="1CFA3B0A" w14:textId="77777777" w:rsidTr="00E55D94">
        <w:trPr>
          <w:trHeight w:val="154"/>
        </w:trPr>
        <w:tc>
          <w:tcPr>
            <w:tcW w:w="3998" w:type="dxa"/>
            <w:vAlign w:val="center"/>
          </w:tcPr>
          <w:p w14:paraId="67F850FA" w14:textId="7BF6B542" w:rsidR="00E55D94" w:rsidRPr="002424C7" w:rsidRDefault="00E55D94" w:rsidP="00092E62">
            <w:pPr>
              <w:rPr>
                <w:rFonts w:ascii="Times New Roman" w:hAnsi="Times New Roman"/>
                <w:b/>
                <w:sz w:val="22"/>
                <w:szCs w:val="22"/>
                <w:lang w:val="ru-RU"/>
              </w:rPr>
            </w:pPr>
            <w:r w:rsidRPr="002424C7">
              <w:rPr>
                <w:rFonts w:ascii="Times New Roman" w:hAnsi="Times New Roman"/>
                <w:b/>
                <w:sz w:val="22"/>
                <w:szCs w:val="22"/>
                <w:lang w:val="ru-RU"/>
              </w:rPr>
              <w:t xml:space="preserve">Сроки </w:t>
            </w:r>
            <w:r w:rsidR="00E236D1" w:rsidRPr="002424C7">
              <w:rPr>
                <w:rFonts w:ascii="Times New Roman" w:hAnsi="Times New Roman"/>
                <w:b/>
                <w:sz w:val="22"/>
                <w:szCs w:val="22"/>
                <w:lang w:val="ru-RU"/>
              </w:rPr>
              <w:t>выполнения работ и оказания услуг</w:t>
            </w:r>
          </w:p>
        </w:tc>
        <w:tc>
          <w:tcPr>
            <w:tcW w:w="5783" w:type="dxa"/>
            <w:vAlign w:val="center"/>
          </w:tcPr>
          <w:p w14:paraId="3C477903" w14:textId="0D4BB62A" w:rsidR="00E55D94" w:rsidRPr="002424C7" w:rsidRDefault="000A36FF" w:rsidP="00092E62">
            <w:pPr>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526727">
              <w:rPr>
                <w:rFonts w:ascii="Times New Roman" w:hAnsi="Times New Roman"/>
                <w:sz w:val="22"/>
                <w:szCs w:val="22"/>
                <w:lang w:val="ru-RU"/>
              </w:rPr>
              <w:t>9</w:t>
            </w:r>
            <w:r w:rsidR="00B039D2" w:rsidRPr="002424C7">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55D94" w:rsidRPr="008D4BEC" w14:paraId="3A4FA298" w14:textId="77777777" w:rsidTr="00E55D94">
        <w:trPr>
          <w:trHeight w:val="154"/>
        </w:trPr>
        <w:tc>
          <w:tcPr>
            <w:tcW w:w="3998" w:type="dxa"/>
          </w:tcPr>
          <w:p w14:paraId="46B7A508"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Срок действия предложения </w:t>
            </w:r>
          </w:p>
        </w:tc>
        <w:tc>
          <w:tcPr>
            <w:tcW w:w="5783" w:type="dxa"/>
            <w:vAlign w:val="center"/>
          </w:tcPr>
          <w:p w14:paraId="0E42F8CE"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Не менее 90 дней с момента окончания приема предложений.</w:t>
            </w:r>
          </w:p>
        </w:tc>
      </w:tr>
      <w:tr w:rsidR="00E55D94" w:rsidRPr="008D4BEC" w14:paraId="0305CA48" w14:textId="77777777" w:rsidTr="00E55D94">
        <w:trPr>
          <w:trHeight w:val="154"/>
        </w:trPr>
        <w:tc>
          <w:tcPr>
            <w:tcW w:w="3998" w:type="dxa"/>
            <w:vAlign w:val="center"/>
          </w:tcPr>
          <w:p w14:paraId="1C1D7E0F" w14:textId="77777777" w:rsidR="00E55D94" w:rsidRPr="00C51AD7" w:rsidRDefault="00E55D94" w:rsidP="00092E62">
            <w:pPr>
              <w:rPr>
                <w:rFonts w:ascii="Times New Roman" w:hAnsi="Times New Roman"/>
                <w:b/>
                <w:sz w:val="22"/>
                <w:szCs w:val="22"/>
                <w:lang w:val="ru-RU"/>
              </w:rPr>
            </w:pPr>
            <w:r w:rsidRPr="00C51AD7">
              <w:rPr>
                <w:rFonts w:ascii="Times New Roman" w:hAnsi="Times New Roman"/>
                <w:b/>
                <w:sz w:val="22"/>
                <w:szCs w:val="22"/>
                <w:lang w:val="ru-RU"/>
              </w:rPr>
              <w:t xml:space="preserve">Требования, предъявляемые к участникам </w:t>
            </w:r>
            <w:r w:rsidR="00852ED6" w:rsidRPr="00C51AD7">
              <w:rPr>
                <w:rFonts w:ascii="Times New Roman" w:hAnsi="Times New Roman"/>
                <w:b/>
                <w:sz w:val="22"/>
                <w:szCs w:val="22"/>
                <w:lang w:val="ru-RU"/>
              </w:rPr>
              <w:t>отбора</w:t>
            </w:r>
          </w:p>
        </w:tc>
        <w:tc>
          <w:tcPr>
            <w:tcW w:w="5783" w:type="dxa"/>
            <w:vAlign w:val="center"/>
          </w:tcPr>
          <w:p w14:paraId="3279BAF3" w14:textId="77777777" w:rsidR="00E55D94" w:rsidRPr="00C51AD7" w:rsidRDefault="00E55D94" w:rsidP="00092E62">
            <w:pPr>
              <w:rPr>
                <w:rFonts w:ascii="Times New Roman" w:hAnsi="Times New Roman"/>
                <w:sz w:val="22"/>
                <w:szCs w:val="22"/>
                <w:lang w:val="ru-RU"/>
              </w:rPr>
            </w:pPr>
            <w:r w:rsidRPr="00C51AD7">
              <w:rPr>
                <w:rFonts w:ascii="Times New Roman" w:hAnsi="Times New Roman"/>
                <w:sz w:val="22"/>
                <w:szCs w:val="22"/>
                <w:lang w:val="ru-RU"/>
              </w:rPr>
              <w:t xml:space="preserve">В </w:t>
            </w:r>
            <w:r w:rsidR="00852ED6" w:rsidRPr="00C51AD7">
              <w:rPr>
                <w:rFonts w:ascii="Times New Roman" w:hAnsi="Times New Roman"/>
                <w:sz w:val="22"/>
                <w:szCs w:val="22"/>
                <w:lang w:val="ru-RU"/>
              </w:rPr>
              <w:t>отборе</w:t>
            </w:r>
            <w:r w:rsidRPr="00C51AD7">
              <w:rPr>
                <w:rFonts w:ascii="Times New Roman" w:hAnsi="Times New Roman"/>
                <w:sz w:val="22"/>
                <w:szCs w:val="22"/>
                <w:lang w:val="ru-RU"/>
              </w:rPr>
              <w:t xml:space="preserve"> могут принять участие как отечественные исполнители, так и иностранные исполнители, которым законодательством Республики Узбекистан не запрещено участвовать в осуществлении аналогичных </w:t>
            </w:r>
            <w:r w:rsidR="00D04C80">
              <w:rPr>
                <w:rFonts w:ascii="Times New Roman" w:hAnsi="Times New Roman"/>
                <w:sz w:val="22"/>
                <w:szCs w:val="22"/>
                <w:lang w:val="ru-RU"/>
              </w:rPr>
              <w:t>проектах</w:t>
            </w:r>
            <w:r w:rsidRPr="00C51AD7">
              <w:rPr>
                <w:rFonts w:ascii="Times New Roman" w:hAnsi="Times New Roman"/>
                <w:sz w:val="22"/>
                <w:szCs w:val="22"/>
                <w:lang w:val="ru-RU"/>
              </w:rPr>
              <w:t xml:space="preserve"> в Республики Узбекистан, выполнившие предъявляемые условия для участия в них, имеющие </w:t>
            </w:r>
            <w:r w:rsidR="00D04C80" w:rsidRPr="00C51AD7">
              <w:rPr>
                <w:rFonts w:ascii="Times New Roman" w:hAnsi="Times New Roman"/>
                <w:sz w:val="22"/>
                <w:szCs w:val="22"/>
                <w:lang w:val="ru-RU"/>
              </w:rPr>
              <w:t>соответствующ</w:t>
            </w:r>
            <w:r w:rsidR="00D04C80">
              <w:rPr>
                <w:rFonts w:ascii="Times New Roman" w:hAnsi="Times New Roman"/>
                <w:sz w:val="22"/>
                <w:szCs w:val="22"/>
                <w:lang w:val="ru-RU"/>
              </w:rPr>
              <w:t>ий</w:t>
            </w:r>
            <w:r w:rsidR="00D04C80" w:rsidRPr="00C51AD7">
              <w:rPr>
                <w:rFonts w:ascii="Times New Roman" w:hAnsi="Times New Roman"/>
                <w:sz w:val="22"/>
                <w:szCs w:val="22"/>
                <w:lang w:val="ru-RU"/>
              </w:rPr>
              <w:t xml:space="preserve"> </w:t>
            </w:r>
            <w:r w:rsidRPr="00C51AD7">
              <w:rPr>
                <w:rFonts w:ascii="Times New Roman" w:hAnsi="Times New Roman"/>
                <w:sz w:val="22"/>
                <w:szCs w:val="22"/>
                <w:lang w:val="ru-RU"/>
              </w:rPr>
              <w:t xml:space="preserve">опыт </w:t>
            </w:r>
            <w:r w:rsidR="00D04C80">
              <w:rPr>
                <w:rFonts w:ascii="Times New Roman" w:hAnsi="Times New Roman"/>
                <w:sz w:val="22"/>
                <w:szCs w:val="22"/>
                <w:lang w:val="ru-RU"/>
              </w:rPr>
              <w:t>выполнения работ</w:t>
            </w:r>
            <w:r w:rsidRPr="00C51AD7">
              <w:rPr>
                <w:rFonts w:ascii="Times New Roman" w:hAnsi="Times New Roman"/>
                <w:sz w:val="22"/>
                <w:szCs w:val="22"/>
                <w:lang w:val="ru-RU"/>
              </w:rPr>
              <w:t>.</w:t>
            </w:r>
          </w:p>
        </w:tc>
      </w:tr>
      <w:tr w:rsidR="00AF7D6C" w:rsidRPr="008D4BEC" w14:paraId="58A8E705" w14:textId="77777777" w:rsidTr="00A72DEA">
        <w:trPr>
          <w:trHeight w:val="361"/>
        </w:trPr>
        <w:tc>
          <w:tcPr>
            <w:tcW w:w="3998" w:type="dxa"/>
          </w:tcPr>
          <w:p w14:paraId="102DE302" w14:textId="77777777" w:rsidR="00AF7D6C" w:rsidRPr="00C51AD7" w:rsidRDefault="00AF7D6C" w:rsidP="00092E62">
            <w:pPr>
              <w:rPr>
                <w:rFonts w:ascii="Times New Roman" w:hAnsi="Times New Roman"/>
                <w:b/>
                <w:sz w:val="22"/>
                <w:szCs w:val="22"/>
                <w:lang w:val="ru-RU"/>
              </w:rPr>
            </w:pPr>
            <w:r w:rsidRPr="00C51AD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C51AD7">
              <w:rPr>
                <w:rFonts w:ascii="Times New Roman" w:hAnsi="Times New Roman"/>
                <w:b/>
                <w:sz w:val="22"/>
                <w:szCs w:val="22"/>
                <w:lang w:val="ru-RU"/>
              </w:rPr>
              <w:t>отбора</w:t>
            </w:r>
            <w:r w:rsidRPr="00C51AD7">
              <w:rPr>
                <w:rFonts w:ascii="Times New Roman" w:hAnsi="Times New Roman"/>
                <w:b/>
                <w:sz w:val="22"/>
                <w:szCs w:val="22"/>
                <w:lang w:val="ru-RU"/>
              </w:rPr>
              <w:t xml:space="preserve"> </w:t>
            </w:r>
          </w:p>
        </w:tc>
        <w:tc>
          <w:tcPr>
            <w:tcW w:w="5783" w:type="dxa"/>
          </w:tcPr>
          <w:p w14:paraId="4B6A75B5" w14:textId="77777777" w:rsidR="00AF7D6C" w:rsidRPr="00C51AD7" w:rsidRDefault="00FE1461" w:rsidP="00092E62">
            <w:pPr>
              <w:rPr>
                <w:rFonts w:ascii="Times New Roman" w:hAnsi="Times New Roman"/>
                <w:sz w:val="22"/>
                <w:szCs w:val="22"/>
                <w:lang w:val="ru-RU"/>
              </w:rPr>
            </w:pPr>
            <w:r w:rsidRPr="00C51AD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4E327127"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Контактное лицо: Мансуров А.Р.</w:t>
            </w:r>
          </w:p>
          <w:p w14:paraId="002BBB31" w14:textId="77777777" w:rsidR="00FE1461" w:rsidRPr="00C51AD7" w:rsidRDefault="00FE1461" w:rsidP="00FE1461">
            <w:pPr>
              <w:rPr>
                <w:rFonts w:ascii="Times New Roman" w:hAnsi="Times New Roman"/>
                <w:sz w:val="22"/>
                <w:szCs w:val="22"/>
                <w:lang w:val="ru-RU" w:eastAsia="ru-RU"/>
              </w:rPr>
            </w:pPr>
            <w:r w:rsidRPr="00C51AD7">
              <w:rPr>
                <w:rFonts w:ascii="Times New Roman" w:hAnsi="Times New Roman"/>
                <w:sz w:val="22"/>
                <w:szCs w:val="22"/>
                <w:lang w:val="ru-RU" w:eastAsia="ru-RU"/>
              </w:rPr>
              <w:t>Телефон: +99878 147-15-27</w:t>
            </w:r>
          </w:p>
          <w:p w14:paraId="28B8E7FF" w14:textId="77777777" w:rsidR="00FE1461" w:rsidRPr="00C51AD7" w:rsidRDefault="00FE1461" w:rsidP="00FE1461">
            <w:pPr>
              <w:rPr>
                <w:rFonts w:ascii="Times New Roman" w:hAnsi="Times New Roman"/>
                <w:sz w:val="22"/>
                <w:szCs w:val="22"/>
                <w:lang w:val="ru-RU"/>
              </w:rPr>
            </w:pPr>
            <w:r w:rsidRPr="00C51AD7">
              <w:rPr>
                <w:rFonts w:ascii="Times New Roman" w:hAnsi="Times New Roman"/>
                <w:sz w:val="22"/>
                <w:szCs w:val="22"/>
                <w:lang w:eastAsia="ru-RU"/>
              </w:rPr>
              <w:t>Email</w:t>
            </w:r>
            <w:r w:rsidRPr="00C51AD7">
              <w:rPr>
                <w:rFonts w:ascii="Times New Roman" w:hAnsi="Times New Roman"/>
                <w:sz w:val="22"/>
                <w:szCs w:val="22"/>
                <w:lang w:val="ru-RU" w:eastAsia="ru-RU"/>
              </w:rPr>
              <w:t xml:space="preserve">: </w:t>
            </w:r>
            <w:r w:rsidRPr="00C51AD7">
              <w:rPr>
                <w:rFonts w:ascii="Times New Roman" w:hAnsi="Times New Roman"/>
                <w:sz w:val="22"/>
                <w:szCs w:val="22"/>
                <w:lang w:eastAsia="ru-RU"/>
              </w:rPr>
              <w:t>AMansurov</w:t>
            </w:r>
            <w:r w:rsidRPr="00C51AD7">
              <w:rPr>
                <w:rFonts w:ascii="Times New Roman" w:hAnsi="Times New Roman"/>
                <w:sz w:val="22"/>
                <w:szCs w:val="22"/>
                <w:lang w:val="ru-RU" w:eastAsia="ru-RU"/>
              </w:rPr>
              <w:t>@</w:t>
            </w:r>
            <w:r w:rsidRPr="00C51AD7">
              <w:rPr>
                <w:rFonts w:ascii="Times New Roman" w:hAnsi="Times New Roman"/>
                <w:sz w:val="22"/>
                <w:szCs w:val="22"/>
                <w:lang w:eastAsia="ru-RU"/>
              </w:rPr>
              <w:t>nbu</w:t>
            </w:r>
            <w:r w:rsidRPr="00C51AD7">
              <w:rPr>
                <w:rFonts w:ascii="Times New Roman" w:hAnsi="Times New Roman"/>
                <w:sz w:val="22"/>
                <w:szCs w:val="22"/>
                <w:lang w:val="ru-RU" w:eastAsia="ru-RU"/>
              </w:rPr>
              <w:t>.</w:t>
            </w:r>
            <w:r w:rsidRPr="00C51AD7">
              <w:rPr>
                <w:rFonts w:ascii="Times New Roman" w:hAnsi="Times New Roman"/>
                <w:sz w:val="22"/>
                <w:szCs w:val="22"/>
                <w:lang w:eastAsia="ru-RU"/>
              </w:rPr>
              <w:t>uz</w:t>
            </w:r>
          </w:p>
        </w:tc>
      </w:tr>
    </w:tbl>
    <w:p w14:paraId="62B39AAF" w14:textId="77777777" w:rsidR="00E55D94" w:rsidRDefault="00E55D94" w:rsidP="00092E62">
      <w:pPr>
        <w:rPr>
          <w:rFonts w:ascii="Times New Roman" w:hAnsi="Times New Roman"/>
          <w:i/>
          <w:sz w:val="28"/>
          <w:szCs w:val="28"/>
          <w:lang w:val="ru-RU"/>
        </w:rPr>
      </w:pPr>
    </w:p>
    <w:p w14:paraId="1F420CAF"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43ED58A3"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8D4BEC" w14:paraId="69F6DAA4" w14:textId="77777777" w:rsidTr="007336FC">
        <w:tc>
          <w:tcPr>
            <w:tcW w:w="567" w:type="dxa"/>
            <w:shd w:val="clear" w:color="auto" w:fill="auto"/>
          </w:tcPr>
          <w:bookmarkEnd w:id="1"/>
          <w:p w14:paraId="036E2E80" w14:textId="77777777" w:rsidR="00EA7010" w:rsidRPr="007277E4" w:rsidRDefault="00C35FF4"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w:t>
            </w:r>
          </w:p>
        </w:tc>
        <w:tc>
          <w:tcPr>
            <w:tcW w:w="2552" w:type="dxa"/>
            <w:shd w:val="clear" w:color="auto" w:fill="auto"/>
          </w:tcPr>
          <w:p w14:paraId="34FA8A57" w14:textId="77777777" w:rsidR="00EA7010" w:rsidRPr="007277E4" w:rsidRDefault="00C35FF4" w:rsidP="00D87A20">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Общие положения.</w:t>
            </w:r>
          </w:p>
        </w:tc>
        <w:tc>
          <w:tcPr>
            <w:tcW w:w="709" w:type="dxa"/>
            <w:shd w:val="clear" w:color="auto" w:fill="auto"/>
          </w:tcPr>
          <w:p w14:paraId="0A99FB08" w14:textId="77777777" w:rsidR="00EA7010" w:rsidRPr="007277E4" w:rsidRDefault="00C35FF4"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w:t>
            </w:r>
          </w:p>
        </w:tc>
        <w:tc>
          <w:tcPr>
            <w:tcW w:w="284" w:type="dxa"/>
            <w:shd w:val="clear" w:color="auto" w:fill="auto"/>
          </w:tcPr>
          <w:p w14:paraId="50402A10"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489A7E94" w14:textId="77777777" w:rsidR="00EA7010" w:rsidRPr="007277E4" w:rsidRDefault="00EA7010" w:rsidP="00860B2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Настоящая </w:t>
            </w:r>
            <w:r w:rsidR="00893CA0" w:rsidRPr="007277E4">
              <w:rPr>
                <w:rFonts w:ascii="Times New Roman" w:hAnsi="Times New Roman"/>
                <w:sz w:val="22"/>
                <w:szCs w:val="22"/>
                <w:lang w:val="ru-RU"/>
              </w:rPr>
              <w:t>закупочная документация</w:t>
            </w:r>
            <w:r w:rsidR="0071337F" w:rsidRPr="007277E4">
              <w:rPr>
                <w:rFonts w:ascii="Times New Roman" w:hAnsi="Times New Roman"/>
                <w:sz w:val="22"/>
                <w:szCs w:val="22"/>
                <w:lang w:val="ru-RU"/>
              </w:rPr>
              <w:t xml:space="preserve"> по </w:t>
            </w:r>
            <w:r w:rsidR="00852ED6" w:rsidRPr="007277E4">
              <w:rPr>
                <w:rFonts w:ascii="Times New Roman" w:hAnsi="Times New Roman"/>
                <w:sz w:val="22"/>
                <w:szCs w:val="22"/>
                <w:lang w:val="ru-RU"/>
              </w:rPr>
              <w:t>отбору</w:t>
            </w:r>
            <w:r w:rsidR="0056594F" w:rsidRPr="007277E4">
              <w:rPr>
                <w:rFonts w:ascii="Times New Roman" w:hAnsi="Times New Roman"/>
                <w:sz w:val="22"/>
                <w:szCs w:val="22"/>
                <w:lang w:val="ru-RU"/>
              </w:rPr>
              <w:t xml:space="preserve"> (далее –</w:t>
            </w:r>
            <w:r w:rsidR="00852ED6" w:rsidRPr="007277E4">
              <w:rPr>
                <w:rFonts w:ascii="Times New Roman" w:hAnsi="Times New Roman"/>
                <w:sz w:val="22"/>
                <w:szCs w:val="22"/>
                <w:lang w:val="ru-RU"/>
              </w:rPr>
              <w:t xml:space="preserve"> </w:t>
            </w:r>
            <w:r w:rsidR="0056594F" w:rsidRPr="007277E4">
              <w:rPr>
                <w:rFonts w:ascii="Times New Roman" w:hAnsi="Times New Roman"/>
                <w:sz w:val="22"/>
                <w:szCs w:val="22"/>
                <w:lang w:val="ru-RU"/>
              </w:rPr>
              <w:t>документация</w:t>
            </w:r>
            <w:r w:rsidR="00852ED6" w:rsidRPr="007277E4">
              <w:rPr>
                <w:rFonts w:ascii="Times New Roman" w:hAnsi="Times New Roman"/>
                <w:sz w:val="22"/>
                <w:szCs w:val="22"/>
                <w:lang w:val="ru-RU"/>
              </w:rPr>
              <w:t xml:space="preserve"> по отбору</w:t>
            </w:r>
            <w:r w:rsidR="0056594F" w:rsidRPr="007277E4">
              <w:rPr>
                <w:rFonts w:ascii="Times New Roman" w:hAnsi="Times New Roman"/>
                <w:sz w:val="22"/>
                <w:szCs w:val="22"/>
                <w:lang w:val="ru-RU"/>
              </w:rPr>
              <w:t>)</w:t>
            </w:r>
            <w:r w:rsidR="0071337F" w:rsidRPr="007277E4">
              <w:rPr>
                <w:rFonts w:ascii="Times New Roman" w:hAnsi="Times New Roman"/>
                <w:sz w:val="22"/>
                <w:szCs w:val="22"/>
                <w:lang w:val="ru-RU"/>
              </w:rPr>
              <w:t xml:space="preserve"> </w:t>
            </w:r>
            <w:r w:rsidRPr="007277E4">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7277E4">
              <w:rPr>
                <w:rFonts w:ascii="Times New Roman" w:hAnsi="Times New Roman"/>
                <w:sz w:val="22"/>
                <w:szCs w:val="22"/>
                <w:lang w:val="ru-RU"/>
              </w:rPr>
              <w:t xml:space="preserve"> от 22.04.2021 г. № ЗРУ-684 </w:t>
            </w:r>
            <w:r w:rsidRPr="007277E4">
              <w:rPr>
                <w:rFonts w:ascii="Times New Roman" w:hAnsi="Times New Roman"/>
                <w:sz w:val="22"/>
                <w:szCs w:val="22"/>
                <w:lang w:val="ru-RU"/>
              </w:rPr>
              <w:t>(далее - Закон)</w:t>
            </w:r>
            <w:r w:rsidR="00C35FF4" w:rsidRPr="007277E4">
              <w:rPr>
                <w:rFonts w:ascii="Times New Roman" w:hAnsi="Times New Roman"/>
                <w:sz w:val="22"/>
                <w:szCs w:val="22"/>
                <w:lang w:val="ru-RU"/>
              </w:rPr>
              <w:t>.</w:t>
            </w:r>
          </w:p>
        </w:tc>
      </w:tr>
      <w:tr w:rsidR="00EA7010" w:rsidRPr="008D4BEC" w14:paraId="099CA743" w14:textId="77777777" w:rsidTr="007336FC">
        <w:tc>
          <w:tcPr>
            <w:tcW w:w="567" w:type="dxa"/>
            <w:shd w:val="clear" w:color="auto" w:fill="auto"/>
          </w:tcPr>
          <w:p w14:paraId="3E2EAE7A"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FE8638D" w14:textId="77777777" w:rsidR="00EA7010" w:rsidRPr="002424C7" w:rsidRDefault="00EA7010" w:rsidP="000D3E9F">
            <w:pPr>
              <w:spacing w:before="60" w:after="60"/>
              <w:rPr>
                <w:rFonts w:ascii="Times New Roman" w:hAnsi="Times New Roman"/>
                <w:b/>
                <w:sz w:val="22"/>
                <w:szCs w:val="22"/>
                <w:lang w:val="ru-RU"/>
              </w:rPr>
            </w:pPr>
          </w:p>
        </w:tc>
        <w:tc>
          <w:tcPr>
            <w:tcW w:w="709" w:type="dxa"/>
            <w:shd w:val="clear" w:color="auto" w:fill="auto"/>
          </w:tcPr>
          <w:p w14:paraId="313FDAE9" w14:textId="77777777" w:rsidR="00EA7010" w:rsidRPr="002424C7" w:rsidRDefault="00EA7010" w:rsidP="00D87A20">
            <w:pPr>
              <w:spacing w:before="60" w:after="60"/>
              <w:jc w:val="center"/>
              <w:rPr>
                <w:rFonts w:ascii="Times New Roman" w:hAnsi="Times New Roman"/>
                <w:sz w:val="22"/>
                <w:szCs w:val="22"/>
                <w:lang w:val="ru-RU"/>
              </w:rPr>
            </w:pPr>
            <w:r w:rsidRPr="002424C7">
              <w:rPr>
                <w:rFonts w:ascii="Times New Roman" w:hAnsi="Times New Roman"/>
                <w:sz w:val="22"/>
                <w:szCs w:val="22"/>
                <w:lang w:val="ru-RU"/>
              </w:rPr>
              <w:t>1.</w:t>
            </w:r>
            <w:r w:rsidR="00C35FF4" w:rsidRPr="002424C7">
              <w:rPr>
                <w:rFonts w:ascii="Times New Roman" w:hAnsi="Times New Roman"/>
                <w:sz w:val="22"/>
                <w:szCs w:val="22"/>
                <w:lang w:val="ru-RU"/>
              </w:rPr>
              <w:t>2</w:t>
            </w:r>
          </w:p>
        </w:tc>
        <w:tc>
          <w:tcPr>
            <w:tcW w:w="284" w:type="dxa"/>
            <w:shd w:val="clear" w:color="auto" w:fill="auto"/>
          </w:tcPr>
          <w:p w14:paraId="79BDE971" w14:textId="77777777" w:rsidR="00EA7010" w:rsidRPr="002424C7" w:rsidRDefault="00EA7010" w:rsidP="00D87A20">
            <w:pPr>
              <w:spacing w:before="60" w:after="60"/>
              <w:rPr>
                <w:rFonts w:ascii="Times New Roman" w:hAnsi="Times New Roman"/>
                <w:sz w:val="22"/>
                <w:szCs w:val="22"/>
                <w:lang w:val="ru-RU"/>
              </w:rPr>
            </w:pPr>
          </w:p>
        </w:tc>
        <w:tc>
          <w:tcPr>
            <w:tcW w:w="5987" w:type="dxa"/>
            <w:shd w:val="clear" w:color="auto" w:fill="auto"/>
          </w:tcPr>
          <w:p w14:paraId="05B19B3A" w14:textId="2E05AC50" w:rsidR="00EA7010" w:rsidRPr="002424C7" w:rsidRDefault="00EA7010" w:rsidP="00D04C80">
            <w:pPr>
              <w:spacing w:before="60" w:after="60"/>
              <w:jc w:val="both"/>
              <w:rPr>
                <w:rFonts w:ascii="Times New Roman" w:hAnsi="Times New Roman"/>
                <w:sz w:val="22"/>
                <w:szCs w:val="22"/>
                <w:lang w:val="ru-RU" w:eastAsia="ru-RU"/>
              </w:rPr>
            </w:pPr>
            <w:r w:rsidRPr="002424C7">
              <w:rPr>
                <w:rFonts w:ascii="Times New Roman" w:hAnsi="Times New Roman"/>
                <w:sz w:val="22"/>
                <w:szCs w:val="22"/>
                <w:lang w:val="ru-RU"/>
              </w:rPr>
              <w:t xml:space="preserve">Предмет </w:t>
            </w:r>
            <w:r w:rsidR="00852ED6" w:rsidRPr="002424C7">
              <w:rPr>
                <w:rFonts w:ascii="Times New Roman" w:hAnsi="Times New Roman"/>
                <w:sz w:val="22"/>
                <w:szCs w:val="22"/>
                <w:lang w:val="ru-RU"/>
              </w:rPr>
              <w:t>отбора</w:t>
            </w:r>
            <w:r w:rsidR="003F0D14">
              <w:rPr>
                <w:rFonts w:ascii="Times New Roman" w:hAnsi="Times New Roman"/>
                <w:sz w:val="22"/>
                <w:szCs w:val="22"/>
                <w:lang w:val="ru-RU"/>
              </w:rPr>
              <w:t>:</w:t>
            </w:r>
            <w:r w:rsidR="00D04C80" w:rsidRPr="003F0D14">
              <w:rPr>
                <w:lang w:val="ru-RU"/>
              </w:rPr>
              <w:t xml:space="preserve"> </w:t>
            </w:r>
            <w:r w:rsidR="00526727" w:rsidRPr="00526727">
              <w:rPr>
                <w:rFonts w:ascii="Times New Roman" w:hAnsi="Times New Roman"/>
                <w:sz w:val="22"/>
                <w:szCs w:val="22"/>
                <w:lang w:val="ru-RU"/>
              </w:rPr>
              <w:t>Капитальный ремонт актового зала под интерактивный зал для собрания и экономической учёбы в Сурха</w:t>
            </w:r>
            <w:r w:rsidR="005631F0">
              <w:rPr>
                <w:rFonts w:ascii="Times New Roman" w:hAnsi="Times New Roman"/>
                <w:sz w:val="22"/>
                <w:szCs w:val="22"/>
                <w:lang w:val="ru-RU"/>
              </w:rPr>
              <w:t>н</w:t>
            </w:r>
            <w:r w:rsidR="00526727" w:rsidRPr="00526727">
              <w:rPr>
                <w:rFonts w:ascii="Times New Roman" w:hAnsi="Times New Roman"/>
                <w:sz w:val="22"/>
                <w:szCs w:val="22"/>
                <w:lang w:val="ru-RU"/>
              </w:rPr>
              <w:t>дарьинского областного филиала АО «Национальный банк внешнеэкономической деятельности Республики Узбекистан»</w:t>
            </w:r>
            <w:r w:rsidR="004564B2" w:rsidRPr="002424C7">
              <w:rPr>
                <w:rFonts w:ascii="Times New Roman" w:hAnsi="Times New Roman"/>
                <w:sz w:val="22"/>
                <w:szCs w:val="22"/>
                <w:lang w:val="ru-RU" w:eastAsia="ru-RU"/>
              </w:rPr>
              <w:t>.</w:t>
            </w:r>
          </w:p>
        </w:tc>
      </w:tr>
      <w:tr w:rsidR="00EA7010" w:rsidRPr="008D4BEC" w14:paraId="753E98A0" w14:textId="77777777" w:rsidTr="007336FC">
        <w:tc>
          <w:tcPr>
            <w:tcW w:w="567" w:type="dxa"/>
            <w:shd w:val="clear" w:color="auto" w:fill="auto"/>
          </w:tcPr>
          <w:p w14:paraId="59C968BD"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C40BBB"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6202BC14"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C35FF4" w:rsidRPr="007277E4">
              <w:rPr>
                <w:rFonts w:ascii="Times New Roman" w:hAnsi="Times New Roman"/>
                <w:sz w:val="22"/>
                <w:szCs w:val="22"/>
                <w:lang w:val="ru-RU"/>
              </w:rPr>
              <w:t>3</w:t>
            </w:r>
          </w:p>
        </w:tc>
        <w:tc>
          <w:tcPr>
            <w:tcW w:w="284" w:type="dxa"/>
            <w:shd w:val="clear" w:color="auto" w:fill="auto"/>
          </w:tcPr>
          <w:p w14:paraId="1DF63F7B"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0AEE20F6" w14:textId="77777777" w:rsidR="004564B2" w:rsidRDefault="00EA7010" w:rsidP="00852ED6">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Основание для проведения </w:t>
            </w:r>
            <w:r w:rsidR="00852ED6" w:rsidRPr="007277E4">
              <w:rPr>
                <w:rFonts w:ascii="Times New Roman" w:hAnsi="Times New Roman"/>
                <w:sz w:val="22"/>
                <w:szCs w:val="22"/>
                <w:lang w:val="ru-RU"/>
              </w:rPr>
              <w:t>отбора</w:t>
            </w:r>
            <w:r w:rsidR="004564B2">
              <w:rPr>
                <w:rFonts w:ascii="Times New Roman" w:hAnsi="Times New Roman"/>
                <w:sz w:val="22"/>
                <w:szCs w:val="22"/>
                <w:lang w:val="ru-RU"/>
              </w:rPr>
              <w:t>:</w:t>
            </w:r>
          </w:p>
          <w:p w14:paraId="6C733796" w14:textId="2BBDE6A4" w:rsidR="004564B2" w:rsidRPr="004564B2" w:rsidRDefault="004564B2" w:rsidP="00852ED6">
            <w:pPr>
              <w:spacing w:before="60" w:after="60"/>
              <w:jc w:val="both"/>
              <w:rPr>
                <w:rFonts w:ascii="Times New Roman" w:hAnsi="Times New Roman"/>
                <w:sz w:val="22"/>
                <w:szCs w:val="22"/>
                <w:lang w:val="ru-RU"/>
              </w:rPr>
            </w:pPr>
            <w:r w:rsidRPr="003F0D14">
              <w:rPr>
                <w:rFonts w:ascii="Times New Roman" w:hAnsi="Times New Roman"/>
                <w:sz w:val="22"/>
                <w:szCs w:val="22"/>
                <w:lang w:val="ru-RU"/>
              </w:rPr>
              <w:t>Адресный список по капитальному ремонту на 202</w:t>
            </w:r>
            <w:r w:rsidR="00E236D1">
              <w:rPr>
                <w:rFonts w:ascii="Times New Roman" w:hAnsi="Times New Roman"/>
                <w:sz w:val="22"/>
                <w:szCs w:val="22"/>
                <w:lang w:val="ru-RU"/>
              </w:rPr>
              <w:t>3</w:t>
            </w:r>
            <w:r w:rsidRPr="003F0D14">
              <w:rPr>
                <w:rFonts w:ascii="Times New Roman" w:hAnsi="Times New Roman"/>
                <w:sz w:val="22"/>
                <w:szCs w:val="22"/>
                <w:lang w:val="ru-RU"/>
              </w:rPr>
              <w:t xml:space="preserve"> год</w:t>
            </w:r>
            <w:r>
              <w:rPr>
                <w:rFonts w:ascii="Times New Roman" w:hAnsi="Times New Roman"/>
                <w:sz w:val="22"/>
                <w:szCs w:val="22"/>
                <w:lang w:val="ru-RU"/>
              </w:rPr>
              <w:t xml:space="preserve"> </w:t>
            </w:r>
            <w:r w:rsidR="00D04C80">
              <w:rPr>
                <w:rFonts w:ascii="Times New Roman" w:hAnsi="Times New Roman"/>
                <w:sz w:val="22"/>
                <w:szCs w:val="22"/>
                <w:lang w:val="ru-RU"/>
              </w:rPr>
              <w:br/>
            </w:r>
            <w:r w:rsidRPr="004564B2">
              <w:rPr>
                <w:rFonts w:ascii="Times New Roman" w:hAnsi="Times New Roman"/>
                <w:sz w:val="22"/>
                <w:szCs w:val="22"/>
                <w:lang w:val="ru-RU"/>
              </w:rPr>
              <w:t>АО «Национальный банк внешнеэкономической деятельности Республики Узбекистан»</w:t>
            </w:r>
          </w:p>
          <w:p w14:paraId="1B285481" w14:textId="33B61DCC" w:rsidR="002E4C65" w:rsidRPr="007277E4" w:rsidRDefault="008103EF" w:rsidP="00852ED6">
            <w:pPr>
              <w:spacing w:before="60" w:after="60"/>
              <w:jc w:val="both"/>
              <w:rPr>
                <w:rFonts w:ascii="Times New Roman" w:hAnsi="Times New Roman"/>
                <w:sz w:val="22"/>
                <w:szCs w:val="22"/>
                <w:lang w:val="ru-RU"/>
              </w:rPr>
            </w:pPr>
            <w:r w:rsidRPr="008103EF">
              <w:rPr>
                <w:rFonts w:ascii="Times New Roman" w:hAnsi="Times New Roman"/>
                <w:sz w:val="22"/>
                <w:szCs w:val="22"/>
                <w:lang w:val="ru-RU"/>
              </w:rPr>
              <w:t>Рапорт</w:t>
            </w:r>
            <w:r>
              <w:rPr>
                <w:rFonts w:ascii="Times New Roman" w:hAnsi="Times New Roman"/>
                <w:sz w:val="22"/>
                <w:szCs w:val="22"/>
                <w:lang w:val="ru-RU"/>
              </w:rPr>
              <w:t xml:space="preserve"> на имя </w:t>
            </w:r>
            <w:r w:rsidR="00526727">
              <w:rPr>
                <w:rFonts w:ascii="Times New Roman" w:hAnsi="Times New Roman"/>
                <w:sz w:val="22"/>
                <w:szCs w:val="22"/>
                <w:lang w:val="ru-RU"/>
              </w:rPr>
              <w:t xml:space="preserve">первого </w:t>
            </w:r>
            <w:r>
              <w:rPr>
                <w:rFonts w:ascii="Times New Roman" w:hAnsi="Times New Roman"/>
                <w:sz w:val="22"/>
                <w:szCs w:val="22"/>
                <w:lang w:val="ru-RU"/>
              </w:rPr>
              <w:t>Заместителя Председателя</w:t>
            </w:r>
            <w:r w:rsidR="002424C7">
              <w:rPr>
                <w:rFonts w:ascii="Times New Roman" w:hAnsi="Times New Roman"/>
                <w:sz w:val="22"/>
                <w:szCs w:val="22"/>
                <w:lang w:val="ru-RU"/>
              </w:rPr>
              <w:t xml:space="preserve"> Правления</w:t>
            </w:r>
            <w:r w:rsidR="00C93382" w:rsidRPr="00C93382">
              <w:rPr>
                <w:rFonts w:ascii="Times New Roman" w:hAnsi="Times New Roman"/>
                <w:sz w:val="22"/>
                <w:szCs w:val="22"/>
                <w:lang w:val="ru-RU"/>
              </w:rPr>
              <w:t>.</w:t>
            </w:r>
          </w:p>
        </w:tc>
      </w:tr>
      <w:tr w:rsidR="00EA7010" w:rsidRPr="008D4BEC" w14:paraId="0D5B8DFD" w14:textId="77777777" w:rsidTr="007336FC">
        <w:tc>
          <w:tcPr>
            <w:tcW w:w="567" w:type="dxa"/>
            <w:shd w:val="clear" w:color="auto" w:fill="auto"/>
          </w:tcPr>
          <w:p w14:paraId="7D722211" w14:textId="77777777" w:rsidR="00EA7010" w:rsidRPr="002424C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1E91CE67" w14:textId="77777777" w:rsidR="00EA7010" w:rsidRPr="002424C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5AA8125E" w14:textId="77777777" w:rsidR="00EA7010" w:rsidRPr="003869BF" w:rsidRDefault="00EA7010" w:rsidP="00D87A20">
            <w:pPr>
              <w:spacing w:before="60" w:after="60"/>
              <w:jc w:val="center"/>
              <w:rPr>
                <w:rFonts w:ascii="Times New Roman" w:hAnsi="Times New Roman"/>
                <w:sz w:val="22"/>
                <w:szCs w:val="22"/>
                <w:lang w:val="ru-RU"/>
              </w:rPr>
            </w:pPr>
            <w:r w:rsidRPr="003869BF">
              <w:rPr>
                <w:rFonts w:ascii="Times New Roman" w:hAnsi="Times New Roman"/>
                <w:sz w:val="22"/>
                <w:szCs w:val="22"/>
                <w:lang w:val="ru-RU"/>
              </w:rPr>
              <w:t>1.</w:t>
            </w:r>
            <w:r w:rsidR="00C35FF4" w:rsidRPr="003869BF">
              <w:rPr>
                <w:rFonts w:ascii="Times New Roman" w:hAnsi="Times New Roman"/>
                <w:sz w:val="22"/>
                <w:szCs w:val="22"/>
                <w:lang w:val="ru-RU"/>
              </w:rPr>
              <w:t>4</w:t>
            </w:r>
          </w:p>
        </w:tc>
        <w:tc>
          <w:tcPr>
            <w:tcW w:w="284" w:type="dxa"/>
            <w:shd w:val="clear" w:color="auto" w:fill="auto"/>
          </w:tcPr>
          <w:p w14:paraId="7CD58EE4" w14:textId="77777777" w:rsidR="00EA7010" w:rsidRPr="003869BF" w:rsidRDefault="00EA7010" w:rsidP="00D87A20">
            <w:pPr>
              <w:spacing w:before="60" w:after="60"/>
              <w:rPr>
                <w:rFonts w:ascii="Times New Roman" w:hAnsi="Times New Roman"/>
                <w:b/>
                <w:sz w:val="22"/>
                <w:szCs w:val="22"/>
                <w:lang w:val="ru-RU"/>
              </w:rPr>
            </w:pPr>
          </w:p>
        </w:tc>
        <w:tc>
          <w:tcPr>
            <w:tcW w:w="5987" w:type="dxa"/>
            <w:shd w:val="clear" w:color="auto" w:fill="auto"/>
          </w:tcPr>
          <w:p w14:paraId="63736544" w14:textId="77777777" w:rsidR="00D24328" w:rsidRDefault="00525B28" w:rsidP="0088204B">
            <w:pPr>
              <w:spacing w:before="60" w:after="60"/>
              <w:jc w:val="both"/>
              <w:rPr>
                <w:rFonts w:ascii="Times New Roman" w:hAnsi="Times New Roman"/>
                <w:sz w:val="22"/>
                <w:szCs w:val="22"/>
                <w:lang w:val="ru-RU"/>
              </w:rPr>
            </w:pPr>
            <w:r w:rsidRPr="003869BF">
              <w:rPr>
                <w:rFonts w:ascii="Times New Roman" w:hAnsi="Times New Roman"/>
                <w:sz w:val="22"/>
                <w:szCs w:val="22"/>
                <w:lang w:val="ru-RU"/>
              </w:rPr>
              <w:t xml:space="preserve">Стартовая цена </w:t>
            </w:r>
            <w:r w:rsidR="00852ED6" w:rsidRPr="003869BF">
              <w:rPr>
                <w:rFonts w:ascii="Times New Roman" w:hAnsi="Times New Roman"/>
                <w:sz w:val="22"/>
                <w:szCs w:val="22"/>
                <w:lang w:val="ru-RU"/>
              </w:rPr>
              <w:t>отбора</w:t>
            </w:r>
            <w:r w:rsidR="00E55D94"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p>
          <w:p w14:paraId="7EC6F01F" w14:textId="33C56832" w:rsidR="00D24328" w:rsidRPr="00D24328" w:rsidRDefault="00526727" w:rsidP="00D24328">
            <w:pPr>
              <w:spacing w:before="60" w:after="60"/>
              <w:jc w:val="both"/>
              <w:rPr>
                <w:rFonts w:ascii="Times New Roman" w:hAnsi="Times New Roman"/>
                <w:bCs/>
                <w:sz w:val="22"/>
                <w:szCs w:val="22"/>
                <w:lang w:val="ru-RU"/>
              </w:rPr>
            </w:pPr>
            <w:r w:rsidRPr="00526727">
              <w:rPr>
                <w:rFonts w:ascii="Times New Roman" w:hAnsi="Times New Roman"/>
                <w:bCs/>
                <w:sz w:val="22"/>
                <w:szCs w:val="22"/>
                <w:lang w:val="ru-RU"/>
              </w:rPr>
              <w:t xml:space="preserve">774 650 700,89 </w:t>
            </w:r>
            <w:r w:rsidR="00D24328">
              <w:rPr>
                <w:rFonts w:ascii="Times New Roman" w:hAnsi="Times New Roman"/>
                <w:bCs/>
                <w:sz w:val="22"/>
                <w:szCs w:val="22"/>
                <w:lang w:val="ru-RU"/>
              </w:rPr>
              <w:t>(</w:t>
            </w:r>
            <w:r w:rsidR="00EB43AA" w:rsidRPr="00EB43AA">
              <w:rPr>
                <w:rFonts w:ascii="Times New Roman" w:hAnsi="Times New Roman"/>
                <w:bCs/>
                <w:sz w:val="22"/>
                <w:szCs w:val="22"/>
                <w:lang w:val="ru-RU"/>
              </w:rPr>
              <w:t>Семьсот семьдесят четыре миллиона шестьсот пятьдесят тысяч семьсот</w:t>
            </w:r>
            <w:r w:rsidR="00EB43AA">
              <w:rPr>
                <w:rFonts w:ascii="Times New Roman" w:hAnsi="Times New Roman"/>
                <w:bCs/>
                <w:sz w:val="22"/>
                <w:szCs w:val="22"/>
                <w:lang w:val="ru-RU"/>
              </w:rPr>
              <w:t xml:space="preserve"> </w:t>
            </w:r>
            <w:r w:rsidR="00D24328" w:rsidRPr="00D24328">
              <w:rPr>
                <w:rFonts w:ascii="Times New Roman" w:hAnsi="Times New Roman"/>
                <w:bCs/>
                <w:sz w:val="22"/>
                <w:szCs w:val="22"/>
                <w:lang w:val="ru-RU"/>
              </w:rPr>
              <w:t xml:space="preserve">сум </w:t>
            </w:r>
            <w:r w:rsidR="00EB43AA">
              <w:rPr>
                <w:rFonts w:ascii="Times New Roman" w:hAnsi="Times New Roman"/>
                <w:bCs/>
                <w:sz w:val="22"/>
                <w:szCs w:val="22"/>
                <w:lang w:val="ru-RU"/>
              </w:rPr>
              <w:t>89</w:t>
            </w:r>
            <w:r w:rsidR="00D24328" w:rsidRPr="00D24328">
              <w:rPr>
                <w:rFonts w:ascii="Times New Roman" w:hAnsi="Times New Roman"/>
                <w:bCs/>
                <w:sz w:val="22"/>
                <w:szCs w:val="22"/>
                <w:lang w:val="ru-RU"/>
              </w:rPr>
              <w:t xml:space="preserve"> тийин</w:t>
            </w:r>
            <w:r w:rsidR="00D24328">
              <w:rPr>
                <w:rFonts w:ascii="Times New Roman" w:hAnsi="Times New Roman"/>
                <w:bCs/>
                <w:sz w:val="22"/>
                <w:szCs w:val="22"/>
                <w:lang w:val="ru-RU"/>
              </w:rPr>
              <w:t>)</w:t>
            </w:r>
            <w:r w:rsidR="00D24328" w:rsidRPr="00D24328">
              <w:rPr>
                <w:rFonts w:ascii="Times New Roman" w:hAnsi="Times New Roman"/>
                <w:bCs/>
                <w:sz w:val="22"/>
                <w:szCs w:val="22"/>
                <w:lang w:val="ru-RU"/>
              </w:rPr>
              <w:t xml:space="preserve"> сум без учёта НДС</w:t>
            </w:r>
            <w:r w:rsidR="00D24328">
              <w:rPr>
                <w:rFonts w:ascii="Times New Roman" w:hAnsi="Times New Roman"/>
                <w:bCs/>
                <w:sz w:val="22"/>
                <w:szCs w:val="22"/>
                <w:lang w:val="ru-RU"/>
              </w:rPr>
              <w:t>;</w:t>
            </w:r>
          </w:p>
          <w:p w14:paraId="27D7AC80" w14:textId="369E2688" w:rsidR="00E55D94" w:rsidRPr="003869BF" w:rsidRDefault="00EB43AA" w:rsidP="0088204B">
            <w:pPr>
              <w:spacing w:before="60" w:after="60"/>
              <w:jc w:val="both"/>
              <w:rPr>
                <w:rFonts w:ascii="Times New Roman" w:hAnsi="Times New Roman"/>
                <w:sz w:val="22"/>
                <w:szCs w:val="22"/>
                <w:lang w:val="ru-RU"/>
              </w:rPr>
            </w:pPr>
            <w:r w:rsidRPr="00EB43AA">
              <w:rPr>
                <w:rFonts w:ascii="Times New Roman" w:hAnsi="Times New Roman"/>
                <w:bCs/>
                <w:sz w:val="22"/>
                <w:szCs w:val="22"/>
                <w:lang w:val="uz-Cyrl-UZ"/>
              </w:rPr>
              <w:t>867</w:t>
            </w:r>
            <w:r>
              <w:rPr>
                <w:rFonts w:ascii="Times New Roman" w:hAnsi="Times New Roman"/>
                <w:bCs/>
                <w:sz w:val="22"/>
                <w:szCs w:val="22"/>
                <w:lang w:val="uz-Cyrl-UZ"/>
              </w:rPr>
              <w:t xml:space="preserve"> </w:t>
            </w:r>
            <w:r w:rsidRPr="00EB43AA">
              <w:rPr>
                <w:rFonts w:ascii="Times New Roman" w:hAnsi="Times New Roman"/>
                <w:bCs/>
                <w:sz w:val="22"/>
                <w:szCs w:val="22"/>
                <w:lang w:val="uz-Cyrl-UZ"/>
              </w:rPr>
              <w:t>608</w:t>
            </w:r>
            <w:r>
              <w:rPr>
                <w:rFonts w:ascii="Times New Roman" w:hAnsi="Times New Roman"/>
                <w:bCs/>
                <w:sz w:val="22"/>
                <w:szCs w:val="22"/>
                <w:lang w:val="uz-Cyrl-UZ"/>
              </w:rPr>
              <w:t xml:space="preserve"> </w:t>
            </w:r>
            <w:r w:rsidRPr="00EB43AA">
              <w:rPr>
                <w:rFonts w:ascii="Times New Roman" w:hAnsi="Times New Roman"/>
                <w:bCs/>
                <w:sz w:val="22"/>
                <w:szCs w:val="22"/>
                <w:lang w:val="uz-Cyrl-UZ"/>
              </w:rPr>
              <w:t>785</w:t>
            </w:r>
            <w:r w:rsidR="00CC1706">
              <w:rPr>
                <w:rFonts w:ascii="Times New Roman" w:hAnsi="Times New Roman"/>
                <w:bCs/>
                <w:sz w:val="22"/>
                <w:szCs w:val="22"/>
                <w:lang w:val="uz-Cyrl-UZ"/>
              </w:rPr>
              <w:t>,00</w:t>
            </w:r>
            <w:r w:rsidR="00CC1706" w:rsidRPr="00CC1706">
              <w:rPr>
                <w:rFonts w:ascii="Times New Roman" w:hAnsi="Times New Roman"/>
                <w:bCs/>
                <w:sz w:val="22"/>
                <w:szCs w:val="22"/>
                <w:lang w:val="uz-Cyrl-UZ"/>
              </w:rPr>
              <w:t xml:space="preserve"> </w:t>
            </w:r>
            <w:r w:rsidR="00904AE7" w:rsidRPr="003869BF">
              <w:rPr>
                <w:rFonts w:ascii="Times New Roman" w:hAnsi="Times New Roman"/>
                <w:sz w:val="22"/>
                <w:szCs w:val="22"/>
                <w:lang w:val="ru-RU"/>
              </w:rPr>
              <w:t>(</w:t>
            </w:r>
            <w:r>
              <w:rPr>
                <w:rFonts w:ascii="Times New Roman" w:hAnsi="Times New Roman"/>
                <w:sz w:val="22"/>
                <w:szCs w:val="22"/>
                <w:lang w:val="ru-RU"/>
              </w:rPr>
              <w:t>В</w:t>
            </w:r>
            <w:r w:rsidRPr="00EB43AA">
              <w:rPr>
                <w:rFonts w:ascii="Times New Roman" w:hAnsi="Times New Roman"/>
                <w:sz w:val="22"/>
                <w:szCs w:val="22"/>
                <w:lang w:val="ru-RU"/>
              </w:rPr>
              <w:t>осемьсот шестьдесят семь миллионов шестьсот восемь тысяч семьсот восемьдесят пять</w:t>
            </w:r>
            <w:r w:rsidR="00904AE7" w:rsidRPr="003869BF">
              <w:rPr>
                <w:rFonts w:ascii="Times New Roman" w:hAnsi="Times New Roman"/>
                <w:sz w:val="22"/>
                <w:szCs w:val="22"/>
                <w:lang w:val="ru-RU"/>
              </w:rPr>
              <w:t>)</w:t>
            </w:r>
            <w:r w:rsidR="00872E9F" w:rsidRPr="003869BF">
              <w:rPr>
                <w:rFonts w:ascii="Times New Roman" w:hAnsi="Times New Roman"/>
                <w:sz w:val="22"/>
                <w:szCs w:val="22"/>
                <w:lang w:val="ru-RU"/>
              </w:rPr>
              <w:t xml:space="preserve"> </w:t>
            </w:r>
            <w:r w:rsidR="00904AE7" w:rsidRPr="003869BF">
              <w:rPr>
                <w:rFonts w:ascii="Times New Roman" w:hAnsi="Times New Roman"/>
                <w:sz w:val="22"/>
                <w:szCs w:val="22"/>
                <w:lang w:val="ru-RU"/>
              </w:rPr>
              <w:t>сум</w:t>
            </w:r>
            <w:r w:rsidR="00872E9F" w:rsidRPr="003869BF">
              <w:rPr>
                <w:rFonts w:ascii="Times New Roman" w:hAnsi="Times New Roman"/>
                <w:sz w:val="22"/>
                <w:szCs w:val="22"/>
                <w:lang w:val="ru-RU"/>
              </w:rPr>
              <w:t xml:space="preserve"> </w:t>
            </w:r>
            <w:r w:rsidR="008103EF" w:rsidRPr="003869BF">
              <w:rPr>
                <w:rFonts w:ascii="Times New Roman" w:hAnsi="Times New Roman"/>
                <w:sz w:val="22"/>
                <w:szCs w:val="22"/>
                <w:lang w:val="ru-RU"/>
              </w:rPr>
              <w:t>с</w:t>
            </w:r>
            <w:r w:rsidR="004B330D" w:rsidRPr="003869BF">
              <w:rPr>
                <w:rFonts w:ascii="Times New Roman" w:hAnsi="Times New Roman"/>
                <w:sz w:val="22"/>
                <w:szCs w:val="22"/>
                <w:lang w:val="ru-RU"/>
              </w:rPr>
              <w:t xml:space="preserve"> учет</w:t>
            </w:r>
            <w:r w:rsidR="008103EF" w:rsidRPr="003869BF">
              <w:rPr>
                <w:rFonts w:ascii="Times New Roman" w:hAnsi="Times New Roman"/>
                <w:sz w:val="22"/>
                <w:szCs w:val="22"/>
                <w:lang w:val="ru-RU"/>
              </w:rPr>
              <w:t>ом</w:t>
            </w:r>
            <w:r w:rsidR="004B330D" w:rsidRPr="003869BF">
              <w:rPr>
                <w:rFonts w:ascii="Times New Roman" w:hAnsi="Times New Roman"/>
                <w:sz w:val="22"/>
                <w:szCs w:val="22"/>
                <w:lang w:val="ru-RU"/>
              </w:rPr>
              <w:t xml:space="preserve"> </w:t>
            </w:r>
            <w:r w:rsidR="00872E9F" w:rsidRPr="003869BF">
              <w:rPr>
                <w:rFonts w:ascii="Times New Roman" w:hAnsi="Times New Roman"/>
                <w:sz w:val="22"/>
                <w:szCs w:val="22"/>
                <w:lang w:val="ru-RU"/>
              </w:rPr>
              <w:t>НДС.</w:t>
            </w:r>
          </w:p>
          <w:p w14:paraId="18018517" w14:textId="77777777" w:rsidR="00EA7010" w:rsidRPr="002424C7" w:rsidRDefault="00EA7010" w:rsidP="00872E9F">
            <w:pPr>
              <w:spacing w:before="60" w:after="60"/>
              <w:jc w:val="both"/>
              <w:rPr>
                <w:rFonts w:ascii="Times New Roman" w:hAnsi="Times New Roman"/>
                <w:sz w:val="22"/>
                <w:szCs w:val="22"/>
                <w:lang w:val="ru-RU"/>
              </w:rPr>
            </w:pPr>
            <w:r w:rsidRPr="003869BF">
              <w:rPr>
                <w:rFonts w:ascii="Times New Roman" w:hAnsi="Times New Roman"/>
                <w:sz w:val="22"/>
                <w:szCs w:val="22"/>
                <w:lang w:val="ru-RU"/>
              </w:rPr>
              <w:t>Цены, указанные в предложении,</w:t>
            </w:r>
            <w:r w:rsidR="00852ED6" w:rsidRPr="003869BF">
              <w:rPr>
                <w:rFonts w:ascii="Times New Roman" w:hAnsi="Times New Roman"/>
                <w:sz w:val="22"/>
                <w:szCs w:val="22"/>
                <w:lang w:val="ru-RU"/>
              </w:rPr>
              <w:t xml:space="preserve"> </w:t>
            </w:r>
            <w:r w:rsidRPr="003869BF">
              <w:rPr>
                <w:rFonts w:ascii="Times New Roman" w:hAnsi="Times New Roman"/>
                <w:sz w:val="22"/>
                <w:szCs w:val="22"/>
                <w:lang w:val="ru-RU"/>
              </w:rPr>
              <w:t xml:space="preserve">не должны превышать </w:t>
            </w:r>
            <w:r w:rsidR="00525B28" w:rsidRPr="003869BF">
              <w:rPr>
                <w:rFonts w:ascii="Times New Roman" w:hAnsi="Times New Roman"/>
                <w:sz w:val="22"/>
                <w:szCs w:val="22"/>
                <w:lang w:val="ru-RU"/>
              </w:rPr>
              <w:t>стартовую цену</w:t>
            </w:r>
            <w:r w:rsidRPr="003869BF">
              <w:rPr>
                <w:rFonts w:ascii="Times New Roman" w:hAnsi="Times New Roman"/>
                <w:sz w:val="22"/>
                <w:szCs w:val="22"/>
                <w:lang w:val="ru-RU"/>
              </w:rPr>
              <w:t>.</w:t>
            </w:r>
          </w:p>
        </w:tc>
      </w:tr>
      <w:tr w:rsidR="0094081D" w:rsidRPr="008D4BEC" w14:paraId="5303A2C6" w14:textId="77777777" w:rsidTr="007336FC">
        <w:tc>
          <w:tcPr>
            <w:tcW w:w="567" w:type="dxa"/>
            <w:shd w:val="clear" w:color="auto" w:fill="auto"/>
          </w:tcPr>
          <w:p w14:paraId="0C62D318" w14:textId="77777777" w:rsidR="00EA7010" w:rsidRPr="007277E4"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4648EB54" w14:textId="77777777" w:rsidR="00EA7010" w:rsidRPr="007277E4"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7678C46A" w14:textId="77777777" w:rsidR="00EA7010" w:rsidRPr="007277E4" w:rsidRDefault="00EA7010" w:rsidP="0088204B">
            <w:pPr>
              <w:spacing w:before="60" w:after="60"/>
              <w:jc w:val="center"/>
              <w:rPr>
                <w:rFonts w:ascii="Times New Roman" w:hAnsi="Times New Roman"/>
                <w:sz w:val="22"/>
                <w:szCs w:val="22"/>
                <w:lang w:val="ru-RU"/>
              </w:rPr>
            </w:pPr>
            <w:r w:rsidRPr="007277E4">
              <w:rPr>
                <w:rFonts w:ascii="Times New Roman" w:hAnsi="Times New Roman"/>
                <w:sz w:val="22"/>
                <w:szCs w:val="22"/>
                <w:lang w:val="ru-RU"/>
              </w:rPr>
              <w:t>1.</w:t>
            </w:r>
            <w:r w:rsidR="0088204B" w:rsidRPr="007277E4">
              <w:rPr>
                <w:rFonts w:ascii="Times New Roman" w:hAnsi="Times New Roman"/>
                <w:sz w:val="22"/>
                <w:szCs w:val="22"/>
                <w:lang w:val="ru-RU"/>
              </w:rPr>
              <w:t>5</w:t>
            </w:r>
          </w:p>
        </w:tc>
        <w:tc>
          <w:tcPr>
            <w:tcW w:w="284" w:type="dxa"/>
            <w:shd w:val="clear" w:color="auto" w:fill="auto"/>
          </w:tcPr>
          <w:p w14:paraId="1213FA9D" w14:textId="77777777" w:rsidR="00EA7010" w:rsidRPr="007277E4" w:rsidRDefault="00EA7010" w:rsidP="00D87A20">
            <w:pPr>
              <w:spacing w:before="60" w:after="60"/>
              <w:rPr>
                <w:rFonts w:ascii="Times New Roman" w:hAnsi="Times New Roman"/>
                <w:b/>
                <w:sz w:val="22"/>
                <w:szCs w:val="22"/>
                <w:lang w:val="ru-RU"/>
              </w:rPr>
            </w:pPr>
          </w:p>
        </w:tc>
        <w:tc>
          <w:tcPr>
            <w:tcW w:w="5987" w:type="dxa"/>
            <w:shd w:val="clear" w:color="auto" w:fill="auto"/>
          </w:tcPr>
          <w:p w14:paraId="2382264A" w14:textId="77777777" w:rsidR="00E040EC" w:rsidRPr="007277E4" w:rsidRDefault="002E4C65" w:rsidP="00E55D94">
            <w:pPr>
              <w:jc w:val="both"/>
              <w:rPr>
                <w:rFonts w:ascii="Times New Roman" w:hAnsi="Times New Roman"/>
                <w:sz w:val="22"/>
                <w:szCs w:val="22"/>
                <w:lang w:val="ru-RU" w:eastAsia="ru-RU"/>
              </w:rPr>
            </w:pPr>
            <w:r w:rsidRPr="007277E4">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7277E4">
              <w:rPr>
                <w:rFonts w:ascii="Times New Roman" w:hAnsi="Times New Roman"/>
                <w:sz w:val="22"/>
                <w:szCs w:val="22"/>
                <w:lang w:val="ru-RU" w:eastAsia="ru-RU"/>
              </w:rPr>
              <w:t xml:space="preserve">Закупочная комиссия </w:t>
            </w:r>
            <w:r w:rsidRPr="007277E4">
              <w:rPr>
                <w:rFonts w:ascii="Times New Roman" w:hAnsi="Times New Roman"/>
                <w:sz w:val="22"/>
                <w:szCs w:val="22"/>
                <w:lang w:val="ru-RU" w:eastAsia="ru-RU"/>
              </w:rPr>
              <w:t xml:space="preserve">имеет право голосовать </w:t>
            </w:r>
            <w:r w:rsidR="0094081D" w:rsidRPr="007277E4">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7277E4">
              <w:rPr>
                <w:rFonts w:ascii="Times New Roman" w:hAnsi="Times New Roman"/>
                <w:sz w:val="22"/>
                <w:szCs w:val="22"/>
                <w:lang w:val="ru-RU" w:eastAsia="ru-RU"/>
              </w:rPr>
              <w:t>.</w:t>
            </w:r>
          </w:p>
        </w:tc>
      </w:tr>
      <w:tr w:rsidR="002857D9" w:rsidRPr="008D4BEC" w14:paraId="4D4FC90B" w14:textId="77777777" w:rsidTr="007336FC">
        <w:tc>
          <w:tcPr>
            <w:tcW w:w="567" w:type="dxa"/>
            <w:shd w:val="clear" w:color="auto" w:fill="auto"/>
          </w:tcPr>
          <w:p w14:paraId="4D88611E" w14:textId="77777777" w:rsidR="002857D9" w:rsidRPr="007277E4"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040297EA" w14:textId="77777777" w:rsidR="002857D9" w:rsidRPr="007277E4"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728AA194" w14:textId="77777777" w:rsidR="002857D9" w:rsidRPr="007277E4" w:rsidRDefault="000B5C4A" w:rsidP="00B039D2">
            <w:pPr>
              <w:spacing w:after="60"/>
              <w:jc w:val="center"/>
              <w:rPr>
                <w:rFonts w:ascii="Times New Roman" w:hAnsi="Times New Roman"/>
                <w:sz w:val="22"/>
                <w:szCs w:val="22"/>
                <w:lang w:val="ru-RU"/>
              </w:rPr>
            </w:pPr>
            <w:r w:rsidRPr="007277E4">
              <w:rPr>
                <w:rFonts w:ascii="Times New Roman" w:hAnsi="Times New Roman"/>
                <w:sz w:val="22"/>
                <w:szCs w:val="22"/>
                <w:lang w:val="ru-RU"/>
              </w:rPr>
              <w:t>1.6</w:t>
            </w:r>
          </w:p>
        </w:tc>
        <w:tc>
          <w:tcPr>
            <w:tcW w:w="284" w:type="dxa"/>
            <w:shd w:val="clear" w:color="auto" w:fill="auto"/>
          </w:tcPr>
          <w:p w14:paraId="4B65A619" w14:textId="77777777" w:rsidR="002857D9" w:rsidRPr="007277E4" w:rsidRDefault="002857D9" w:rsidP="00D87A20">
            <w:pPr>
              <w:spacing w:before="60" w:after="60"/>
              <w:rPr>
                <w:rFonts w:ascii="Times New Roman" w:hAnsi="Times New Roman"/>
                <w:b/>
                <w:sz w:val="22"/>
                <w:szCs w:val="22"/>
                <w:lang w:val="ru-RU"/>
              </w:rPr>
            </w:pPr>
          </w:p>
        </w:tc>
        <w:tc>
          <w:tcPr>
            <w:tcW w:w="5987" w:type="dxa"/>
            <w:shd w:val="clear" w:color="auto" w:fill="auto"/>
          </w:tcPr>
          <w:p w14:paraId="15A1E653" w14:textId="77777777" w:rsidR="000B5C4A" w:rsidRPr="007277E4" w:rsidRDefault="000B5C4A" w:rsidP="000B5C4A">
            <w:pPr>
              <w:jc w:val="both"/>
              <w:rPr>
                <w:rFonts w:ascii="Times New Roman" w:hAnsi="Times New Roman"/>
                <w:sz w:val="22"/>
                <w:szCs w:val="22"/>
                <w:lang w:val="ru-RU" w:eastAsia="ru-RU"/>
              </w:rPr>
            </w:pPr>
            <w:r w:rsidRPr="007277E4">
              <w:rPr>
                <w:rFonts w:ascii="Times New Roman" w:hAnsi="Times New Roman"/>
                <w:sz w:val="22"/>
                <w:szCs w:val="22"/>
                <w:lang w:val="ru-RU"/>
              </w:rPr>
              <w:t>Основные понятия, использованные в настоящей документации по отбору:</w:t>
            </w:r>
          </w:p>
          <w:p w14:paraId="7F0DBE70" w14:textId="77777777" w:rsidR="002857D9" w:rsidRPr="007277E4" w:rsidRDefault="002857D9"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оператор электронной системы государственных закупок (далее - оператор)</w:t>
            </w:r>
            <w:r w:rsidRPr="007277E4">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7277E4">
              <w:rPr>
                <w:rFonts w:ascii="Times New Roman" w:hAnsi="Times New Roman"/>
                <w:sz w:val="22"/>
                <w:szCs w:val="22"/>
                <w:lang w:val="ru-RU" w:eastAsia="ru-RU"/>
              </w:rPr>
              <w:t>Министерством финансов Республики Узбекистан</w:t>
            </w:r>
            <w:r w:rsidRPr="007277E4">
              <w:rPr>
                <w:rFonts w:ascii="Times New Roman" w:hAnsi="Times New Roman"/>
                <w:sz w:val="22"/>
                <w:szCs w:val="22"/>
                <w:lang w:val="ru-RU" w:eastAsia="ru-RU"/>
              </w:rPr>
              <w:t>;</w:t>
            </w:r>
          </w:p>
        </w:tc>
      </w:tr>
      <w:tr w:rsidR="00260D0E" w:rsidRPr="008D4BEC" w14:paraId="053F3360" w14:textId="77777777" w:rsidTr="007336FC">
        <w:tc>
          <w:tcPr>
            <w:tcW w:w="567" w:type="dxa"/>
            <w:shd w:val="clear" w:color="auto" w:fill="auto"/>
          </w:tcPr>
          <w:p w14:paraId="08E09CAA"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2BE6EE4A"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55506021"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0784A443"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069E62C1" w14:textId="77777777" w:rsidR="00260D0E" w:rsidRPr="007277E4" w:rsidRDefault="00260D0E" w:rsidP="00260D0E">
            <w:pPr>
              <w:jc w:val="both"/>
              <w:rPr>
                <w:rFonts w:ascii="Times New Roman" w:hAnsi="Times New Roman"/>
                <w:sz w:val="22"/>
                <w:szCs w:val="22"/>
                <w:lang w:val="ru-RU" w:eastAsia="ru-RU"/>
              </w:rPr>
            </w:pPr>
            <w:r w:rsidRPr="007277E4">
              <w:rPr>
                <w:rFonts w:ascii="Times New Roman" w:hAnsi="Times New Roman"/>
                <w:b/>
                <w:sz w:val="22"/>
                <w:szCs w:val="22"/>
                <w:lang w:val="ru-RU" w:eastAsia="ru-RU"/>
              </w:rPr>
              <w:t>персональный кабинет</w:t>
            </w:r>
            <w:r w:rsidRPr="007277E4">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 </w:t>
            </w:r>
            <w:r w:rsidR="008C4132" w:rsidRPr="007277E4">
              <w:rPr>
                <w:rFonts w:ascii="Times New Roman" w:hAnsi="Times New Roman"/>
                <w:sz w:val="22"/>
                <w:szCs w:val="22"/>
                <w:lang w:val="ru-RU" w:eastAsia="ru-RU"/>
              </w:rPr>
              <w:br/>
            </w:r>
            <w:r w:rsidRPr="007277E4">
              <w:rPr>
                <w:rFonts w:ascii="Times New Roman" w:hAnsi="Times New Roman"/>
                <w:sz w:val="22"/>
                <w:szCs w:val="22"/>
                <w:lang w:val="ru-RU" w:eastAsia="ru-RU"/>
              </w:rPr>
              <w:t>к размещению или получению необходимой информации;</w:t>
            </w:r>
          </w:p>
        </w:tc>
      </w:tr>
      <w:tr w:rsidR="00260D0E" w:rsidRPr="008D4BEC" w14:paraId="65830B2B" w14:textId="77777777" w:rsidTr="007E1A1E">
        <w:trPr>
          <w:trHeight w:val="850"/>
        </w:trPr>
        <w:tc>
          <w:tcPr>
            <w:tcW w:w="567" w:type="dxa"/>
            <w:shd w:val="clear" w:color="auto" w:fill="auto"/>
          </w:tcPr>
          <w:p w14:paraId="64A29242"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BD1EA82"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1E52B8"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9584059"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29A97891" w14:textId="77777777" w:rsidR="004244D9" w:rsidRPr="007277E4" w:rsidRDefault="004244D9"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расчетно-клиринговая палата (далее - РКП)</w:t>
            </w:r>
            <w:r w:rsidRPr="007277E4">
              <w:rPr>
                <w:rFonts w:ascii="Times New Roman" w:hAnsi="Times New Roman"/>
                <w:sz w:val="22"/>
                <w:szCs w:val="22"/>
                <w:lang w:val="ru-RU" w:eastAsia="ru-RU"/>
              </w:rPr>
              <w:t xml:space="preserve"> - структурное подразделение </w:t>
            </w:r>
            <w:r w:rsidR="00A909B0" w:rsidRPr="007277E4">
              <w:rPr>
                <w:rFonts w:ascii="Times New Roman" w:hAnsi="Times New Roman"/>
                <w:sz w:val="22"/>
                <w:szCs w:val="22"/>
                <w:lang w:val="ru-RU" w:eastAsia="ru-RU"/>
              </w:rPr>
              <w:t>О</w:t>
            </w:r>
            <w:r w:rsidRPr="007277E4">
              <w:rPr>
                <w:rFonts w:ascii="Times New Roman" w:hAnsi="Times New Roman"/>
                <w:sz w:val="22"/>
                <w:szCs w:val="22"/>
                <w:lang w:val="ru-RU" w:eastAsia="ru-RU"/>
              </w:rPr>
              <w:t>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260D0E" w:rsidRPr="008D4BEC" w14:paraId="7598E63C" w14:textId="77777777" w:rsidTr="007336FC">
        <w:tc>
          <w:tcPr>
            <w:tcW w:w="567" w:type="dxa"/>
            <w:shd w:val="clear" w:color="auto" w:fill="auto"/>
          </w:tcPr>
          <w:p w14:paraId="6F506F2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BC5E32B"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1A8CFF2"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743E6355"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1875ADCA" w14:textId="77777777" w:rsidR="00260D0E" w:rsidRPr="007277E4" w:rsidRDefault="00240902" w:rsidP="0088204B">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система государственных закупок (далее - электронная система)</w:t>
            </w:r>
            <w:r w:rsidRPr="007277E4">
              <w:rPr>
                <w:rFonts w:ascii="Times New Roman" w:hAnsi="Times New Roman"/>
                <w:sz w:val="22"/>
                <w:szCs w:val="22"/>
                <w:lang w:val="ru-RU" w:eastAsia="ru-RU"/>
              </w:rPr>
              <w:t xml:space="preserve"> - программный комплекс </w:t>
            </w:r>
            <w:r w:rsidRPr="007277E4">
              <w:rPr>
                <w:rFonts w:ascii="Times New Roman" w:hAnsi="Times New Roman"/>
                <w:sz w:val="22"/>
                <w:szCs w:val="22"/>
                <w:lang w:val="ru-RU" w:eastAsia="ru-RU"/>
              </w:rPr>
              <w:lastRenderedPageBreak/>
              <w:t>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8D4BEC" w14:paraId="7CDC1F7A" w14:textId="77777777" w:rsidTr="007336FC">
        <w:tc>
          <w:tcPr>
            <w:tcW w:w="567" w:type="dxa"/>
            <w:shd w:val="clear" w:color="auto" w:fill="auto"/>
          </w:tcPr>
          <w:p w14:paraId="05C5936C" w14:textId="77777777" w:rsidR="00260D0E" w:rsidRPr="007277E4"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07B54106" w14:textId="77777777" w:rsidR="00260D0E" w:rsidRPr="007277E4"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4F8C2BCA" w14:textId="77777777" w:rsidR="00260D0E" w:rsidRPr="007277E4"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F78CF74" w14:textId="77777777" w:rsidR="00260D0E" w:rsidRPr="007277E4" w:rsidRDefault="00260D0E" w:rsidP="00D87A20">
            <w:pPr>
              <w:spacing w:before="60" w:after="60"/>
              <w:rPr>
                <w:rFonts w:ascii="Times New Roman" w:hAnsi="Times New Roman"/>
                <w:b/>
                <w:sz w:val="22"/>
                <w:szCs w:val="22"/>
                <w:lang w:val="ru-RU"/>
              </w:rPr>
            </w:pPr>
          </w:p>
        </w:tc>
        <w:tc>
          <w:tcPr>
            <w:tcW w:w="5987" w:type="dxa"/>
            <w:shd w:val="clear" w:color="auto" w:fill="auto"/>
          </w:tcPr>
          <w:p w14:paraId="68BB84A2" w14:textId="77777777" w:rsidR="00260D0E" w:rsidRPr="007277E4" w:rsidRDefault="00240902" w:rsidP="00240902">
            <w:pPr>
              <w:jc w:val="both"/>
              <w:rPr>
                <w:rFonts w:ascii="Times New Roman" w:hAnsi="Times New Roman"/>
                <w:sz w:val="22"/>
                <w:szCs w:val="22"/>
                <w:lang w:val="ru-RU" w:eastAsia="ru-RU"/>
              </w:rPr>
            </w:pPr>
            <w:r w:rsidRPr="007277E4">
              <w:rPr>
                <w:rFonts w:ascii="Times New Roman" w:hAnsi="Times New Roman"/>
                <w:b/>
                <w:sz w:val="22"/>
                <w:szCs w:val="22"/>
                <w:lang w:val="ru-RU" w:eastAsia="ru-RU"/>
              </w:rPr>
              <w:t>электронная государственная закупка</w:t>
            </w:r>
            <w:r w:rsidRPr="007277E4">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8D4BEC" w14:paraId="43068262" w14:textId="77777777" w:rsidTr="00DE13D0">
        <w:trPr>
          <w:trHeight w:val="726"/>
        </w:trPr>
        <w:tc>
          <w:tcPr>
            <w:tcW w:w="567" w:type="dxa"/>
            <w:shd w:val="clear" w:color="auto" w:fill="auto"/>
          </w:tcPr>
          <w:p w14:paraId="23B0895A" w14:textId="77777777" w:rsidR="00EA7010" w:rsidRPr="007277E4" w:rsidRDefault="00C6275E" w:rsidP="00D87A20">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2</w:t>
            </w:r>
          </w:p>
        </w:tc>
        <w:tc>
          <w:tcPr>
            <w:tcW w:w="2552" w:type="dxa"/>
            <w:shd w:val="clear" w:color="auto" w:fill="auto"/>
          </w:tcPr>
          <w:p w14:paraId="46920940" w14:textId="77777777" w:rsidR="00EA7010" w:rsidRPr="007277E4" w:rsidRDefault="00EA7010" w:rsidP="008D6D6B">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Организаторы </w:t>
            </w:r>
            <w:r w:rsidR="00852ED6" w:rsidRPr="007277E4">
              <w:rPr>
                <w:rFonts w:ascii="Times New Roman" w:hAnsi="Times New Roman"/>
                <w:b/>
                <w:sz w:val="22"/>
                <w:szCs w:val="22"/>
                <w:lang w:val="ru-RU"/>
              </w:rPr>
              <w:t>отбора</w:t>
            </w:r>
          </w:p>
        </w:tc>
        <w:tc>
          <w:tcPr>
            <w:tcW w:w="709" w:type="dxa"/>
            <w:shd w:val="clear" w:color="auto" w:fill="auto"/>
          </w:tcPr>
          <w:p w14:paraId="6B79C7FF" w14:textId="77777777" w:rsidR="00EA7010" w:rsidRPr="007277E4" w:rsidRDefault="00EA7010" w:rsidP="00D87A20">
            <w:pPr>
              <w:spacing w:before="60" w:after="60"/>
              <w:jc w:val="center"/>
              <w:rPr>
                <w:rFonts w:ascii="Times New Roman" w:hAnsi="Times New Roman"/>
                <w:sz w:val="22"/>
                <w:szCs w:val="22"/>
                <w:lang w:val="ru-RU"/>
              </w:rPr>
            </w:pPr>
            <w:r w:rsidRPr="007277E4">
              <w:rPr>
                <w:rFonts w:ascii="Times New Roman" w:hAnsi="Times New Roman"/>
                <w:sz w:val="22"/>
                <w:szCs w:val="22"/>
                <w:lang w:val="ru-RU"/>
              </w:rPr>
              <w:t>2.1</w:t>
            </w:r>
          </w:p>
        </w:tc>
        <w:tc>
          <w:tcPr>
            <w:tcW w:w="284" w:type="dxa"/>
            <w:shd w:val="clear" w:color="auto" w:fill="auto"/>
          </w:tcPr>
          <w:p w14:paraId="39FA631E" w14:textId="77777777" w:rsidR="00EA7010" w:rsidRPr="007277E4" w:rsidRDefault="00EA7010" w:rsidP="00D87A20">
            <w:pPr>
              <w:spacing w:before="60" w:after="60"/>
              <w:rPr>
                <w:rFonts w:ascii="Times New Roman" w:hAnsi="Times New Roman"/>
                <w:sz w:val="22"/>
                <w:szCs w:val="22"/>
                <w:lang w:val="ru-RU"/>
              </w:rPr>
            </w:pPr>
          </w:p>
        </w:tc>
        <w:tc>
          <w:tcPr>
            <w:tcW w:w="5987" w:type="dxa"/>
            <w:shd w:val="clear" w:color="auto" w:fill="auto"/>
          </w:tcPr>
          <w:p w14:paraId="55B95BE0" w14:textId="77777777" w:rsidR="00EA7010" w:rsidRPr="007277E4" w:rsidRDefault="00E55D94" w:rsidP="00E55D94">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(далее</w:t>
            </w:r>
            <w:r w:rsidR="00CC5289" w:rsidRPr="007277E4">
              <w:rPr>
                <w:rFonts w:ascii="Times New Roman" w:hAnsi="Times New Roman"/>
                <w:sz w:val="22"/>
                <w:szCs w:val="22"/>
                <w:lang w:val="ru-RU"/>
              </w:rPr>
              <w:t> – </w:t>
            </w:r>
            <w:r w:rsidR="00EA7010" w:rsidRPr="007277E4">
              <w:rPr>
                <w:rFonts w:ascii="Times New Roman" w:hAnsi="Times New Roman"/>
                <w:sz w:val="22"/>
                <w:szCs w:val="22"/>
                <w:lang w:val="ru-RU"/>
              </w:rPr>
              <w:t>«Заказчик»).</w:t>
            </w:r>
          </w:p>
        </w:tc>
      </w:tr>
      <w:tr w:rsidR="00EA7010" w:rsidRPr="008D4BEC" w14:paraId="284C3AB5" w14:textId="77777777" w:rsidTr="007336FC">
        <w:tc>
          <w:tcPr>
            <w:tcW w:w="567" w:type="dxa"/>
            <w:shd w:val="clear" w:color="auto" w:fill="auto"/>
          </w:tcPr>
          <w:p w14:paraId="6BC4B38E" w14:textId="77777777" w:rsidR="00EA7010" w:rsidRPr="007277E4"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74293323" w14:textId="77777777" w:rsidR="00EA7010" w:rsidRPr="007277E4"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B9BBCEC" w14:textId="77777777" w:rsidR="00EA7010" w:rsidRPr="007277E4" w:rsidRDefault="00EA7010" w:rsidP="008D6D6B">
            <w:pPr>
              <w:spacing w:before="60" w:after="60"/>
              <w:jc w:val="center"/>
              <w:rPr>
                <w:rFonts w:ascii="Times New Roman" w:hAnsi="Times New Roman"/>
                <w:sz w:val="22"/>
                <w:szCs w:val="22"/>
                <w:lang w:val="ru-RU"/>
              </w:rPr>
            </w:pPr>
            <w:r w:rsidRPr="007277E4">
              <w:rPr>
                <w:rFonts w:ascii="Times New Roman" w:hAnsi="Times New Roman"/>
                <w:sz w:val="22"/>
                <w:szCs w:val="22"/>
                <w:lang w:val="ru-RU"/>
              </w:rPr>
              <w:t>2.2</w:t>
            </w:r>
          </w:p>
        </w:tc>
        <w:tc>
          <w:tcPr>
            <w:tcW w:w="284" w:type="dxa"/>
            <w:shd w:val="clear" w:color="auto" w:fill="auto"/>
          </w:tcPr>
          <w:p w14:paraId="50ABA9A3" w14:textId="77777777" w:rsidR="00EA7010" w:rsidRPr="007277E4"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6497AE73" w14:textId="77777777" w:rsidR="00FE1461" w:rsidRPr="007277E4" w:rsidRDefault="00DD3CA1" w:rsidP="00FE1461">
            <w:pPr>
              <w:rPr>
                <w:rFonts w:ascii="Times New Roman" w:hAnsi="Times New Roman"/>
                <w:sz w:val="22"/>
                <w:szCs w:val="22"/>
                <w:lang w:val="ru-RU" w:eastAsia="ru-RU"/>
              </w:rPr>
            </w:pPr>
            <w:r w:rsidRPr="007277E4">
              <w:rPr>
                <w:rFonts w:ascii="Times New Roman" w:hAnsi="Times New Roman"/>
                <w:sz w:val="22"/>
                <w:szCs w:val="22"/>
                <w:lang w:val="ru-RU"/>
              </w:rPr>
              <w:t>Ответственным секретарем (либо р</w:t>
            </w:r>
            <w:r w:rsidR="00EA7010" w:rsidRPr="007277E4">
              <w:rPr>
                <w:rFonts w:ascii="Times New Roman" w:hAnsi="Times New Roman"/>
                <w:sz w:val="22"/>
                <w:szCs w:val="22"/>
                <w:lang w:val="ru-RU"/>
              </w:rPr>
              <w:t>абочим органом</w:t>
            </w:r>
            <w:r w:rsidRPr="007277E4">
              <w:rPr>
                <w:rFonts w:ascii="Times New Roman" w:hAnsi="Times New Roman"/>
                <w:sz w:val="22"/>
                <w:szCs w:val="22"/>
                <w:lang w:val="ru-RU"/>
              </w:rPr>
              <w:t>)</w:t>
            </w:r>
            <w:r w:rsidR="00EA7010" w:rsidRPr="007277E4">
              <w:rPr>
                <w:rFonts w:ascii="Times New Roman" w:hAnsi="Times New Roman"/>
                <w:sz w:val="22"/>
                <w:szCs w:val="22"/>
                <w:lang w:val="ru-RU"/>
              </w:rPr>
              <w:t xml:space="preserve"> </w:t>
            </w:r>
            <w:r w:rsidRPr="007277E4">
              <w:rPr>
                <w:rFonts w:ascii="Times New Roman" w:hAnsi="Times New Roman"/>
                <w:sz w:val="22"/>
                <w:szCs w:val="22"/>
                <w:lang w:val="ru-RU"/>
              </w:rPr>
              <w:t>з</w:t>
            </w:r>
            <w:r w:rsidR="0056594F" w:rsidRPr="007277E4">
              <w:rPr>
                <w:rFonts w:ascii="Times New Roman" w:hAnsi="Times New Roman"/>
                <w:sz w:val="22"/>
                <w:szCs w:val="22"/>
                <w:lang w:val="ru-RU"/>
              </w:rPr>
              <w:t xml:space="preserve">акупочной </w:t>
            </w:r>
            <w:r w:rsidR="00EA7010" w:rsidRPr="007277E4">
              <w:rPr>
                <w:rFonts w:ascii="Times New Roman" w:hAnsi="Times New Roman"/>
                <w:sz w:val="22"/>
                <w:szCs w:val="22"/>
                <w:lang w:val="ru-RU"/>
              </w:rPr>
              <w:t xml:space="preserve">комиссии </w:t>
            </w:r>
            <w:r w:rsidRPr="007277E4">
              <w:rPr>
                <w:rFonts w:ascii="Times New Roman" w:hAnsi="Times New Roman"/>
                <w:sz w:val="22"/>
                <w:szCs w:val="22"/>
                <w:lang w:val="ru-RU"/>
              </w:rPr>
              <w:t xml:space="preserve">по проведению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w:t>
            </w:r>
            <w:r w:rsidR="00EA7010" w:rsidRPr="007277E4">
              <w:rPr>
                <w:rFonts w:ascii="Times New Roman" w:hAnsi="Times New Roman"/>
                <w:sz w:val="22"/>
                <w:szCs w:val="22"/>
                <w:lang w:val="ru-RU"/>
              </w:rPr>
              <w:t>является</w:t>
            </w:r>
            <w:r w:rsidR="00FE1461" w:rsidRPr="007277E4">
              <w:rPr>
                <w:rFonts w:ascii="Times New Roman" w:hAnsi="Times New Roman"/>
                <w:sz w:val="22"/>
                <w:szCs w:val="22"/>
                <w:lang w:val="ru-RU"/>
              </w:rPr>
              <w:t>:</w:t>
            </w:r>
          </w:p>
          <w:p w14:paraId="2A0C629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7277E4">
              <w:rPr>
                <w:rFonts w:ascii="Times New Roman" w:hAnsi="Times New Roman"/>
                <w:sz w:val="22"/>
                <w:szCs w:val="22"/>
                <w:lang w:val="ru-RU"/>
              </w:rPr>
              <w:t>.</w:t>
            </w:r>
          </w:p>
          <w:p w14:paraId="3830365E"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CA28E5D"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Контактное лицо: Мансуров А.Р. (далее - «Ответственный секретарь»)</w:t>
            </w:r>
            <w:r w:rsidR="00883AA3" w:rsidRPr="007277E4">
              <w:rPr>
                <w:rFonts w:ascii="Times New Roman" w:hAnsi="Times New Roman"/>
                <w:sz w:val="22"/>
                <w:szCs w:val="22"/>
                <w:lang w:val="ru-RU"/>
              </w:rPr>
              <w:t>.</w:t>
            </w:r>
          </w:p>
          <w:p w14:paraId="733C53EF" w14:textId="77777777" w:rsidR="00FE1461"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Телефон: +99878 147-15-27</w:t>
            </w:r>
          </w:p>
          <w:p w14:paraId="6C6CE2F8" w14:textId="77777777" w:rsidR="00423528" w:rsidRPr="007277E4" w:rsidRDefault="00FE1461" w:rsidP="00FE1461">
            <w:pPr>
              <w:spacing w:before="60" w:after="60"/>
              <w:jc w:val="both"/>
              <w:rPr>
                <w:rFonts w:ascii="Times New Roman" w:hAnsi="Times New Roman"/>
                <w:sz w:val="22"/>
                <w:szCs w:val="22"/>
                <w:lang w:val="ru-RU"/>
              </w:rPr>
            </w:pPr>
            <w:r w:rsidRPr="007277E4">
              <w:rPr>
                <w:rFonts w:ascii="Times New Roman" w:hAnsi="Times New Roman"/>
                <w:sz w:val="22"/>
                <w:szCs w:val="22"/>
                <w:lang w:val="ru-RU"/>
              </w:rPr>
              <w:t>Email: </w:t>
            </w:r>
            <w:hyperlink r:id="rId9" w:history="1">
              <w:r w:rsidRPr="007277E4">
                <w:rPr>
                  <w:rStyle w:val="af8"/>
                  <w:rFonts w:ascii="Times New Roman" w:hAnsi="Times New Roman"/>
                  <w:sz w:val="22"/>
                  <w:szCs w:val="22"/>
                  <w:lang w:val="ru-RU"/>
                </w:rPr>
                <w:t>AMansurov@nbu.uz</w:t>
              </w:r>
            </w:hyperlink>
          </w:p>
        </w:tc>
      </w:tr>
      <w:tr w:rsidR="00EA7010" w:rsidRPr="008D4BEC" w14:paraId="5C45A2CD" w14:textId="77777777" w:rsidTr="007336FC">
        <w:tc>
          <w:tcPr>
            <w:tcW w:w="567" w:type="dxa"/>
            <w:shd w:val="clear" w:color="auto" w:fill="auto"/>
          </w:tcPr>
          <w:p w14:paraId="0F74F9EA"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5A4366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7C84105"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2.3</w:t>
            </w:r>
          </w:p>
        </w:tc>
        <w:tc>
          <w:tcPr>
            <w:tcW w:w="284" w:type="dxa"/>
            <w:shd w:val="clear" w:color="auto" w:fill="auto"/>
          </w:tcPr>
          <w:p w14:paraId="387345B8"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394662B6" w14:textId="77777777" w:rsidR="00EA7010" w:rsidRPr="007277E4" w:rsidRDefault="007E06D3" w:rsidP="007E483B">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w:t>
            </w:r>
            <w:r w:rsidR="00EA7010" w:rsidRPr="007277E4">
              <w:rPr>
                <w:rFonts w:ascii="Times New Roman" w:hAnsi="Times New Roman"/>
                <w:sz w:val="22"/>
                <w:szCs w:val="22"/>
                <w:lang w:val="ru-RU"/>
              </w:rPr>
              <w:t xml:space="preserve">одержатель: </w:t>
            </w:r>
            <w:r w:rsidR="00FE1461" w:rsidRPr="007277E4">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8D4BEC" w14:paraId="1DF65172" w14:textId="77777777" w:rsidTr="007336FC">
        <w:tc>
          <w:tcPr>
            <w:tcW w:w="567" w:type="dxa"/>
            <w:shd w:val="clear" w:color="auto" w:fill="auto"/>
          </w:tcPr>
          <w:p w14:paraId="768385A2" w14:textId="77777777" w:rsidR="007B4C9B" w:rsidRPr="007277E4"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2EAA9F06" w14:textId="77777777" w:rsidR="007B4C9B" w:rsidRPr="007277E4"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62A376BB" w14:textId="77777777" w:rsidR="007B4C9B" w:rsidRPr="007277E4" w:rsidRDefault="00951BAD"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2.4</w:t>
            </w:r>
          </w:p>
        </w:tc>
        <w:tc>
          <w:tcPr>
            <w:tcW w:w="284" w:type="dxa"/>
            <w:shd w:val="clear" w:color="auto" w:fill="auto"/>
          </w:tcPr>
          <w:p w14:paraId="340EBDB3" w14:textId="77777777" w:rsidR="007B4C9B" w:rsidRPr="007277E4" w:rsidRDefault="007B4C9B" w:rsidP="006D3BAA">
            <w:pPr>
              <w:spacing w:before="60" w:after="60"/>
              <w:rPr>
                <w:rFonts w:ascii="Times New Roman" w:hAnsi="Times New Roman"/>
                <w:sz w:val="22"/>
                <w:szCs w:val="22"/>
                <w:lang w:val="ru-RU"/>
              </w:rPr>
            </w:pPr>
          </w:p>
        </w:tc>
        <w:tc>
          <w:tcPr>
            <w:tcW w:w="5987" w:type="dxa"/>
            <w:shd w:val="clear" w:color="auto" w:fill="auto"/>
          </w:tcPr>
          <w:p w14:paraId="349046BB" w14:textId="21C3B5B9" w:rsidR="007B4C9B" w:rsidRPr="007277E4" w:rsidRDefault="00B8704E"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Наименование оператора, который проводит </w:t>
            </w:r>
            <w:r w:rsidR="00852ED6" w:rsidRPr="007277E4">
              <w:rPr>
                <w:rFonts w:ascii="Times New Roman" w:hAnsi="Times New Roman"/>
                <w:sz w:val="22"/>
                <w:szCs w:val="22"/>
                <w:lang w:val="ru-RU"/>
              </w:rPr>
              <w:t>отбор</w:t>
            </w:r>
            <w:r w:rsidRPr="007277E4">
              <w:rPr>
                <w:rFonts w:ascii="Times New Roman" w:hAnsi="Times New Roman"/>
                <w:sz w:val="22"/>
                <w:szCs w:val="22"/>
                <w:lang w:val="ru-RU"/>
              </w:rPr>
              <w:t xml:space="preserve"> и ссылка его веб-сайта:</w:t>
            </w:r>
            <w:r w:rsidR="007E483B" w:rsidRPr="007E483B">
              <w:rPr>
                <w:rFonts w:ascii="Times New Roman" w:hAnsi="Times New Roman"/>
                <w:sz w:val="22"/>
                <w:szCs w:val="22"/>
                <w:lang w:val="ru-RU"/>
              </w:rPr>
              <w:t xml:space="preserve"> </w:t>
            </w:r>
            <w:r w:rsidR="007E483B">
              <w:rPr>
                <w:rFonts w:ascii="Times New Roman" w:hAnsi="Times New Roman"/>
                <w:color w:val="0000FF"/>
                <w:sz w:val="22"/>
                <w:szCs w:val="22"/>
                <w:u w:val="single"/>
              </w:rPr>
              <w:t>etender</w:t>
            </w:r>
            <w:r w:rsidR="001F6A76" w:rsidRPr="00526727">
              <w:rPr>
                <w:rFonts w:ascii="Times New Roman" w:hAnsi="Times New Roman"/>
                <w:color w:val="0000FF"/>
                <w:sz w:val="22"/>
                <w:szCs w:val="22"/>
                <w:u w:val="single"/>
                <w:lang w:val="ru-RU"/>
              </w:rPr>
              <w:t>.</w:t>
            </w:r>
            <w:r w:rsidR="007E483B">
              <w:rPr>
                <w:rFonts w:ascii="Times New Roman" w:hAnsi="Times New Roman"/>
                <w:color w:val="0000FF"/>
                <w:sz w:val="22"/>
                <w:szCs w:val="22"/>
                <w:u w:val="single"/>
              </w:rPr>
              <w:t>uzex</w:t>
            </w:r>
            <w:r w:rsidR="007E483B" w:rsidRPr="007E483B">
              <w:rPr>
                <w:rFonts w:ascii="Times New Roman" w:hAnsi="Times New Roman"/>
                <w:color w:val="0000FF"/>
                <w:sz w:val="22"/>
                <w:szCs w:val="22"/>
                <w:u w:val="single"/>
                <w:lang w:val="ru-RU"/>
              </w:rPr>
              <w:t>.</w:t>
            </w:r>
            <w:r w:rsidR="001F6A76" w:rsidRPr="001F6A76">
              <w:rPr>
                <w:rFonts w:ascii="Times New Roman" w:hAnsi="Times New Roman"/>
                <w:color w:val="0000FF"/>
                <w:sz w:val="22"/>
                <w:szCs w:val="22"/>
                <w:u w:val="single"/>
              </w:rPr>
              <w:t>uz</w:t>
            </w:r>
            <w:r w:rsidRPr="007277E4">
              <w:rPr>
                <w:rFonts w:ascii="Times New Roman" w:hAnsi="Times New Roman"/>
                <w:sz w:val="22"/>
                <w:szCs w:val="22"/>
                <w:lang w:val="ru-RU"/>
              </w:rPr>
              <w:t>.</w:t>
            </w:r>
          </w:p>
        </w:tc>
      </w:tr>
      <w:tr w:rsidR="00EA7010" w:rsidRPr="008D4BEC" w14:paraId="76E84826" w14:textId="77777777" w:rsidTr="007336FC">
        <w:tc>
          <w:tcPr>
            <w:tcW w:w="567" w:type="dxa"/>
            <w:shd w:val="clear" w:color="auto" w:fill="auto"/>
          </w:tcPr>
          <w:p w14:paraId="0D9F5045" w14:textId="77777777" w:rsidR="00EA7010" w:rsidRPr="007277E4"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33D70FFA" w14:textId="77777777" w:rsidR="00EA7010" w:rsidRPr="007277E4"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5C8CCA67" w14:textId="77777777" w:rsidR="00EA7010" w:rsidRPr="007277E4" w:rsidRDefault="00EA7010" w:rsidP="00951BAD">
            <w:pPr>
              <w:spacing w:before="60" w:after="60"/>
              <w:jc w:val="center"/>
              <w:rPr>
                <w:rFonts w:ascii="Times New Roman" w:hAnsi="Times New Roman"/>
                <w:sz w:val="22"/>
                <w:szCs w:val="22"/>
                <w:lang w:val="ru-RU"/>
              </w:rPr>
            </w:pPr>
            <w:r w:rsidRPr="007277E4">
              <w:rPr>
                <w:rFonts w:ascii="Times New Roman" w:hAnsi="Times New Roman"/>
                <w:sz w:val="22"/>
                <w:szCs w:val="22"/>
                <w:lang w:val="ru-RU"/>
              </w:rPr>
              <w:t>2.</w:t>
            </w:r>
            <w:r w:rsidR="00951BAD" w:rsidRPr="007277E4">
              <w:rPr>
                <w:rFonts w:ascii="Times New Roman" w:hAnsi="Times New Roman"/>
                <w:sz w:val="22"/>
                <w:szCs w:val="22"/>
                <w:lang w:val="ru-RU"/>
              </w:rPr>
              <w:t>5</w:t>
            </w:r>
          </w:p>
        </w:tc>
        <w:tc>
          <w:tcPr>
            <w:tcW w:w="284" w:type="dxa"/>
            <w:shd w:val="clear" w:color="auto" w:fill="auto"/>
          </w:tcPr>
          <w:p w14:paraId="203DB06E"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79A62BB9" w14:textId="77777777" w:rsidR="00DD3CA1" w:rsidRPr="007277E4" w:rsidRDefault="00852ED6" w:rsidP="0065628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w:t>
            </w:r>
            <w:r w:rsidR="00EA7010" w:rsidRPr="007277E4">
              <w:rPr>
                <w:rFonts w:ascii="Times New Roman" w:hAnsi="Times New Roman"/>
                <w:sz w:val="22"/>
                <w:szCs w:val="22"/>
                <w:lang w:val="ru-RU"/>
              </w:rPr>
              <w:t xml:space="preserve"> проводится </w:t>
            </w:r>
            <w:r w:rsidR="00DD3CA1" w:rsidRPr="007277E4">
              <w:rPr>
                <w:rFonts w:ascii="Times New Roman" w:hAnsi="Times New Roman"/>
                <w:sz w:val="22"/>
                <w:szCs w:val="22"/>
                <w:lang w:val="ru-RU"/>
              </w:rPr>
              <w:t>закупочной комисси</w:t>
            </w:r>
            <w:r w:rsidR="0065628E" w:rsidRPr="007277E4">
              <w:rPr>
                <w:rFonts w:ascii="Times New Roman" w:hAnsi="Times New Roman"/>
                <w:sz w:val="22"/>
                <w:szCs w:val="22"/>
                <w:lang w:val="ru-RU"/>
              </w:rPr>
              <w:t>ей</w:t>
            </w:r>
            <w:r w:rsidR="00DD3CA1" w:rsidRPr="007277E4">
              <w:rPr>
                <w:rFonts w:ascii="Times New Roman" w:hAnsi="Times New Roman"/>
                <w:sz w:val="22"/>
                <w:szCs w:val="22"/>
                <w:lang w:val="ru-RU"/>
              </w:rPr>
              <w:t xml:space="preserve"> по проведению </w:t>
            </w:r>
            <w:r w:rsidRPr="007277E4">
              <w:rPr>
                <w:rFonts w:ascii="Times New Roman" w:hAnsi="Times New Roman"/>
                <w:sz w:val="22"/>
                <w:szCs w:val="22"/>
                <w:lang w:val="ru-RU"/>
              </w:rPr>
              <w:t>отбора</w:t>
            </w:r>
            <w:r w:rsidR="00DD3CA1" w:rsidRPr="007277E4">
              <w:rPr>
                <w:rFonts w:ascii="Times New Roman" w:hAnsi="Times New Roman"/>
                <w:sz w:val="22"/>
                <w:szCs w:val="22"/>
                <w:lang w:val="ru-RU"/>
              </w:rPr>
              <w:t xml:space="preserve"> (далее</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w:t>
            </w:r>
            <w:r w:rsidR="006E55DB" w:rsidRPr="007277E4">
              <w:rPr>
                <w:rFonts w:ascii="Times New Roman" w:hAnsi="Times New Roman"/>
                <w:sz w:val="22"/>
                <w:szCs w:val="22"/>
                <w:lang w:val="ru-RU"/>
              </w:rPr>
              <w:t> </w:t>
            </w:r>
            <w:r w:rsidR="00DD3CA1" w:rsidRPr="007277E4">
              <w:rPr>
                <w:rFonts w:ascii="Times New Roman" w:hAnsi="Times New Roman"/>
                <w:sz w:val="22"/>
                <w:szCs w:val="22"/>
                <w:lang w:val="ru-RU"/>
              </w:rPr>
              <w:t>Закупочная комиссия)</w:t>
            </w:r>
            <w:r w:rsidR="00EA7010" w:rsidRPr="007277E4">
              <w:rPr>
                <w:rFonts w:ascii="Times New Roman" w:hAnsi="Times New Roman"/>
                <w:sz w:val="22"/>
                <w:szCs w:val="22"/>
                <w:lang w:val="ru-RU"/>
              </w:rPr>
              <w:t xml:space="preserve">, созданной Заказчиком, в составе не менее </w:t>
            </w:r>
            <w:r w:rsidR="00B039D2">
              <w:rPr>
                <w:rFonts w:ascii="Times New Roman" w:hAnsi="Times New Roman"/>
                <w:sz w:val="22"/>
                <w:szCs w:val="22"/>
                <w:lang w:val="ru-RU"/>
              </w:rPr>
              <w:t>семи</w:t>
            </w:r>
            <w:r w:rsidR="00EA7010" w:rsidRPr="007277E4">
              <w:rPr>
                <w:rFonts w:ascii="Times New Roman" w:hAnsi="Times New Roman"/>
                <w:sz w:val="22"/>
                <w:szCs w:val="22"/>
                <w:lang w:val="ru-RU"/>
              </w:rPr>
              <w:t xml:space="preserve"> членов</w:t>
            </w:r>
            <w:r w:rsidR="00815E8D" w:rsidRPr="007277E4">
              <w:rPr>
                <w:rFonts w:ascii="Times New Roman" w:hAnsi="Times New Roman"/>
                <w:sz w:val="22"/>
                <w:szCs w:val="22"/>
                <w:lang w:val="ru-RU"/>
              </w:rPr>
              <w:t>.</w:t>
            </w:r>
          </w:p>
        </w:tc>
      </w:tr>
      <w:tr w:rsidR="00EA7010" w:rsidRPr="008D4BEC" w14:paraId="6DBC7629" w14:textId="77777777" w:rsidTr="007336FC">
        <w:tc>
          <w:tcPr>
            <w:tcW w:w="567" w:type="dxa"/>
            <w:shd w:val="clear" w:color="auto" w:fill="auto"/>
          </w:tcPr>
          <w:p w14:paraId="4824C208" w14:textId="77777777" w:rsidR="00EA7010" w:rsidRPr="007277E4" w:rsidRDefault="00C6275E" w:rsidP="006D3BA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3</w:t>
            </w:r>
          </w:p>
        </w:tc>
        <w:tc>
          <w:tcPr>
            <w:tcW w:w="2552" w:type="dxa"/>
            <w:shd w:val="clear" w:color="auto" w:fill="auto"/>
          </w:tcPr>
          <w:p w14:paraId="453479DC" w14:textId="77777777" w:rsidR="00EA7010" w:rsidRPr="007277E4" w:rsidRDefault="00EA7010" w:rsidP="006D3BAA">
            <w:pPr>
              <w:spacing w:before="60" w:after="60"/>
              <w:jc w:val="both"/>
              <w:rPr>
                <w:rFonts w:ascii="Times New Roman" w:hAnsi="Times New Roman"/>
                <w:b/>
                <w:sz w:val="22"/>
                <w:szCs w:val="22"/>
                <w:lang w:val="ru-RU"/>
              </w:rPr>
            </w:pPr>
            <w:r w:rsidRPr="007277E4">
              <w:rPr>
                <w:rFonts w:ascii="Times New Roman" w:hAnsi="Times New Roman"/>
                <w:b/>
                <w:sz w:val="22"/>
                <w:szCs w:val="22"/>
                <w:lang w:val="ru-RU"/>
              </w:rPr>
              <w:t xml:space="preserve">Участники </w:t>
            </w:r>
            <w:r w:rsidR="00852ED6" w:rsidRPr="007277E4">
              <w:rPr>
                <w:rFonts w:ascii="Times New Roman" w:hAnsi="Times New Roman"/>
                <w:b/>
                <w:sz w:val="22"/>
                <w:szCs w:val="22"/>
                <w:lang w:val="ru-RU"/>
              </w:rPr>
              <w:t>отбора</w:t>
            </w:r>
          </w:p>
        </w:tc>
        <w:tc>
          <w:tcPr>
            <w:tcW w:w="709" w:type="dxa"/>
            <w:shd w:val="clear" w:color="auto" w:fill="auto"/>
          </w:tcPr>
          <w:p w14:paraId="0933B54E" w14:textId="77777777" w:rsidR="00EA7010" w:rsidRPr="007277E4" w:rsidRDefault="00EA7010" w:rsidP="006D3BAA">
            <w:pPr>
              <w:spacing w:before="60" w:after="60"/>
              <w:jc w:val="center"/>
              <w:rPr>
                <w:rFonts w:ascii="Times New Roman" w:hAnsi="Times New Roman"/>
                <w:sz w:val="22"/>
                <w:szCs w:val="22"/>
                <w:lang w:val="ru-RU"/>
              </w:rPr>
            </w:pPr>
            <w:r w:rsidRPr="007277E4">
              <w:rPr>
                <w:rFonts w:ascii="Times New Roman" w:hAnsi="Times New Roman"/>
                <w:sz w:val="22"/>
                <w:szCs w:val="22"/>
                <w:lang w:val="ru-RU"/>
              </w:rPr>
              <w:t>3.1</w:t>
            </w:r>
          </w:p>
        </w:tc>
        <w:tc>
          <w:tcPr>
            <w:tcW w:w="284" w:type="dxa"/>
            <w:shd w:val="clear" w:color="auto" w:fill="auto"/>
          </w:tcPr>
          <w:p w14:paraId="1FBF36A6" w14:textId="77777777" w:rsidR="00EA7010" w:rsidRPr="007277E4" w:rsidRDefault="00EA7010" w:rsidP="006D3BAA">
            <w:pPr>
              <w:spacing w:before="60" w:after="60"/>
              <w:rPr>
                <w:rFonts w:ascii="Times New Roman" w:hAnsi="Times New Roman"/>
                <w:sz w:val="22"/>
                <w:szCs w:val="22"/>
                <w:lang w:val="ru-RU"/>
              </w:rPr>
            </w:pPr>
          </w:p>
        </w:tc>
        <w:tc>
          <w:tcPr>
            <w:tcW w:w="5987" w:type="dxa"/>
            <w:shd w:val="clear" w:color="auto" w:fill="auto"/>
          </w:tcPr>
          <w:p w14:paraId="05A03275" w14:textId="77777777" w:rsidR="00EA7010" w:rsidRPr="007277E4" w:rsidRDefault="00423528" w:rsidP="008C4132">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Участником электронного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 xml:space="preserve"> (далее </w:t>
            </w:r>
            <w:r w:rsidR="00E307C3" w:rsidRPr="007277E4">
              <w:rPr>
                <w:rFonts w:ascii="Times New Roman" w:hAnsi="Times New Roman"/>
                <w:sz w:val="22"/>
                <w:szCs w:val="22"/>
                <w:lang w:val="ru-RU"/>
              </w:rPr>
              <w:t>– участник</w:t>
            </w:r>
            <w:r w:rsidRPr="007277E4">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7277E4">
              <w:rPr>
                <w:rFonts w:ascii="Times New Roman" w:hAnsi="Times New Roman"/>
                <w:sz w:val="22"/>
                <w:szCs w:val="22"/>
                <w:lang w:val="ru-RU"/>
              </w:rPr>
              <w:t xml:space="preserve">отборе </w:t>
            </w:r>
            <w:r w:rsidRPr="007277E4">
              <w:rPr>
                <w:rFonts w:ascii="Times New Roman" w:hAnsi="Times New Roman"/>
                <w:sz w:val="22"/>
                <w:szCs w:val="22"/>
                <w:lang w:val="ru-RU"/>
              </w:rPr>
              <w:t>в качестве претендента на исполнение государственных закупок</w:t>
            </w:r>
            <w:r w:rsidR="00FF0D6E" w:rsidRPr="007277E4">
              <w:rPr>
                <w:rFonts w:ascii="Times New Roman" w:hAnsi="Times New Roman"/>
                <w:sz w:val="22"/>
                <w:szCs w:val="22"/>
                <w:lang w:val="ru-RU"/>
              </w:rPr>
              <w:t>.</w:t>
            </w:r>
          </w:p>
        </w:tc>
      </w:tr>
      <w:tr w:rsidR="0061647A" w:rsidRPr="008D4BEC" w14:paraId="3CDAF1A2" w14:textId="77777777" w:rsidTr="007336FC">
        <w:tc>
          <w:tcPr>
            <w:tcW w:w="567" w:type="dxa"/>
            <w:shd w:val="clear" w:color="auto" w:fill="auto"/>
          </w:tcPr>
          <w:p w14:paraId="720E03EB"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1EB9467C"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4D1BD1E"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3.2</w:t>
            </w:r>
          </w:p>
        </w:tc>
        <w:tc>
          <w:tcPr>
            <w:tcW w:w="284" w:type="dxa"/>
            <w:shd w:val="clear" w:color="auto" w:fill="auto"/>
          </w:tcPr>
          <w:p w14:paraId="3D50F8F9"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66C3076"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имеет право:</w:t>
            </w:r>
          </w:p>
          <w:p w14:paraId="5F8C0E0F" w14:textId="77777777" w:rsidR="0061647A" w:rsidRPr="007277E4" w:rsidRDefault="002100E3"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B044492"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подавать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0DC756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w:t>
            </w:r>
            <w:r w:rsidR="0061647A" w:rsidRPr="007277E4">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7277E4">
              <w:rPr>
                <w:rFonts w:ascii="Times New Roman" w:hAnsi="Times New Roman"/>
                <w:sz w:val="22"/>
                <w:szCs w:val="22"/>
                <w:lang w:val="ru-RU"/>
              </w:rPr>
              <w:t>отбора</w:t>
            </w:r>
            <w:r w:rsidR="0061647A" w:rsidRPr="007277E4">
              <w:rPr>
                <w:rFonts w:ascii="Times New Roman" w:hAnsi="Times New Roman"/>
                <w:sz w:val="22"/>
                <w:szCs w:val="22"/>
                <w:lang w:val="ru-RU"/>
              </w:rPr>
              <w:t>;</w:t>
            </w:r>
          </w:p>
          <w:p w14:paraId="335AC8ED" w14:textId="77777777" w:rsidR="0061647A" w:rsidRPr="007277E4" w:rsidRDefault="00076705" w:rsidP="00DD1E96">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DD1E96" w:rsidRPr="007277E4">
              <w:rPr>
                <w:rFonts w:ascii="Times New Roman" w:hAnsi="Times New Roman"/>
                <w:sz w:val="22"/>
                <w:szCs w:val="22"/>
                <w:lang w:val="ru-RU"/>
              </w:rPr>
              <w:t> </w:t>
            </w:r>
            <w:r w:rsidR="0061647A" w:rsidRPr="007277E4">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8D4BEC" w14:paraId="4E87AA0F" w14:textId="77777777" w:rsidTr="007336FC">
        <w:tc>
          <w:tcPr>
            <w:tcW w:w="567" w:type="dxa"/>
            <w:shd w:val="clear" w:color="auto" w:fill="auto"/>
          </w:tcPr>
          <w:p w14:paraId="36749CE8"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2B44DF1"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A1EF256"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3.3</w:t>
            </w:r>
          </w:p>
        </w:tc>
        <w:tc>
          <w:tcPr>
            <w:tcW w:w="284" w:type="dxa"/>
            <w:shd w:val="clear" w:color="auto" w:fill="auto"/>
          </w:tcPr>
          <w:p w14:paraId="2043BAA4"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15BE08C" w14:textId="77777777" w:rsidR="0061647A" w:rsidRPr="007277E4" w:rsidRDefault="0061647A"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обязан:</w:t>
            </w:r>
          </w:p>
          <w:p w14:paraId="1CC232D4"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соблюдать требования законодательства о государственных закупках;</w:t>
            </w:r>
          </w:p>
          <w:p w14:paraId="6124ABEE"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представлять предложения и документы, соответствующие требованиям </w:t>
            </w:r>
            <w:r w:rsidR="00893CA0" w:rsidRPr="007277E4">
              <w:rPr>
                <w:rFonts w:ascii="Times New Roman" w:hAnsi="Times New Roman"/>
                <w:sz w:val="22"/>
                <w:szCs w:val="22"/>
                <w:lang w:val="ru-RU"/>
              </w:rPr>
              <w:t>документации</w:t>
            </w:r>
            <w:r w:rsidR="00852ED6" w:rsidRPr="007277E4">
              <w:rPr>
                <w:rFonts w:ascii="Times New Roman" w:hAnsi="Times New Roman"/>
                <w:sz w:val="22"/>
                <w:szCs w:val="22"/>
                <w:lang w:val="ru-RU"/>
              </w:rPr>
              <w:t xml:space="preserve"> по отбору</w:t>
            </w:r>
            <w:r w:rsidR="0061647A" w:rsidRPr="007277E4">
              <w:rPr>
                <w:rFonts w:ascii="Times New Roman" w:hAnsi="Times New Roman"/>
                <w:sz w:val="22"/>
                <w:szCs w:val="22"/>
                <w:lang w:val="ru-RU"/>
              </w:rPr>
              <w:t>, и нести ответственность за достоверность предоставленной информации;</w:t>
            </w:r>
          </w:p>
          <w:p w14:paraId="56E4BD26"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раскрывать сведения об основном бенефициарном собственнике;</w:t>
            </w:r>
          </w:p>
          <w:p w14:paraId="20394608" w14:textId="77777777" w:rsidR="0061647A" w:rsidRPr="007277E4" w:rsidRDefault="00076705" w:rsidP="00076705">
            <w:pPr>
              <w:spacing w:before="60" w:after="60"/>
              <w:jc w:val="both"/>
              <w:rPr>
                <w:rFonts w:ascii="Times New Roman" w:hAnsi="Times New Roman"/>
                <w:sz w:val="22"/>
                <w:szCs w:val="22"/>
                <w:lang w:val="ru-RU"/>
              </w:rPr>
            </w:pPr>
            <w:r w:rsidRPr="007277E4">
              <w:rPr>
                <w:rFonts w:ascii="Times New Roman" w:hAnsi="Times New Roman"/>
                <w:sz w:val="22"/>
                <w:szCs w:val="22"/>
                <w:lang w:val="ru-RU"/>
              </w:rPr>
              <w:t>-</w:t>
            </w:r>
            <w:r w:rsidR="005724EB" w:rsidRPr="007277E4">
              <w:rPr>
                <w:rFonts w:ascii="Times New Roman" w:hAnsi="Times New Roman"/>
                <w:sz w:val="22"/>
                <w:szCs w:val="22"/>
                <w:lang w:val="ru-RU"/>
              </w:rPr>
              <w:t> </w:t>
            </w:r>
            <w:r w:rsidR="0061647A" w:rsidRPr="007277E4">
              <w:rPr>
                <w:rFonts w:ascii="Times New Roman" w:hAnsi="Times New Roman"/>
                <w:sz w:val="22"/>
                <w:szCs w:val="22"/>
                <w:lang w:val="ru-RU"/>
              </w:rPr>
              <w:t xml:space="preserve">заключать в случае признания его победителем договор с </w:t>
            </w:r>
            <w:r w:rsidR="006E5B75" w:rsidRPr="007277E4">
              <w:rPr>
                <w:rFonts w:ascii="Times New Roman" w:hAnsi="Times New Roman"/>
                <w:sz w:val="22"/>
                <w:szCs w:val="22"/>
                <w:lang w:val="ru-RU"/>
              </w:rPr>
              <w:t>З</w:t>
            </w:r>
            <w:r w:rsidR="0061647A" w:rsidRPr="007277E4">
              <w:rPr>
                <w:rFonts w:ascii="Times New Roman" w:hAnsi="Times New Roman"/>
                <w:sz w:val="22"/>
                <w:szCs w:val="22"/>
                <w:lang w:val="ru-RU"/>
              </w:rPr>
              <w:t>аказчиком в порядке и сроки, предусмотренные законодательством.</w:t>
            </w:r>
          </w:p>
          <w:p w14:paraId="5040519C" w14:textId="77777777" w:rsidR="0061647A" w:rsidRPr="007277E4" w:rsidRDefault="0061647A" w:rsidP="006E55DB">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7277E4">
              <w:rPr>
                <w:rFonts w:ascii="Times New Roman" w:hAnsi="Times New Roman"/>
                <w:sz w:val="22"/>
                <w:szCs w:val="22"/>
                <w:lang w:val="ru-RU"/>
              </w:rPr>
              <w:t>отбора</w:t>
            </w:r>
            <w:r w:rsidRPr="007277E4">
              <w:rPr>
                <w:rFonts w:ascii="Times New Roman" w:hAnsi="Times New Roman"/>
                <w:sz w:val="22"/>
                <w:szCs w:val="22"/>
                <w:lang w:val="ru-RU"/>
              </w:rPr>
              <w:t>.</w:t>
            </w:r>
          </w:p>
        </w:tc>
      </w:tr>
      <w:tr w:rsidR="0061647A" w:rsidRPr="008D4BEC" w14:paraId="53003929" w14:textId="77777777" w:rsidTr="007336FC">
        <w:tc>
          <w:tcPr>
            <w:tcW w:w="567" w:type="dxa"/>
            <w:shd w:val="clear" w:color="auto" w:fill="auto"/>
          </w:tcPr>
          <w:p w14:paraId="4593D9DD" w14:textId="77777777" w:rsidR="0061647A" w:rsidRPr="007277E4"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419DA03" w14:textId="77777777" w:rsidR="0061647A" w:rsidRPr="007277E4"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7ECD800D" w14:textId="77777777" w:rsidR="0061647A" w:rsidRPr="007277E4" w:rsidRDefault="00011C81" w:rsidP="00011C81">
            <w:pPr>
              <w:spacing w:before="60" w:after="60"/>
              <w:jc w:val="center"/>
              <w:rPr>
                <w:rFonts w:ascii="Times New Roman" w:hAnsi="Times New Roman"/>
                <w:sz w:val="22"/>
                <w:szCs w:val="22"/>
                <w:lang w:val="ru-RU"/>
              </w:rPr>
            </w:pPr>
            <w:r w:rsidRPr="007277E4">
              <w:rPr>
                <w:rFonts w:ascii="Times New Roman" w:hAnsi="Times New Roman"/>
                <w:sz w:val="22"/>
                <w:szCs w:val="22"/>
                <w:lang w:val="ru-RU"/>
              </w:rPr>
              <w:t>3.4</w:t>
            </w:r>
          </w:p>
        </w:tc>
        <w:tc>
          <w:tcPr>
            <w:tcW w:w="284" w:type="dxa"/>
            <w:shd w:val="clear" w:color="auto" w:fill="auto"/>
          </w:tcPr>
          <w:p w14:paraId="2CB66032" w14:textId="77777777" w:rsidR="0061647A" w:rsidRPr="007277E4" w:rsidRDefault="0061647A" w:rsidP="0061647A">
            <w:pPr>
              <w:spacing w:before="60" w:after="60"/>
              <w:rPr>
                <w:rFonts w:ascii="Times New Roman" w:hAnsi="Times New Roman"/>
                <w:sz w:val="22"/>
                <w:szCs w:val="22"/>
                <w:lang w:val="ru-RU"/>
              </w:rPr>
            </w:pPr>
          </w:p>
        </w:tc>
        <w:tc>
          <w:tcPr>
            <w:tcW w:w="5987" w:type="dxa"/>
            <w:shd w:val="clear" w:color="auto" w:fill="auto"/>
          </w:tcPr>
          <w:p w14:paraId="6B95202C" w14:textId="77777777" w:rsidR="0061647A" w:rsidRPr="007277E4" w:rsidRDefault="002B3739" w:rsidP="0061647A">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w:t>
            </w:r>
            <w:r w:rsidR="0061647A" w:rsidRPr="007277E4">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8D4BEC" w14:paraId="257D4705" w14:textId="77777777" w:rsidTr="007336FC">
        <w:tc>
          <w:tcPr>
            <w:tcW w:w="567" w:type="dxa"/>
            <w:shd w:val="clear" w:color="auto" w:fill="auto"/>
          </w:tcPr>
          <w:p w14:paraId="4A9DB96E" w14:textId="77777777" w:rsidR="000B5C4A" w:rsidRPr="007277E4" w:rsidRDefault="000B5C4A" w:rsidP="000B5C4A">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4</w:t>
            </w:r>
          </w:p>
        </w:tc>
        <w:tc>
          <w:tcPr>
            <w:tcW w:w="2552" w:type="dxa"/>
            <w:shd w:val="clear" w:color="auto" w:fill="auto"/>
          </w:tcPr>
          <w:p w14:paraId="1FDF7B24" w14:textId="77777777" w:rsidR="000B5C4A" w:rsidRPr="007277E4" w:rsidRDefault="000B5C4A" w:rsidP="000B5C4A">
            <w:pPr>
              <w:spacing w:before="60" w:after="60"/>
              <w:rPr>
                <w:rFonts w:ascii="Times New Roman" w:hAnsi="Times New Roman"/>
                <w:b/>
                <w:sz w:val="22"/>
                <w:szCs w:val="22"/>
                <w:lang w:val="ru-RU"/>
              </w:rPr>
            </w:pPr>
            <w:r w:rsidRPr="007277E4">
              <w:rPr>
                <w:rFonts w:ascii="Times New Roman" w:hAnsi="Times New Roman"/>
                <w:b/>
                <w:sz w:val="22"/>
                <w:szCs w:val="22"/>
                <w:lang w:val="ru-RU"/>
              </w:rPr>
              <w:t>Допуск к отбору</w:t>
            </w:r>
          </w:p>
        </w:tc>
        <w:tc>
          <w:tcPr>
            <w:tcW w:w="709" w:type="dxa"/>
            <w:shd w:val="clear" w:color="auto" w:fill="auto"/>
          </w:tcPr>
          <w:p w14:paraId="5B83E72C"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4.1</w:t>
            </w:r>
          </w:p>
        </w:tc>
        <w:tc>
          <w:tcPr>
            <w:tcW w:w="284" w:type="dxa"/>
            <w:shd w:val="clear" w:color="auto" w:fill="auto"/>
          </w:tcPr>
          <w:p w14:paraId="6E486DAE"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BA49F39"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8D4BEC" w14:paraId="0CBC3A51" w14:textId="77777777" w:rsidTr="007336FC">
        <w:tc>
          <w:tcPr>
            <w:tcW w:w="567" w:type="dxa"/>
            <w:shd w:val="clear" w:color="auto" w:fill="auto"/>
          </w:tcPr>
          <w:p w14:paraId="521A414A"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54478FBE"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58626063"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4.2</w:t>
            </w:r>
          </w:p>
        </w:tc>
        <w:tc>
          <w:tcPr>
            <w:tcW w:w="284" w:type="dxa"/>
            <w:shd w:val="clear" w:color="auto" w:fill="auto"/>
          </w:tcPr>
          <w:p w14:paraId="5118932D"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36D2FDB0"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Электронная система оператора осуществляет в автоматическом режиме:</w:t>
            </w:r>
          </w:p>
          <w:p w14:paraId="575B28B2"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5F3513BF"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проведение электронных закупок;</w:t>
            </w:r>
          </w:p>
          <w:p w14:paraId="1243737C"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определение исполнителя по результатам электронных закупок;</w:t>
            </w:r>
          </w:p>
          <w:p w14:paraId="40B22181"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 регистрацию сделки и формирование договора.</w:t>
            </w:r>
          </w:p>
        </w:tc>
      </w:tr>
      <w:tr w:rsidR="000B5C4A" w:rsidRPr="00E40656" w14:paraId="13950B4D" w14:textId="77777777" w:rsidTr="007336FC">
        <w:tc>
          <w:tcPr>
            <w:tcW w:w="567" w:type="dxa"/>
            <w:shd w:val="clear" w:color="auto" w:fill="auto"/>
          </w:tcPr>
          <w:p w14:paraId="2C15F0D8" w14:textId="77777777" w:rsidR="000B5C4A" w:rsidRPr="007277E4"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0C569E1" w14:textId="77777777" w:rsidR="000B5C4A" w:rsidRPr="007277E4" w:rsidRDefault="000B5C4A" w:rsidP="000B5C4A">
            <w:pPr>
              <w:spacing w:before="60" w:after="60"/>
              <w:rPr>
                <w:rFonts w:ascii="Times New Roman" w:hAnsi="Times New Roman"/>
                <w:b/>
                <w:sz w:val="22"/>
                <w:szCs w:val="22"/>
                <w:lang w:val="ru-RU"/>
              </w:rPr>
            </w:pPr>
          </w:p>
        </w:tc>
        <w:tc>
          <w:tcPr>
            <w:tcW w:w="709" w:type="dxa"/>
            <w:shd w:val="clear" w:color="auto" w:fill="auto"/>
          </w:tcPr>
          <w:p w14:paraId="107BCDA9" w14:textId="77777777" w:rsidR="000B5C4A" w:rsidRPr="007277E4" w:rsidRDefault="000B5C4A" w:rsidP="000B5C4A">
            <w:pPr>
              <w:spacing w:before="60" w:after="60"/>
              <w:jc w:val="center"/>
              <w:rPr>
                <w:rFonts w:ascii="Times New Roman" w:hAnsi="Times New Roman"/>
                <w:sz w:val="22"/>
                <w:szCs w:val="22"/>
                <w:lang w:val="ru-RU"/>
              </w:rPr>
            </w:pPr>
            <w:r w:rsidRPr="007277E4">
              <w:rPr>
                <w:rFonts w:ascii="Times New Roman" w:hAnsi="Times New Roman"/>
                <w:sz w:val="22"/>
                <w:szCs w:val="22"/>
                <w:lang w:val="ru-RU"/>
              </w:rPr>
              <w:t>4.3</w:t>
            </w:r>
          </w:p>
        </w:tc>
        <w:tc>
          <w:tcPr>
            <w:tcW w:w="284" w:type="dxa"/>
            <w:shd w:val="clear" w:color="auto" w:fill="auto"/>
          </w:tcPr>
          <w:p w14:paraId="788D759A" w14:textId="77777777" w:rsidR="000B5C4A" w:rsidRPr="007277E4" w:rsidRDefault="000B5C4A" w:rsidP="000B5C4A">
            <w:pPr>
              <w:spacing w:before="60" w:after="60"/>
              <w:rPr>
                <w:rFonts w:ascii="Times New Roman" w:hAnsi="Times New Roman"/>
                <w:sz w:val="22"/>
                <w:szCs w:val="22"/>
                <w:lang w:val="ru-RU"/>
              </w:rPr>
            </w:pPr>
          </w:p>
        </w:tc>
        <w:tc>
          <w:tcPr>
            <w:tcW w:w="5987" w:type="dxa"/>
            <w:shd w:val="clear" w:color="auto" w:fill="auto"/>
          </w:tcPr>
          <w:p w14:paraId="65E59166"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307EB05" w14:textId="77777777" w:rsidR="000B5C4A" w:rsidRPr="007277E4" w:rsidRDefault="000B5C4A" w:rsidP="000B5C4A">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Допуск участников осуществляется при их соответствии следующим критериям:</w:t>
            </w:r>
          </w:p>
          <w:p w14:paraId="51CFE70C"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правомочность на заключение договора;</w:t>
            </w:r>
          </w:p>
          <w:p w14:paraId="2FDF9519"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просроченной задолженности по уплате налогов и сборов;</w:t>
            </w:r>
          </w:p>
          <w:p w14:paraId="2F679C7A"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введенных в отношении них процедур банкротства;</w:t>
            </w:r>
          </w:p>
          <w:p w14:paraId="34EAB73B" w14:textId="77777777" w:rsidR="000B5C4A" w:rsidRPr="007277E4"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7277E4">
              <w:rPr>
                <w:rFonts w:ascii="Times New Roman" w:hAnsi="Times New Roman"/>
                <w:sz w:val="22"/>
                <w:szCs w:val="22"/>
                <w:lang w:val="ru-RU"/>
              </w:rPr>
              <w:t>отсутствие записи о них в Едином реестре недобросовестных исполнителей.</w:t>
            </w:r>
          </w:p>
          <w:p w14:paraId="2B843424"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Наличие выданной налоговыми органами ЭЦП определяет </w:t>
            </w:r>
            <w:r w:rsidRPr="007277E4">
              <w:rPr>
                <w:rFonts w:ascii="Times New Roman" w:hAnsi="Times New Roman"/>
                <w:sz w:val="22"/>
                <w:szCs w:val="22"/>
                <w:u w:val="single"/>
                <w:lang w:val="ru-RU"/>
              </w:rPr>
              <w:t>правомочность участника на заключение договора</w:t>
            </w:r>
            <w:r w:rsidRPr="007277E4">
              <w:rPr>
                <w:rFonts w:ascii="Times New Roman" w:hAnsi="Times New Roman"/>
                <w:sz w:val="22"/>
                <w:szCs w:val="22"/>
                <w:lang w:val="ru-RU"/>
              </w:rPr>
              <w:t>.</w:t>
            </w:r>
          </w:p>
          <w:p w14:paraId="09D11D87"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Участник подтверждает в анкете-заявлении сведения </w:t>
            </w:r>
            <w:r w:rsidRPr="007277E4">
              <w:rPr>
                <w:rFonts w:ascii="Times New Roman" w:hAnsi="Times New Roman"/>
                <w:sz w:val="22"/>
                <w:szCs w:val="22"/>
                <w:u w:val="single"/>
                <w:lang w:val="ru-RU"/>
              </w:rPr>
              <w:t>об отсутствии введенных в его отношении процедур банкротства</w:t>
            </w:r>
            <w:r w:rsidRPr="007277E4">
              <w:rPr>
                <w:rFonts w:ascii="Times New Roman" w:hAnsi="Times New Roman"/>
                <w:sz w:val="22"/>
                <w:szCs w:val="22"/>
                <w:lang w:val="ru-RU"/>
              </w:rPr>
              <w:t xml:space="preserve">, а также </w:t>
            </w:r>
            <w:r w:rsidRPr="007277E4">
              <w:rPr>
                <w:rFonts w:ascii="Times New Roman" w:hAnsi="Times New Roman"/>
                <w:sz w:val="22"/>
                <w:szCs w:val="22"/>
                <w:u w:val="single"/>
                <w:lang w:val="ru-RU"/>
              </w:rPr>
              <w:t>отсутствии у него просроченной задолженности по уплате налогов и сборов</w:t>
            </w:r>
            <w:r w:rsidRPr="007277E4">
              <w:rPr>
                <w:rFonts w:ascii="Times New Roman" w:hAnsi="Times New Roman"/>
                <w:sz w:val="22"/>
                <w:szCs w:val="22"/>
                <w:lang w:val="ru-RU"/>
              </w:rPr>
              <w:t>.</w:t>
            </w:r>
          </w:p>
          <w:p w14:paraId="36666C5B"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7277E4">
              <w:rPr>
                <w:rFonts w:ascii="Times New Roman" w:hAnsi="Times New Roman"/>
                <w:sz w:val="22"/>
                <w:szCs w:val="22"/>
                <w:u w:val="single"/>
                <w:lang w:val="ru-RU"/>
              </w:rPr>
              <w:t>Единого реестра недобросовестных исполнителей</w:t>
            </w:r>
            <w:r w:rsidRPr="007277E4">
              <w:rPr>
                <w:rFonts w:ascii="Times New Roman" w:hAnsi="Times New Roman"/>
                <w:sz w:val="22"/>
                <w:szCs w:val="22"/>
                <w:lang w:val="ru-RU"/>
              </w:rPr>
              <w:t xml:space="preserve"> для установления факта отсутствия в нем записи об участнике.</w:t>
            </w:r>
          </w:p>
          <w:p w14:paraId="1257AE43" w14:textId="77777777" w:rsidR="000B5C4A" w:rsidRPr="007277E4" w:rsidRDefault="000B5C4A" w:rsidP="000B5C4A">
            <w:pPr>
              <w:tabs>
                <w:tab w:val="left" w:pos="350"/>
              </w:tabs>
              <w:spacing w:before="60" w:after="60"/>
              <w:ind w:left="67"/>
              <w:jc w:val="both"/>
              <w:rPr>
                <w:rFonts w:ascii="Times New Roman" w:hAnsi="Times New Roman"/>
                <w:sz w:val="22"/>
                <w:szCs w:val="22"/>
                <w:lang w:val="ru-RU"/>
              </w:rPr>
            </w:pPr>
            <w:r w:rsidRPr="007277E4">
              <w:rPr>
                <w:rFonts w:ascii="Times New Roman" w:hAnsi="Times New Roman"/>
                <w:b/>
                <w:sz w:val="22"/>
                <w:szCs w:val="22"/>
                <w:lang w:val="ru-RU"/>
              </w:rPr>
              <w:t>Оператор:</w:t>
            </w:r>
          </w:p>
          <w:p w14:paraId="48C4F397" w14:textId="77777777" w:rsidR="000B5C4A" w:rsidRPr="007277E4" w:rsidRDefault="000B5C4A" w:rsidP="000B5C4A">
            <w:pPr>
              <w:tabs>
                <w:tab w:val="left" w:pos="350"/>
              </w:tabs>
              <w:spacing w:before="60" w:after="60"/>
              <w:jc w:val="both"/>
              <w:rPr>
                <w:rFonts w:ascii="Times New Roman" w:hAnsi="Times New Roman"/>
                <w:sz w:val="22"/>
                <w:szCs w:val="22"/>
                <w:lang w:val="ru-RU"/>
              </w:rPr>
            </w:pPr>
            <w:r w:rsidRPr="007277E4">
              <w:rPr>
                <w:rFonts w:ascii="Times New Roman" w:hAnsi="Times New Roman"/>
                <w:sz w:val="22"/>
                <w:szCs w:val="22"/>
                <w:lang w:val="ru-RU"/>
              </w:rPr>
              <w:t>- открывает участникам отдельные лицевые счета в РКП;</w:t>
            </w:r>
          </w:p>
          <w:p w14:paraId="46C1CAFC" w14:textId="77777777" w:rsidR="000B5C4A" w:rsidRPr="007277E4" w:rsidRDefault="000B5C4A" w:rsidP="000B5C4A">
            <w:pPr>
              <w:tabs>
                <w:tab w:val="left" w:pos="350"/>
              </w:tabs>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 создает участникам персональные кабинеты.</w:t>
            </w:r>
          </w:p>
        </w:tc>
      </w:tr>
      <w:tr w:rsidR="00B8622E" w:rsidRPr="008D4BEC" w14:paraId="13D74B6C" w14:textId="77777777" w:rsidTr="007336FC">
        <w:tc>
          <w:tcPr>
            <w:tcW w:w="567" w:type="dxa"/>
            <w:shd w:val="clear" w:color="auto" w:fill="auto"/>
          </w:tcPr>
          <w:p w14:paraId="57DF5613"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5</w:t>
            </w:r>
          </w:p>
        </w:tc>
        <w:tc>
          <w:tcPr>
            <w:tcW w:w="2552" w:type="dxa"/>
            <w:shd w:val="clear" w:color="auto" w:fill="auto"/>
          </w:tcPr>
          <w:p w14:paraId="2DF5ED39"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4E9A60C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5.1</w:t>
            </w:r>
          </w:p>
        </w:tc>
        <w:tc>
          <w:tcPr>
            <w:tcW w:w="284" w:type="dxa"/>
            <w:shd w:val="clear" w:color="auto" w:fill="auto"/>
          </w:tcPr>
          <w:p w14:paraId="137F673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A6A5C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Для участия в отборе участник:</w:t>
            </w:r>
          </w:p>
          <w:p w14:paraId="2932C179" w14:textId="5BDEC950"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проходит регистрацию на сайте </w:t>
            </w:r>
            <w:r w:rsidR="007E483B">
              <w:rPr>
                <w:rFonts w:ascii="Times New Roman" w:hAnsi="Times New Roman"/>
                <w:i/>
                <w:sz w:val="22"/>
                <w:szCs w:val="22"/>
                <w:u w:val="single"/>
              </w:rPr>
              <w:t>etender</w:t>
            </w:r>
            <w:r w:rsidR="001F6A76" w:rsidRPr="00526727">
              <w:rPr>
                <w:rFonts w:ascii="Times New Roman" w:hAnsi="Times New Roman"/>
                <w:i/>
                <w:sz w:val="22"/>
                <w:szCs w:val="22"/>
                <w:u w:val="single"/>
                <w:lang w:val="ru-RU"/>
              </w:rPr>
              <w:t>.</w:t>
            </w:r>
            <w:r w:rsidR="001F6A76" w:rsidRPr="001F6A76">
              <w:rPr>
                <w:rFonts w:ascii="Times New Roman" w:hAnsi="Times New Roman"/>
                <w:i/>
                <w:sz w:val="22"/>
                <w:szCs w:val="22"/>
                <w:u w:val="single"/>
              </w:rPr>
              <w:t>uz</w:t>
            </w:r>
            <w:r w:rsidR="007E483B">
              <w:rPr>
                <w:rFonts w:ascii="Times New Roman" w:hAnsi="Times New Roman"/>
                <w:i/>
                <w:sz w:val="22"/>
                <w:szCs w:val="22"/>
                <w:u w:val="single"/>
              </w:rPr>
              <w:t>ex</w:t>
            </w:r>
            <w:r w:rsidR="007E483B" w:rsidRPr="007E483B">
              <w:rPr>
                <w:rFonts w:ascii="Times New Roman" w:hAnsi="Times New Roman"/>
                <w:i/>
                <w:sz w:val="22"/>
                <w:szCs w:val="22"/>
                <w:u w:val="single"/>
                <w:lang w:val="ru-RU"/>
              </w:rPr>
              <w:t>.</w:t>
            </w:r>
            <w:r w:rsidR="007E483B">
              <w:rPr>
                <w:rFonts w:ascii="Times New Roman" w:hAnsi="Times New Roman"/>
                <w:i/>
                <w:sz w:val="22"/>
                <w:szCs w:val="22"/>
                <w:u w:val="single"/>
              </w:rPr>
              <w:t>uz</w:t>
            </w:r>
            <w:r w:rsidR="001F6A76" w:rsidRPr="00526727">
              <w:rPr>
                <w:rFonts w:ascii="Times New Roman" w:hAnsi="Times New Roman"/>
                <w:i/>
                <w:sz w:val="22"/>
                <w:szCs w:val="22"/>
                <w:u w:val="single"/>
                <w:lang w:val="ru-RU"/>
              </w:rPr>
              <w:t xml:space="preserve"> </w:t>
            </w:r>
            <w:r w:rsidRPr="007277E4">
              <w:rPr>
                <w:rFonts w:ascii="Times New Roman" w:hAnsi="Times New Roman"/>
                <w:sz w:val="22"/>
                <w:szCs w:val="22"/>
                <w:lang w:val="ru-RU"/>
              </w:rP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B35144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5E58A38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0986CF9C" w14:textId="77777777" w:rsidR="00B8622E" w:rsidRPr="007277E4" w:rsidRDefault="00B8622E" w:rsidP="00B8622E">
            <w:pPr>
              <w:spacing w:before="60" w:after="60"/>
              <w:jc w:val="both"/>
              <w:rPr>
                <w:rFonts w:ascii="Times New Roman" w:hAnsi="Times New Roman"/>
                <w:sz w:val="22"/>
                <w:szCs w:val="22"/>
                <w:highlight w:val="green"/>
                <w:lang w:val="ru-RU"/>
              </w:rPr>
            </w:pPr>
            <w:r w:rsidRPr="007277E4">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8D4BEC" w14:paraId="3DA50790" w14:textId="77777777" w:rsidTr="007336FC">
        <w:tc>
          <w:tcPr>
            <w:tcW w:w="567" w:type="dxa"/>
            <w:shd w:val="clear" w:color="auto" w:fill="auto"/>
          </w:tcPr>
          <w:p w14:paraId="4575271B"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6</w:t>
            </w:r>
          </w:p>
        </w:tc>
        <w:tc>
          <w:tcPr>
            <w:tcW w:w="2552" w:type="dxa"/>
            <w:shd w:val="clear" w:color="auto" w:fill="auto"/>
          </w:tcPr>
          <w:p w14:paraId="3A6A0B7A" w14:textId="77777777" w:rsidR="00B8622E" w:rsidRPr="007277E4" w:rsidRDefault="00B8622E" w:rsidP="00B8622E">
            <w:pPr>
              <w:spacing w:before="60" w:after="60"/>
              <w:ind w:left="-99"/>
              <w:rPr>
                <w:rFonts w:ascii="Times New Roman" w:hAnsi="Times New Roman"/>
                <w:b/>
                <w:sz w:val="22"/>
                <w:szCs w:val="22"/>
                <w:lang w:val="ru-RU"/>
              </w:rPr>
            </w:pPr>
            <w:r w:rsidRPr="007277E4">
              <w:rPr>
                <w:rFonts w:ascii="Times New Roman" w:hAnsi="Times New Roman"/>
                <w:b/>
                <w:sz w:val="22"/>
                <w:szCs w:val="22"/>
                <w:lang w:val="ru-RU"/>
              </w:rPr>
              <w:t>Порядок оценки предложений</w:t>
            </w:r>
          </w:p>
        </w:tc>
        <w:tc>
          <w:tcPr>
            <w:tcW w:w="709" w:type="dxa"/>
            <w:shd w:val="clear" w:color="auto" w:fill="auto"/>
          </w:tcPr>
          <w:p w14:paraId="11472A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6.1</w:t>
            </w:r>
          </w:p>
        </w:tc>
        <w:tc>
          <w:tcPr>
            <w:tcW w:w="284" w:type="dxa"/>
            <w:shd w:val="clear" w:color="auto" w:fill="auto"/>
          </w:tcPr>
          <w:p w14:paraId="7245A2C0"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481A0D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2C04A3D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0E1E1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8D4BEC" w14:paraId="386A0D3B" w14:textId="77777777" w:rsidTr="007336FC">
        <w:tc>
          <w:tcPr>
            <w:tcW w:w="567" w:type="dxa"/>
            <w:shd w:val="clear" w:color="auto" w:fill="auto"/>
          </w:tcPr>
          <w:p w14:paraId="7F1FE3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5648459"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C36033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6.2</w:t>
            </w:r>
          </w:p>
        </w:tc>
        <w:tc>
          <w:tcPr>
            <w:tcW w:w="284" w:type="dxa"/>
            <w:shd w:val="clear" w:color="auto" w:fill="auto"/>
          </w:tcPr>
          <w:p w14:paraId="3F25B68F"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24D96FAE"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49E36F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04B0340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76C9634F"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технической части предложения;</w:t>
            </w:r>
          </w:p>
          <w:p w14:paraId="26F3BB52"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 оценка ценовой части предложения.</w:t>
            </w:r>
          </w:p>
          <w:p w14:paraId="6F6608BC"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tc>
      </w:tr>
      <w:tr w:rsidR="00B8622E" w:rsidRPr="008D4BEC" w14:paraId="618D2977" w14:textId="77777777" w:rsidTr="007336FC">
        <w:tc>
          <w:tcPr>
            <w:tcW w:w="567" w:type="dxa"/>
            <w:shd w:val="clear" w:color="auto" w:fill="auto"/>
          </w:tcPr>
          <w:p w14:paraId="578A70D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518C5B8"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266123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6.3</w:t>
            </w:r>
          </w:p>
        </w:tc>
        <w:tc>
          <w:tcPr>
            <w:tcW w:w="284" w:type="dxa"/>
            <w:shd w:val="clear" w:color="auto" w:fill="auto"/>
          </w:tcPr>
          <w:p w14:paraId="30D590E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C242431"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Pr>
                <w:rFonts w:ascii="Times New Roman" w:hAnsi="Times New Roman"/>
                <w:color w:val="000000" w:themeColor="text1"/>
                <w:sz w:val="22"/>
                <w:szCs w:val="22"/>
                <w:lang w:val="ru-RU"/>
              </w:rPr>
              <w:t>,6</w:t>
            </w:r>
            <w:r w:rsidRPr="007277E4">
              <w:rPr>
                <w:rFonts w:ascii="Times New Roman" w:hAnsi="Times New Roman"/>
                <w:color w:val="000000" w:themeColor="text1"/>
                <w:sz w:val="22"/>
                <w:szCs w:val="22"/>
                <w:lang w:val="ru-RU"/>
              </w:rPr>
              <w:t>) к настоящей инструкции.</w:t>
            </w:r>
          </w:p>
        </w:tc>
      </w:tr>
      <w:tr w:rsidR="00B8622E" w:rsidRPr="008D4BEC" w14:paraId="04809548" w14:textId="77777777" w:rsidTr="007336FC">
        <w:tc>
          <w:tcPr>
            <w:tcW w:w="567" w:type="dxa"/>
            <w:shd w:val="clear" w:color="auto" w:fill="auto"/>
          </w:tcPr>
          <w:p w14:paraId="7F7CA6DF"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1AC7B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A6DEBA3" w14:textId="77777777" w:rsidR="00B8622E" w:rsidRPr="007277E4" w:rsidRDefault="00B8622E" w:rsidP="00B8622E">
            <w:pPr>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6.4</w:t>
            </w:r>
          </w:p>
        </w:tc>
        <w:tc>
          <w:tcPr>
            <w:tcW w:w="284" w:type="dxa"/>
            <w:shd w:val="clear" w:color="auto" w:fill="auto"/>
          </w:tcPr>
          <w:p w14:paraId="45F5B2CB" w14:textId="77777777" w:rsidR="00B8622E" w:rsidRPr="007277E4"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7DD8E2C5"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8D4BEC" w14:paraId="51E39314" w14:textId="77777777" w:rsidTr="007336FC">
        <w:tc>
          <w:tcPr>
            <w:tcW w:w="567" w:type="dxa"/>
            <w:shd w:val="clear" w:color="auto" w:fill="auto"/>
          </w:tcPr>
          <w:p w14:paraId="53EBAC6B"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34266B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56BCFF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6.5</w:t>
            </w:r>
          </w:p>
        </w:tc>
        <w:tc>
          <w:tcPr>
            <w:tcW w:w="284" w:type="dxa"/>
            <w:shd w:val="clear" w:color="auto" w:fill="auto"/>
          </w:tcPr>
          <w:p w14:paraId="44158A13"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095ECAD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отстраняется от участия в отборе, если:</w:t>
            </w:r>
          </w:p>
          <w:p w14:paraId="1498DFC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о нем имеется запись в Едином реестре недобросовестных исполнителей;</w:t>
            </w:r>
          </w:p>
          <w:p w14:paraId="47CD427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 него имеется просроченная задолженность по уплате налогов и сборов;</w:t>
            </w:r>
          </w:p>
          <w:p w14:paraId="287C788C"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 отношении него введены процедуры банкротства;</w:t>
            </w:r>
          </w:p>
          <w:p w14:paraId="4A29631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30CBF14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AF31A6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7B49192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участником не представлено заявление по недопущению коррупционных проявлений;</w:t>
            </w:r>
          </w:p>
          <w:p w14:paraId="3E56629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 участника не имеется правомочность на заключение договора; </w:t>
            </w:r>
          </w:p>
          <w:p w14:paraId="131196C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7277E4">
              <w:rPr>
                <w:rFonts w:ascii="Times New Roman" w:hAnsi="Times New Roman"/>
                <w:sz w:val="22"/>
                <w:szCs w:val="22"/>
                <w:lang w:val="ru-RU"/>
              </w:rPr>
              <w:t>в срок,</w:t>
            </w:r>
            <w:r w:rsidRPr="007277E4">
              <w:rPr>
                <w:rFonts w:ascii="Times New Roman" w:hAnsi="Times New Roman"/>
                <w:sz w:val="22"/>
                <w:szCs w:val="22"/>
                <w:lang w:val="ru-RU"/>
              </w:rPr>
              <w:t xml:space="preserve"> не соответствует требованиям документации по отбору;</w:t>
            </w:r>
          </w:p>
          <w:p w14:paraId="24D1E1D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22D148D3"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8D4BEC" w14:paraId="412D5082" w14:textId="77777777" w:rsidTr="007336FC">
        <w:tc>
          <w:tcPr>
            <w:tcW w:w="567" w:type="dxa"/>
            <w:shd w:val="clear" w:color="auto" w:fill="auto"/>
          </w:tcPr>
          <w:p w14:paraId="228E4A9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7D08B60"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267FB9C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6.6</w:t>
            </w:r>
          </w:p>
        </w:tc>
        <w:tc>
          <w:tcPr>
            <w:tcW w:w="284" w:type="dxa"/>
            <w:shd w:val="clear" w:color="auto" w:fill="auto"/>
          </w:tcPr>
          <w:p w14:paraId="0D067085"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B174966"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767B8E7"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Решение о несоответствии предложения участника требованиям с указанием причин такого решения направляется в персональный кабинет участника в день принятия такого решения.</w:t>
            </w:r>
          </w:p>
        </w:tc>
      </w:tr>
      <w:tr w:rsidR="00B8622E" w:rsidRPr="008D4BEC" w14:paraId="046585CE" w14:textId="77777777" w:rsidTr="007336FC">
        <w:tc>
          <w:tcPr>
            <w:tcW w:w="567" w:type="dxa"/>
            <w:shd w:val="clear" w:color="auto" w:fill="auto"/>
          </w:tcPr>
          <w:p w14:paraId="027655DC"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0C8891B"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8407C6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6.7</w:t>
            </w:r>
          </w:p>
        </w:tc>
        <w:tc>
          <w:tcPr>
            <w:tcW w:w="284" w:type="dxa"/>
            <w:shd w:val="clear" w:color="auto" w:fill="auto"/>
          </w:tcPr>
          <w:p w14:paraId="5CF1FAC6"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4A2E58F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6F17F02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8D4BEC" w14:paraId="5BEFCEFD" w14:textId="77777777" w:rsidTr="007336FC">
        <w:tc>
          <w:tcPr>
            <w:tcW w:w="567" w:type="dxa"/>
            <w:shd w:val="clear" w:color="auto" w:fill="auto"/>
          </w:tcPr>
          <w:p w14:paraId="45CADDC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AA8F4F" w14:textId="77777777" w:rsidR="00B8622E" w:rsidRPr="007277E4"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34487AC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6.8</w:t>
            </w:r>
          </w:p>
        </w:tc>
        <w:tc>
          <w:tcPr>
            <w:tcW w:w="284" w:type="dxa"/>
            <w:shd w:val="clear" w:color="auto" w:fill="auto"/>
          </w:tcPr>
          <w:p w14:paraId="5B9AFD28" w14:textId="77777777" w:rsidR="00B8622E" w:rsidRPr="007277E4" w:rsidRDefault="00B8622E" w:rsidP="00B8622E">
            <w:pPr>
              <w:spacing w:before="60" w:after="60"/>
              <w:rPr>
                <w:rFonts w:ascii="Times New Roman" w:hAnsi="Times New Roman"/>
                <w:b/>
                <w:sz w:val="22"/>
                <w:szCs w:val="22"/>
                <w:lang w:val="ru-RU"/>
              </w:rPr>
            </w:pPr>
          </w:p>
        </w:tc>
        <w:tc>
          <w:tcPr>
            <w:tcW w:w="5987" w:type="dxa"/>
            <w:shd w:val="clear" w:color="auto" w:fill="auto"/>
          </w:tcPr>
          <w:p w14:paraId="63EED1B4"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8D4BEC" w14:paraId="7A520653" w14:textId="77777777" w:rsidTr="007336FC">
        <w:trPr>
          <w:trHeight w:val="996"/>
        </w:trPr>
        <w:tc>
          <w:tcPr>
            <w:tcW w:w="567" w:type="dxa"/>
            <w:shd w:val="clear" w:color="auto" w:fill="auto"/>
          </w:tcPr>
          <w:p w14:paraId="19E4AFA2"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7</w:t>
            </w:r>
          </w:p>
        </w:tc>
        <w:tc>
          <w:tcPr>
            <w:tcW w:w="2552" w:type="dxa"/>
            <w:shd w:val="clear" w:color="auto" w:fill="auto"/>
          </w:tcPr>
          <w:p w14:paraId="753286A8"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Подача предложения для участия в отборе</w:t>
            </w:r>
          </w:p>
        </w:tc>
        <w:tc>
          <w:tcPr>
            <w:tcW w:w="709" w:type="dxa"/>
            <w:shd w:val="clear" w:color="auto" w:fill="auto"/>
          </w:tcPr>
          <w:p w14:paraId="2E64CCB3" w14:textId="77777777" w:rsidR="00B8622E" w:rsidRPr="007277E4" w:rsidRDefault="00B8622E" w:rsidP="00B039D2">
            <w:pPr>
              <w:tabs>
                <w:tab w:val="center" w:pos="246"/>
              </w:tabs>
              <w:spacing w:before="60" w:after="60"/>
              <w:jc w:val="center"/>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7.1</w:t>
            </w:r>
          </w:p>
        </w:tc>
        <w:tc>
          <w:tcPr>
            <w:tcW w:w="284" w:type="dxa"/>
            <w:shd w:val="clear" w:color="auto" w:fill="auto"/>
          </w:tcPr>
          <w:p w14:paraId="6C0DB7A1" w14:textId="77777777" w:rsidR="00B8622E" w:rsidRPr="007277E4"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654A9C10" w14:textId="77777777" w:rsidR="00B8622E" w:rsidRPr="007277E4" w:rsidRDefault="00B8622E" w:rsidP="00B8622E">
            <w:pPr>
              <w:spacing w:before="60" w:after="60"/>
              <w:jc w:val="both"/>
              <w:rPr>
                <w:rFonts w:ascii="Times New Roman" w:hAnsi="Times New Roman"/>
                <w:color w:val="000000" w:themeColor="text1"/>
                <w:sz w:val="22"/>
                <w:szCs w:val="22"/>
                <w:lang w:val="ru-RU"/>
              </w:rPr>
            </w:pPr>
            <w:r w:rsidRPr="007277E4">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8D4BEC" w14:paraId="2F7A098B" w14:textId="77777777" w:rsidTr="007336FC">
        <w:tc>
          <w:tcPr>
            <w:tcW w:w="567" w:type="dxa"/>
            <w:shd w:val="clear" w:color="auto" w:fill="auto"/>
          </w:tcPr>
          <w:p w14:paraId="37C9894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9A51F3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5EAB95C9"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7.2</w:t>
            </w:r>
          </w:p>
        </w:tc>
        <w:tc>
          <w:tcPr>
            <w:tcW w:w="284" w:type="dxa"/>
            <w:shd w:val="clear" w:color="auto" w:fill="auto"/>
          </w:tcPr>
          <w:p w14:paraId="779E362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916DB6"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652AA14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8D4BEC" w14:paraId="7F7C0642" w14:textId="77777777" w:rsidTr="007336FC">
        <w:tc>
          <w:tcPr>
            <w:tcW w:w="567" w:type="dxa"/>
            <w:shd w:val="clear" w:color="auto" w:fill="auto"/>
          </w:tcPr>
          <w:p w14:paraId="77CCF0C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C3E40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4B36091D" w14:textId="77777777" w:rsidR="00B8622E" w:rsidRPr="007277E4" w:rsidRDefault="00B8622E" w:rsidP="00B039D2">
            <w:pPr>
              <w:spacing w:before="60" w:after="60"/>
              <w:jc w:val="center"/>
              <w:rPr>
                <w:rFonts w:ascii="Times New Roman" w:hAnsi="Times New Roman"/>
                <w:sz w:val="22"/>
                <w:szCs w:val="22"/>
                <w:lang w:val="ru-RU"/>
              </w:rPr>
            </w:pPr>
            <w:r w:rsidRPr="007277E4">
              <w:rPr>
                <w:rFonts w:ascii="Times New Roman" w:hAnsi="Times New Roman"/>
                <w:sz w:val="22"/>
                <w:szCs w:val="22"/>
                <w:lang w:val="ru-RU"/>
              </w:rPr>
              <w:t>7.3</w:t>
            </w:r>
          </w:p>
        </w:tc>
        <w:tc>
          <w:tcPr>
            <w:tcW w:w="284" w:type="dxa"/>
            <w:shd w:val="clear" w:color="auto" w:fill="auto"/>
          </w:tcPr>
          <w:p w14:paraId="7308856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28F1F75D" w14:textId="77777777" w:rsidR="00B8622E" w:rsidRPr="007277E4" w:rsidRDefault="00B8622E" w:rsidP="00B8622E">
            <w:pPr>
              <w:spacing w:before="60" w:after="60"/>
              <w:jc w:val="both"/>
              <w:rPr>
                <w:rFonts w:ascii="Times New Roman" w:hAnsi="Times New Roman"/>
                <w:bCs/>
                <w:sz w:val="22"/>
                <w:szCs w:val="22"/>
                <w:lang w:val="ru-RU"/>
              </w:rPr>
            </w:pPr>
            <w:r w:rsidRPr="007277E4">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65AB80E0"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2E2920" w14:paraId="490D5387" w14:textId="77777777" w:rsidTr="007336FC">
        <w:tc>
          <w:tcPr>
            <w:tcW w:w="567" w:type="dxa"/>
            <w:shd w:val="clear" w:color="auto" w:fill="auto"/>
          </w:tcPr>
          <w:p w14:paraId="54091FF7"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1C28A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3C50C4BF"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7.4</w:t>
            </w:r>
          </w:p>
        </w:tc>
        <w:tc>
          <w:tcPr>
            <w:tcW w:w="284" w:type="dxa"/>
            <w:shd w:val="clear" w:color="auto" w:fill="auto"/>
          </w:tcPr>
          <w:p w14:paraId="019895DA"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5B9841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8D4BEC" w14:paraId="2B108A9E" w14:textId="77777777" w:rsidTr="007336FC">
        <w:tc>
          <w:tcPr>
            <w:tcW w:w="567" w:type="dxa"/>
            <w:shd w:val="clear" w:color="auto" w:fill="auto"/>
          </w:tcPr>
          <w:p w14:paraId="1F4A39F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9D6222"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9CAAA2A"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7.5</w:t>
            </w:r>
          </w:p>
        </w:tc>
        <w:tc>
          <w:tcPr>
            <w:tcW w:w="284" w:type="dxa"/>
            <w:shd w:val="clear" w:color="auto" w:fill="auto"/>
          </w:tcPr>
          <w:p w14:paraId="0EEED1D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AF4207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w:t>
            </w:r>
          </w:p>
          <w:p w14:paraId="028EFB8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вправе подать только одно предложение на один лот;</w:t>
            </w:r>
          </w:p>
          <w:p w14:paraId="42554D9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5D8DFC2F"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8D4BEC" w14:paraId="469163D1" w14:textId="77777777" w:rsidTr="007336FC">
        <w:tc>
          <w:tcPr>
            <w:tcW w:w="567" w:type="dxa"/>
            <w:shd w:val="clear" w:color="auto" w:fill="auto"/>
          </w:tcPr>
          <w:p w14:paraId="34A286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A07D719"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9D3B5B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7.6</w:t>
            </w:r>
          </w:p>
        </w:tc>
        <w:tc>
          <w:tcPr>
            <w:tcW w:w="284" w:type="dxa"/>
            <w:shd w:val="clear" w:color="auto" w:fill="auto"/>
          </w:tcPr>
          <w:p w14:paraId="49EF33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88FFAB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8D4BEC" w14:paraId="18FC59FB" w14:textId="77777777" w:rsidTr="007336FC">
        <w:tc>
          <w:tcPr>
            <w:tcW w:w="567" w:type="dxa"/>
            <w:shd w:val="clear" w:color="auto" w:fill="auto"/>
          </w:tcPr>
          <w:p w14:paraId="52AF2B28"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5177C6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10BE086"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7</w:t>
            </w:r>
          </w:p>
        </w:tc>
        <w:tc>
          <w:tcPr>
            <w:tcW w:w="284" w:type="dxa"/>
            <w:shd w:val="clear" w:color="auto" w:fill="auto"/>
          </w:tcPr>
          <w:p w14:paraId="0FB1202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92AC60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8D4BEC" w14:paraId="656AB949" w14:textId="77777777" w:rsidTr="007336FC">
        <w:tc>
          <w:tcPr>
            <w:tcW w:w="567" w:type="dxa"/>
            <w:shd w:val="clear" w:color="auto" w:fill="auto"/>
          </w:tcPr>
          <w:p w14:paraId="2414BEB0"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AE42ADF"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2E4D8B0C" w14:textId="77777777" w:rsidR="00B8622E" w:rsidRPr="007277E4"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6FDC239F"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B4F89EA" w14:textId="77777777" w:rsidR="00904AE7" w:rsidRPr="00155EC5"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7277E4">
              <w:rPr>
                <w:rFonts w:ascii="Times New Roman" w:hAnsi="Times New Roman"/>
                <w:sz w:val="22"/>
                <w:szCs w:val="22"/>
                <w:lang w:val="ru-RU"/>
              </w:rPr>
              <w:t>техническое предложение в соответствии с формой №</w:t>
            </w:r>
            <w:r w:rsidR="00904AE7">
              <w:rPr>
                <w:rFonts w:ascii="Times New Roman" w:hAnsi="Times New Roman"/>
                <w:sz w:val="22"/>
                <w:szCs w:val="22"/>
                <w:lang w:val="ru-RU"/>
              </w:rPr>
              <w:t>6</w:t>
            </w:r>
            <w:r w:rsidRPr="007277E4">
              <w:rPr>
                <w:rFonts w:ascii="Times New Roman" w:hAnsi="Times New Roman"/>
                <w:sz w:val="22"/>
                <w:szCs w:val="22"/>
                <w:lang w:val="ru-RU"/>
              </w:rPr>
              <w:t>;</w:t>
            </w:r>
          </w:p>
        </w:tc>
      </w:tr>
      <w:tr w:rsidR="00B8622E" w:rsidRPr="008D4BEC" w14:paraId="54BEC4B2" w14:textId="77777777" w:rsidTr="007336FC">
        <w:tc>
          <w:tcPr>
            <w:tcW w:w="567" w:type="dxa"/>
            <w:shd w:val="clear" w:color="auto" w:fill="auto"/>
          </w:tcPr>
          <w:p w14:paraId="4A531949"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FDD158" w14:textId="77777777" w:rsidR="00B8622E" w:rsidRPr="007277E4"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455164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7.</w:t>
            </w:r>
            <w:r w:rsidR="00B039D2">
              <w:rPr>
                <w:rFonts w:ascii="Times New Roman" w:hAnsi="Times New Roman"/>
                <w:sz w:val="22"/>
                <w:szCs w:val="22"/>
                <w:lang w:val="ru-RU"/>
              </w:rPr>
              <w:t>8</w:t>
            </w:r>
          </w:p>
        </w:tc>
        <w:tc>
          <w:tcPr>
            <w:tcW w:w="284" w:type="dxa"/>
            <w:shd w:val="clear" w:color="auto" w:fill="auto"/>
          </w:tcPr>
          <w:p w14:paraId="5F447EA1"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1BAC259"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8D4BEC" w14:paraId="64CFF100" w14:textId="77777777" w:rsidTr="007336FC">
        <w:tc>
          <w:tcPr>
            <w:tcW w:w="567" w:type="dxa"/>
            <w:shd w:val="clear" w:color="auto" w:fill="auto"/>
          </w:tcPr>
          <w:p w14:paraId="358CBDE0"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8</w:t>
            </w:r>
          </w:p>
        </w:tc>
        <w:tc>
          <w:tcPr>
            <w:tcW w:w="2552" w:type="dxa"/>
            <w:shd w:val="clear" w:color="auto" w:fill="auto"/>
          </w:tcPr>
          <w:p w14:paraId="735D12B6"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54A3D63D"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8.1</w:t>
            </w:r>
          </w:p>
        </w:tc>
        <w:tc>
          <w:tcPr>
            <w:tcW w:w="284" w:type="dxa"/>
            <w:shd w:val="clear" w:color="auto" w:fill="auto"/>
          </w:tcPr>
          <w:p w14:paraId="2C5EC16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4A2E145C" w14:textId="77777777" w:rsidR="00B8622E" w:rsidRPr="007277E4" w:rsidRDefault="00B8622E" w:rsidP="00B8622E">
            <w:pPr>
              <w:spacing w:before="60" w:after="60"/>
              <w:jc w:val="both"/>
              <w:rPr>
                <w:rFonts w:ascii="Times New Roman" w:hAnsi="Times New Roman"/>
                <w:sz w:val="22"/>
                <w:szCs w:val="22"/>
                <w:shd w:val="clear" w:color="auto" w:fill="FFFFFF"/>
                <w:lang w:val="ru-RU"/>
              </w:rPr>
            </w:pPr>
            <w:r w:rsidRPr="007277E4">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8D4BEC" w14:paraId="41D1A2E8" w14:textId="77777777" w:rsidTr="007336FC">
        <w:tc>
          <w:tcPr>
            <w:tcW w:w="567" w:type="dxa"/>
            <w:shd w:val="clear" w:color="auto" w:fill="auto"/>
          </w:tcPr>
          <w:p w14:paraId="185D7634"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48C5D44"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27E2D245"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8.2</w:t>
            </w:r>
          </w:p>
        </w:tc>
        <w:tc>
          <w:tcPr>
            <w:tcW w:w="284" w:type="dxa"/>
            <w:shd w:val="clear" w:color="auto" w:fill="auto"/>
          </w:tcPr>
          <w:p w14:paraId="43A96F5E"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6223BD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A5FA1D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8D4BEC" w14:paraId="61903DF1" w14:textId="77777777" w:rsidTr="007336FC">
        <w:tc>
          <w:tcPr>
            <w:tcW w:w="567" w:type="dxa"/>
            <w:shd w:val="clear" w:color="auto" w:fill="auto"/>
          </w:tcPr>
          <w:p w14:paraId="22636F6E"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9</w:t>
            </w:r>
          </w:p>
        </w:tc>
        <w:tc>
          <w:tcPr>
            <w:tcW w:w="2552" w:type="dxa"/>
            <w:shd w:val="clear" w:color="auto" w:fill="auto"/>
          </w:tcPr>
          <w:p w14:paraId="5BB69DEF"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Подведение итогов отбора</w:t>
            </w:r>
          </w:p>
        </w:tc>
        <w:tc>
          <w:tcPr>
            <w:tcW w:w="709" w:type="dxa"/>
            <w:shd w:val="clear" w:color="auto" w:fill="auto"/>
          </w:tcPr>
          <w:p w14:paraId="07D5C4E7"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9.1</w:t>
            </w:r>
          </w:p>
        </w:tc>
        <w:tc>
          <w:tcPr>
            <w:tcW w:w="284" w:type="dxa"/>
            <w:shd w:val="clear" w:color="auto" w:fill="auto"/>
          </w:tcPr>
          <w:p w14:paraId="2EEF74B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335C423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p>
          <w:p w14:paraId="75649C8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участника, предложение которого набрало наибольшее совокупное количество баллов с учетом оценки технической и ценовой частей предложения.</w:t>
            </w:r>
          </w:p>
          <w:p w14:paraId="2FD6E15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8D4BEC" w14:paraId="220B5C03" w14:textId="77777777" w:rsidTr="007336FC">
        <w:tc>
          <w:tcPr>
            <w:tcW w:w="567" w:type="dxa"/>
            <w:shd w:val="clear" w:color="auto" w:fill="auto"/>
          </w:tcPr>
          <w:p w14:paraId="75A5373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E45268E"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1DE4F81E"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9.2</w:t>
            </w:r>
          </w:p>
        </w:tc>
        <w:tc>
          <w:tcPr>
            <w:tcW w:w="284" w:type="dxa"/>
            <w:shd w:val="clear" w:color="auto" w:fill="auto"/>
          </w:tcPr>
          <w:p w14:paraId="740F6B44"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E92FDC7"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Отбор признается несостоявшимся:</w:t>
            </w:r>
          </w:p>
          <w:p w14:paraId="381E6853"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в отборе принял участие один участник или никто не принял участие;</w:t>
            </w:r>
          </w:p>
          <w:p w14:paraId="0195185D"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4FD463F4"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2E2920" w14:paraId="2EA913A2" w14:textId="77777777" w:rsidTr="007336FC">
        <w:tc>
          <w:tcPr>
            <w:tcW w:w="567" w:type="dxa"/>
            <w:shd w:val="clear" w:color="auto" w:fill="auto"/>
          </w:tcPr>
          <w:p w14:paraId="28D5B243"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9247FA5"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841A578"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9.3</w:t>
            </w:r>
          </w:p>
        </w:tc>
        <w:tc>
          <w:tcPr>
            <w:tcW w:w="284" w:type="dxa"/>
            <w:shd w:val="clear" w:color="auto" w:fill="auto"/>
          </w:tcPr>
          <w:p w14:paraId="0975E63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B0D2B3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13408E8B"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8D4BEC" w14:paraId="3362AC56" w14:textId="77777777" w:rsidTr="007336FC">
        <w:tc>
          <w:tcPr>
            <w:tcW w:w="567" w:type="dxa"/>
            <w:shd w:val="clear" w:color="auto" w:fill="auto"/>
          </w:tcPr>
          <w:p w14:paraId="2762FCF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8FD578"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77FD1D7B"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9.4</w:t>
            </w:r>
          </w:p>
        </w:tc>
        <w:tc>
          <w:tcPr>
            <w:tcW w:w="284" w:type="dxa"/>
            <w:shd w:val="clear" w:color="auto" w:fill="auto"/>
          </w:tcPr>
          <w:p w14:paraId="4460DD10"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530D7F82" w14:textId="77777777" w:rsidR="00B8622E" w:rsidRPr="007277E4" w:rsidRDefault="00B8622E" w:rsidP="00B8622E">
            <w:pPr>
              <w:spacing w:before="60" w:after="60"/>
              <w:jc w:val="both"/>
              <w:rPr>
                <w:rFonts w:ascii="Times New Roman" w:hAnsi="Times New Roman"/>
                <w:sz w:val="22"/>
                <w:szCs w:val="22"/>
                <w:lang w:val="ru-RU"/>
              </w:rPr>
            </w:pPr>
            <w:bookmarkStart w:id="4" w:name="_Hlk523300889"/>
            <w:r w:rsidRPr="007277E4">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47E1901E"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4"/>
          </w:p>
        </w:tc>
      </w:tr>
      <w:tr w:rsidR="00B8622E" w:rsidRPr="00180E72" w14:paraId="402B9B97" w14:textId="77777777" w:rsidTr="007336FC">
        <w:tc>
          <w:tcPr>
            <w:tcW w:w="567" w:type="dxa"/>
            <w:shd w:val="clear" w:color="auto" w:fill="auto"/>
          </w:tcPr>
          <w:p w14:paraId="6B7A261F"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10</w:t>
            </w:r>
          </w:p>
        </w:tc>
        <w:tc>
          <w:tcPr>
            <w:tcW w:w="2552" w:type="dxa"/>
            <w:shd w:val="clear" w:color="auto" w:fill="auto"/>
          </w:tcPr>
          <w:p w14:paraId="48156D05"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Прочие условия</w:t>
            </w:r>
          </w:p>
        </w:tc>
        <w:tc>
          <w:tcPr>
            <w:tcW w:w="709" w:type="dxa"/>
            <w:shd w:val="clear" w:color="auto" w:fill="auto"/>
          </w:tcPr>
          <w:p w14:paraId="79043919"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10.1</w:t>
            </w:r>
          </w:p>
        </w:tc>
        <w:tc>
          <w:tcPr>
            <w:tcW w:w="284" w:type="dxa"/>
            <w:shd w:val="clear" w:color="auto" w:fill="auto"/>
          </w:tcPr>
          <w:p w14:paraId="320F5D95"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285ED61"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36F06A52"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8D4BEC" w14:paraId="2EFE440E" w14:textId="77777777" w:rsidTr="007336FC">
        <w:tc>
          <w:tcPr>
            <w:tcW w:w="567" w:type="dxa"/>
            <w:shd w:val="clear" w:color="auto" w:fill="auto"/>
          </w:tcPr>
          <w:p w14:paraId="63FCB47D"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0A507EF"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062E449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10.2</w:t>
            </w:r>
          </w:p>
        </w:tc>
        <w:tc>
          <w:tcPr>
            <w:tcW w:w="284" w:type="dxa"/>
            <w:shd w:val="clear" w:color="auto" w:fill="auto"/>
          </w:tcPr>
          <w:p w14:paraId="380992D8"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62534155"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8D4BEC" w14:paraId="0C81F122" w14:textId="77777777" w:rsidTr="007336FC">
        <w:tc>
          <w:tcPr>
            <w:tcW w:w="567" w:type="dxa"/>
            <w:shd w:val="clear" w:color="auto" w:fill="auto"/>
          </w:tcPr>
          <w:p w14:paraId="6B858F52"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DD82C8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9304A78" w14:textId="77777777" w:rsidR="00B8622E" w:rsidRPr="007277E4" w:rsidRDefault="00B8622E" w:rsidP="00B8622E">
            <w:pPr>
              <w:spacing w:before="60" w:after="60"/>
              <w:ind w:left="-114" w:right="-108" w:firstLine="4"/>
              <w:jc w:val="center"/>
              <w:rPr>
                <w:rFonts w:ascii="Times New Roman" w:hAnsi="Times New Roman"/>
                <w:sz w:val="22"/>
                <w:szCs w:val="22"/>
                <w:lang w:val="ru-RU"/>
              </w:rPr>
            </w:pPr>
            <w:r w:rsidRPr="007277E4">
              <w:rPr>
                <w:rFonts w:ascii="Times New Roman" w:hAnsi="Times New Roman"/>
                <w:sz w:val="22"/>
                <w:szCs w:val="22"/>
                <w:lang w:val="ru-RU"/>
              </w:rPr>
              <w:t>10.3</w:t>
            </w:r>
          </w:p>
        </w:tc>
        <w:tc>
          <w:tcPr>
            <w:tcW w:w="284" w:type="dxa"/>
            <w:shd w:val="clear" w:color="auto" w:fill="auto"/>
          </w:tcPr>
          <w:p w14:paraId="7CA5D64D"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011B39B8"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8D4BEC" w14:paraId="45AEB9C4" w14:textId="77777777" w:rsidTr="007336FC">
        <w:tc>
          <w:tcPr>
            <w:tcW w:w="567" w:type="dxa"/>
            <w:shd w:val="clear" w:color="auto" w:fill="auto"/>
          </w:tcPr>
          <w:p w14:paraId="700C5C0C" w14:textId="77777777" w:rsidR="00B8622E" w:rsidRPr="007277E4" w:rsidRDefault="00B8622E" w:rsidP="00B8622E">
            <w:pPr>
              <w:spacing w:before="60" w:after="60"/>
              <w:jc w:val="center"/>
              <w:rPr>
                <w:rFonts w:ascii="Times New Roman" w:hAnsi="Times New Roman"/>
                <w:b/>
                <w:sz w:val="22"/>
                <w:szCs w:val="22"/>
                <w:lang w:val="ru-RU"/>
              </w:rPr>
            </w:pPr>
            <w:r w:rsidRPr="007277E4">
              <w:rPr>
                <w:rFonts w:ascii="Times New Roman" w:hAnsi="Times New Roman"/>
                <w:b/>
                <w:sz w:val="22"/>
                <w:szCs w:val="22"/>
                <w:lang w:val="ru-RU"/>
              </w:rPr>
              <w:t>11</w:t>
            </w:r>
          </w:p>
        </w:tc>
        <w:tc>
          <w:tcPr>
            <w:tcW w:w="2552" w:type="dxa"/>
            <w:shd w:val="clear" w:color="auto" w:fill="auto"/>
          </w:tcPr>
          <w:p w14:paraId="253434A1" w14:textId="77777777" w:rsidR="00B8622E" w:rsidRPr="007277E4" w:rsidRDefault="00B8622E" w:rsidP="00B8622E">
            <w:pPr>
              <w:spacing w:before="60" w:after="60"/>
              <w:rPr>
                <w:rFonts w:ascii="Times New Roman" w:hAnsi="Times New Roman"/>
                <w:b/>
                <w:sz w:val="22"/>
                <w:szCs w:val="22"/>
                <w:lang w:val="ru-RU"/>
              </w:rPr>
            </w:pPr>
            <w:r w:rsidRPr="007277E4">
              <w:rPr>
                <w:rFonts w:ascii="Times New Roman" w:hAnsi="Times New Roman"/>
                <w:b/>
                <w:sz w:val="22"/>
                <w:szCs w:val="22"/>
                <w:lang w:val="ru-RU"/>
              </w:rPr>
              <w:t>Заключение договора</w:t>
            </w:r>
          </w:p>
        </w:tc>
        <w:tc>
          <w:tcPr>
            <w:tcW w:w="709" w:type="dxa"/>
            <w:shd w:val="clear" w:color="auto" w:fill="auto"/>
          </w:tcPr>
          <w:p w14:paraId="5ED3D4E3"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11.1</w:t>
            </w:r>
          </w:p>
        </w:tc>
        <w:tc>
          <w:tcPr>
            <w:tcW w:w="284" w:type="dxa"/>
            <w:shd w:val="clear" w:color="auto" w:fill="auto"/>
          </w:tcPr>
          <w:p w14:paraId="7F9ADE7B"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7356029A" w14:textId="77777777" w:rsidR="00B8622E" w:rsidRPr="007277E4" w:rsidRDefault="00B8622E" w:rsidP="00B8622E">
            <w:pPr>
              <w:spacing w:before="60" w:after="60"/>
              <w:jc w:val="both"/>
              <w:rPr>
                <w:rFonts w:ascii="Times New Roman" w:hAnsi="Times New Roman"/>
                <w:sz w:val="22"/>
                <w:szCs w:val="22"/>
                <w:lang w:val="ru-RU"/>
              </w:rPr>
            </w:pPr>
            <w:r w:rsidRPr="007277E4">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8D4BEC" w14:paraId="53C28CBE" w14:textId="77777777" w:rsidTr="007336FC">
        <w:tc>
          <w:tcPr>
            <w:tcW w:w="567" w:type="dxa"/>
            <w:shd w:val="clear" w:color="auto" w:fill="auto"/>
          </w:tcPr>
          <w:p w14:paraId="5B197CBA" w14:textId="77777777" w:rsidR="00B8622E" w:rsidRPr="007277E4"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BD2D451" w14:textId="77777777" w:rsidR="00B8622E" w:rsidRPr="007277E4" w:rsidRDefault="00B8622E" w:rsidP="00B8622E">
            <w:pPr>
              <w:spacing w:before="60" w:after="60"/>
              <w:rPr>
                <w:rFonts w:ascii="Times New Roman" w:hAnsi="Times New Roman"/>
                <w:b/>
                <w:sz w:val="22"/>
                <w:szCs w:val="22"/>
                <w:lang w:val="ru-RU"/>
              </w:rPr>
            </w:pPr>
          </w:p>
        </w:tc>
        <w:tc>
          <w:tcPr>
            <w:tcW w:w="709" w:type="dxa"/>
            <w:shd w:val="clear" w:color="auto" w:fill="auto"/>
          </w:tcPr>
          <w:p w14:paraId="62282514" w14:textId="77777777" w:rsidR="00B8622E" w:rsidRPr="007277E4" w:rsidRDefault="00B8622E" w:rsidP="00B8622E">
            <w:pPr>
              <w:spacing w:before="60" w:after="60"/>
              <w:jc w:val="center"/>
              <w:rPr>
                <w:rFonts w:ascii="Times New Roman" w:hAnsi="Times New Roman"/>
                <w:sz w:val="22"/>
                <w:szCs w:val="22"/>
                <w:lang w:val="ru-RU"/>
              </w:rPr>
            </w:pPr>
            <w:r w:rsidRPr="007277E4">
              <w:rPr>
                <w:rFonts w:ascii="Times New Roman" w:hAnsi="Times New Roman"/>
                <w:sz w:val="22"/>
                <w:szCs w:val="22"/>
                <w:lang w:val="ru-RU"/>
              </w:rPr>
              <w:t>11.2</w:t>
            </w:r>
          </w:p>
        </w:tc>
        <w:tc>
          <w:tcPr>
            <w:tcW w:w="284" w:type="dxa"/>
            <w:shd w:val="clear" w:color="auto" w:fill="auto"/>
          </w:tcPr>
          <w:p w14:paraId="392361A2" w14:textId="77777777" w:rsidR="00B8622E" w:rsidRPr="007277E4" w:rsidRDefault="00B8622E" w:rsidP="00B8622E">
            <w:pPr>
              <w:spacing w:before="60" w:after="60"/>
              <w:rPr>
                <w:rFonts w:ascii="Times New Roman" w:hAnsi="Times New Roman"/>
                <w:sz w:val="22"/>
                <w:szCs w:val="22"/>
                <w:lang w:val="ru-RU"/>
              </w:rPr>
            </w:pPr>
          </w:p>
        </w:tc>
        <w:tc>
          <w:tcPr>
            <w:tcW w:w="5987" w:type="dxa"/>
            <w:shd w:val="clear" w:color="auto" w:fill="auto"/>
          </w:tcPr>
          <w:p w14:paraId="1D6556E0" w14:textId="77777777" w:rsidR="00B8622E" w:rsidRPr="007277E4" w:rsidRDefault="00904AE7" w:rsidP="00B8622E">
            <w:pPr>
              <w:tabs>
                <w:tab w:val="left" w:pos="990"/>
              </w:tabs>
              <w:spacing w:before="60" w:after="60"/>
              <w:jc w:val="both"/>
              <w:rPr>
                <w:rFonts w:ascii="Times New Roman" w:hAnsi="Times New Roman"/>
                <w:sz w:val="22"/>
                <w:szCs w:val="22"/>
                <w:lang w:val="ru-RU"/>
              </w:rPr>
            </w:pPr>
            <w:r w:rsidRPr="00904AE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7277E4">
              <w:rPr>
                <w:rFonts w:ascii="Times New Roman" w:hAnsi="Times New Roman"/>
                <w:sz w:val="22"/>
                <w:szCs w:val="22"/>
                <w:lang w:val="ru-RU"/>
              </w:rPr>
              <w:t>.</w:t>
            </w:r>
          </w:p>
        </w:tc>
      </w:tr>
    </w:tbl>
    <w:p w14:paraId="699E25CB" w14:textId="77777777" w:rsidR="00380212" w:rsidRPr="00E40656" w:rsidRDefault="00380212" w:rsidP="00E72EF6">
      <w:pPr>
        <w:spacing w:before="60" w:after="60"/>
        <w:rPr>
          <w:rFonts w:ascii="Times New Roman" w:hAnsi="Times New Roman"/>
          <w:b/>
          <w:sz w:val="28"/>
          <w:szCs w:val="28"/>
          <w:lang w:val="ru-RU"/>
        </w:rPr>
      </w:pPr>
    </w:p>
    <w:p w14:paraId="731CD59A" w14:textId="77777777" w:rsidR="00E674C8" w:rsidRPr="00E40656" w:rsidRDefault="00E674C8" w:rsidP="00E674C8">
      <w:pPr>
        <w:spacing w:before="60" w:after="60"/>
        <w:jc w:val="center"/>
        <w:rPr>
          <w:rFonts w:ascii="Times New Roman" w:hAnsi="Times New Roman"/>
          <w:b/>
          <w:sz w:val="28"/>
          <w:szCs w:val="28"/>
          <w:lang w:val="ru-RU"/>
        </w:rPr>
      </w:pPr>
    </w:p>
    <w:p w14:paraId="343B74A0"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7F5E561"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t>Приложение №1</w:t>
      </w:r>
    </w:p>
    <w:p w14:paraId="5F6DB079" w14:textId="77777777" w:rsidR="00A73415" w:rsidRPr="007E1A1E" w:rsidRDefault="00A73415" w:rsidP="00A73415">
      <w:pPr>
        <w:jc w:val="right"/>
        <w:rPr>
          <w:rFonts w:ascii="Times New Roman" w:hAnsi="Times New Roman"/>
          <w:b/>
          <w:sz w:val="22"/>
          <w:szCs w:val="28"/>
          <w:lang w:val="ru-RU"/>
        </w:rPr>
      </w:pPr>
    </w:p>
    <w:p w14:paraId="0E1803ED"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A5B5923" w14:textId="77777777" w:rsidR="00A73415" w:rsidRPr="007E1A1E" w:rsidRDefault="00A73415" w:rsidP="00A73415">
      <w:pPr>
        <w:jc w:val="center"/>
        <w:rPr>
          <w:rFonts w:ascii="Times New Roman" w:hAnsi="Times New Roman"/>
          <w:b/>
          <w:sz w:val="22"/>
          <w:szCs w:val="28"/>
          <w:lang w:val="ru-RU"/>
        </w:rPr>
      </w:pPr>
    </w:p>
    <w:p w14:paraId="2D777CD7"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5BFD17E0" w14:textId="77777777" w:rsidR="00180E72" w:rsidRPr="007E1A1E" w:rsidRDefault="00180E72" w:rsidP="00F75886">
      <w:pPr>
        <w:ind w:firstLine="567"/>
        <w:jc w:val="both"/>
        <w:rPr>
          <w:rFonts w:ascii="Times New Roman" w:hAnsi="Times New Roman"/>
          <w:sz w:val="22"/>
          <w:szCs w:val="28"/>
          <w:lang w:val="ru-RU"/>
        </w:rPr>
      </w:pPr>
    </w:p>
    <w:p w14:paraId="1789C910"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1BF338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5CD480E7"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5F61FA61"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CCF3A9F"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4508C85E"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7CFB997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ПЕРЕЧЕНЬ</w:t>
      </w:r>
    </w:p>
    <w:p w14:paraId="5B3C13FF"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AD7F17C" w14:textId="77777777" w:rsidR="00735A6C" w:rsidRPr="007E1A1E" w:rsidRDefault="00735A6C" w:rsidP="00814911">
      <w:pPr>
        <w:ind w:left="360" w:right="-159"/>
        <w:jc w:val="right"/>
        <w:rPr>
          <w:rFonts w:ascii="Times New Roman" w:hAnsi="Times New Roman"/>
          <w:i/>
          <w:sz w:val="22"/>
          <w:szCs w:val="22"/>
          <w:lang w:val="ru-RU"/>
        </w:rPr>
      </w:pPr>
    </w:p>
    <w:p w14:paraId="3957DF57"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27E346CE" w14:textId="77777777" w:rsidTr="00A87F7A">
        <w:tc>
          <w:tcPr>
            <w:tcW w:w="264" w:type="pct"/>
            <w:vAlign w:val="center"/>
          </w:tcPr>
          <w:p w14:paraId="7B1FD668"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F7150C4"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93421C9"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3000C070"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622E9C9A" w14:textId="77777777" w:rsidTr="00A87F7A">
        <w:tc>
          <w:tcPr>
            <w:tcW w:w="264" w:type="pct"/>
            <w:vAlign w:val="center"/>
          </w:tcPr>
          <w:p w14:paraId="5520169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B0E885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0790B53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5584C9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685E34EF" w14:textId="77777777" w:rsidTr="00A87F7A">
        <w:tc>
          <w:tcPr>
            <w:tcW w:w="264" w:type="pct"/>
            <w:vAlign w:val="center"/>
          </w:tcPr>
          <w:p w14:paraId="313A9E48"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30D6FDE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42D88221"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070510B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8D4BEC" w14:paraId="10430211" w14:textId="77777777" w:rsidTr="00A87F7A">
        <w:tc>
          <w:tcPr>
            <w:tcW w:w="264" w:type="pct"/>
            <w:vAlign w:val="center"/>
          </w:tcPr>
          <w:p w14:paraId="01219E7A"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01C9662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26605949"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94DFB34"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1FAAD57E"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77CD0B9A" w14:textId="77777777" w:rsidR="00DC64CC" w:rsidRPr="007E1A1E" w:rsidRDefault="00DC64CC" w:rsidP="00A87F7A">
            <w:pPr>
              <w:rPr>
                <w:rFonts w:ascii="Times New Roman" w:hAnsi="Times New Roman"/>
                <w:sz w:val="22"/>
                <w:szCs w:val="22"/>
                <w:lang w:val="ru-RU"/>
              </w:rPr>
            </w:pPr>
          </w:p>
        </w:tc>
      </w:tr>
      <w:tr w:rsidR="00DC64CC" w:rsidRPr="007E1A1E" w14:paraId="3F758B8A" w14:textId="77777777" w:rsidTr="00A87F7A">
        <w:trPr>
          <w:trHeight w:val="750"/>
        </w:trPr>
        <w:tc>
          <w:tcPr>
            <w:tcW w:w="264" w:type="pct"/>
            <w:vAlign w:val="center"/>
          </w:tcPr>
          <w:p w14:paraId="75B30809"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0483482"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1D134728" w14:textId="77777777" w:rsidR="00DC64CC" w:rsidRPr="007E1A1E" w:rsidRDefault="00DC64CC" w:rsidP="00A87F7A">
            <w:pPr>
              <w:rPr>
                <w:rFonts w:ascii="Times New Roman" w:hAnsi="Times New Roman"/>
                <w:sz w:val="22"/>
                <w:szCs w:val="22"/>
                <w:lang w:val="ru-RU"/>
              </w:rPr>
            </w:pPr>
          </w:p>
        </w:tc>
        <w:tc>
          <w:tcPr>
            <w:tcW w:w="1212" w:type="pct"/>
            <w:vAlign w:val="center"/>
          </w:tcPr>
          <w:p w14:paraId="079D7A9D"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737D881" w14:textId="77777777" w:rsidTr="00A87F7A">
        <w:tc>
          <w:tcPr>
            <w:tcW w:w="264" w:type="pct"/>
            <w:vAlign w:val="center"/>
          </w:tcPr>
          <w:p w14:paraId="1B76F0F2"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3D06362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32583F8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7E89CAD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14079802" w14:textId="77777777" w:rsidTr="00A87F7A">
        <w:tc>
          <w:tcPr>
            <w:tcW w:w="264" w:type="pct"/>
            <w:vAlign w:val="center"/>
          </w:tcPr>
          <w:p w14:paraId="04796F1C"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41A83906"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6DA0695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3DF5A6AA"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267EFED" w14:textId="77777777" w:rsidTr="00A87F7A">
        <w:tc>
          <w:tcPr>
            <w:tcW w:w="264" w:type="pct"/>
            <w:vAlign w:val="center"/>
          </w:tcPr>
          <w:p w14:paraId="025F4CD0"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D12710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6785D1A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13C8336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62A7B8A8" w14:textId="77777777" w:rsidTr="00A87F7A">
        <w:trPr>
          <w:trHeight w:val="600"/>
        </w:trPr>
        <w:tc>
          <w:tcPr>
            <w:tcW w:w="264" w:type="pct"/>
            <w:vAlign w:val="center"/>
          </w:tcPr>
          <w:p w14:paraId="686C08D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139C5E0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70D0F4C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1B4C8C1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39C4C6EA" w14:textId="77777777" w:rsidTr="00A87F7A">
        <w:tc>
          <w:tcPr>
            <w:tcW w:w="264" w:type="pct"/>
            <w:vAlign w:val="center"/>
          </w:tcPr>
          <w:p w14:paraId="5763DE7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2D5B83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2ACA1B83"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68E3CF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54C3710E" w14:textId="77777777" w:rsidTr="00A87F7A">
        <w:tc>
          <w:tcPr>
            <w:tcW w:w="264" w:type="pct"/>
            <w:vAlign w:val="center"/>
          </w:tcPr>
          <w:p w14:paraId="4D0FBEEC"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701C3B3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0619E616"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2A9C99C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0B1724D" w14:textId="77777777" w:rsidTr="00A87F7A">
        <w:trPr>
          <w:trHeight w:val="1136"/>
        </w:trPr>
        <w:tc>
          <w:tcPr>
            <w:tcW w:w="264" w:type="pct"/>
            <w:vAlign w:val="center"/>
          </w:tcPr>
          <w:p w14:paraId="68D50E29"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508D203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1190E2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4941E9C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327A97A4" w14:textId="77777777" w:rsidR="001C1775" w:rsidRDefault="001C1775" w:rsidP="00A42F30">
      <w:pPr>
        <w:jc w:val="right"/>
        <w:rPr>
          <w:rFonts w:ascii="Times New Roman" w:hAnsi="Times New Roman"/>
          <w:i/>
          <w:sz w:val="22"/>
          <w:szCs w:val="22"/>
          <w:lang w:val="ru-RU"/>
        </w:rPr>
      </w:pPr>
    </w:p>
    <w:p w14:paraId="241833BD"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4F85B1BD"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Форма № 1</w:t>
      </w:r>
    </w:p>
    <w:p w14:paraId="57007A36" w14:textId="77777777" w:rsidR="001F288F" w:rsidRPr="007E1A1E" w:rsidRDefault="001F288F" w:rsidP="00A42F30">
      <w:pPr>
        <w:jc w:val="center"/>
        <w:rPr>
          <w:rFonts w:ascii="Times New Roman" w:hAnsi="Times New Roman"/>
          <w:i/>
          <w:sz w:val="22"/>
          <w:szCs w:val="22"/>
          <w:lang w:val="ru-RU"/>
        </w:rPr>
      </w:pPr>
    </w:p>
    <w:p w14:paraId="485D43FB"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3D05D045" w14:textId="77777777" w:rsidR="00A42F30" w:rsidRPr="007E1A1E" w:rsidRDefault="00A42F30" w:rsidP="00A42F30">
      <w:pPr>
        <w:jc w:val="center"/>
        <w:rPr>
          <w:rFonts w:ascii="Times New Roman" w:hAnsi="Times New Roman"/>
          <w:i/>
          <w:sz w:val="22"/>
          <w:szCs w:val="22"/>
          <w:lang w:val="ru-RU"/>
        </w:rPr>
      </w:pPr>
    </w:p>
    <w:p w14:paraId="2313C9F9"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4938264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A2257CE" w14:textId="77777777" w:rsidR="00A42F30" w:rsidRPr="007E1A1E" w:rsidRDefault="00A42F30" w:rsidP="00A42F30">
      <w:pPr>
        <w:rPr>
          <w:rFonts w:ascii="Times New Roman" w:hAnsi="Times New Roman"/>
          <w:sz w:val="22"/>
          <w:szCs w:val="22"/>
          <w:lang w:val="ru-RU"/>
        </w:rPr>
      </w:pPr>
    </w:p>
    <w:p w14:paraId="628F28AA"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2917EFC1" w14:textId="77777777" w:rsidR="00A42F30" w:rsidRPr="007E1A1E" w:rsidRDefault="00A42F30" w:rsidP="00A42F30">
      <w:pPr>
        <w:pStyle w:val="affd"/>
        <w:ind w:left="4956" w:right="-108"/>
        <w:rPr>
          <w:rFonts w:ascii="Times New Roman" w:eastAsia="MS Mincho" w:hAnsi="Times New Roman" w:cs="Times New Roman"/>
          <w:sz w:val="22"/>
          <w:szCs w:val="22"/>
        </w:rPr>
      </w:pPr>
    </w:p>
    <w:p w14:paraId="16558B78" w14:textId="77777777" w:rsidR="00A42F30" w:rsidRPr="007E1A1E" w:rsidRDefault="00A42F30" w:rsidP="00A42F30">
      <w:pPr>
        <w:rPr>
          <w:rFonts w:ascii="Times New Roman" w:hAnsi="Times New Roman"/>
          <w:sz w:val="22"/>
          <w:szCs w:val="22"/>
          <w:lang w:val="ru-RU"/>
        </w:rPr>
      </w:pPr>
    </w:p>
    <w:p w14:paraId="6AD43197"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97F5421" w14:textId="77777777" w:rsidR="00A42F30" w:rsidRPr="007E1A1E" w:rsidRDefault="00A42F30" w:rsidP="00A42F30">
      <w:pPr>
        <w:spacing w:line="360" w:lineRule="auto"/>
        <w:jc w:val="both"/>
        <w:rPr>
          <w:rFonts w:ascii="Times New Roman" w:hAnsi="Times New Roman"/>
          <w:sz w:val="22"/>
          <w:szCs w:val="22"/>
          <w:lang w:val="ru-RU"/>
        </w:rPr>
      </w:pPr>
    </w:p>
    <w:p w14:paraId="54CB73F1"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1C2BCB5B" w14:textId="2B34AD79"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w:t>
      </w:r>
      <w:r w:rsidR="00D04C80">
        <w:rPr>
          <w:rFonts w:ascii="Times New Roman" w:hAnsi="Times New Roman"/>
          <w:sz w:val="22"/>
          <w:szCs w:val="22"/>
          <w:lang w:val="ru-RU"/>
        </w:rPr>
        <w:t>выполнения работ</w:t>
      </w:r>
      <w:r w:rsidR="00487998">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57251DA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EE6C79"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66C446A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12D6852E"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4ABFDE66"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3DC3BABC" w14:textId="77777777" w:rsidR="00180E72" w:rsidRPr="007E1A1E" w:rsidRDefault="00180E72" w:rsidP="00180E72">
      <w:pPr>
        <w:ind w:firstLine="567"/>
        <w:rPr>
          <w:rFonts w:ascii="Times New Roman" w:hAnsi="Times New Roman"/>
          <w:sz w:val="22"/>
          <w:szCs w:val="22"/>
          <w:lang w:val="ru-RU"/>
        </w:rPr>
      </w:pPr>
    </w:p>
    <w:p w14:paraId="18DF834F"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1BD2C57" w14:textId="77777777" w:rsidR="00180E72" w:rsidRPr="007E1A1E" w:rsidRDefault="00180E72" w:rsidP="00180E72">
      <w:pPr>
        <w:ind w:firstLine="567"/>
        <w:rPr>
          <w:rFonts w:ascii="Times New Roman" w:hAnsi="Times New Roman"/>
          <w:sz w:val="22"/>
          <w:szCs w:val="22"/>
          <w:lang w:val="ru-RU"/>
        </w:rPr>
      </w:pPr>
    </w:p>
    <w:p w14:paraId="615AD9C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756073E9" w14:textId="77777777" w:rsidR="00180E72" w:rsidRPr="00B039D2" w:rsidRDefault="00180E72" w:rsidP="00180E72">
      <w:pPr>
        <w:ind w:firstLine="567"/>
        <w:rPr>
          <w:rFonts w:ascii="Times New Roman" w:hAnsi="Times New Roman"/>
          <w:sz w:val="22"/>
          <w:szCs w:val="22"/>
          <w:lang w:val="ru-RU"/>
        </w:rPr>
      </w:pPr>
    </w:p>
    <w:p w14:paraId="104BB7B2"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43D2D97E" w14:textId="77777777" w:rsidR="00180E72" w:rsidRPr="007E1A1E" w:rsidRDefault="00180E72" w:rsidP="00180E72">
      <w:pPr>
        <w:ind w:firstLine="567"/>
        <w:rPr>
          <w:rFonts w:ascii="Times New Roman" w:hAnsi="Times New Roman"/>
          <w:sz w:val="22"/>
          <w:szCs w:val="22"/>
          <w:lang w:val="ru-RU"/>
        </w:rPr>
      </w:pPr>
    </w:p>
    <w:p w14:paraId="0AEE8899"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7BFB168B" w14:textId="77777777" w:rsidR="00180E72" w:rsidRPr="007E1A1E" w:rsidRDefault="00180E72" w:rsidP="00180E72">
      <w:pPr>
        <w:ind w:firstLine="567"/>
        <w:rPr>
          <w:rFonts w:ascii="Times New Roman" w:hAnsi="Times New Roman"/>
          <w:sz w:val="22"/>
          <w:szCs w:val="22"/>
          <w:lang w:val="ru-RU"/>
        </w:rPr>
      </w:pPr>
    </w:p>
    <w:p w14:paraId="6A9CBED7"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1A52311F" w14:textId="77777777" w:rsidR="00A42F30" w:rsidRPr="007E1A1E" w:rsidRDefault="00A42F30" w:rsidP="00A42F30">
      <w:pPr>
        <w:rPr>
          <w:rFonts w:ascii="Times New Roman" w:hAnsi="Times New Roman"/>
          <w:sz w:val="22"/>
          <w:szCs w:val="22"/>
          <w:lang w:val="ru-RU"/>
        </w:rPr>
      </w:pPr>
    </w:p>
    <w:p w14:paraId="5E334522" w14:textId="77777777" w:rsidR="00A42F30" w:rsidRPr="007E1A1E" w:rsidRDefault="00A42F30" w:rsidP="00A42F30">
      <w:pPr>
        <w:rPr>
          <w:rFonts w:ascii="Times New Roman" w:hAnsi="Times New Roman"/>
          <w:sz w:val="22"/>
          <w:szCs w:val="22"/>
          <w:lang w:val="ru-RU"/>
        </w:rPr>
      </w:pPr>
    </w:p>
    <w:p w14:paraId="6FEFFF24" w14:textId="77777777" w:rsidR="00A42F30" w:rsidRPr="007E1A1E" w:rsidRDefault="00A42F30" w:rsidP="00A42F30">
      <w:pPr>
        <w:rPr>
          <w:rFonts w:ascii="Times New Roman" w:hAnsi="Times New Roman"/>
          <w:sz w:val="22"/>
          <w:szCs w:val="22"/>
          <w:lang w:val="ru-RU"/>
        </w:rPr>
      </w:pPr>
    </w:p>
    <w:p w14:paraId="651C0774" w14:textId="77777777" w:rsidR="00A42F30" w:rsidRPr="007E1A1E" w:rsidRDefault="00A42F30" w:rsidP="00A42F30">
      <w:pPr>
        <w:rPr>
          <w:rFonts w:ascii="Times New Roman" w:hAnsi="Times New Roman"/>
          <w:sz w:val="22"/>
          <w:szCs w:val="22"/>
          <w:lang w:val="ru-RU"/>
        </w:rPr>
      </w:pPr>
    </w:p>
    <w:p w14:paraId="7F56E53F" w14:textId="77777777" w:rsidR="00A42F30" w:rsidRPr="007E1A1E" w:rsidRDefault="00A42F30" w:rsidP="00A42F30">
      <w:pPr>
        <w:rPr>
          <w:rFonts w:ascii="Times New Roman" w:hAnsi="Times New Roman"/>
          <w:sz w:val="22"/>
          <w:szCs w:val="22"/>
          <w:lang w:val="ru-RU"/>
        </w:rPr>
      </w:pPr>
    </w:p>
    <w:p w14:paraId="43A5A89C" w14:textId="77777777" w:rsidR="00A42F30" w:rsidRPr="007E1A1E" w:rsidRDefault="00A42F30" w:rsidP="00A42F30">
      <w:pPr>
        <w:rPr>
          <w:rFonts w:ascii="Times New Roman" w:hAnsi="Times New Roman"/>
          <w:sz w:val="22"/>
          <w:szCs w:val="22"/>
          <w:lang w:val="ru-RU"/>
        </w:rPr>
      </w:pPr>
    </w:p>
    <w:p w14:paraId="454232ED" w14:textId="77777777" w:rsidR="00A42F30" w:rsidRPr="007E1A1E" w:rsidRDefault="00A42F30" w:rsidP="00A42F30">
      <w:pPr>
        <w:rPr>
          <w:rFonts w:ascii="Times New Roman" w:hAnsi="Times New Roman"/>
          <w:sz w:val="22"/>
          <w:szCs w:val="22"/>
          <w:lang w:val="ru-RU"/>
        </w:rPr>
      </w:pPr>
    </w:p>
    <w:p w14:paraId="17A8882A" w14:textId="77777777" w:rsidR="00A42F30" w:rsidRPr="007E1A1E" w:rsidRDefault="00A42F30" w:rsidP="00A42F30">
      <w:pPr>
        <w:rPr>
          <w:rFonts w:ascii="Times New Roman" w:hAnsi="Times New Roman"/>
          <w:sz w:val="22"/>
          <w:szCs w:val="22"/>
          <w:lang w:val="ru-RU"/>
        </w:rPr>
      </w:pPr>
    </w:p>
    <w:p w14:paraId="377C7379" w14:textId="77777777" w:rsidR="00A42F30" w:rsidRPr="007E1A1E" w:rsidRDefault="00A42F30" w:rsidP="00A42F30">
      <w:pPr>
        <w:rPr>
          <w:rFonts w:ascii="Times New Roman" w:hAnsi="Times New Roman"/>
          <w:sz w:val="22"/>
          <w:szCs w:val="22"/>
          <w:lang w:val="ru-RU"/>
        </w:rPr>
      </w:pPr>
    </w:p>
    <w:p w14:paraId="3C66B5FC" w14:textId="77777777" w:rsidR="00A42F30" w:rsidRPr="007E1A1E" w:rsidRDefault="00A42F30" w:rsidP="00A42F30">
      <w:pPr>
        <w:rPr>
          <w:rFonts w:ascii="Times New Roman" w:hAnsi="Times New Roman"/>
          <w:sz w:val="22"/>
          <w:szCs w:val="22"/>
          <w:lang w:val="ru-RU"/>
        </w:rPr>
      </w:pPr>
    </w:p>
    <w:p w14:paraId="4B6053E5" w14:textId="77777777" w:rsidR="00A42F30" w:rsidRPr="007E1A1E" w:rsidRDefault="00A42F30" w:rsidP="00A42F30">
      <w:pPr>
        <w:rPr>
          <w:rFonts w:ascii="Times New Roman" w:hAnsi="Times New Roman"/>
          <w:sz w:val="22"/>
          <w:szCs w:val="22"/>
          <w:lang w:val="ru-RU"/>
        </w:rPr>
      </w:pPr>
    </w:p>
    <w:p w14:paraId="497F5FBE" w14:textId="77777777" w:rsidR="00A42F30" w:rsidRPr="007E1A1E" w:rsidRDefault="00A42F30" w:rsidP="00A42F30">
      <w:pPr>
        <w:rPr>
          <w:rFonts w:ascii="Times New Roman" w:hAnsi="Times New Roman"/>
          <w:sz w:val="22"/>
          <w:szCs w:val="22"/>
          <w:lang w:val="ru-RU"/>
        </w:rPr>
      </w:pPr>
    </w:p>
    <w:p w14:paraId="3688D6EA" w14:textId="77777777" w:rsidR="00A42F30" w:rsidRPr="007E1A1E" w:rsidRDefault="00A42F30" w:rsidP="00A42F30">
      <w:pPr>
        <w:rPr>
          <w:rFonts w:ascii="Times New Roman" w:hAnsi="Times New Roman"/>
          <w:sz w:val="22"/>
          <w:szCs w:val="22"/>
          <w:lang w:val="ru-RU"/>
        </w:rPr>
      </w:pPr>
    </w:p>
    <w:p w14:paraId="3AA98F26"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2</w:t>
      </w:r>
    </w:p>
    <w:p w14:paraId="15E56ADE" w14:textId="77777777" w:rsidR="00A42F30" w:rsidRPr="007E1A1E" w:rsidRDefault="00A42F30" w:rsidP="00A42F30">
      <w:pPr>
        <w:jc w:val="center"/>
        <w:rPr>
          <w:rFonts w:ascii="Times New Roman" w:hAnsi="Times New Roman"/>
          <w:i/>
          <w:sz w:val="22"/>
          <w:szCs w:val="22"/>
          <w:lang w:val="ru-RU"/>
        </w:rPr>
      </w:pPr>
    </w:p>
    <w:p w14:paraId="1D4173C2"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73029A49" w14:textId="77777777" w:rsidR="00A42F30" w:rsidRPr="007E1A1E" w:rsidRDefault="00A42F30" w:rsidP="00A42F30">
      <w:pPr>
        <w:rPr>
          <w:rFonts w:ascii="Times New Roman" w:hAnsi="Times New Roman"/>
          <w:i/>
          <w:sz w:val="22"/>
          <w:szCs w:val="22"/>
          <w:lang w:val="ru-RU"/>
        </w:rPr>
      </w:pPr>
    </w:p>
    <w:p w14:paraId="45E5E74B"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1FE6FCFE"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B846074" w14:textId="77777777" w:rsidR="00A42F30" w:rsidRPr="007E1A1E" w:rsidRDefault="00A42F30" w:rsidP="00A42F30">
      <w:pPr>
        <w:rPr>
          <w:rFonts w:ascii="Times New Roman" w:hAnsi="Times New Roman"/>
          <w:sz w:val="22"/>
          <w:szCs w:val="22"/>
          <w:lang w:val="ru-RU"/>
        </w:rPr>
      </w:pPr>
    </w:p>
    <w:p w14:paraId="20754D96"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4F2E2851" w14:textId="77777777" w:rsidR="00A42F30" w:rsidRPr="007E1A1E" w:rsidRDefault="00A42F30" w:rsidP="00A42F30">
      <w:pPr>
        <w:jc w:val="center"/>
        <w:rPr>
          <w:rFonts w:ascii="Times New Roman" w:hAnsi="Times New Roman"/>
          <w:i/>
          <w:sz w:val="22"/>
          <w:szCs w:val="22"/>
          <w:lang w:val="ru-RU"/>
        </w:rPr>
      </w:pPr>
    </w:p>
    <w:p w14:paraId="38CD8770" w14:textId="77777777" w:rsidR="00A42F30" w:rsidRPr="007E1A1E" w:rsidRDefault="00A42F30" w:rsidP="00A42F30">
      <w:pPr>
        <w:jc w:val="center"/>
        <w:rPr>
          <w:rFonts w:ascii="Times New Roman" w:hAnsi="Times New Roman"/>
          <w:i/>
          <w:sz w:val="22"/>
          <w:szCs w:val="22"/>
          <w:lang w:val="ru-RU"/>
        </w:rPr>
      </w:pPr>
    </w:p>
    <w:p w14:paraId="3FD1AFA0" w14:textId="77777777" w:rsidR="00A42F30" w:rsidRPr="007E1A1E" w:rsidRDefault="00A42F30" w:rsidP="00A42F30">
      <w:pPr>
        <w:rPr>
          <w:rFonts w:ascii="Times New Roman" w:hAnsi="Times New Roman"/>
          <w:sz w:val="22"/>
          <w:szCs w:val="22"/>
          <w:lang w:val="ru-RU"/>
        </w:rPr>
      </w:pPr>
    </w:p>
    <w:p w14:paraId="6A4B6217"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68FF0BCE" w14:textId="77777777" w:rsidR="00A42F30" w:rsidRPr="007E1A1E" w:rsidRDefault="00A42F30" w:rsidP="00A42F30">
      <w:pPr>
        <w:jc w:val="center"/>
        <w:rPr>
          <w:rFonts w:ascii="Times New Roman" w:hAnsi="Times New Roman"/>
          <w:sz w:val="22"/>
          <w:szCs w:val="22"/>
          <w:lang w:val="ru-RU"/>
        </w:rPr>
      </w:pPr>
    </w:p>
    <w:p w14:paraId="1B74DCEB" w14:textId="77777777" w:rsidR="00A42F30" w:rsidRPr="007E1A1E" w:rsidRDefault="00A42F30" w:rsidP="00A42F30">
      <w:pPr>
        <w:jc w:val="center"/>
        <w:rPr>
          <w:rFonts w:ascii="Times New Roman" w:hAnsi="Times New Roman"/>
          <w:sz w:val="22"/>
          <w:szCs w:val="22"/>
          <w:lang w:val="ru-RU"/>
        </w:rPr>
      </w:pPr>
    </w:p>
    <w:p w14:paraId="6D4BD93E" w14:textId="77777777" w:rsidR="00A42F30" w:rsidRPr="007E1A1E" w:rsidRDefault="00A42F30" w:rsidP="00A42F30">
      <w:pPr>
        <w:rPr>
          <w:rFonts w:ascii="Times New Roman" w:hAnsi="Times New Roman"/>
          <w:sz w:val="22"/>
          <w:szCs w:val="22"/>
          <w:lang w:val="ru-RU"/>
        </w:rPr>
      </w:pPr>
    </w:p>
    <w:p w14:paraId="11DA105E"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75B2AEE7" w14:textId="6AFA2AE4" w:rsidR="00A42F30" w:rsidRPr="007E1A1E" w:rsidRDefault="00A42F30" w:rsidP="00487998">
      <w:pPr>
        <w:ind w:left="6372"/>
        <w:rPr>
          <w:rFonts w:ascii="Times New Roman" w:hAnsi="Times New Roman"/>
          <w:i/>
          <w:sz w:val="22"/>
          <w:szCs w:val="22"/>
          <w:lang w:val="ru-RU"/>
        </w:rPr>
      </w:pPr>
      <w:r w:rsidRPr="007E1A1E">
        <w:rPr>
          <w:rFonts w:ascii="Times New Roman" w:hAnsi="Times New Roman"/>
          <w:i/>
          <w:sz w:val="22"/>
          <w:szCs w:val="22"/>
          <w:lang w:val="ru-RU"/>
        </w:rPr>
        <w:t xml:space="preserve">(наименование </w:t>
      </w:r>
      <w:r w:rsidR="00487998">
        <w:rPr>
          <w:rFonts w:ascii="Times New Roman" w:hAnsi="Times New Roman"/>
          <w:i/>
          <w:sz w:val="22"/>
          <w:szCs w:val="22"/>
          <w:lang w:val="ru-RU"/>
        </w:rPr>
        <w:t>организации</w:t>
      </w:r>
      <w:r w:rsidRPr="007E1A1E">
        <w:rPr>
          <w:rFonts w:ascii="Times New Roman" w:hAnsi="Times New Roman"/>
          <w:i/>
          <w:sz w:val="22"/>
          <w:szCs w:val="22"/>
          <w:lang w:val="ru-RU"/>
        </w:rPr>
        <w:t>)</w:t>
      </w:r>
    </w:p>
    <w:p w14:paraId="3C7F1C14" w14:textId="77777777" w:rsidR="00487998" w:rsidRDefault="00487998" w:rsidP="00487998">
      <w:pPr>
        <w:rPr>
          <w:rFonts w:ascii="Times New Roman" w:hAnsi="Times New Roman"/>
          <w:sz w:val="22"/>
          <w:szCs w:val="22"/>
          <w:lang w:val="ru-RU"/>
        </w:rPr>
      </w:pPr>
    </w:p>
    <w:p w14:paraId="4462E9D5" w14:textId="56F2D26A"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xml:space="preserve">- не находится в стадии реорганизации, ликвидации или банкроства; </w:t>
      </w:r>
    </w:p>
    <w:p w14:paraId="21B165F3"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не находится в состоянии судебного или арбитражного разбирательства с </w:t>
      </w:r>
      <w:r w:rsidRPr="00487998">
        <w:rPr>
          <w:rFonts w:ascii="Times New Roman" w:hAnsi="Times New Roman"/>
          <w:i/>
          <w:sz w:val="22"/>
          <w:szCs w:val="22"/>
          <w:lang w:val="ru-RU"/>
        </w:rPr>
        <w:t>(наименование заказчика);</w:t>
      </w:r>
    </w:p>
    <w:p w14:paraId="2DA0DF63" w14:textId="77777777" w:rsidR="00487998" w:rsidRPr="00487998" w:rsidRDefault="00487998" w:rsidP="00487998">
      <w:pPr>
        <w:rPr>
          <w:rFonts w:ascii="Times New Roman" w:hAnsi="Times New Roman"/>
          <w:sz w:val="22"/>
          <w:szCs w:val="22"/>
          <w:lang w:val="ru-RU"/>
        </w:rPr>
      </w:pPr>
      <w:r w:rsidRPr="00487998">
        <w:rPr>
          <w:rFonts w:ascii="Times New Roman" w:hAnsi="Times New Roman"/>
          <w:sz w:val="22"/>
          <w:szCs w:val="22"/>
          <w:lang w:val="ru-RU"/>
        </w:rPr>
        <w:t>- отсутствует в Единном реестре недобросовестных исполнителей;</w:t>
      </w:r>
    </w:p>
    <w:p w14:paraId="0FA6B714" w14:textId="77777777" w:rsidR="00487998" w:rsidRPr="00487998" w:rsidRDefault="00487998" w:rsidP="00487998">
      <w:pPr>
        <w:rPr>
          <w:rFonts w:ascii="Times New Roman" w:hAnsi="Times New Roman"/>
          <w:i/>
          <w:sz w:val="22"/>
          <w:szCs w:val="22"/>
          <w:lang w:val="ru-RU"/>
        </w:rPr>
      </w:pPr>
      <w:r w:rsidRPr="00487998">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sidRPr="00487998">
        <w:rPr>
          <w:rFonts w:ascii="Times New Roman" w:hAnsi="Times New Roman"/>
          <w:i/>
          <w:sz w:val="22"/>
          <w:szCs w:val="22"/>
          <w:lang w:val="ru-RU"/>
        </w:rPr>
        <w:t>(наименование заказчика);</w:t>
      </w:r>
    </w:p>
    <w:p w14:paraId="09CA3324" w14:textId="77777777" w:rsidR="00487998" w:rsidRPr="00487998" w:rsidRDefault="00487998" w:rsidP="00487998">
      <w:pPr>
        <w:rPr>
          <w:rFonts w:ascii="Times New Roman" w:hAnsi="Times New Roman"/>
          <w:sz w:val="22"/>
          <w:szCs w:val="22"/>
          <w:lang w:val="ru-RU"/>
        </w:rPr>
      </w:pPr>
      <w:r w:rsidRPr="00487998">
        <w:rPr>
          <w:rFonts w:ascii="Times New Roman" w:hAnsi="Times New Roman"/>
          <w:i/>
          <w:sz w:val="22"/>
          <w:szCs w:val="22"/>
          <w:lang w:val="ru-RU"/>
        </w:rPr>
        <w:t xml:space="preserve">- </w:t>
      </w:r>
      <w:r w:rsidRPr="00487998">
        <w:rPr>
          <w:rFonts w:ascii="Times New Roman" w:hAnsi="Times New Roman"/>
          <w:sz w:val="22"/>
          <w:szCs w:val="22"/>
          <w:lang w:val="ru-RU"/>
        </w:rPr>
        <w:t>отсутствует просроченная задолженность по уплате налогов и сборов;</w:t>
      </w:r>
    </w:p>
    <w:p w14:paraId="5F50880A" w14:textId="2D189A63" w:rsidR="00183003" w:rsidRPr="007E1A1E" w:rsidRDefault="00487998" w:rsidP="00487998">
      <w:pPr>
        <w:rPr>
          <w:rFonts w:ascii="Times New Roman" w:hAnsi="Times New Roman"/>
          <w:sz w:val="22"/>
          <w:szCs w:val="22"/>
          <w:lang w:val="ru-RU"/>
        </w:rPr>
      </w:pPr>
      <w:r w:rsidRPr="00487998">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F7FC359" w14:textId="77777777" w:rsidR="0025739F" w:rsidRPr="007E1A1E" w:rsidRDefault="0025739F" w:rsidP="00A42F30">
      <w:pPr>
        <w:rPr>
          <w:rFonts w:ascii="Times New Roman" w:hAnsi="Times New Roman"/>
          <w:sz w:val="22"/>
          <w:szCs w:val="22"/>
          <w:lang w:val="ru-RU"/>
        </w:rPr>
      </w:pPr>
    </w:p>
    <w:p w14:paraId="5375ED65" w14:textId="77777777" w:rsidR="0025739F" w:rsidRPr="007E1A1E" w:rsidRDefault="0025739F" w:rsidP="00A42F30">
      <w:pPr>
        <w:rPr>
          <w:rFonts w:ascii="Times New Roman" w:hAnsi="Times New Roman"/>
          <w:sz w:val="22"/>
          <w:szCs w:val="22"/>
          <w:lang w:val="ru-RU"/>
        </w:rPr>
      </w:pPr>
    </w:p>
    <w:p w14:paraId="6E212124" w14:textId="77777777" w:rsidR="00A42F30" w:rsidRPr="007E1A1E" w:rsidRDefault="00A42F30" w:rsidP="00A42F30">
      <w:pPr>
        <w:rPr>
          <w:rFonts w:ascii="Times New Roman" w:hAnsi="Times New Roman"/>
          <w:sz w:val="22"/>
          <w:szCs w:val="22"/>
          <w:lang w:val="ru-RU"/>
        </w:rPr>
      </w:pPr>
    </w:p>
    <w:p w14:paraId="08016009" w14:textId="77777777" w:rsidR="00A42F30" w:rsidRPr="007E1A1E" w:rsidRDefault="00A42F30" w:rsidP="00A42F30">
      <w:pPr>
        <w:rPr>
          <w:rFonts w:ascii="Times New Roman" w:hAnsi="Times New Roman"/>
          <w:sz w:val="22"/>
          <w:szCs w:val="22"/>
          <w:lang w:val="ru-RU"/>
        </w:rPr>
      </w:pPr>
    </w:p>
    <w:p w14:paraId="37CDF9C9"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73F4568E" w14:textId="77777777" w:rsidR="00A42F30" w:rsidRPr="007E1A1E" w:rsidRDefault="00A42F30" w:rsidP="00A42F30">
      <w:pPr>
        <w:rPr>
          <w:rFonts w:ascii="Times New Roman" w:hAnsi="Times New Roman"/>
          <w:sz w:val="22"/>
          <w:szCs w:val="22"/>
          <w:lang w:val="ru-RU"/>
        </w:rPr>
      </w:pPr>
    </w:p>
    <w:p w14:paraId="7FA96AC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17396B0" w14:textId="77777777" w:rsidR="00A42F30" w:rsidRPr="007E1A1E" w:rsidRDefault="00A42F30" w:rsidP="00A42F30">
      <w:pPr>
        <w:rPr>
          <w:rFonts w:ascii="Times New Roman" w:hAnsi="Times New Roman"/>
          <w:sz w:val="22"/>
          <w:szCs w:val="22"/>
          <w:lang w:val="ru-RU"/>
        </w:rPr>
      </w:pPr>
    </w:p>
    <w:p w14:paraId="6A68B1C8"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4D79294F" w14:textId="77777777" w:rsidR="00A42F30" w:rsidRPr="007E1A1E" w:rsidRDefault="00A42F30" w:rsidP="00A42F30">
      <w:pPr>
        <w:rPr>
          <w:rFonts w:ascii="Times New Roman" w:hAnsi="Times New Roman"/>
          <w:sz w:val="22"/>
          <w:szCs w:val="22"/>
          <w:lang w:val="ru-RU"/>
        </w:rPr>
      </w:pPr>
    </w:p>
    <w:p w14:paraId="3C32ABD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F83A43" w14:textId="77777777" w:rsidR="00A42F30" w:rsidRPr="007E1A1E" w:rsidRDefault="00A42F30" w:rsidP="00A42F30">
      <w:pPr>
        <w:rPr>
          <w:rFonts w:ascii="Times New Roman" w:hAnsi="Times New Roman"/>
          <w:sz w:val="22"/>
          <w:szCs w:val="22"/>
          <w:lang w:val="ru-RU"/>
        </w:rPr>
      </w:pPr>
    </w:p>
    <w:p w14:paraId="13E01BA5" w14:textId="77777777" w:rsidR="00A42F30" w:rsidRPr="007E1A1E" w:rsidRDefault="00A42F30" w:rsidP="00A42F30">
      <w:pPr>
        <w:rPr>
          <w:rFonts w:ascii="Times New Roman" w:hAnsi="Times New Roman"/>
          <w:sz w:val="22"/>
          <w:szCs w:val="22"/>
          <w:lang w:val="ru-RU"/>
        </w:rPr>
      </w:pPr>
    </w:p>
    <w:p w14:paraId="179153C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3D487E32" w14:textId="77777777" w:rsidR="00A42F30" w:rsidRPr="007E1A1E" w:rsidRDefault="00A42F30" w:rsidP="00A42F30">
      <w:pPr>
        <w:rPr>
          <w:rFonts w:ascii="Times New Roman" w:hAnsi="Times New Roman"/>
          <w:sz w:val="22"/>
          <w:szCs w:val="22"/>
          <w:lang w:val="ru-RU"/>
        </w:rPr>
      </w:pPr>
    </w:p>
    <w:p w14:paraId="211E09C6" w14:textId="77777777" w:rsidR="00A42F30" w:rsidRPr="007E1A1E" w:rsidRDefault="00A42F30" w:rsidP="00A42F30">
      <w:pPr>
        <w:rPr>
          <w:rFonts w:ascii="Times New Roman" w:hAnsi="Times New Roman"/>
          <w:sz w:val="22"/>
          <w:szCs w:val="22"/>
          <w:lang w:val="ru-RU"/>
        </w:rPr>
      </w:pPr>
    </w:p>
    <w:p w14:paraId="1869C0F5" w14:textId="77777777" w:rsidR="00A42F30" w:rsidRPr="007E1A1E" w:rsidRDefault="00A42F30" w:rsidP="00A42F30">
      <w:pPr>
        <w:rPr>
          <w:rFonts w:ascii="Times New Roman" w:hAnsi="Times New Roman"/>
          <w:sz w:val="22"/>
          <w:szCs w:val="22"/>
          <w:lang w:val="ru-RU"/>
        </w:rPr>
      </w:pPr>
    </w:p>
    <w:p w14:paraId="2C1C2A2E" w14:textId="77777777" w:rsidR="00A42F30" w:rsidRPr="007E1A1E" w:rsidRDefault="00A42F30" w:rsidP="00A42F30">
      <w:pPr>
        <w:rPr>
          <w:rFonts w:ascii="Times New Roman" w:hAnsi="Times New Roman"/>
          <w:sz w:val="22"/>
          <w:szCs w:val="22"/>
          <w:lang w:val="ru-RU"/>
        </w:rPr>
      </w:pPr>
    </w:p>
    <w:p w14:paraId="4F8B02DF" w14:textId="77777777" w:rsidR="00A42F30" w:rsidRPr="007E1A1E" w:rsidRDefault="00A42F30" w:rsidP="00A42F30">
      <w:pPr>
        <w:jc w:val="right"/>
        <w:rPr>
          <w:rFonts w:ascii="Times New Roman" w:hAnsi="Times New Roman"/>
          <w:i/>
          <w:sz w:val="22"/>
          <w:szCs w:val="22"/>
          <w:lang w:val="ru-RU"/>
        </w:rPr>
      </w:pPr>
    </w:p>
    <w:p w14:paraId="22FA0EE3" w14:textId="77777777" w:rsidR="00A42F30" w:rsidRPr="007E1A1E" w:rsidRDefault="00A42F30" w:rsidP="00A42F30">
      <w:pPr>
        <w:jc w:val="right"/>
        <w:rPr>
          <w:rFonts w:ascii="Times New Roman" w:hAnsi="Times New Roman"/>
          <w:i/>
          <w:sz w:val="22"/>
          <w:szCs w:val="22"/>
          <w:lang w:val="ru-RU"/>
        </w:rPr>
      </w:pPr>
    </w:p>
    <w:p w14:paraId="6E19E730" w14:textId="77777777" w:rsidR="00A42F30" w:rsidRPr="007E1A1E" w:rsidRDefault="00A42F30" w:rsidP="00A42F30">
      <w:pPr>
        <w:jc w:val="right"/>
        <w:rPr>
          <w:rFonts w:ascii="Times New Roman" w:hAnsi="Times New Roman"/>
          <w:i/>
          <w:sz w:val="22"/>
          <w:szCs w:val="22"/>
          <w:lang w:val="ru-RU"/>
        </w:rPr>
      </w:pPr>
    </w:p>
    <w:p w14:paraId="72C71CA3" w14:textId="77777777" w:rsidR="00A42F30" w:rsidRPr="007E1A1E" w:rsidRDefault="00A42F30" w:rsidP="00A42F30">
      <w:pPr>
        <w:jc w:val="right"/>
        <w:rPr>
          <w:rFonts w:ascii="Times New Roman" w:hAnsi="Times New Roman"/>
          <w:i/>
          <w:sz w:val="22"/>
          <w:szCs w:val="22"/>
          <w:lang w:val="ru-RU"/>
        </w:rPr>
      </w:pPr>
    </w:p>
    <w:p w14:paraId="5BA29153"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06ADFD97"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5BE63490"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8D4BEC" w14:paraId="0F972600" w14:textId="77777777" w:rsidTr="00CA371D">
        <w:tc>
          <w:tcPr>
            <w:tcW w:w="243" w:type="pct"/>
          </w:tcPr>
          <w:p w14:paraId="297B66AF"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7E1F1067"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08C52E8A"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D4BEC" w14:paraId="7F4FDFE7" w14:textId="77777777" w:rsidTr="00CA371D">
        <w:tc>
          <w:tcPr>
            <w:tcW w:w="243" w:type="pct"/>
          </w:tcPr>
          <w:p w14:paraId="3499748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7E17AD5D"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D62B89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087750D0" w14:textId="77777777" w:rsidTr="00CA371D">
        <w:tc>
          <w:tcPr>
            <w:tcW w:w="243" w:type="pct"/>
          </w:tcPr>
          <w:p w14:paraId="364D8E8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5862141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5A93C3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8D4BEC" w14:paraId="0D6C3154" w14:textId="77777777" w:rsidTr="00CA371D">
        <w:tc>
          <w:tcPr>
            <w:tcW w:w="243" w:type="pct"/>
          </w:tcPr>
          <w:p w14:paraId="6463FEB2"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6B2EE946"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01B810E1"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1F65B754" w14:textId="77777777" w:rsidTr="00CA371D">
        <w:tc>
          <w:tcPr>
            <w:tcW w:w="243" w:type="pct"/>
          </w:tcPr>
          <w:p w14:paraId="0AAD0FBB"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2C41237F"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59FB793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7A2D5C31" w14:textId="77777777" w:rsidTr="00CA371D">
        <w:tc>
          <w:tcPr>
            <w:tcW w:w="243" w:type="pct"/>
          </w:tcPr>
          <w:p w14:paraId="1C36D986"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7F43B282"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63241458"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782D7852" w14:textId="77777777" w:rsidTr="00CA371D">
        <w:tc>
          <w:tcPr>
            <w:tcW w:w="243" w:type="pct"/>
          </w:tcPr>
          <w:p w14:paraId="3936B70B"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0318E290"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6CB85F50"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036DE717" w14:textId="77777777" w:rsidR="00A42F30" w:rsidRPr="007E1A1E" w:rsidRDefault="00A42F30" w:rsidP="00A42F30">
      <w:pPr>
        <w:autoSpaceDE w:val="0"/>
        <w:autoSpaceDN w:val="0"/>
        <w:adjustRightInd w:val="0"/>
        <w:rPr>
          <w:rFonts w:ascii="Times New Roman" w:hAnsi="Times New Roman"/>
          <w:sz w:val="22"/>
          <w:szCs w:val="22"/>
          <w:lang w:val="ru-RU"/>
        </w:rPr>
      </w:pPr>
    </w:p>
    <w:p w14:paraId="4920347D" w14:textId="49D1EB7B" w:rsidR="00487998" w:rsidRPr="00487998" w:rsidRDefault="00487998" w:rsidP="00487998">
      <w:pPr>
        <w:autoSpaceDE w:val="0"/>
        <w:autoSpaceDN w:val="0"/>
        <w:adjustRightInd w:val="0"/>
        <w:jc w:val="center"/>
        <w:rPr>
          <w:rFonts w:ascii="Times New Roman" w:hAnsi="Times New Roman"/>
          <w:b/>
          <w:sz w:val="22"/>
          <w:szCs w:val="22"/>
          <w:lang w:val="ru-RU"/>
        </w:rPr>
      </w:pPr>
      <w:r w:rsidRPr="00487998">
        <w:rPr>
          <w:rFonts w:ascii="Times New Roman" w:hAnsi="Times New Roman"/>
          <w:b/>
          <w:sz w:val="22"/>
          <w:szCs w:val="22"/>
          <w:lang w:val="ru-RU"/>
        </w:rPr>
        <w:t>Информация об опыте выполнения аналогичных работ</w:t>
      </w:r>
      <w:r w:rsidR="00CC1706">
        <w:rPr>
          <w:rFonts w:ascii="Times New Roman" w:hAnsi="Times New Roman"/>
          <w:b/>
          <w:sz w:val="22"/>
          <w:szCs w:val="22"/>
          <w:lang w:val="ru-RU"/>
        </w:rPr>
        <w:t>/услуг</w:t>
      </w:r>
    </w:p>
    <w:p w14:paraId="738A8C21" w14:textId="77777777" w:rsidR="00487998" w:rsidRPr="00487998" w:rsidRDefault="00487998" w:rsidP="00487998">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487998" w:rsidRPr="00487998" w14:paraId="2ACE9507" w14:textId="77777777" w:rsidTr="00487998">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252EBD55"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0D223CB9"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5804CB0"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560AE0B7"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7A5BB228" w14:textId="77777777" w:rsidR="00487998" w:rsidRPr="00487998" w:rsidRDefault="00487998" w:rsidP="00487998">
            <w:pPr>
              <w:jc w:val="center"/>
              <w:rPr>
                <w:rFonts w:ascii="Times New Roman" w:hAnsi="Times New Roman"/>
                <w:sz w:val="22"/>
                <w:szCs w:val="22"/>
                <w:lang w:val="ru-RU" w:eastAsia="ru-RU"/>
              </w:rPr>
            </w:pPr>
            <w:r w:rsidRPr="00487998">
              <w:rPr>
                <w:rFonts w:ascii="Times New Roman" w:hAnsi="Times New Roman"/>
                <w:sz w:val="22"/>
                <w:szCs w:val="22"/>
                <w:lang w:val="ru-RU" w:eastAsia="ru-RU"/>
              </w:rPr>
              <w:t>Примечание</w:t>
            </w:r>
          </w:p>
        </w:tc>
      </w:tr>
      <w:tr w:rsidR="00487998" w:rsidRPr="00487998" w14:paraId="4A74DA0F"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523807F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4A970B3D"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F9701F2"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F327222"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4D517EA8" w14:textId="77777777" w:rsidR="00487998" w:rsidRPr="00487998" w:rsidRDefault="00487998" w:rsidP="00487998">
            <w:pPr>
              <w:rPr>
                <w:rFonts w:ascii="Times New Roman" w:hAnsi="Times New Roman"/>
                <w:sz w:val="22"/>
                <w:szCs w:val="22"/>
                <w:lang w:val="ru-RU" w:eastAsia="ru-RU"/>
              </w:rPr>
            </w:pPr>
          </w:p>
        </w:tc>
      </w:tr>
      <w:tr w:rsidR="00487998" w:rsidRPr="00487998" w14:paraId="1D1BA56A" w14:textId="77777777" w:rsidTr="00487998">
        <w:trPr>
          <w:trHeight w:val="56"/>
        </w:trPr>
        <w:tc>
          <w:tcPr>
            <w:tcW w:w="439" w:type="dxa"/>
            <w:tcBorders>
              <w:top w:val="single" w:sz="4" w:space="0" w:color="auto"/>
              <w:left w:val="single" w:sz="4" w:space="0" w:color="auto"/>
              <w:bottom w:val="single" w:sz="4" w:space="0" w:color="auto"/>
              <w:right w:val="single" w:sz="4" w:space="0" w:color="auto"/>
            </w:tcBorders>
          </w:tcPr>
          <w:p w14:paraId="7FDE41EB"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0C93D7B9"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1EC797B8"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A143A91"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2517CCE1" w14:textId="77777777" w:rsidR="00487998" w:rsidRPr="00487998" w:rsidRDefault="00487998" w:rsidP="00487998">
            <w:pPr>
              <w:rPr>
                <w:rFonts w:ascii="Times New Roman" w:hAnsi="Times New Roman"/>
                <w:sz w:val="22"/>
                <w:szCs w:val="22"/>
                <w:lang w:val="ru-RU" w:eastAsia="ru-RU"/>
              </w:rPr>
            </w:pPr>
          </w:p>
        </w:tc>
      </w:tr>
      <w:tr w:rsidR="00487998" w:rsidRPr="00487998" w14:paraId="369D6ADD" w14:textId="77777777" w:rsidTr="00487998">
        <w:trPr>
          <w:trHeight w:val="303"/>
        </w:trPr>
        <w:tc>
          <w:tcPr>
            <w:tcW w:w="439" w:type="dxa"/>
            <w:tcBorders>
              <w:top w:val="single" w:sz="4" w:space="0" w:color="auto"/>
              <w:left w:val="single" w:sz="4" w:space="0" w:color="auto"/>
              <w:bottom w:val="single" w:sz="4" w:space="0" w:color="auto"/>
              <w:right w:val="single" w:sz="4" w:space="0" w:color="auto"/>
            </w:tcBorders>
          </w:tcPr>
          <w:p w14:paraId="48A58689" w14:textId="77777777" w:rsidR="00487998" w:rsidRPr="00487998" w:rsidRDefault="00487998" w:rsidP="00487998">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12703FF" w14:textId="77777777" w:rsidR="00487998" w:rsidRPr="00487998" w:rsidRDefault="00487998" w:rsidP="00487998">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0D11964" w14:textId="77777777" w:rsidR="00487998" w:rsidRPr="00487998" w:rsidRDefault="00487998" w:rsidP="00487998">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10C7DD4F" w14:textId="77777777" w:rsidR="00487998" w:rsidRPr="00487998" w:rsidRDefault="00487998" w:rsidP="00487998">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5E81DA37" w14:textId="77777777" w:rsidR="00487998" w:rsidRPr="00487998" w:rsidRDefault="00487998" w:rsidP="00487998">
            <w:pPr>
              <w:rPr>
                <w:rFonts w:ascii="Times New Roman" w:hAnsi="Times New Roman"/>
                <w:sz w:val="22"/>
                <w:szCs w:val="22"/>
                <w:lang w:val="ru-RU" w:eastAsia="ru-RU"/>
              </w:rPr>
            </w:pPr>
          </w:p>
        </w:tc>
      </w:tr>
    </w:tbl>
    <w:p w14:paraId="501975ED" w14:textId="77777777" w:rsidR="00487998" w:rsidRPr="00487998" w:rsidRDefault="00487998" w:rsidP="00487998">
      <w:pPr>
        <w:widowControl w:val="0"/>
        <w:spacing w:line="295" w:lineRule="exact"/>
        <w:ind w:right="180"/>
        <w:jc w:val="both"/>
        <w:rPr>
          <w:rFonts w:ascii="Times New Roman" w:hAnsi="Times New Roman"/>
          <w:iCs/>
          <w:sz w:val="22"/>
          <w:szCs w:val="22"/>
          <w:lang w:val="ru-RU" w:eastAsia="ru-RU"/>
        </w:rPr>
      </w:pPr>
    </w:p>
    <w:p w14:paraId="7BCDF689" w14:textId="77777777" w:rsidR="00487998" w:rsidRPr="00487998" w:rsidRDefault="00487998" w:rsidP="00487998">
      <w:pPr>
        <w:widowControl w:val="0"/>
        <w:spacing w:line="295" w:lineRule="exact"/>
        <w:ind w:right="180"/>
        <w:jc w:val="both"/>
        <w:rPr>
          <w:rFonts w:ascii="Times New Roman" w:hAnsi="Times New Roman"/>
          <w:bCs/>
          <w:i/>
          <w:iCs/>
          <w:sz w:val="22"/>
          <w:szCs w:val="22"/>
          <w:lang w:val="ru-RU" w:eastAsia="ru-RU"/>
        </w:rPr>
      </w:pPr>
      <w:r w:rsidRPr="00487998">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2A47163A" w14:textId="77777777" w:rsidR="00BF15C6" w:rsidRPr="007E1A1E" w:rsidRDefault="00BF15C6" w:rsidP="00BF15C6">
      <w:pPr>
        <w:autoSpaceDE w:val="0"/>
        <w:autoSpaceDN w:val="0"/>
        <w:adjustRightInd w:val="0"/>
        <w:rPr>
          <w:rFonts w:ascii="Times New Roman" w:hAnsi="Times New Roman"/>
          <w:sz w:val="22"/>
          <w:szCs w:val="22"/>
          <w:lang w:val="ru-RU"/>
        </w:rPr>
      </w:pPr>
    </w:p>
    <w:p w14:paraId="042C83BE" w14:textId="77777777" w:rsidR="00BF15C6" w:rsidRPr="007E1A1E" w:rsidRDefault="00BF15C6" w:rsidP="00BF15C6">
      <w:pPr>
        <w:autoSpaceDE w:val="0"/>
        <w:autoSpaceDN w:val="0"/>
        <w:adjustRightInd w:val="0"/>
        <w:rPr>
          <w:rFonts w:ascii="Times New Roman" w:hAnsi="Times New Roman"/>
          <w:sz w:val="22"/>
          <w:szCs w:val="22"/>
          <w:lang w:val="ru-RU"/>
        </w:rPr>
      </w:pPr>
    </w:p>
    <w:p w14:paraId="3AC6CD3E"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7BC865B"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167B522A" w14:textId="77777777" w:rsidR="00BF15C6" w:rsidRPr="007E1A1E" w:rsidRDefault="00BF15C6" w:rsidP="00BF15C6">
      <w:pPr>
        <w:autoSpaceDE w:val="0"/>
        <w:autoSpaceDN w:val="0"/>
        <w:adjustRightInd w:val="0"/>
        <w:rPr>
          <w:rFonts w:ascii="Times New Roman" w:hAnsi="Times New Roman"/>
          <w:sz w:val="22"/>
          <w:szCs w:val="22"/>
          <w:lang w:val="ru-RU"/>
        </w:rPr>
      </w:pPr>
    </w:p>
    <w:p w14:paraId="140BC78A"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2F2A80A"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5225563B"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7D6A0406"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7295E47"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3912ACA0" w14:textId="77777777" w:rsidR="00BF15C6" w:rsidRPr="007E1A1E" w:rsidRDefault="00BF15C6" w:rsidP="00BF15C6">
      <w:pPr>
        <w:rPr>
          <w:rFonts w:ascii="Times New Roman" w:hAnsi="Times New Roman"/>
          <w:sz w:val="22"/>
          <w:szCs w:val="22"/>
          <w:lang w:val="ru-RU"/>
        </w:rPr>
      </w:pPr>
    </w:p>
    <w:p w14:paraId="1C75400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92543F3" w14:textId="77777777" w:rsidR="00A42F30" w:rsidRPr="007E1A1E" w:rsidRDefault="00A42F30" w:rsidP="00A42F30">
      <w:pPr>
        <w:rPr>
          <w:rFonts w:ascii="Times New Roman" w:hAnsi="Times New Roman"/>
          <w:i/>
          <w:sz w:val="22"/>
          <w:szCs w:val="22"/>
          <w:lang w:val="ru-RU"/>
        </w:rPr>
      </w:pPr>
    </w:p>
    <w:p w14:paraId="05AC961A" w14:textId="77777777" w:rsidR="00A42F30" w:rsidRPr="007E1A1E" w:rsidRDefault="00A42F30" w:rsidP="00A42F30">
      <w:pPr>
        <w:rPr>
          <w:rFonts w:ascii="Times New Roman" w:hAnsi="Times New Roman"/>
          <w:i/>
          <w:sz w:val="22"/>
          <w:szCs w:val="22"/>
          <w:lang w:val="ru-RU"/>
        </w:rPr>
      </w:pPr>
    </w:p>
    <w:p w14:paraId="4907083C" w14:textId="77777777" w:rsidR="00A42F30" w:rsidRPr="007E1A1E" w:rsidRDefault="00A42F30" w:rsidP="00A42F30">
      <w:pPr>
        <w:rPr>
          <w:rFonts w:ascii="Times New Roman" w:hAnsi="Times New Roman"/>
          <w:i/>
          <w:sz w:val="22"/>
          <w:szCs w:val="22"/>
          <w:lang w:val="ru-RU"/>
        </w:rPr>
      </w:pPr>
    </w:p>
    <w:p w14:paraId="2DD3C6C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7CB59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B4FA67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9B2150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FDE43D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4CDCE72B"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19D3D94"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8503241"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7A4B922"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655F3F2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2072B17"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380CDC5C"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606E8871"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0B753AC9"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2B5CDB6E"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245ADD76"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7"/>
        <w:gridCol w:w="741"/>
        <w:gridCol w:w="702"/>
        <w:gridCol w:w="755"/>
        <w:gridCol w:w="2400"/>
        <w:gridCol w:w="725"/>
        <w:gridCol w:w="17"/>
        <w:gridCol w:w="742"/>
        <w:gridCol w:w="785"/>
      </w:tblGrid>
      <w:tr w:rsidR="00487998" w:rsidRPr="00566B8A" w14:paraId="5731DB5D" w14:textId="77777777" w:rsidTr="00487998">
        <w:trPr>
          <w:trHeight w:val="250"/>
        </w:trPr>
        <w:tc>
          <w:tcPr>
            <w:tcW w:w="1361" w:type="pct"/>
            <w:tcBorders>
              <w:top w:val="single" w:sz="6" w:space="0" w:color="auto"/>
              <w:left w:val="single" w:sz="6" w:space="0" w:color="auto"/>
              <w:bottom w:val="single" w:sz="6" w:space="0" w:color="auto"/>
              <w:right w:val="single" w:sz="4" w:space="0" w:color="auto"/>
            </w:tcBorders>
          </w:tcPr>
          <w:p w14:paraId="4CEEAAD1"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7B1C018B" w14:textId="3AEC3CED"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7C7427BB" w14:textId="16555086" w:rsidR="00487998" w:rsidRPr="00566B8A" w:rsidRDefault="00487998" w:rsidP="00487998">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0F25230D" w14:textId="076F96F3"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1EBE75C7" w14:textId="77777777" w:rsidR="00487998" w:rsidRPr="00566B8A" w:rsidRDefault="00487998" w:rsidP="00487998">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0BB914C9" w14:textId="529318E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20</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565F0D0E" w14:textId="419A55F0"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21</w:t>
            </w:r>
            <w:r w:rsidRPr="00566B8A">
              <w:rPr>
                <w:rFonts w:ascii="Times New Roman" w:hAnsi="Times New Roman"/>
                <w:sz w:val="22"/>
                <w:szCs w:val="22"/>
                <w:lang w:val="ru-RU"/>
              </w:rPr>
              <w:t xml:space="preserve"> г.</w:t>
            </w:r>
          </w:p>
        </w:tc>
        <w:tc>
          <w:tcPr>
            <w:tcW w:w="417" w:type="pct"/>
            <w:tcBorders>
              <w:top w:val="single" w:sz="4" w:space="0" w:color="auto"/>
              <w:left w:val="single" w:sz="4" w:space="0" w:color="auto"/>
              <w:bottom w:val="single" w:sz="4" w:space="0" w:color="auto"/>
              <w:right w:val="single" w:sz="4" w:space="0" w:color="auto"/>
            </w:tcBorders>
          </w:tcPr>
          <w:p w14:paraId="1784A81B" w14:textId="17815672" w:rsidR="00487998" w:rsidRPr="00566B8A" w:rsidRDefault="00487998" w:rsidP="00487998">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Pr>
                <w:rFonts w:ascii="Times New Roman" w:hAnsi="Times New Roman"/>
                <w:sz w:val="22"/>
                <w:szCs w:val="22"/>
                <w:lang w:val="ru-RU"/>
              </w:rPr>
              <w:t>2</w:t>
            </w:r>
            <w:r w:rsidRPr="00566B8A">
              <w:rPr>
                <w:rFonts w:ascii="Times New Roman" w:hAnsi="Times New Roman"/>
                <w:sz w:val="22"/>
                <w:szCs w:val="22"/>
                <w:lang w:val="ru-RU"/>
              </w:rPr>
              <w:t xml:space="preserve"> г.</w:t>
            </w:r>
          </w:p>
        </w:tc>
      </w:tr>
      <w:tr w:rsidR="00904AE7" w:rsidRPr="00566B8A" w14:paraId="0EE61E5F" w14:textId="77777777" w:rsidTr="00487998">
        <w:trPr>
          <w:trHeight w:val="240"/>
        </w:trPr>
        <w:tc>
          <w:tcPr>
            <w:tcW w:w="2525" w:type="pct"/>
            <w:gridSpan w:val="4"/>
            <w:tcBorders>
              <w:top w:val="single" w:sz="6" w:space="0" w:color="auto"/>
              <w:left w:val="single" w:sz="6" w:space="0" w:color="auto"/>
              <w:bottom w:val="single" w:sz="6" w:space="0" w:color="auto"/>
              <w:right w:val="single" w:sz="6" w:space="0" w:color="auto"/>
            </w:tcBorders>
          </w:tcPr>
          <w:p w14:paraId="2EB96A89"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5" w:type="pct"/>
            <w:gridSpan w:val="5"/>
            <w:tcBorders>
              <w:top w:val="single" w:sz="6" w:space="0" w:color="auto"/>
              <w:left w:val="single" w:sz="6" w:space="0" w:color="auto"/>
              <w:bottom w:val="single" w:sz="6" w:space="0" w:color="auto"/>
              <w:right w:val="single" w:sz="6" w:space="0" w:color="auto"/>
            </w:tcBorders>
          </w:tcPr>
          <w:p w14:paraId="1A38C4E4"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1F1370D8" w14:textId="77777777" w:rsidTr="00487998">
        <w:trPr>
          <w:trHeight w:val="269"/>
        </w:trPr>
        <w:tc>
          <w:tcPr>
            <w:tcW w:w="1361" w:type="pct"/>
            <w:tcBorders>
              <w:top w:val="single" w:sz="6" w:space="0" w:color="auto"/>
              <w:left w:val="single" w:sz="6" w:space="0" w:color="auto"/>
              <w:bottom w:val="single" w:sz="6" w:space="0" w:color="auto"/>
              <w:right w:val="single" w:sz="6" w:space="0" w:color="auto"/>
            </w:tcBorders>
          </w:tcPr>
          <w:p w14:paraId="2D27D73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6C771A8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3040F7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76E14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52323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100374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F9DD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45974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CF70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C0166F3" w14:textId="77777777" w:rsidTr="00487998">
        <w:trPr>
          <w:trHeight w:val="509"/>
        </w:trPr>
        <w:tc>
          <w:tcPr>
            <w:tcW w:w="1361" w:type="pct"/>
            <w:tcBorders>
              <w:top w:val="single" w:sz="6" w:space="0" w:color="auto"/>
              <w:left w:val="single" w:sz="6" w:space="0" w:color="auto"/>
              <w:bottom w:val="single" w:sz="6" w:space="0" w:color="auto"/>
              <w:right w:val="single" w:sz="6" w:space="0" w:color="auto"/>
            </w:tcBorders>
          </w:tcPr>
          <w:p w14:paraId="47DCDD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7F2B02F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301EB5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52B60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0F7A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48EBD1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19D12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70F2F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6C9786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2D522F7" w14:textId="77777777" w:rsidTr="00487998">
        <w:trPr>
          <w:trHeight w:val="292"/>
        </w:trPr>
        <w:tc>
          <w:tcPr>
            <w:tcW w:w="1361" w:type="pct"/>
            <w:tcBorders>
              <w:top w:val="single" w:sz="6" w:space="0" w:color="auto"/>
              <w:left w:val="single" w:sz="6" w:space="0" w:color="auto"/>
              <w:bottom w:val="single" w:sz="6" w:space="0" w:color="auto"/>
              <w:right w:val="single" w:sz="6" w:space="0" w:color="auto"/>
            </w:tcBorders>
          </w:tcPr>
          <w:p w14:paraId="2CD72C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5CD5BC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245B38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7055FF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440693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661149E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04E1F7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101A7A5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1264A01"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25AB4E2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37E0E6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A02799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BFFAE7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5" w:type="pct"/>
            <w:gridSpan w:val="5"/>
            <w:tcBorders>
              <w:top w:val="single" w:sz="6" w:space="0" w:color="auto"/>
              <w:left w:val="single" w:sz="6" w:space="0" w:color="auto"/>
              <w:bottom w:val="single" w:sz="6" w:space="0" w:color="auto"/>
              <w:right w:val="single" w:sz="6" w:space="0" w:color="auto"/>
            </w:tcBorders>
          </w:tcPr>
          <w:p w14:paraId="7AD5A4F5"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402F50AB"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64F2041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392FC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8E1622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97F4C2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3997A2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41EF88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D49E8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57D9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1AFDB55"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723694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32F561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AA70D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5BAFA5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3122E37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227C98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0FA26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79A335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7F3A4D" w14:textId="77777777" w:rsidTr="00487998">
        <w:trPr>
          <w:trHeight w:val="288"/>
        </w:trPr>
        <w:tc>
          <w:tcPr>
            <w:tcW w:w="2525" w:type="pct"/>
            <w:gridSpan w:val="4"/>
            <w:tcBorders>
              <w:top w:val="single" w:sz="6" w:space="0" w:color="auto"/>
              <w:left w:val="single" w:sz="6" w:space="0" w:color="auto"/>
              <w:bottom w:val="single" w:sz="6" w:space="0" w:color="auto"/>
              <w:right w:val="single" w:sz="6" w:space="0" w:color="auto"/>
            </w:tcBorders>
          </w:tcPr>
          <w:p w14:paraId="427E2019"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BA23F3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1A5FFC8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F68392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C64C8FD"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D4BEC" w14:paraId="14C3D1F4" w14:textId="77777777" w:rsidTr="00487998">
        <w:trPr>
          <w:trHeight w:val="470"/>
        </w:trPr>
        <w:tc>
          <w:tcPr>
            <w:tcW w:w="1361" w:type="pct"/>
            <w:tcBorders>
              <w:top w:val="single" w:sz="6" w:space="0" w:color="auto"/>
              <w:left w:val="single" w:sz="6" w:space="0" w:color="auto"/>
              <w:bottom w:val="single" w:sz="6" w:space="0" w:color="auto"/>
              <w:right w:val="single" w:sz="6" w:space="0" w:color="auto"/>
            </w:tcBorders>
          </w:tcPr>
          <w:p w14:paraId="58EC4BC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7C23E6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85990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F0A46E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4F378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1211283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374032B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4E6C94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8D4BEC" w14:paraId="3FAC0637" w14:textId="77777777" w:rsidTr="00487998">
        <w:trPr>
          <w:trHeight w:val="240"/>
        </w:trPr>
        <w:tc>
          <w:tcPr>
            <w:tcW w:w="1361" w:type="pct"/>
            <w:tcBorders>
              <w:top w:val="single" w:sz="6" w:space="0" w:color="auto"/>
              <w:left w:val="single" w:sz="6" w:space="0" w:color="auto"/>
              <w:bottom w:val="single" w:sz="6" w:space="0" w:color="auto"/>
              <w:right w:val="single" w:sz="6" w:space="0" w:color="auto"/>
            </w:tcBorders>
          </w:tcPr>
          <w:p w14:paraId="375A43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1CDB5DE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6AD9AA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D1262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75679797"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222F7DDC"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12FC1A1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6C81D4E5"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BD14E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37C32114"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4" w:space="0" w:color="auto"/>
              <w:right w:val="single" w:sz="6" w:space="0" w:color="auto"/>
            </w:tcBorders>
          </w:tcPr>
          <w:p w14:paraId="53D8CFE2"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95BFE2A" w14:textId="77777777" w:rsidTr="00487998">
        <w:trPr>
          <w:trHeight w:val="528"/>
        </w:trPr>
        <w:tc>
          <w:tcPr>
            <w:tcW w:w="1361" w:type="pct"/>
            <w:tcBorders>
              <w:top w:val="single" w:sz="6" w:space="0" w:color="auto"/>
              <w:left w:val="single" w:sz="6" w:space="0" w:color="auto"/>
              <w:bottom w:val="single" w:sz="6" w:space="0" w:color="auto"/>
              <w:right w:val="single" w:sz="6" w:space="0" w:color="auto"/>
            </w:tcBorders>
          </w:tcPr>
          <w:p w14:paraId="457742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0B31814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053A24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2884E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24294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2F37020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6C54B2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08449C6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4B30E17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D46D8C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4" w:space="0" w:color="auto"/>
              <w:right w:val="single" w:sz="6" w:space="0" w:color="auto"/>
            </w:tcBorders>
          </w:tcPr>
          <w:p w14:paraId="11F7A4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470E05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87E9B60" w14:textId="77777777" w:rsidTr="00487998">
        <w:trPr>
          <w:trHeight w:val="266"/>
        </w:trPr>
        <w:tc>
          <w:tcPr>
            <w:tcW w:w="1361" w:type="pct"/>
            <w:tcBorders>
              <w:top w:val="single" w:sz="6" w:space="0" w:color="auto"/>
              <w:left w:val="single" w:sz="6" w:space="0" w:color="auto"/>
              <w:bottom w:val="single" w:sz="6" w:space="0" w:color="auto"/>
              <w:right w:val="single" w:sz="6" w:space="0" w:color="auto"/>
            </w:tcBorders>
          </w:tcPr>
          <w:p w14:paraId="39327BC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60C472E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79561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8E9B8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2950687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0CC49F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E1A9A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0D939F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35B3B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4" w:space="0" w:color="auto"/>
              <w:left w:val="single" w:sz="6" w:space="0" w:color="auto"/>
              <w:bottom w:val="single" w:sz="6" w:space="0" w:color="auto"/>
              <w:right w:val="single" w:sz="6" w:space="0" w:color="auto"/>
            </w:tcBorders>
          </w:tcPr>
          <w:p w14:paraId="0E03D8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13B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0C71FF" w14:textId="77777777" w:rsidTr="00487998">
        <w:trPr>
          <w:trHeight w:val="260"/>
        </w:trPr>
        <w:tc>
          <w:tcPr>
            <w:tcW w:w="1361" w:type="pct"/>
            <w:tcBorders>
              <w:top w:val="single" w:sz="6" w:space="0" w:color="auto"/>
              <w:left w:val="single" w:sz="6" w:space="0" w:color="auto"/>
              <w:bottom w:val="single" w:sz="6" w:space="0" w:color="auto"/>
              <w:right w:val="single" w:sz="6" w:space="0" w:color="auto"/>
            </w:tcBorders>
          </w:tcPr>
          <w:p w14:paraId="2C1BB58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3E0FB51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BA2096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25029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849C0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30623E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402E01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3D5C17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29AFF2C" w14:textId="77777777" w:rsidTr="00487998">
        <w:trPr>
          <w:trHeight w:val="324"/>
        </w:trPr>
        <w:tc>
          <w:tcPr>
            <w:tcW w:w="1361" w:type="pct"/>
            <w:tcBorders>
              <w:top w:val="single" w:sz="6" w:space="0" w:color="auto"/>
              <w:left w:val="single" w:sz="6" w:space="0" w:color="auto"/>
              <w:bottom w:val="single" w:sz="6" w:space="0" w:color="auto"/>
              <w:right w:val="single" w:sz="6" w:space="0" w:color="auto"/>
            </w:tcBorders>
          </w:tcPr>
          <w:p w14:paraId="257E0F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7012DBF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E8CEEC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1FB0A7D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724171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1E96660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AD42B5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088FE04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D4BEC" w14:paraId="1ABDEB1B" w14:textId="77777777" w:rsidTr="00487998">
        <w:trPr>
          <w:trHeight w:val="372"/>
        </w:trPr>
        <w:tc>
          <w:tcPr>
            <w:tcW w:w="1361" w:type="pct"/>
            <w:tcBorders>
              <w:top w:val="single" w:sz="6" w:space="0" w:color="auto"/>
              <w:left w:val="single" w:sz="6" w:space="0" w:color="auto"/>
              <w:bottom w:val="single" w:sz="6" w:space="0" w:color="auto"/>
              <w:right w:val="single" w:sz="6" w:space="0" w:color="auto"/>
            </w:tcBorders>
          </w:tcPr>
          <w:p w14:paraId="5F3C017E"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C1215B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7CD6F5B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9EA7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A8926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A68239"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10DEACC9"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99759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E62FC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7" w:type="pct"/>
            <w:tcBorders>
              <w:top w:val="single" w:sz="6" w:space="0" w:color="auto"/>
              <w:left w:val="single" w:sz="6" w:space="0" w:color="auto"/>
              <w:bottom w:val="single" w:sz="6" w:space="0" w:color="auto"/>
              <w:right w:val="single" w:sz="6" w:space="0" w:color="auto"/>
            </w:tcBorders>
          </w:tcPr>
          <w:p w14:paraId="466B3A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02F134D8"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A84E143"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56C2BA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10819FE7"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07713F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E8FF988" w14:textId="33678A3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487998">
              <w:rPr>
                <w:rFonts w:ascii="Times New Roman" w:hAnsi="Times New Roman"/>
                <w:sz w:val="22"/>
                <w:szCs w:val="22"/>
                <w:lang w:val="ru-RU"/>
              </w:rPr>
              <w:t>20</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1464ABC1" w14:textId="6431206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487998">
              <w:rPr>
                <w:rFonts w:ascii="Times New Roman" w:hAnsi="Times New Roman"/>
                <w:sz w:val="22"/>
                <w:szCs w:val="22"/>
                <w:lang w:val="ru-RU"/>
              </w:rPr>
              <w:t>1</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751DBA51" w14:textId="7DCE854A"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487998">
              <w:rPr>
                <w:rFonts w:ascii="Times New Roman" w:hAnsi="Times New Roman"/>
                <w:sz w:val="22"/>
                <w:szCs w:val="22"/>
                <w:lang w:val="ru-RU"/>
              </w:rPr>
              <w:t>2</w:t>
            </w:r>
            <w:r w:rsidRPr="00566B8A">
              <w:rPr>
                <w:rFonts w:ascii="Times New Roman" w:hAnsi="Times New Roman"/>
                <w:sz w:val="22"/>
                <w:szCs w:val="22"/>
                <w:lang w:val="ru-RU"/>
              </w:rPr>
              <w:t>г.</w:t>
            </w:r>
          </w:p>
        </w:tc>
      </w:tr>
      <w:tr w:rsidR="00904AE7" w:rsidRPr="00566B8A" w14:paraId="3E0A63B5"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57E018BD"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4B21F0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70221ED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6805B5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C541B60" w14:textId="77777777" w:rsidTr="00904AE7">
        <w:trPr>
          <w:trHeight w:val="288"/>
        </w:trPr>
        <w:tc>
          <w:tcPr>
            <w:tcW w:w="2612" w:type="pct"/>
            <w:tcBorders>
              <w:top w:val="single" w:sz="6" w:space="0" w:color="auto"/>
              <w:left w:val="single" w:sz="6" w:space="0" w:color="auto"/>
              <w:right w:val="single" w:sz="6" w:space="0" w:color="auto"/>
            </w:tcBorders>
          </w:tcPr>
          <w:p w14:paraId="2F9FEA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250072DA"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1D42D2A4"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27978EF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C8DE7E"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41AB31E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5FA73B4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2D99AEA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BCE9F7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C457AE"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750C53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74E1AE8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0F1AF4A"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DE64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7F8F50F"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2F647B9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3CE701DD"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53F4E3C"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68A90A3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8D4BEC" w14:paraId="09C4E41C"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64DE129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367B47E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3281383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22574A2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336BD5D8"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616FB82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15F86991"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75F69865"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10414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75C9138"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4AF7818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1432065F"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5E2B1F8F"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3766A1D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353C0D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BEA401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44A8E12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1DD1B317" w14:textId="77777777" w:rsidR="00904AE7" w:rsidRPr="00F57800" w:rsidRDefault="00904AE7" w:rsidP="00904AE7">
      <w:pPr>
        <w:jc w:val="both"/>
        <w:rPr>
          <w:rFonts w:ascii="Times New Roman" w:hAnsi="Times New Roman"/>
          <w:sz w:val="22"/>
          <w:szCs w:val="22"/>
          <w:lang w:val="ru-RU"/>
        </w:rPr>
      </w:pPr>
    </w:p>
    <w:p w14:paraId="10D035C0"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1EAAC9AA" w14:textId="77777777" w:rsidR="00904AE7" w:rsidRPr="00F57800" w:rsidRDefault="00904AE7" w:rsidP="00904AE7">
      <w:pPr>
        <w:jc w:val="both"/>
        <w:rPr>
          <w:rFonts w:ascii="Times New Roman" w:hAnsi="Times New Roman"/>
          <w:sz w:val="22"/>
          <w:szCs w:val="22"/>
          <w:lang w:val="ru-RU"/>
        </w:rPr>
      </w:pPr>
    </w:p>
    <w:p w14:paraId="19073A1B"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454CCBE4"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2E36B881" w14:textId="77777777" w:rsidR="00A42F30" w:rsidRPr="007E1A1E" w:rsidRDefault="00A42F30" w:rsidP="00A42F30">
      <w:pPr>
        <w:jc w:val="center"/>
        <w:rPr>
          <w:rFonts w:ascii="Times New Roman" w:hAnsi="Times New Roman"/>
          <w:sz w:val="22"/>
          <w:szCs w:val="22"/>
          <w:lang w:val="ru-RU"/>
        </w:rPr>
      </w:pPr>
    </w:p>
    <w:p w14:paraId="0450FC11"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31E2CB6E"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64A2F7BA"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5B068052"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2375BD41" w14:textId="77777777" w:rsidR="000A047B" w:rsidRPr="007E1A1E" w:rsidRDefault="000A047B" w:rsidP="000A047B">
      <w:pPr>
        <w:jc w:val="center"/>
        <w:rPr>
          <w:rFonts w:ascii="Times New Roman" w:hAnsi="Times New Roman"/>
          <w:i/>
          <w:sz w:val="22"/>
          <w:szCs w:val="22"/>
          <w:lang w:val="ru-RU"/>
        </w:rPr>
      </w:pPr>
    </w:p>
    <w:p w14:paraId="76EA3CED" w14:textId="77777777" w:rsidR="000A047B" w:rsidRPr="007E1A1E" w:rsidRDefault="000A047B" w:rsidP="000A047B">
      <w:pPr>
        <w:jc w:val="center"/>
        <w:rPr>
          <w:rFonts w:ascii="Times New Roman" w:hAnsi="Times New Roman"/>
          <w:i/>
          <w:sz w:val="22"/>
          <w:szCs w:val="22"/>
          <w:lang w:val="ru-RU"/>
        </w:rPr>
      </w:pPr>
    </w:p>
    <w:p w14:paraId="133059E5" w14:textId="77777777" w:rsidR="000A047B" w:rsidRPr="007E1A1E" w:rsidRDefault="000A047B" w:rsidP="000A047B">
      <w:pPr>
        <w:rPr>
          <w:rFonts w:ascii="Times New Roman" w:hAnsi="Times New Roman"/>
          <w:sz w:val="22"/>
          <w:szCs w:val="22"/>
          <w:lang w:val="ru-RU"/>
        </w:rPr>
      </w:pPr>
    </w:p>
    <w:p w14:paraId="40F55B2A"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1FB74435"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54C078F3" w14:textId="77777777" w:rsidR="000A047B" w:rsidRPr="007E1A1E" w:rsidRDefault="000A047B" w:rsidP="000A047B">
      <w:pPr>
        <w:jc w:val="center"/>
        <w:rPr>
          <w:rFonts w:ascii="Times New Roman" w:hAnsi="Times New Roman"/>
          <w:sz w:val="22"/>
          <w:szCs w:val="22"/>
          <w:lang w:val="ru-RU"/>
        </w:rPr>
      </w:pPr>
    </w:p>
    <w:p w14:paraId="76ECD7FE" w14:textId="77777777" w:rsidR="000A047B" w:rsidRPr="007E1A1E" w:rsidRDefault="000A047B" w:rsidP="000A047B">
      <w:pPr>
        <w:jc w:val="center"/>
        <w:rPr>
          <w:rFonts w:ascii="Times New Roman" w:hAnsi="Times New Roman"/>
          <w:sz w:val="22"/>
          <w:szCs w:val="22"/>
          <w:lang w:val="ru-RU"/>
        </w:rPr>
      </w:pPr>
    </w:p>
    <w:p w14:paraId="772723AE"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3390C685"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41C9CFB"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68BF19A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06481F05"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17DAC641"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3EF4715F"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42AE2779"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2E2D1E41"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13EE8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FC57783"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1586A679" w14:textId="77777777" w:rsidR="000A047B" w:rsidRPr="007E1A1E" w:rsidRDefault="000A047B" w:rsidP="00F75886">
      <w:pPr>
        <w:ind w:firstLine="567"/>
        <w:rPr>
          <w:rFonts w:ascii="Times New Roman" w:hAnsi="Times New Roman"/>
          <w:sz w:val="22"/>
          <w:szCs w:val="22"/>
          <w:lang w:val="ru-RU"/>
        </w:rPr>
      </w:pPr>
    </w:p>
    <w:p w14:paraId="69AD272D" w14:textId="77777777" w:rsidR="000A047B" w:rsidRPr="007E1A1E" w:rsidRDefault="000A047B" w:rsidP="00F75886">
      <w:pPr>
        <w:ind w:firstLine="567"/>
        <w:rPr>
          <w:rFonts w:ascii="Times New Roman" w:hAnsi="Times New Roman"/>
          <w:sz w:val="22"/>
          <w:szCs w:val="22"/>
          <w:lang w:val="ru-RU"/>
        </w:rPr>
      </w:pPr>
    </w:p>
    <w:p w14:paraId="32C4E48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4680008F" w14:textId="77777777" w:rsidR="000A047B" w:rsidRPr="007E1A1E" w:rsidRDefault="000A047B" w:rsidP="00F75886">
      <w:pPr>
        <w:ind w:firstLine="567"/>
        <w:rPr>
          <w:rFonts w:ascii="Times New Roman" w:hAnsi="Times New Roman"/>
          <w:sz w:val="22"/>
          <w:szCs w:val="22"/>
          <w:lang w:val="ru-RU"/>
        </w:rPr>
      </w:pPr>
    </w:p>
    <w:p w14:paraId="37A24EE8"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68B9F5C4" w14:textId="77777777" w:rsidR="000A047B" w:rsidRPr="007E1A1E" w:rsidRDefault="000A047B" w:rsidP="00F75886">
      <w:pPr>
        <w:ind w:firstLine="567"/>
        <w:rPr>
          <w:rFonts w:ascii="Times New Roman" w:hAnsi="Times New Roman"/>
          <w:sz w:val="22"/>
          <w:szCs w:val="22"/>
          <w:lang w:val="ru-RU"/>
        </w:rPr>
      </w:pPr>
    </w:p>
    <w:p w14:paraId="41165817"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13E35D0" w14:textId="77777777" w:rsidR="000A047B" w:rsidRPr="007E1A1E" w:rsidRDefault="000A047B" w:rsidP="00F75886">
      <w:pPr>
        <w:ind w:firstLine="567"/>
        <w:rPr>
          <w:rFonts w:ascii="Times New Roman" w:hAnsi="Times New Roman"/>
          <w:sz w:val="22"/>
          <w:szCs w:val="22"/>
          <w:lang w:val="ru-RU"/>
        </w:rPr>
      </w:pPr>
    </w:p>
    <w:p w14:paraId="1AA31CAB"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7E8F971F" w14:textId="77777777" w:rsidR="000A047B" w:rsidRPr="007E1A1E" w:rsidRDefault="000A047B" w:rsidP="00F75886">
      <w:pPr>
        <w:ind w:firstLine="567"/>
        <w:rPr>
          <w:rFonts w:ascii="Times New Roman" w:hAnsi="Times New Roman"/>
          <w:sz w:val="22"/>
          <w:szCs w:val="22"/>
          <w:lang w:val="ru-RU"/>
        </w:rPr>
      </w:pPr>
    </w:p>
    <w:p w14:paraId="65A579A5" w14:textId="77777777" w:rsidR="000A047B" w:rsidRPr="007E1A1E" w:rsidRDefault="000A047B" w:rsidP="00F75886">
      <w:pPr>
        <w:ind w:firstLine="567"/>
        <w:rPr>
          <w:rFonts w:ascii="Times New Roman" w:hAnsi="Times New Roman"/>
          <w:sz w:val="22"/>
          <w:szCs w:val="22"/>
          <w:lang w:val="ru-RU"/>
        </w:rPr>
      </w:pPr>
    </w:p>
    <w:p w14:paraId="183892AC"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4D5FA142" w14:textId="77777777" w:rsidR="00A42F30" w:rsidRPr="007E1A1E" w:rsidRDefault="00A42F30" w:rsidP="00A42F30">
      <w:pPr>
        <w:rPr>
          <w:rFonts w:ascii="Times New Roman" w:hAnsi="Times New Roman"/>
          <w:sz w:val="22"/>
          <w:szCs w:val="22"/>
          <w:lang w:val="ru-RU"/>
        </w:rPr>
      </w:pPr>
    </w:p>
    <w:p w14:paraId="68BA3378"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4A558245"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4D737EB0"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62CFF5CF" w14:textId="77777777" w:rsidR="00A42F30" w:rsidRPr="007E1A1E" w:rsidRDefault="00A42F30" w:rsidP="00A42F30">
      <w:pPr>
        <w:rPr>
          <w:rFonts w:ascii="Times New Roman" w:hAnsi="Times New Roman"/>
          <w:sz w:val="22"/>
          <w:szCs w:val="22"/>
          <w:lang w:val="ru-RU"/>
        </w:rPr>
      </w:pPr>
    </w:p>
    <w:p w14:paraId="5F15F82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68DE47A9" w14:textId="77777777" w:rsidR="001F288F" w:rsidRPr="007E1A1E" w:rsidRDefault="001F288F" w:rsidP="001F288F">
      <w:pPr>
        <w:jc w:val="center"/>
        <w:rPr>
          <w:rFonts w:ascii="Times New Roman" w:hAnsi="Times New Roman"/>
          <w:i/>
          <w:sz w:val="22"/>
          <w:szCs w:val="22"/>
          <w:lang w:val="ru-RU"/>
        </w:rPr>
      </w:pPr>
    </w:p>
    <w:p w14:paraId="32700785"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0EDD4D17"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5AE321AD"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568FDE23" w14:textId="77777777" w:rsidR="00A42F30" w:rsidRPr="007E1A1E" w:rsidRDefault="00A42F30" w:rsidP="00A42F30">
      <w:pPr>
        <w:rPr>
          <w:rFonts w:ascii="Times New Roman" w:hAnsi="Times New Roman"/>
          <w:sz w:val="22"/>
          <w:szCs w:val="22"/>
          <w:lang w:val="ru-RU"/>
        </w:rPr>
      </w:pPr>
    </w:p>
    <w:p w14:paraId="6849BAF5"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38C25E15" w14:textId="29BF08DA" w:rsidR="00487998" w:rsidRPr="00487998" w:rsidRDefault="00487998" w:rsidP="00487998">
      <w:pPr>
        <w:ind w:firstLine="540"/>
        <w:jc w:val="both"/>
        <w:rPr>
          <w:rFonts w:ascii="Times New Roman" w:hAnsi="Times New Roman"/>
          <w:sz w:val="22"/>
          <w:szCs w:val="22"/>
          <w:lang w:val="ru-RU"/>
        </w:rPr>
      </w:pPr>
      <w:r w:rsidRPr="00487998">
        <w:rPr>
          <w:rFonts w:ascii="Times New Roman" w:hAnsi="Times New Roman"/>
          <w:sz w:val="22"/>
          <w:szCs w:val="22"/>
          <w:lang w:val="ru-RU"/>
        </w:rPr>
        <w:t xml:space="preserve">Мы обязуемся </w:t>
      </w:r>
      <w:r>
        <w:rPr>
          <w:rFonts w:ascii="Times New Roman" w:hAnsi="Times New Roman"/>
          <w:sz w:val="22"/>
          <w:szCs w:val="22"/>
          <w:lang w:val="ru-RU"/>
        </w:rPr>
        <w:t>выполнить работы/</w:t>
      </w:r>
      <w:r w:rsidRPr="00487998">
        <w:rPr>
          <w:rFonts w:ascii="Times New Roman" w:hAnsi="Times New Roman"/>
          <w:sz w:val="22"/>
          <w:szCs w:val="22"/>
          <w:lang w:val="ru-RU"/>
        </w:rPr>
        <w:t xml:space="preserve">оказать услуги по договору, который будет заключен с Победителем </w:t>
      </w:r>
      <w:r>
        <w:rPr>
          <w:rFonts w:ascii="Times New Roman" w:hAnsi="Times New Roman"/>
          <w:sz w:val="22"/>
          <w:szCs w:val="22"/>
          <w:lang w:val="ru-RU"/>
        </w:rPr>
        <w:t>отбора</w:t>
      </w:r>
      <w:r w:rsidR="00557BBD">
        <w:rPr>
          <w:rFonts w:ascii="Times New Roman" w:hAnsi="Times New Roman"/>
          <w:sz w:val="22"/>
          <w:szCs w:val="22"/>
          <w:lang w:val="ru-RU"/>
        </w:rPr>
        <w:t xml:space="preserve"> </w:t>
      </w:r>
      <w:r w:rsidR="00890949" w:rsidRPr="00890949">
        <w:rPr>
          <w:rFonts w:ascii="Times New Roman" w:hAnsi="Times New Roman"/>
          <w:sz w:val="22"/>
          <w:szCs w:val="22"/>
          <w:lang w:val="ru-RU"/>
        </w:rPr>
        <w:t>в полном соответствии с техническим заданием Заказчика, проектно-сметной документации и данным техническим предложением</w:t>
      </w:r>
      <w:r w:rsidRPr="00487998">
        <w:rPr>
          <w:rFonts w:ascii="Times New Roman" w:hAnsi="Times New Roman"/>
          <w:sz w:val="22"/>
          <w:szCs w:val="22"/>
          <w:lang w:val="ru-RU"/>
        </w:rPr>
        <w:t xml:space="preserve">. </w:t>
      </w:r>
    </w:p>
    <w:p w14:paraId="6F962576" w14:textId="76DC6B8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6E28259D" w14:textId="77777777" w:rsidR="00BF15C6" w:rsidRPr="007E1A1E" w:rsidRDefault="00BF15C6" w:rsidP="00BF15C6">
      <w:pPr>
        <w:ind w:firstLine="540"/>
        <w:jc w:val="both"/>
        <w:rPr>
          <w:rFonts w:ascii="Times New Roman" w:hAnsi="Times New Roman"/>
          <w:sz w:val="22"/>
          <w:szCs w:val="22"/>
          <w:lang w:val="ru-RU"/>
        </w:rPr>
      </w:pPr>
    </w:p>
    <w:p w14:paraId="1537DAB8" w14:textId="77777777" w:rsidR="00BF15C6" w:rsidRDefault="00BF15C6" w:rsidP="00BF15C6">
      <w:pPr>
        <w:pStyle w:val="Normal1"/>
        <w:spacing w:line="264" w:lineRule="auto"/>
        <w:ind w:firstLine="720"/>
        <w:rPr>
          <w:sz w:val="22"/>
          <w:szCs w:val="22"/>
        </w:rPr>
      </w:pPr>
      <w:r w:rsidRPr="007E1A1E">
        <w:rPr>
          <w:sz w:val="22"/>
          <w:szCs w:val="22"/>
        </w:rPr>
        <w:t>Приложения:</w:t>
      </w:r>
    </w:p>
    <w:p w14:paraId="67EA3D50" w14:textId="1DB55A5A" w:rsidR="00557BBD" w:rsidRPr="00557BBD" w:rsidRDefault="00557BBD" w:rsidP="00557BBD">
      <w:pPr>
        <w:pStyle w:val="Normal1"/>
        <w:numPr>
          <w:ilvl w:val="0"/>
          <w:numId w:val="13"/>
        </w:numPr>
        <w:spacing w:line="264" w:lineRule="auto"/>
        <w:rPr>
          <w:sz w:val="22"/>
          <w:szCs w:val="22"/>
        </w:rPr>
      </w:pPr>
      <w:r w:rsidRPr="00557BBD">
        <w:rPr>
          <w:sz w:val="22"/>
          <w:szCs w:val="22"/>
        </w:rPr>
        <w:t xml:space="preserve">Минимальный среднегодовой оборот не менее </w:t>
      </w:r>
      <w:r w:rsidR="007E483B" w:rsidRPr="007E483B">
        <w:rPr>
          <w:sz w:val="22"/>
          <w:szCs w:val="22"/>
        </w:rPr>
        <w:t>6</w:t>
      </w:r>
      <w:r w:rsidRPr="00557BBD">
        <w:rPr>
          <w:sz w:val="22"/>
          <w:szCs w:val="22"/>
        </w:rPr>
        <w:t xml:space="preserve">00,0 млн. сум </w:t>
      </w:r>
      <w:r w:rsidRPr="00557BBD">
        <w:rPr>
          <w:i/>
          <w:iCs/>
          <w:sz w:val="22"/>
          <w:szCs w:val="22"/>
        </w:rPr>
        <w:t>(прилагать подтверждающие документы в виде справки из банка)</w:t>
      </w:r>
      <w:r w:rsidRPr="00557BBD">
        <w:rPr>
          <w:sz w:val="22"/>
          <w:szCs w:val="22"/>
        </w:rPr>
        <w:t>;</w:t>
      </w:r>
    </w:p>
    <w:p w14:paraId="6C304F94" w14:textId="0CDDEABE" w:rsidR="000A047B" w:rsidRPr="00D04C80" w:rsidRDefault="00557BBD" w:rsidP="00557BBD">
      <w:pPr>
        <w:pStyle w:val="Normal1"/>
        <w:numPr>
          <w:ilvl w:val="0"/>
          <w:numId w:val="13"/>
        </w:numPr>
        <w:spacing w:line="264" w:lineRule="auto"/>
        <w:rPr>
          <w:sz w:val="22"/>
          <w:szCs w:val="22"/>
        </w:rPr>
      </w:pPr>
      <w:r w:rsidRPr="00557BBD">
        <w:rPr>
          <w:sz w:val="22"/>
          <w:szCs w:val="22"/>
        </w:rPr>
        <w:t>Строительно–подрядная организации должен соответствовать рейтингу «С»</w:t>
      </w:r>
      <w:r w:rsidR="00C105A9">
        <w:rPr>
          <w:sz w:val="22"/>
          <w:szCs w:val="22"/>
        </w:rPr>
        <w:t xml:space="preserve"> и более</w:t>
      </w:r>
      <w:r w:rsidR="00CC1706">
        <w:rPr>
          <w:sz w:val="22"/>
          <w:szCs w:val="22"/>
        </w:rPr>
        <w:t>.</w:t>
      </w:r>
    </w:p>
    <w:p w14:paraId="1469C626" w14:textId="77777777" w:rsidR="00D04C80" w:rsidRDefault="00D04C80" w:rsidP="00A42F30">
      <w:pPr>
        <w:rPr>
          <w:rFonts w:ascii="Times New Roman" w:hAnsi="Times New Roman"/>
          <w:sz w:val="22"/>
          <w:szCs w:val="22"/>
          <w:lang w:val="ru-RU"/>
        </w:rPr>
      </w:pPr>
    </w:p>
    <w:p w14:paraId="38E34A24" w14:textId="77777777" w:rsidR="00D04C80" w:rsidRDefault="00D04C80" w:rsidP="00A42F30">
      <w:pPr>
        <w:rPr>
          <w:rFonts w:ascii="Times New Roman" w:hAnsi="Times New Roman"/>
          <w:sz w:val="22"/>
          <w:szCs w:val="22"/>
          <w:lang w:val="ru-RU"/>
        </w:rPr>
      </w:pPr>
    </w:p>
    <w:p w14:paraId="02A0129C" w14:textId="77777777" w:rsidR="00D04C80" w:rsidRDefault="00D04C80" w:rsidP="00A42F30">
      <w:pPr>
        <w:rPr>
          <w:rFonts w:ascii="Times New Roman" w:hAnsi="Times New Roman"/>
          <w:sz w:val="22"/>
          <w:szCs w:val="22"/>
          <w:lang w:val="ru-RU"/>
        </w:rPr>
      </w:pPr>
    </w:p>
    <w:p w14:paraId="51F6A1BE"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7DA7E34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2CC6B877"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5E9F845F"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28A613DE" w14:textId="77777777" w:rsidR="00A42F30" w:rsidRPr="007E1A1E" w:rsidRDefault="00A42F30" w:rsidP="00A42F30">
      <w:pPr>
        <w:rPr>
          <w:rFonts w:ascii="Times New Roman" w:hAnsi="Times New Roman"/>
          <w:sz w:val="22"/>
          <w:szCs w:val="22"/>
          <w:lang w:val="ru-RU"/>
        </w:rPr>
      </w:pPr>
    </w:p>
    <w:p w14:paraId="0654FFF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05EBA7A8" w14:textId="77777777" w:rsidR="00A42F30" w:rsidRPr="007E1A1E" w:rsidRDefault="00A42F30" w:rsidP="00A42F30">
      <w:pPr>
        <w:rPr>
          <w:rFonts w:ascii="Times New Roman" w:hAnsi="Times New Roman"/>
          <w:sz w:val="22"/>
          <w:szCs w:val="22"/>
          <w:lang w:val="ru-RU"/>
        </w:rPr>
      </w:pPr>
    </w:p>
    <w:p w14:paraId="3C8B891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5017D009" w14:textId="77777777" w:rsidR="00BF15C6" w:rsidRPr="007E1A1E" w:rsidRDefault="00BF15C6">
      <w:pPr>
        <w:rPr>
          <w:rFonts w:ascii="Times New Roman" w:hAnsi="Times New Roman"/>
          <w:b/>
          <w:sz w:val="22"/>
          <w:szCs w:val="22"/>
          <w:lang w:val="ru-RU"/>
        </w:rPr>
      </w:pPr>
      <w:r w:rsidRPr="007E1A1E">
        <w:rPr>
          <w:rFonts w:ascii="Times New Roman" w:hAnsi="Times New Roman"/>
          <w:b/>
          <w:sz w:val="22"/>
          <w:szCs w:val="22"/>
          <w:lang w:val="ru-RU"/>
        </w:rPr>
        <w:br w:type="page"/>
      </w:r>
    </w:p>
    <w:p w14:paraId="627ED8EB" w14:textId="77777777" w:rsidR="00B452B9" w:rsidRDefault="00B452B9">
      <w:pPr>
        <w:rPr>
          <w:rFonts w:ascii="Times New Roman" w:hAnsi="Times New Roman"/>
          <w:b/>
          <w:sz w:val="22"/>
          <w:szCs w:val="22"/>
          <w:lang w:val="ru-RU"/>
        </w:rPr>
        <w:sectPr w:rsidR="00B452B9" w:rsidSect="004D5458">
          <w:footerReference w:type="even" r:id="rId10"/>
          <w:footerReference w:type="default" r:id="rId11"/>
          <w:pgSz w:w="11906" w:h="16838"/>
          <w:pgMar w:top="1134" w:right="851" w:bottom="851" w:left="1701" w:header="709" w:footer="709" w:gutter="0"/>
          <w:cols w:space="708"/>
          <w:docGrid w:linePitch="360"/>
        </w:sectPr>
      </w:pPr>
    </w:p>
    <w:p w14:paraId="19B4545B" w14:textId="6B06AA7E"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3614EC5E" w14:textId="77777777" w:rsidR="004D6CD7" w:rsidRPr="007E1A1E" w:rsidRDefault="004D6CD7" w:rsidP="00AF0AC9">
      <w:pPr>
        <w:jc w:val="right"/>
        <w:rPr>
          <w:rFonts w:ascii="Times New Roman" w:hAnsi="Times New Roman"/>
          <w:b/>
          <w:sz w:val="22"/>
          <w:szCs w:val="22"/>
          <w:lang w:val="ru-RU"/>
        </w:rPr>
      </w:pPr>
    </w:p>
    <w:p w14:paraId="5BBCACA9" w14:textId="77777777" w:rsidR="002C2F82" w:rsidRPr="007E1A1E" w:rsidRDefault="002C2F82" w:rsidP="004D6CD7">
      <w:pPr>
        <w:ind w:firstLine="540"/>
        <w:jc w:val="center"/>
        <w:rPr>
          <w:rFonts w:ascii="Times New Roman" w:hAnsi="Times New Roman"/>
          <w:b/>
          <w:sz w:val="22"/>
          <w:szCs w:val="22"/>
          <w:u w:val="single"/>
          <w:lang w:val="ru-RU"/>
        </w:rPr>
      </w:pPr>
    </w:p>
    <w:p w14:paraId="7038B96A"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B2E1889" w14:textId="77777777" w:rsidR="000B186E" w:rsidRPr="007E1A1E" w:rsidRDefault="000B186E" w:rsidP="004D6CD7">
      <w:pPr>
        <w:ind w:firstLine="540"/>
        <w:jc w:val="right"/>
        <w:rPr>
          <w:rFonts w:ascii="Times New Roman" w:hAnsi="Times New Roman"/>
          <w:i/>
          <w:sz w:val="22"/>
          <w:szCs w:val="22"/>
          <w:lang w:val="ru-RU"/>
        </w:rPr>
      </w:pPr>
    </w:p>
    <w:p w14:paraId="42701184"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2341"/>
        <w:gridCol w:w="2980"/>
        <w:gridCol w:w="2012"/>
        <w:gridCol w:w="1769"/>
      </w:tblGrid>
      <w:tr w:rsidR="004D6CD7" w:rsidRPr="007E1A1E" w14:paraId="6EDF37CC" w14:textId="77777777" w:rsidTr="004D6CD7">
        <w:tc>
          <w:tcPr>
            <w:tcW w:w="245" w:type="pct"/>
            <w:vAlign w:val="center"/>
          </w:tcPr>
          <w:p w14:paraId="605CD54F" w14:textId="77777777" w:rsidR="004D6CD7" w:rsidRPr="007E1A1E" w:rsidRDefault="004D6CD7" w:rsidP="00895B8A">
            <w:pPr>
              <w:jc w:val="center"/>
              <w:rPr>
                <w:rFonts w:ascii="Times New Roman" w:hAnsi="Times New Roman"/>
                <w:b/>
                <w:sz w:val="22"/>
                <w:szCs w:val="22"/>
                <w:lang w:val="ru-RU"/>
              </w:rPr>
            </w:pPr>
            <w:bookmarkStart w:id="5" w:name="_Hlk98258136"/>
            <w:r w:rsidRPr="007E1A1E">
              <w:rPr>
                <w:rFonts w:ascii="Times New Roman" w:hAnsi="Times New Roman"/>
                <w:b/>
                <w:sz w:val="22"/>
                <w:szCs w:val="22"/>
                <w:lang w:val="ru-RU"/>
              </w:rPr>
              <w:t>№</w:t>
            </w:r>
          </w:p>
        </w:tc>
        <w:tc>
          <w:tcPr>
            <w:tcW w:w="1223" w:type="pct"/>
            <w:vAlign w:val="center"/>
          </w:tcPr>
          <w:p w14:paraId="6470282A"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557" w:type="pct"/>
            <w:vAlign w:val="center"/>
          </w:tcPr>
          <w:p w14:paraId="3DC1C5C0"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051" w:type="pct"/>
            <w:vAlign w:val="center"/>
          </w:tcPr>
          <w:p w14:paraId="4DCC1F35"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Обязательность</w:t>
            </w:r>
          </w:p>
        </w:tc>
        <w:tc>
          <w:tcPr>
            <w:tcW w:w="924" w:type="pct"/>
            <w:vAlign w:val="center"/>
          </w:tcPr>
          <w:p w14:paraId="2AD60088" w14:textId="77777777" w:rsidR="004D6CD7" w:rsidRPr="007E1A1E" w:rsidRDefault="004D6CD7" w:rsidP="00895B8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0B186E" w:rsidRPr="00904AE7" w14:paraId="5BA1E458" w14:textId="77777777" w:rsidTr="000B186E">
        <w:tc>
          <w:tcPr>
            <w:tcW w:w="245" w:type="pct"/>
            <w:vAlign w:val="center"/>
          </w:tcPr>
          <w:p w14:paraId="046C7783"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1</w:t>
            </w:r>
          </w:p>
        </w:tc>
        <w:tc>
          <w:tcPr>
            <w:tcW w:w="1223" w:type="pct"/>
            <w:vAlign w:val="center"/>
          </w:tcPr>
          <w:p w14:paraId="50318D5E"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Заявка для участия в </w:t>
            </w:r>
            <w:r w:rsidR="00BF15C6" w:rsidRPr="00904AE7">
              <w:rPr>
                <w:rFonts w:ascii="Times New Roman" w:hAnsi="Times New Roman"/>
                <w:sz w:val="22"/>
                <w:szCs w:val="22"/>
                <w:lang w:val="ru-RU"/>
              </w:rPr>
              <w:t>отборе</w:t>
            </w:r>
            <w:r w:rsidRPr="00904AE7">
              <w:rPr>
                <w:rFonts w:ascii="Times New Roman" w:hAnsi="Times New Roman"/>
                <w:sz w:val="22"/>
                <w:szCs w:val="22"/>
                <w:lang w:val="ru-RU"/>
              </w:rPr>
              <w:t xml:space="preserve"> на имя председателя Закупочной комиссии </w:t>
            </w:r>
            <w:r w:rsidRPr="00904AE7">
              <w:rPr>
                <w:rFonts w:ascii="Times New Roman" w:hAnsi="Times New Roman"/>
                <w:i/>
                <w:sz w:val="22"/>
                <w:szCs w:val="22"/>
                <w:lang w:val="ru-RU"/>
              </w:rPr>
              <w:t>(форма №1)</w:t>
            </w:r>
          </w:p>
        </w:tc>
        <w:tc>
          <w:tcPr>
            <w:tcW w:w="1557" w:type="pct"/>
            <w:vAlign w:val="center"/>
          </w:tcPr>
          <w:p w14:paraId="1809328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00C51AD7"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3E35329" w14:textId="77777777" w:rsidR="000B186E" w:rsidRPr="00904AE7" w:rsidRDefault="000B186E" w:rsidP="000B186E">
            <w:pPr>
              <w:rPr>
                <w:rFonts w:ascii="Times New Roman" w:hAnsi="Times New Roman"/>
                <w:sz w:val="22"/>
                <w:szCs w:val="22"/>
                <w:lang w:val="ru-RU"/>
              </w:rPr>
            </w:pPr>
          </w:p>
          <w:p w14:paraId="32FA0CA2" w14:textId="77777777" w:rsidR="000B186E" w:rsidRPr="00904AE7" w:rsidRDefault="000B186E" w:rsidP="000B186E">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DC37A4B" w14:textId="77777777" w:rsidR="000B186E" w:rsidRPr="00904AE7" w:rsidRDefault="000B186E" w:rsidP="000B186E">
            <w:pPr>
              <w:rPr>
                <w:rFonts w:ascii="Times New Roman" w:hAnsi="Times New Roman"/>
                <w:b/>
                <w:i/>
                <w:sz w:val="22"/>
                <w:szCs w:val="22"/>
                <w:u w:val="single"/>
                <w:lang w:val="ru-RU"/>
              </w:rPr>
            </w:pPr>
            <w:r w:rsidRPr="00904AE7">
              <w:rPr>
                <w:rFonts w:ascii="Times New Roman" w:hAnsi="Times New Roman"/>
                <w:b/>
                <w:i/>
                <w:sz w:val="22"/>
                <w:szCs w:val="22"/>
                <w:u w:val="single"/>
                <w:lang w:val="ru-RU"/>
              </w:rPr>
              <w:t>Критично</w:t>
            </w:r>
          </w:p>
        </w:tc>
        <w:tc>
          <w:tcPr>
            <w:tcW w:w="924" w:type="pct"/>
            <w:vAlign w:val="center"/>
          </w:tcPr>
          <w:p w14:paraId="0F37681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№1</w:t>
            </w:r>
          </w:p>
        </w:tc>
      </w:tr>
      <w:tr w:rsidR="000B186E" w:rsidRPr="00904AE7" w14:paraId="413C1BE6" w14:textId="77777777" w:rsidTr="000B186E">
        <w:tc>
          <w:tcPr>
            <w:tcW w:w="245" w:type="pct"/>
            <w:vAlign w:val="center"/>
          </w:tcPr>
          <w:p w14:paraId="6CC1EC91"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2</w:t>
            </w:r>
          </w:p>
        </w:tc>
        <w:tc>
          <w:tcPr>
            <w:tcW w:w="1223" w:type="pct"/>
            <w:vAlign w:val="center"/>
          </w:tcPr>
          <w:p w14:paraId="669D6664"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Гарантийное письмо</w:t>
            </w:r>
          </w:p>
          <w:p w14:paraId="3F6E03F0"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2</w:t>
            </w:r>
            <w:r w:rsidRPr="00904AE7">
              <w:rPr>
                <w:rFonts w:ascii="Times New Roman" w:hAnsi="Times New Roman"/>
                <w:i/>
                <w:sz w:val="22"/>
                <w:szCs w:val="22"/>
                <w:lang w:val="ru-RU"/>
              </w:rPr>
              <w:t>)</w:t>
            </w:r>
          </w:p>
        </w:tc>
        <w:tc>
          <w:tcPr>
            <w:tcW w:w="1557" w:type="pct"/>
            <w:vAlign w:val="center"/>
          </w:tcPr>
          <w:p w14:paraId="7A99E075"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7C44D346" w14:textId="77777777" w:rsidR="00904AE7" w:rsidRPr="00904AE7" w:rsidRDefault="00904AE7" w:rsidP="00904AE7">
            <w:pPr>
              <w:rPr>
                <w:rFonts w:ascii="Times New Roman" w:hAnsi="Times New Roman"/>
                <w:sz w:val="22"/>
                <w:szCs w:val="22"/>
                <w:lang w:val="ru-RU"/>
              </w:rPr>
            </w:pPr>
          </w:p>
          <w:p w14:paraId="776A1E7C"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3D207734"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189DEF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2</w:t>
            </w:r>
          </w:p>
        </w:tc>
      </w:tr>
      <w:tr w:rsidR="000B186E" w:rsidRPr="00904AE7" w14:paraId="79951579" w14:textId="77777777" w:rsidTr="000B186E">
        <w:tc>
          <w:tcPr>
            <w:tcW w:w="245" w:type="pct"/>
            <w:vAlign w:val="center"/>
          </w:tcPr>
          <w:p w14:paraId="3A0722CB" w14:textId="77777777" w:rsidR="000B186E" w:rsidRPr="00904AE7" w:rsidRDefault="00C51AD7" w:rsidP="000B186E">
            <w:pPr>
              <w:rPr>
                <w:rFonts w:ascii="Times New Roman" w:hAnsi="Times New Roman"/>
                <w:sz w:val="22"/>
                <w:szCs w:val="22"/>
              </w:rPr>
            </w:pPr>
            <w:r w:rsidRPr="00904AE7">
              <w:rPr>
                <w:rFonts w:ascii="Times New Roman" w:hAnsi="Times New Roman"/>
                <w:sz w:val="22"/>
                <w:szCs w:val="22"/>
              </w:rPr>
              <w:t>3</w:t>
            </w:r>
          </w:p>
        </w:tc>
        <w:tc>
          <w:tcPr>
            <w:tcW w:w="1223" w:type="pct"/>
            <w:vAlign w:val="center"/>
          </w:tcPr>
          <w:p w14:paraId="3ECE903A" w14:textId="77777777" w:rsidR="000B186E" w:rsidRDefault="000B186E" w:rsidP="000B186E">
            <w:pPr>
              <w:rPr>
                <w:rFonts w:ascii="Times New Roman" w:hAnsi="Times New Roman"/>
                <w:sz w:val="22"/>
                <w:szCs w:val="22"/>
                <w:lang w:val="ru-RU"/>
              </w:rPr>
            </w:pPr>
            <w:r w:rsidRPr="00904AE7">
              <w:rPr>
                <w:rFonts w:ascii="Times New Roman" w:hAnsi="Times New Roman"/>
                <w:sz w:val="22"/>
                <w:szCs w:val="22"/>
                <w:lang w:val="ru-RU"/>
              </w:rPr>
              <w:t xml:space="preserve">Общая информация об участнике </w:t>
            </w:r>
            <w:r w:rsidR="00BF15C6" w:rsidRPr="00904AE7">
              <w:rPr>
                <w:rFonts w:ascii="Times New Roman" w:hAnsi="Times New Roman"/>
                <w:sz w:val="22"/>
                <w:szCs w:val="22"/>
                <w:lang w:val="ru-RU"/>
              </w:rPr>
              <w:t>отбора</w:t>
            </w:r>
          </w:p>
          <w:p w14:paraId="157FC9AE" w14:textId="77777777" w:rsidR="00BF2823" w:rsidRPr="00904AE7" w:rsidRDefault="00BF2823" w:rsidP="000B186E">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3</w:t>
            </w:r>
            <w:r w:rsidRPr="00904AE7">
              <w:rPr>
                <w:rFonts w:ascii="Times New Roman" w:hAnsi="Times New Roman"/>
                <w:i/>
                <w:sz w:val="22"/>
                <w:szCs w:val="22"/>
                <w:lang w:val="ru-RU"/>
              </w:rPr>
              <w:t>)</w:t>
            </w:r>
          </w:p>
        </w:tc>
        <w:tc>
          <w:tcPr>
            <w:tcW w:w="1557" w:type="pct"/>
            <w:vAlign w:val="center"/>
          </w:tcPr>
          <w:p w14:paraId="6268CC0F"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9694FF6" w14:textId="77777777" w:rsidR="00904AE7" w:rsidRPr="00904AE7" w:rsidRDefault="00904AE7" w:rsidP="00904AE7">
            <w:pPr>
              <w:rPr>
                <w:rFonts w:ascii="Times New Roman" w:hAnsi="Times New Roman"/>
                <w:sz w:val="22"/>
                <w:szCs w:val="22"/>
                <w:lang w:val="ru-RU"/>
              </w:rPr>
            </w:pPr>
          </w:p>
          <w:p w14:paraId="082D7B85" w14:textId="77777777" w:rsidR="000B186E"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53E8470D"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10FA9E3C" w14:textId="77777777" w:rsidR="000B186E" w:rsidRPr="00904AE7" w:rsidRDefault="000B186E" w:rsidP="000B186E">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3</w:t>
            </w:r>
          </w:p>
        </w:tc>
      </w:tr>
      <w:tr w:rsidR="00904AE7" w:rsidRPr="00904AE7" w14:paraId="55C2704A" w14:textId="77777777" w:rsidTr="000B186E">
        <w:tc>
          <w:tcPr>
            <w:tcW w:w="245" w:type="pct"/>
            <w:vAlign w:val="center"/>
          </w:tcPr>
          <w:p w14:paraId="6765AD34"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4</w:t>
            </w:r>
          </w:p>
        </w:tc>
        <w:tc>
          <w:tcPr>
            <w:tcW w:w="1223" w:type="pct"/>
            <w:vAlign w:val="center"/>
          </w:tcPr>
          <w:p w14:paraId="42B2939C"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Информация о финансовом положении участника</w:t>
            </w:r>
          </w:p>
          <w:p w14:paraId="57D59AD7"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4</w:t>
            </w:r>
            <w:r w:rsidRPr="00904AE7">
              <w:rPr>
                <w:rFonts w:ascii="Times New Roman" w:hAnsi="Times New Roman"/>
                <w:i/>
                <w:sz w:val="22"/>
                <w:szCs w:val="22"/>
                <w:lang w:val="ru-RU"/>
              </w:rPr>
              <w:t>)</w:t>
            </w:r>
          </w:p>
        </w:tc>
        <w:tc>
          <w:tcPr>
            <w:tcW w:w="1557" w:type="pct"/>
            <w:vAlign w:val="center"/>
          </w:tcPr>
          <w:p w14:paraId="38A21BC6"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3E104376" w14:textId="77777777" w:rsidR="00904AE7" w:rsidRPr="00904AE7" w:rsidRDefault="00904AE7" w:rsidP="00904AE7">
            <w:pPr>
              <w:rPr>
                <w:rFonts w:ascii="Times New Roman" w:hAnsi="Times New Roman"/>
                <w:sz w:val="22"/>
                <w:szCs w:val="22"/>
                <w:lang w:val="ru-RU"/>
              </w:rPr>
            </w:pPr>
          </w:p>
          <w:p w14:paraId="10F8D91E"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Не имеется - 0</w:t>
            </w:r>
          </w:p>
        </w:tc>
        <w:tc>
          <w:tcPr>
            <w:tcW w:w="1051" w:type="pct"/>
            <w:vAlign w:val="center"/>
          </w:tcPr>
          <w:p w14:paraId="35ADFFCF"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6F3B6C9B"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 4</w:t>
            </w:r>
          </w:p>
        </w:tc>
      </w:tr>
      <w:tr w:rsidR="00904AE7" w:rsidRPr="007E1A1E" w14:paraId="5173F216" w14:textId="77777777" w:rsidTr="000B186E">
        <w:tc>
          <w:tcPr>
            <w:tcW w:w="245" w:type="pct"/>
            <w:vAlign w:val="center"/>
          </w:tcPr>
          <w:p w14:paraId="1F5ABC00" w14:textId="77777777" w:rsidR="00904AE7" w:rsidRPr="00904AE7" w:rsidRDefault="00904AE7" w:rsidP="00904AE7">
            <w:pPr>
              <w:rPr>
                <w:rFonts w:ascii="Times New Roman" w:hAnsi="Times New Roman"/>
                <w:sz w:val="22"/>
                <w:szCs w:val="22"/>
              </w:rPr>
            </w:pPr>
            <w:r w:rsidRPr="00904AE7">
              <w:rPr>
                <w:rFonts w:ascii="Times New Roman" w:hAnsi="Times New Roman"/>
                <w:sz w:val="22"/>
                <w:szCs w:val="22"/>
              </w:rPr>
              <w:t>5</w:t>
            </w:r>
          </w:p>
        </w:tc>
        <w:tc>
          <w:tcPr>
            <w:tcW w:w="1223" w:type="pct"/>
            <w:vAlign w:val="center"/>
          </w:tcPr>
          <w:p w14:paraId="76EAFBCD" w14:textId="77777777" w:rsid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Заявление по недопущению коррупционных проявлений</w:t>
            </w:r>
          </w:p>
          <w:p w14:paraId="2FCAE355" w14:textId="77777777" w:rsidR="00BF2823" w:rsidRPr="00904AE7" w:rsidRDefault="00BF2823" w:rsidP="00904AE7">
            <w:pPr>
              <w:rPr>
                <w:rFonts w:ascii="Times New Roman" w:hAnsi="Times New Roman"/>
                <w:sz w:val="22"/>
                <w:szCs w:val="22"/>
                <w:lang w:val="ru-RU"/>
              </w:rPr>
            </w:pPr>
            <w:r w:rsidRPr="00904AE7">
              <w:rPr>
                <w:rFonts w:ascii="Times New Roman" w:hAnsi="Times New Roman"/>
                <w:i/>
                <w:sz w:val="22"/>
                <w:szCs w:val="22"/>
                <w:lang w:val="ru-RU"/>
              </w:rPr>
              <w:t>(форма №</w:t>
            </w:r>
            <w:r>
              <w:rPr>
                <w:rFonts w:ascii="Times New Roman" w:hAnsi="Times New Roman"/>
                <w:i/>
                <w:sz w:val="22"/>
                <w:szCs w:val="22"/>
                <w:lang w:val="ru-RU"/>
              </w:rPr>
              <w:t>5</w:t>
            </w:r>
            <w:r w:rsidRPr="00904AE7">
              <w:rPr>
                <w:rFonts w:ascii="Times New Roman" w:hAnsi="Times New Roman"/>
                <w:i/>
                <w:sz w:val="22"/>
                <w:szCs w:val="22"/>
                <w:lang w:val="ru-RU"/>
              </w:rPr>
              <w:t>)</w:t>
            </w:r>
          </w:p>
        </w:tc>
        <w:tc>
          <w:tcPr>
            <w:tcW w:w="1557" w:type="pct"/>
            <w:vAlign w:val="center"/>
          </w:tcPr>
          <w:p w14:paraId="157FF119" w14:textId="77777777" w:rsidR="00904AE7" w:rsidRPr="00904AE7" w:rsidRDefault="00904AE7" w:rsidP="00904AE7">
            <w:pPr>
              <w:rPr>
                <w:rFonts w:ascii="Times New Roman" w:hAnsi="Times New Roman"/>
                <w:sz w:val="22"/>
                <w:szCs w:val="22"/>
                <w:lang w:val="ru-RU"/>
              </w:rPr>
            </w:pPr>
            <w:r w:rsidRPr="00904AE7">
              <w:rPr>
                <w:rFonts w:ascii="Times New Roman" w:hAnsi="Times New Roman"/>
                <w:sz w:val="22"/>
                <w:szCs w:val="22"/>
                <w:lang w:val="ru-RU"/>
              </w:rPr>
              <w:t xml:space="preserve">Имеется – </w:t>
            </w:r>
            <w:r w:rsidRPr="00904AE7">
              <w:rPr>
                <w:rFonts w:ascii="Times New Roman" w:hAnsi="Times New Roman"/>
                <w:sz w:val="22"/>
                <w:szCs w:val="22"/>
              </w:rPr>
              <w:t>6</w:t>
            </w:r>
            <w:r w:rsidRPr="00904AE7">
              <w:rPr>
                <w:rFonts w:ascii="Times New Roman" w:hAnsi="Times New Roman"/>
                <w:sz w:val="22"/>
                <w:szCs w:val="22"/>
                <w:lang w:val="ru-RU"/>
              </w:rPr>
              <w:t xml:space="preserve"> балл</w:t>
            </w:r>
          </w:p>
          <w:p w14:paraId="68510EEA" w14:textId="77777777" w:rsidR="00904AE7" w:rsidRPr="00904AE7" w:rsidRDefault="00904AE7" w:rsidP="00904AE7">
            <w:pPr>
              <w:rPr>
                <w:rFonts w:ascii="Times New Roman" w:hAnsi="Times New Roman"/>
                <w:sz w:val="22"/>
                <w:szCs w:val="22"/>
                <w:lang w:val="ru-RU"/>
              </w:rPr>
            </w:pPr>
          </w:p>
          <w:p w14:paraId="08B6281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sz w:val="22"/>
                <w:szCs w:val="22"/>
                <w:lang w:val="ru-RU"/>
              </w:rPr>
              <w:t>Не имеется - 0</w:t>
            </w:r>
          </w:p>
        </w:tc>
        <w:tc>
          <w:tcPr>
            <w:tcW w:w="1051" w:type="pct"/>
            <w:vAlign w:val="center"/>
          </w:tcPr>
          <w:p w14:paraId="4F2D92BD" w14:textId="77777777" w:rsidR="00904AE7" w:rsidRPr="00904AE7" w:rsidRDefault="00904AE7" w:rsidP="00904AE7">
            <w:pPr>
              <w:rPr>
                <w:rFonts w:ascii="Times New Roman" w:hAnsi="Times New Roman"/>
                <w:i/>
                <w:sz w:val="22"/>
                <w:szCs w:val="22"/>
                <w:lang w:val="ru-RU"/>
              </w:rPr>
            </w:pPr>
            <w:r w:rsidRPr="00904AE7">
              <w:rPr>
                <w:rFonts w:ascii="Times New Roman" w:hAnsi="Times New Roman"/>
                <w:b/>
                <w:i/>
                <w:sz w:val="22"/>
                <w:szCs w:val="22"/>
                <w:u w:val="single"/>
                <w:lang w:val="ru-RU"/>
              </w:rPr>
              <w:t>Критично</w:t>
            </w:r>
          </w:p>
        </w:tc>
        <w:tc>
          <w:tcPr>
            <w:tcW w:w="924" w:type="pct"/>
            <w:vAlign w:val="center"/>
          </w:tcPr>
          <w:p w14:paraId="22632AF6" w14:textId="77777777" w:rsidR="00904AE7" w:rsidRPr="007E1A1E" w:rsidRDefault="00904AE7" w:rsidP="00904AE7">
            <w:pPr>
              <w:rPr>
                <w:rFonts w:ascii="Times New Roman" w:hAnsi="Times New Roman"/>
                <w:i/>
                <w:sz w:val="22"/>
                <w:szCs w:val="22"/>
                <w:lang w:val="ru-RU"/>
              </w:rPr>
            </w:pPr>
            <w:r w:rsidRPr="00904AE7">
              <w:rPr>
                <w:rFonts w:ascii="Times New Roman" w:hAnsi="Times New Roman"/>
                <w:sz w:val="22"/>
                <w:szCs w:val="22"/>
                <w:lang w:val="ru-RU"/>
              </w:rPr>
              <w:t>Оформляется согласно Форме №5</w:t>
            </w:r>
          </w:p>
        </w:tc>
      </w:tr>
      <w:bookmarkEnd w:id="5"/>
    </w:tbl>
    <w:p w14:paraId="681B2436" w14:textId="77777777" w:rsidR="000B186E" w:rsidRDefault="000B186E" w:rsidP="004D6CD7">
      <w:pPr>
        <w:ind w:firstLine="540"/>
        <w:rPr>
          <w:rFonts w:ascii="Times New Roman" w:hAnsi="Times New Roman"/>
          <w:b/>
          <w:sz w:val="22"/>
          <w:szCs w:val="22"/>
          <w:lang w:val="ru-RU"/>
        </w:rPr>
      </w:pPr>
    </w:p>
    <w:p w14:paraId="74490CDF" w14:textId="77777777" w:rsidR="00C51AD7" w:rsidRPr="007E1A1E" w:rsidRDefault="00C51AD7" w:rsidP="004D6CD7">
      <w:pPr>
        <w:ind w:firstLine="540"/>
        <w:rPr>
          <w:rFonts w:ascii="Times New Roman" w:hAnsi="Times New Roman"/>
          <w:b/>
          <w:sz w:val="22"/>
          <w:szCs w:val="22"/>
          <w:lang w:val="ru-RU"/>
        </w:rPr>
      </w:pPr>
    </w:p>
    <w:p w14:paraId="317FBE60"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CB729FE" w14:textId="77777777" w:rsidR="00CD0274" w:rsidRPr="007E1A1E" w:rsidRDefault="00CD0274" w:rsidP="002C2F82">
      <w:pPr>
        <w:ind w:firstLine="540"/>
        <w:jc w:val="center"/>
        <w:rPr>
          <w:rFonts w:ascii="Times New Roman" w:hAnsi="Times New Roman"/>
          <w:b/>
          <w:sz w:val="22"/>
          <w:szCs w:val="22"/>
          <w:u w:val="single"/>
          <w:lang w:val="ru-RU"/>
        </w:rPr>
      </w:pPr>
    </w:p>
    <w:p w14:paraId="69D2A2D4"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50BD89A3" w14:textId="77777777" w:rsidR="002C2F82" w:rsidRPr="007E1A1E" w:rsidRDefault="002C2F82" w:rsidP="002C2F82">
      <w:pPr>
        <w:ind w:firstLine="540"/>
        <w:jc w:val="right"/>
        <w:rPr>
          <w:rFonts w:ascii="Times New Roman" w:hAnsi="Times New Roman"/>
          <w:i/>
          <w:sz w:val="22"/>
          <w:szCs w:val="22"/>
          <w:lang w:val="ru-RU"/>
        </w:rPr>
      </w:pPr>
    </w:p>
    <w:p w14:paraId="12561E4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0CD3C756" w14:textId="77777777" w:rsidR="00AF0AC9" w:rsidRPr="007E1A1E" w:rsidRDefault="00AF0AC9"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
        <w:gridCol w:w="3182"/>
        <w:gridCol w:w="2756"/>
        <w:gridCol w:w="3183"/>
      </w:tblGrid>
      <w:tr w:rsidR="00BF15C6" w:rsidRPr="007E1A1E" w14:paraId="1FFDFB26" w14:textId="77777777" w:rsidTr="00904AE7">
        <w:tc>
          <w:tcPr>
            <w:tcW w:w="234" w:type="pct"/>
            <w:vAlign w:val="center"/>
          </w:tcPr>
          <w:p w14:paraId="3392DD4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1662" w:type="pct"/>
            <w:vAlign w:val="center"/>
          </w:tcPr>
          <w:p w14:paraId="24408926"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1440" w:type="pct"/>
            <w:vAlign w:val="center"/>
          </w:tcPr>
          <w:p w14:paraId="5ADA36CB"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1663" w:type="pct"/>
            <w:vAlign w:val="center"/>
          </w:tcPr>
          <w:p w14:paraId="0074E83C" w14:textId="77777777" w:rsidR="00BF15C6" w:rsidRPr="007E1A1E" w:rsidRDefault="00BF15C6" w:rsidP="008A63DD">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BF15C6" w:rsidRPr="007E1A1E" w14:paraId="3679B5F6" w14:textId="77777777" w:rsidTr="00904AE7">
        <w:trPr>
          <w:trHeight w:val="887"/>
        </w:trPr>
        <w:tc>
          <w:tcPr>
            <w:tcW w:w="234" w:type="pct"/>
            <w:vAlign w:val="center"/>
          </w:tcPr>
          <w:p w14:paraId="6D98A0DE"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1</w:t>
            </w:r>
          </w:p>
        </w:tc>
        <w:tc>
          <w:tcPr>
            <w:tcW w:w="1662" w:type="pct"/>
            <w:vAlign w:val="center"/>
          </w:tcPr>
          <w:p w14:paraId="1360559B" w14:textId="77777777" w:rsidR="00BF15C6" w:rsidRPr="00904AE7" w:rsidRDefault="00BF15C6" w:rsidP="008A63DD">
            <w:pPr>
              <w:rPr>
                <w:rFonts w:ascii="Times New Roman" w:hAnsi="Times New Roman"/>
                <w:sz w:val="22"/>
                <w:szCs w:val="22"/>
                <w:lang w:val="ru-RU"/>
              </w:rPr>
            </w:pPr>
            <w:r w:rsidRPr="00904AE7">
              <w:rPr>
                <w:rFonts w:ascii="Times New Roman" w:hAnsi="Times New Roman"/>
                <w:sz w:val="22"/>
                <w:szCs w:val="22"/>
                <w:lang w:val="ru-RU"/>
              </w:rPr>
              <w:t>Соответствие технической части документации по отбору</w:t>
            </w:r>
          </w:p>
        </w:tc>
        <w:tc>
          <w:tcPr>
            <w:tcW w:w="1440" w:type="pct"/>
            <w:vAlign w:val="center"/>
          </w:tcPr>
          <w:p w14:paraId="71C0DB38" w14:textId="683E51E2" w:rsidR="00BF15C6" w:rsidRPr="00904AE7" w:rsidRDefault="00BF15C6" w:rsidP="008A63D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sidR="00890949">
              <w:rPr>
                <w:rFonts w:ascii="Times New Roman" w:hAnsi="Times New Roman"/>
                <w:sz w:val="22"/>
                <w:szCs w:val="22"/>
                <w:lang w:val="ru-RU"/>
              </w:rPr>
              <w:t>3</w:t>
            </w:r>
            <w:r w:rsidRPr="00904AE7">
              <w:rPr>
                <w:rFonts w:ascii="Times New Roman" w:hAnsi="Times New Roman"/>
                <w:sz w:val="22"/>
                <w:szCs w:val="22"/>
                <w:lang w:val="ru-RU"/>
              </w:rPr>
              <w:t>0 балл</w:t>
            </w:r>
          </w:p>
          <w:p w14:paraId="0EA6F13A" w14:textId="77777777" w:rsidR="00BF15C6" w:rsidRPr="00904AE7" w:rsidRDefault="00BF15C6" w:rsidP="008A63DD">
            <w:pPr>
              <w:autoSpaceDE w:val="0"/>
              <w:autoSpaceDN w:val="0"/>
              <w:adjustRightInd w:val="0"/>
              <w:jc w:val="center"/>
              <w:rPr>
                <w:rFonts w:ascii="Times New Roman" w:hAnsi="Times New Roman"/>
                <w:sz w:val="22"/>
                <w:szCs w:val="22"/>
                <w:lang w:val="ru-RU"/>
              </w:rPr>
            </w:pPr>
          </w:p>
          <w:p w14:paraId="3580F78B"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2FA54F3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Оформляется согласно</w:t>
            </w:r>
          </w:p>
          <w:p w14:paraId="73DBA70C"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 xml:space="preserve">Форме № </w:t>
            </w:r>
            <w:r w:rsidR="00AA2C6D">
              <w:rPr>
                <w:rFonts w:ascii="Times New Roman" w:hAnsi="Times New Roman"/>
                <w:sz w:val="22"/>
                <w:szCs w:val="22"/>
                <w:lang w:val="ru-RU"/>
              </w:rPr>
              <w:t>6</w:t>
            </w:r>
          </w:p>
          <w:p w14:paraId="4CA4638E"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Если предложение</w:t>
            </w:r>
          </w:p>
          <w:p w14:paraId="598C2383"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участника не соответствует</w:t>
            </w:r>
          </w:p>
          <w:p w14:paraId="703B4C20"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требованиям технической</w:t>
            </w:r>
          </w:p>
          <w:p w14:paraId="2DE46B47"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части документации по</w:t>
            </w:r>
          </w:p>
          <w:p w14:paraId="2EF43BD1" w14:textId="77777777" w:rsidR="00BF15C6" w:rsidRPr="00904AE7"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отбору, то участник</w:t>
            </w:r>
          </w:p>
          <w:p w14:paraId="6AA77D2A" w14:textId="77777777" w:rsidR="00BF15C6" w:rsidRPr="007E1A1E" w:rsidRDefault="00BF15C6" w:rsidP="008A63DD">
            <w:pPr>
              <w:jc w:val="center"/>
              <w:rPr>
                <w:rFonts w:ascii="Times New Roman" w:hAnsi="Times New Roman"/>
                <w:sz w:val="22"/>
                <w:szCs w:val="22"/>
                <w:lang w:val="ru-RU"/>
              </w:rPr>
            </w:pPr>
            <w:r w:rsidRPr="00904AE7">
              <w:rPr>
                <w:rFonts w:ascii="Times New Roman" w:hAnsi="Times New Roman"/>
                <w:sz w:val="22"/>
                <w:szCs w:val="22"/>
                <w:lang w:val="ru-RU"/>
              </w:rPr>
              <w:t>отстраняется</w:t>
            </w:r>
          </w:p>
        </w:tc>
      </w:tr>
      <w:tr w:rsidR="00890949" w:rsidRPr="008D4BEC" w14:paraId="6A86C07F" w14:textId="77777777" w:rsidTr="00904AE7">
        <w:trPr>
          <w:trHeight w:val="887"/>
        </w:trPr>
        <w:tc>
          <w:tcPr>
            <w:tcW w:w="234" w:type="pct"/>
            <w:vAlign w:val="center"/>
          </w:tcPr>
          <w:p w14:paraId="07D47587" w14:textId="4E93AD5D" w:rsidR="00890949" w:rsidRPr="00904AE7" w:rsidRDefault="00890949" w:rsidP="008A63DD">
            <w:pPr>
              <w:rPr>
                <w:rFonts w:ascii="Times New Roman" w:hAnsi="Times New Roman"/>
                <w:sz w:val="22"/>
                <w:szCs w:val="22"/>
                <w:lang w:val="ru-RU"/>
              </w:rPr>
            </w:pPr>
            <w:r>
              <w:rPr>
                <w:rFonts w:ascii="Times New Roman" w:hAnsi="Times New Roman"/>
                <w:sz w:val="22"/>
                <w:szCs w:val="22"/>
                <w:lang w:val="ru-RU"/>
              </w:rPr>
              <w:t>2</w:t>
            </w:r>
          </w:p>
        </w:tc>
        <w:tc>
          <w:tcPr>
            <w:tcW w:w="1662" w:type="pct"/>
            <w:vAlign w:val="center"/>
          </w:tcPr>
          <w:p w14:paraId="7CAD7B21" w14:textId="3B882241" w:rsidR="00890949" w:rsidRPr="00904AE7" w:rsidRDefault="00890949" w:rsidP="008A63DD">
            <w:pPr>
              <w:rPr>
                <w:rFonts w:ascii="Times New Roman" w:hAnsi="Times New Roman"/>
                <w:sz w:val="22"/>
                <w:szCs w:val="22"/>
                <w:lang w:val="ru-RU"/>
              </w:rPr>
            </w:pPr>
            <w:r w:rsidRPr="00890949">
              <w:rPr>
                <w:rFonts w:ascii="Times New Roman" w:hAnsi="Times New Roman"/>
                <w:sz w:val="22"/>
                <w:szCs w:val="22"/>
                <w:lang w:val="ru-RU"/>
              </w:rPr>
              <w:t>Строительно – подрядная организация должен соответствовать рейтингу не менее «С</w:t>
            </w:r>
            <w:r>
              <w:rPr>
                <w:rFonts w:ascii="Times New Roman" w:hAnsi="Times New Roman"/>
                <w:sz w:val="22"/>
                <w:szCs w:val="22"/>
                <w:lang w:val="ru-RU"/>
              </w:rPr>
              <w:t>»</w:t>
            </w:r>
            <w:r w:rsidRPr="00890949">
              <w:rPr>
                <w:rFonts w:ascii="Times New Roman" w:hAnsi="Times New Roman"/>
                <w:sz w:val="22"/>
                <w:szCs w:val="22"/>
                <w:lang w:val="ru-RU"/>
              </w:rPr>
              <w:t>.</w:t>
            </w:r>
          </w:p>
        </w:tc>
        <w:tc>
          <w:tcPr>
            <w:tcW w:w="1440" w:type="pct"/>
            <w:vAlign w:val="center"/>
          </w:tcPr>
          <w:p w14:paraId="3520CE27" w14:textId="4A2C13B1"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 xml:space="preserve">Соответствует - </w:t>
            </w:r>
            <w:r>
              <w:rPr>
                <w:rFonts w:ascii="Times New Roman" w:hAnsi="Times New Roman"/>
                <w:sz w:val="22"/>
                <w:szCs w:val="22"/>
                <w:lang w:val="ru-RU"/>
              </w:rPr>
              <w:t>1</w:t>
            </w:r>
            <w:r w:rsidRPr="00904AE7">
              <w:rPr>
                <w:rFonts w:ascii="Times New Roman" w:hAnsi="Times New Roman"/>
                <w:sz w:val="22"/>
                <w:szCs w:val="22"/>
                <w:lang w:val="ru-RU"/>
              </w:rPr>
              <w:t>0 балл</w:t>
            </w:r>
          </w:p>
          <w:p w14:paraId="469176ED" w14:textId="77777777" w:rsidR="00890949" w:rsidRPr="00904AE7" w:rsidRDefault="00890949" w:rsidP="00890949">
            <w:pPr>
              <w:autoSpaceDE w:val="0"/>
              <w:autoSpaceDN w:val="0"/>
              <w:adjustRightInd w:val="0"/>
              <w:jc w:val="center"/>
              <w:rPr>
                <w:rFonts w:ascii="Times New Roman" w:hAnsi="Times New Roman"/>
                <w:sz w:val="22"/>
                <w:szCs w:val="22"/>
                <w:lang w:val="ru-RU"/>
              </w:rPr>
            </w:pPr>
          </w:p>
          <w:p w14:paraId="26599EF2" w14:textId="558C2F63" w:rsidR="00890949" w:rsidRPr="00904AE7" w:rsidRDefault="00890949" w:rsidP="00890949">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Не соответствует - 0 балл</w:t>
            </w:r>
          </w:p>
        </w:tc>
        <w:tc>
          <w:tcPr>
            <w:tcW w:w="1663" w:type="pct"/>
            <w:vAlign w:val="center"/>
          </w:tcPr>
          <w:p w14:paraId="57336A6D" w14:textId="56A127CD" w:rsidR="00890949" w:rsidRPr="00904AE7" w:rsidRDefault="00890949" w:rsidP="008A63DD">
            <w:pPr>
              <w:jc w:val="center"/>
              <w:rPr>
                <w:rFonts w:ascii="Times New Roman" w:hAnsi="Times New Roman"/>
                <w:sz w:val="22"/>
                <w:szCs w:val="22"/>
                <w:lang w:val="ru-RU"/>
              </w:rPr>
            </w:pPr>
            <w:r w:rsidRPr="00890949">
              <w:rPr>
                <w:rFonts w:ascii="Times New Roman" w:hAnsi="Times New Roman"/>
                <w:sz w:val="22"/>
                <w:szCs w:val="22"/>
                <w:lang w:val="ru-RU"/>
              </w:rPr>
              <w:t>В соответствии с рейтингом строительно- подрядных организаций Министерства строительства и жилищно-коммунального хозяйства Республики Узбекистан</w:t>
            </w:r>
          </w:p>
        </w:tc>
      </w:tr>
    </w:tbl>
    <w:p w14:paraId="764661F3" w14:textId="77777777" w:rsidR="00BF15C6" w:rsidRPr="007E1A1E" w:rsidRDefault="00BF15C6" w:rsidP="00AF0AC9">
      <w:pPr>
        <w:rPr>
          <w:rFonts w:ascii="Times New Roman" w:hAnsi="Times New Roman"/>
          <w:sz w:val="22"/>
          <w:szCs w:val="22"/>
          <w:lang w:val="ru-RU"/>
        </w:rPr>
      </w:pPr>
    </w:p>
    <w:p w14:paraId="0528A157"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02C2360A"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6F9FD048" w14:textId="77777777" w:rsidR="007E7D5C" w:rsidRPr="007E1A1E" w:rsidRDefault="007E7D5C" w:rsidP="007E7D5C">
      <w:pPr>
        <w:ind w:firstLine="540"/>
        <w:jc w:val="center"/>
        <w:rPr>
          <w:rFonts w:ascii="Times New Roman" w:hAnsi="Times New Roman"/>
          <w:b/>
          <w:sz w:val="22"/>
          <w:szCs w:val="22"/>
          <w:u w:val="single"/>
          <w:lang w:val="ru-RU"/>
        </w:rPr>
      </w:pPr>
    </w:p>
    <w:p w14:paraId="61065244"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AF0AC9" w:rsidRPr="007E1A1E" w14:paraId="08DF3891" w14:textId="77777777" w:rsidTr="00A1207A">
        <w:tc>
          <w:tcPr>
            <w:tcW w:w="0" w:type="auto"/>
            <w:vAlign w:val="center"/>
          </w:tcPr>
          <w:p w14:paraId="4A8EF210"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91" w:type="dxa"/>
            <w:vAlign w:val="center"/>
          </w:tcPr>
          <w:p w14:paraId="68E93736"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Критерий</w:t>
            </w:r>
          </w:p>
        </w:tc>
        <w:tc>
          <w:tcPr>
            <w:tcW w:w="3118" w:type="dxa"/>
            <w:vAlign w:val="center"/>
          </w:tcPr>
          <w:p w14:paraId="55F805EE"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Оценка</w:t>
            </w:r>
          </w:p>
        </w:tc>
        <w:tc>
          <w:tcPr>
            <w:tcW w:w="3686" w:type="dxa"/>
            <w:vAlign w:val="center"/>
          </w:tcPr>
          <w:p w14:paraId="27086A35" w14:textId="77777777" w:rsidR="00AF0AC9" w:rsidRPr="007E1A1E" w:rsidRDefault="00AF0AC9" w:rsidP="0086521D">
            <w:pPr>
              <w:pStyle w:val="afff4"/>
              <w:ind w:left="0"/>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r>
      <w:tr w:rsidR="00AF0AC9" w:rsidRPr="008D4BEC" w14:paraId="6CD3B578" w14:textId="77777777" w:rsidTr="00A1207A">
        <w:tc>
          <w:tcPr>
            <w:tcW w:w="0" w:type="auto"/>
            <w:vAlign w:val="center"/>
          </w:tcPr>
          <w:p w14:paraId="7689C6D3"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1</w:t>
            </w:r>
          </w:p>
        </w:tc>
        <w:tc>
          <w:tcPr>
            <w:tcW w:w="2191" w:type="dxa"/>
            <w:vAlign w:val="center"/>
          </w:tcPr>
          <w:p w14:paraId="1E9D76AE" w14:textId="77777777" w:rsidR="00AF0AC9" w:rsidRPr="00904AE7" w:rsidRDefault="00EB6B24"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Количественный показатель ценового предложения </w:t>
            </w:r>
          </w:p>
        </w:tc>
        <w:tc>
          <w:tcPr>
            <w:tcW w:w="3118" w:type="dxa"/>
            <w:vAlign w:val="center"/>
          </w:tcPr>
          <w:p w14:paraId="19DEA597"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 xml:space="preserve">Наименьшая цена – </w:t>
            </w:r>
            <w:r w:rsidR="000007EB" w:rsidRPr="00904AE7">
              <w:rPr>
                <w:rFonts w:ascii="Times New Roman" w:hAnsi="Times New Roman"/>
                <w:sz w:val="22"/>
                <w:szCs w:val="22"/>
                <w:lang w:val="ru-RU"/>
              </w:rPr>
              <w:t>наивысший</w:t>
            </w:r>
            <w:r w:rsidR="003E5A82">
              <w:rPr>
                <w:rFonts w:ascii="Times New Roman" w:hAnsi="Times New Roman"/>
                <w:sz w:val="22"/>
                <w:szCs w:val="22"/>
                <w:lang w:val="ru-RU"/>
              </w:rPr>
              <w:t xml:space="preserve"> (30)</w:t>
            </w:r>
            <w:r w:rsidRPr="00904AE7">
              <w:rPr>
                <w:rFonts w:ascii="Times New Roman" w:hAnsi="Times New Roman"/>
                <w:sz w:val="22"/>
                <w:szCs w:val="22"/>
                <w:lang w:val="ru-RU"/>
              </w:rPr>
              <w:t xml:space="preserve"> балл.</w:t>
            </w:r>
          </w:p>
          <w:p w14:paraId="0D834410" w14:textId="77777777" w:rsidR="00AF0AC9" w:rsidRPr="00904AE7" w:rsidRDefault="00AF0AC9" w:rsidP="0086521D">
            <w:pPr>
              <w:pStyle w:val="afff4"/>
              <w:ind w:left="0"/>
              <w:rPr>
                <w:rFonts w:ascii="Times New Roman" w:hAnsi="Times New Roman"/>
                <w:sz w:val="22"/>
                <w:szCs w:val="22"/>
                <w:lang w:val="ru-RU"/>
              </w:rPr>
            </w:pPr>
            <w:r w:rsidRPr="00904AE7">
              <w:rPr>
                <w:rFonts w:ascii="Times New Roman" w:hAnsi="Times New Roman"/>
                <w:sz w:val="22"/>
                <w:szCs w:val="22"/>
                <w:lang w:val="ru-RU"/>
              </w:rPr>
              <w:t>Наивысшая цена – наименьший балл</w:t>
            </w:r>
          </w:p>
        </w:tc>
        <w:tc>
          <w:tcPr>
            <w:tcW w:w="3686" w:type="dxa"/>
            <w:vAlign w:val="center"/>
          </w:tcPr>
          <w:p w14:paraId="7FD6C1BF" w14:textId="77777777" w:rsidR="00AF0AC9" w:rsidRPr="007E1A1E" w:rsidRDefault="00AF0AC9" w:rsidP="001A0EDA">
            <w:pPr>
              <w:pStyle w:val="afff4"/>
              <w:ind w:left="0"/>
              <w:rPr>
                <w:rFonts w:ascii="Times New Roman" w:hAnsi="Times New Roman"/>
                <w:i/>
                <w:sz w:val="22"/>
                <w:szCs w:val="22"/>
                <w:lang w:val="ru-RU"/>
              </w:rPr>
            </w:pPr>
            <w:r w:rsidRPr="00904AE7">
              <w:rPr>
                <w:rFonts w:ascii="Times New Roman" w:hAnsi="Times New Roman"/>
                <w:sz w:val="22"/>
                <w:szCs w:val="22"/>
                <w:lang w:val="ru-RU"/>
              </w:rPr>
              <w:t>Увеличение цены в процентном соотношении к наименьшей цене оценивается как аналогичное понижение в процентном соотношении к проставленным, за наименьшую цену баллам.</w:t>
            </w:r>
          </w:p>
        </w:tc>
      </w:tr>
    </w:tbl>
    <w:p w14:paraId="10E5AAD1" w14:textId="77777777" w:rsidR="00AF0AC9" w:rsidRPr="007E1A1E" w:rsidRDefault="00AF0AC9" w:rsidP="00AF0AC9">
      <w:pPr>
        <w:rPr>
          <w:rFonts w:ascii="Times New Roman" w:hAnsi="Times New Roman"/>
          <w:sz w:val="22"/>
          <w:szCs w:val="22"/>
          <w:lang w:val="ru-RU"/>
        </w:rPr>
      </w:pPr>
    </w:p>
    <w:p w14:paraId="55D6CE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CCBFF29" w14:textId="77777777" w:rsidR="00AF0AC9" w:rsidRPr="007E1A1E" w:rsidRDefault="00AF0AC9" w:rsidP="00AF0AC9">
      <w:pPr>
        <w:rPr>
          <w:rFonts w:ascii="Times New Roman" w:hAnsi="Times New Roman"/>
          <w:sz w:val="22"/>
          <w:szCs w:val="22"/>
          <w:lang w:val="ru-RU"/>
        </w:rPr>
      </w:pPr>
    </w:p>
    <w:p w14:paraId="290884D0" w14:textId="77777777" w:rsidR="001C6D9C" w:rsidRPr="007E1A1E" w:rsidRDefault="001C6D9C" w:rsidP="00AF0AC9">
      <w:pPr>
        <w:rPr>
          <w:rFonts w:ascii="Times New Roman" w:hAnsi="Times New Roman"/>
          <w:sz w:val="22"/>
          <w:szCs w:val="22"/>
          <w:lang w:val="ru-RU"/>
        </w:rPr>
      </w:pPr>
    </w:p>
    <w:p w14:paraId="46DBECE3" w14:textId="77777777" w:rsidR="00BF15C6" w:rsidRPr="007E1A1E" w:rsidRDefault="00BF15C6" w:rsidP="00BF15C6">
      <w:pPr>
        <w:autoSpaceDE w:val="0"/>
        <w:autoSpaceDN w:val="0"/>
        <w:adjustRightInd w:val="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Относительные количественные показатели по важности технических и ценовых параметров предложений участников.</w:t>
      </w:r>
    </w:p>
    <w:p w14:paraId="7E1BABAF" w14:textId="77777777" w:rsidR="00BF15C6" w:rsidRPr="007E1A1E" w:rsidRDefault="00BF15C6" w:rsidP="00BF15C6">
      <w:pPr>
        <w:autoSpaceDE w:val="0"/>
        <w:autoSpaceDN w:val="0"/>
        <w:adjustRightInd w:val="0"/>
        <w:rPr>
          <w:rFonts w:ascii="Times New Roman" w:hAnsi="Times New Roman"/>
          <w:b/>
          <w:bCs/>
          <w:sz w:val="22"/>
          <w:szCs w:val="22"/>
          <w:lang w:val="ru-RU" w:eastAsia="ru-RU"/>
        </w:rPr>
      </w:pPr>
    </w:p>
    <w:p w14:paraId="06965602" w14:textId="77777777" w:rsidR="00BF15C6" w:rsidRPr="007E1A1E" w:rsidRDefault="00BF15C6" w:rsidP="00BF15C6">
      <w:pPr>
        <w:autoSpaceDE w:val="0"/>
        <w:autoSpaceDN w:val="0"/>
        <w:adjustRightInd w:val="0"/>
        <w:jc w:val="right"/>
        <w:rPr>
          <w:rFonts w:ascii="Times New Roman" w:hAnsi="Times New Roman"/>
          <w:i/>
          <w:sz w:val="22"/>
          <w:szCs w:val="22"/>
          <w:lang w:val="ru-RU"/>
        </w:rPr>
      </w:pPr>
      <w:r w:rsidRPr="007E1A1E">
        <w:rPr>
          <w:rFonts w:ascii="Times New Roman" w:hAnsi="Times New Roman"/>
          <w:i/>
          <w:sz w:val="22"/>
          <w:szCs w:val="22"/>
          <w:lang w:val="ru-RU"/>
        </w:rPr>
        <w:t>Таблица №5</w:t>
      </w:r>
    </w:p>
    <w:tbl>
      <w:tblPr>
        <w:tblStyle w:val="affb"/>
        <w:tblW w:w="9214" w:type="dxa"/>
        <w:tblInd w:w="-5" w:type="dxa"/>
        <w:tblLook w:val="04A0" w:firstRow="1" w:lastRow="0" w:firstColumn="1" w:lastColumn="0" w:noHBand="0" w:noVBand="1"/>
      </w:tblPr>
      <w:tblGrid>
        <w:gridCol w:w="567"/>
        <w:gridCol w:w="6518"/>
        <w:gridCol w:w="2129"/>
      </w:tblGrid>
      <w:tr w:rsidR="00BF15C6" w:rsidRPr="00904AE7" w14:paraId="348459EB" w14:textId="77777777" w:rsidTr="008A63DD">
        <w:tc>
          <w:tcPr>
            <w:tcW w:w="567" w:type="dxa"/>
          </w:tcPr>
          <w:p w14:paraId="506E40E6"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w:t>
            </w:r>
          </w:p>
        </w:tc>
        <w:tc>
          <w:tcPr>
            <w:tcW w:w="6518" w:type="dxa"/>
          </w:tcPr>
          <w:p w14:paraId="30BC9DE8"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Критерий</w:t>
            </w:r>
          </w:p>
        </w:tc>
        <w:tc>
          <w:tcPr>
            <w:tcW w:w="2129" w:type="dxa"/>
          </w:tcPr>
          <w:p w14:paraId="4F02ABC4" w14:textId="77777777" w:rsidR="00BF15C6" w:rsidRPr="00904AE7" w:rsidRDefault="00BF15C6" w:rsidP="008A63DD">
            <w:pPr>
              <w:autoSpaceDE w:val="0"/>
              <w:autoSpaceDN w:val="0"/>
              <w:adjustRightInd w:val="0"/>
              <w:jc w:val="center"/>
              <w:rPr>
                <w:rFonts w:ascii="Times New Roman" w:hAnsi="Times New Roman"/>
                <w:b/>
                <w:sz w:val="22"/>
                <w:szCs w:val="22"/>
                <w:lang w:val="ru-RU"/>
              </w:rPr>
            </w:pPr>
            <w:r w:rsidRPr="00904AE7">
              <w:rPr>
                <w:rFonts w:ascii="Times New Roman" w:hAnsi="Times New Roman"/>
                <w:b/>
                <w:sz w:val="22"/>
                <w:szCs w:val="22"/>
                <w:lang w:val="ru-RU"/>
              </w:rPr>
              <w:t>Оценка</w:t>
            </w:r>
          </w:p>
        </w:tc>
      </w:tr>
      <w:tr w:rsidR="00BF15C6" w:rsidRPr="00904AE7" w14:paraId="7461A4FA" w14:textId="77777777" w:rsidTr="008A63DD">
        <w:trPr>
          <w:trHeight w:val="660"/>
        </w:trPr>
        <w:tc>
          <w:tcPr>
            <w:tcW w:w="567" w:type="dxa"/>
            <w:vAlign w:val="center"/>
          </w:tcPr>
          <w:p w14:paraId="547A4C6F"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1</w:t>
            </w:r>
          </w:p>
        </w:tc>
        <w:tc>
          <w:tcPr>
            <w:tcW w:w="6518" w:type="dxa"/>
            <w:vAlign w:val="center"/>
          </w:tcPr>
          <w:p w14:paraId="72D323C6"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технико- квалификационной части</w:t>
            </w:r>
          </w:p>
        </w:tc>
        <w:tc>
          <w:tcPr>
            <w:tcW w:w="2129" w:type="dxa"/>
            <w:vAlign w:val="center"/>
          </w:tcPr>
          <w:p w14:paraId="291060E3" w14:textId="77777777" w:rsidR="00BF15C6" w:rsidRPr="00904AE7"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70%</w:t>
            </w:r>
          </w:p>
        </w:tc>
      </w:tr>
      <w:tr w:rsidR="00BF15C6" w:rsidRPr="007E1A1E" w14:paraId="7815B3A7" w14:textId="77777777" w:rsidTr="008A63DD">
        <w:trPr>
          <w:trHeight w:val="583"/>
        </w:trPr>
        <w:tc>
          <w:tcPr>
            <w:tcW w:w="567" w:type="dxa"/>
            <w:vAlign w:val="center"/>
          </w:tcPr>
          <w:p w14:paraId="6102F3B8"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2</w:t>
            </w:r>
          </w:p>
        </w:tc>
        <w:tc>
          <w:tcPr>
            <w:tcW w:w="6518" w:type="dxa"/>
            <w:vAlign w:val="center"/>
          </w:tcPr>
          <w:p w14:paraId="494CBF12" w14:textId="77777777" w:rsidR="00BF15C6" w:rsidRPr="00904AE7" w:rsidRDefault="00BF15C6" w:rsidP="008A63DD">
            <w:pPr>
              <w:autoSpaceDE w:val="0"/>
              <w:autoSpaceDN w:val="0"/>
              <w:adjustRightInd w:val="0"/>
              <w:rPr>
                <w:rFonts w:ascii="Times New Roman" w:hAnsi="Times New Roman"/>
                <w:iCs/>
                <w:sz w:val="22"/>
                <w:szCs w:val="22"/>
                <w:lang w:val="ru-RU" w:eastAsia="ru-RU"/>
              </w:rPr>
            </w:pPr>
            <w:r w:rsidRPr="00904AE7">
              <w:rPr>
                <w:rFonts w:ascii="Times New Roman" w:hAnsi="Times New Roman"/>
                <w:iCs/>
                <w:sz w:val="22"/>
                <w:szCs w:val="22"/>
                <w:lang w:val="ru-RU" w:eastAsia="ru-RU"/>
              </w:rPr>
              <w:t>Количественный показатель ценовой части</w:t>
            </w:r>
          </w:p>
        </w:tc>
        <w:tc>
          <w:tcPr>
            <w:tcW w:w="2129" w:type="dxa"/>
            <w:vAlign w:val="center"/>
          </w:tcPr>
          <w:p w14:paraId="204AFE97" w14:textId="77777777" w:rsidR="00BF15C6" w:rsidRPr="007E1A1E" w:rsidRDefault="00BF15C6" w:rsidP="008A63DD">
            <w:pPr>
              <w:autoSpaceDE w:val="0"/>
              <w:autoSpaceDN w:val="0"/>
              <w:adjustRightInd w:val="0"/>
              <w:jc w:val="center"/>
              <w:rPr>
                <w:rFonts w:ascii="Times New Roman" w:hAnsi="Times New Roman"/>
                <w:iCs/>
                <w:sz w:val="22"/>
                <w:szCs w:val="22"/>
                <w:lang w:val="ru-RU" w:eastAsia="ru-RU"/>
              </w:rPr>
            </w:pPr>
            <w:r w:rsidRPr="00904AE7">
              <w:rPr>
                <w:rFonts w:ascii="Times New Roman" w:hAnsi="Times New Roman"/>
                <w:iCs/>
                <w:sz w:val="22"/>
                <w:szCs w:val="22"/>
                <w:lang w:val="ru-RU" w:eastAsia="ru-RU"/>
              </w:rPr>
              <w:t>30%</w:t>
            </w:r>
          </w:p>
        </w:tc>
      </w:tr>
    </w:tbl>
    <w:p w14:paraId="739A14D6" w14:textId="77777777" w:rsidR="002C2F82" w:rsidRPr="007E1A1E" w:rsidRDefault="002C2F82" w:rsidP="001C6D9C">
      <w:pPr>
        <w:jc w:val="both"/>
        <w:rPr>
          <w:rFonts w:ascii="Times New Roman" w:hAnsi="Times New Roman"/>
          <w:i/>
          <w:sz w:val="22"/>
          <w:szCs w:val="22"/>
          <w:highlight w:val="yellow"/>
          <w:lang w:val="ru-RU"/>
        </w:rPr>
      </w:pPr>
    </w:p>
    <w:p w14:paraId="791E49A7" w14:textId="77777777" w:rsidR="00AF0AC9" w:rsidRPr="007E1A1E" w:rsidRDefault="00AF0AC9">
      <w:pPr>
        <w:rPr>
          <w:rFonts w:ascii="Times New Roman" w:hAnsi="Times New Roman"/>
          <w:b/>
          <w:sz w:val="22"/>
          <w:szCs w:val="22"/>
          <w:lang w:val="ru-RU"/>
        </w:rPr>
      </w:pPr>
      <w:r w:rsidRPr="007E1A1E">
        <w:rPr>
          <w:rFonts w:ascii="Times New Roman" w:hAnsi="Times New Roman"/>
          <w:b/>
          <w:sz w:val="22"/>
          <w:szCs w:val="22"/>
          <w:lang w:val="ru-RU"/>
        </w:rPr>
        <w:br w:type="page"/>
      </w:r>
    </w:p>
    <w:p w14:paraId="19FC8BDF" w14:textId="7777777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088EBBC3" w14:textId="77777777" w:rsidR="00A42F30" w:rsidRPr="007E1A1E" w:rsidRDefault="00A42F30" w:rsidP="00A42F30">
      <w:pPr>
        <w:tabs>
          <w:tab w:val="left" w:pos="3900"/>
        </w:tabs>
        <w:jc w:val="center"/>
        <w:rPr>
          <w:rFonts w:ascii="Times New Roman" w:hAnsi="Times New Roman"/>
          <w:sz w:val="22"/>
          <w:szCs w:val="22"/>
          <w:lang w:val="ru-RU"/>
        </w:rPr>
      </w:pPr>
    </w:p>
    <w:p w14:paraId="66C5E1D5"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507598D8" w14:textId="77777777" w:rsidR="00A42F30" w:rsidRPr="007E1A1E" w:rsidRDefault="00A42F30" w:rsidP="00A42F30">
      <w:pPr>
        <w:autoSpaceDE w:val="0"/>
        <w:autoSpaceDN w:val="0"/>
        <w:adjustRightInd w:val="0"/>
        <w:jc w:val="center"/>
        <w:rPr>
          <w:rFonts w:ascii="Times New Roman" w:hAnsi="Times New Roman"/>
          <w:sz w:val="22"/>
          <w:szCs w:val="22"/>
          <w:lang w:val="ru-RU"/>
        </w:rPr>
      </w:pPr>
    </w:p>
    <w:tbl>
      <w:tblPr>
        <w:tblW w:w="9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2541"/>
        <w:gridCol w:w="6073"/>
      </w:tblGrid>
      <w:tr w:rsidR="00F03140" w:rsidRPr="008D4BEC" w14:paraId="67032A2D"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4E8331AB" w14:textId="77777777" w:rsidR="00F03140" w:rsidRPr="00F03140" w:rsidRDefault="00F03140" w:rsidP="00F03140">
            <w:pPr>
              <w:spacing w:after="160" w:line="259" w:lineRule="auto"/>
              <w:jc w:val="center"/>
              <w:rPr>
                <w:rFonts w:ascii="Times New Roman" w:hAnsi="Times New Roman"/>
                <w:b/>
                <w:sz w:val="22"/>
                <w:szCs w:val="22"/>
                <w:lang w:val="ru-RU"/>
              </w:rPr>
            </w:pPr>
            <w:r w:rsidRPr="00F03140">
              <w:rPr>
                <w:rFonts w:ascii="Times New Roman" w:hAnsi="Times New Roman"/>
                <w:b/>
                <w:sz w:val="22"/>
                <w:szCs w:val="22"/>
                <w:lang w:val="ru-RU"/>
              </w:rPr>
              <w:t>№ п/п</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A15441E" w14:textId="77777777" w:rsidR="00F03140" w:rsidRPr="00F03140" w:rsidRDefault="00F03140" w:rsidP="00F03140">
            <w:pPr>
              <w:spacing w:after="160" w:line="259" w:lineRule="auto"/>
              <w:jc w:val="both"/>
              <w:rPr>
                <w:rFonts w:ascii="Times New Roman" w:hAnsi="Times New Roman"/>
                <w:b/>
                <w:sz w:val="22"/>
                <w:szCs w:val="22"/>
                <w:lang w:val="ru-RU"/>
              </w:rPr>
            </w:pPr>
            <w:r w:rsidRPr="00F03140">
              <w:rPr>
                <w:rFonts w:ascii="Times New Roman" w:hAnsi="Times New Roman"/>
                <w:b/>
                <w:sz w:val="22"/>
                <w:szCs w:val="22"/>
                <w:lang w:val="ru-RU"/>
              </w:rPr>
              <w:t>Перечень основных данных и требований</w:t>
            </w:r>
          </w:p>
        </w:tc>
        <w:tc>
          <w:tcPr>
            <w:tcW w:w="6073" w:type="dxa"/>
            <w:tcBorders>
              <w:top w:val="single" w:sz="4" w:space="0" w:color="auto"/>
              <w:left w:val="single" w:sz="4" w:space="0" w:color="auto"/>
              <w:bottom w:val="single" w:sz="4" w:space="0" w:color="auto"/>
              <w:right w:val="single" w:sz="4" w:space="0" w:color="auto"/>
            </w:tcBorders>
            <w:vAlign w:val="center"/>
            <w:hideMark/>
          </w:tcPr>
          <w:p w14:paraId="3CE2E1F4" w14:textId="77777777" w:rsidR="00F03140" w:rsidRPr="00F03140" w:rsidRDefault="00F03140" w:rsidP="00F03140">
            <w:pPr>
              <w:spacing w:after="160" w:line="259" w:lineRule="auto"/>
              <w:ind w:firstLine="15"/>
              <w:jc w:val="center"/>
              <w:rPr>
                <w:rFonts w:ascii="Times New Roman" w:hAnsi="Times New Roman"/>
                <w:b/>
                <w:sz w:val="22"/>
                <w:szCs w:val="22"/>
                <w:lang w:val="ru-RU"/>
              </w:rPr>
            </w:pPr>
            <w:r w:rsidRPr="00F03140">
              <w:rPr>
                <w:rFonts w:ascii="Times New Roman" w:hAnsi="Times New Roman"/>
                <w:b/>
                <w:sz w:val="22"/>
                <w:szCs w:val="22"/>
                <w:lang w:val="ru-RU"/>
              </w:rPr>
              <w:t>Содержание основных данных и требований</w:t>
            </w:r>
          </w:p>
        </w:tc>
      </w:tr>
      <w:tr w:rsidR="00F03140" w:rsidRPr="008D4BEC" w14:paraId="224B3046"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7F75E6B2"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9203F82"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Заказчик</w:t>
            </w:r>
          </w:p>
        </w:tc>
        <w:tc>
          <w:tcPr>
            <w:tcW w:w="6073" w:type="dxa"/>
            <w:tcBorders>
              <w:top w:val="single" w:sz="4" w:space="0" w:color="auto"/>
              <w:left w:val="single" w:sz="4" w:space="0" w:color="auto"/>
              <w:bottom w:val="single" w:sz="4" w:space="0" w:color="auto"/>
              <w:right w:val="single" w:sz="4" w:space="0" w:color="auto"/>
            </w:tcBorders>
            <w:vAlign w:val="center"/>
            <w:hideMark/>
          </w:tcPr>
          <w:p w14:paraId="15316061"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АО «Национальный банк ВЭД РУ»</w:t>
            </w:r>
          </w:p>
        </w:tc>
      </w:tr>
      <w:tr w:rsidR="00F03140" w:rsidRPr="008D4BEC" w14:paraId="348FF469"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3987A866"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2</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542906"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Основание для разработки</w:t>
            </w:r>
          </w:p>
        </w:tc>
        <w:tc>
          <w:tcPr>
            <w:tcW w:w="6073" w:type="dxa"/>
            <w:tcBorders>
              <w:top w:val="single" w:sz="4" w:space="0" w:color="auto"/>
              <w:left w:val="single" w:sz="4" w:space="0" w:color="auto"/>
              <w:bottom w:val="single" w:sz="4" w:space="0" w:color="auto"/>
              <w:right w:val="single" w:sz="4" w:space="0" w:color="auto"/>
            </w:tcBorders>
            <w:vAlign w:val="center"/>
            <w:hideMark/>
          </w:tcPr>
          <w:p w14:paraId="4BB68819"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Рапорт на имя Первого заместителя Председателя Правления и Адресный список по капитальному ремонту на 2023 год</w:t>
            </w:r>
            <w:r w:rsidRPr="00F03140">
              <w:rPr>
                <w:rFonts w:ascii="Times New Roman" w:hAnsi="Times New Roman"/>
                <w:sz w:val="22"/>
                <w:szCs w:val="22"/>
                <w:lang w:val="ru-RU"/>
              </w:rPr>
              <w:br/>
              <w:t>АО «Национальный банк ВЭД РУ».</w:t>
            </w:r>
          </w:p>
        </w:tc>
      </w:tr>
      <w:tr w:rsidR="00F03140" w:rsidRPr="008D4BEC" w14:paraId="5AD784BF"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11A02502"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7B86E6E"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Вид строительства</w:t>
            </w:r>
          </w:p>
        </w:tc>
        <w:tc>
          <w:tcPr>
            <w:tcW w:w="6073" w:type="dxa"/>
            <w:tcBorders>
              <w:top w:val="single" w:sz="4" w:space="0" w:color="auto"/>
              <w:left w:val="single" w:sz="4" w:space="0" w:color="auto"/>
              <w:bottom w:val="single" w:sz="4" w:space="0" w:color="auto"/>
              <w:right w:val="single" w:sz="4" w:space="0" w:color="auto"/>
            </w:tcBorders>
            <w:vAlign w:val="center"/>
            <w:hideMark/>
          </w:tcPr>
          <w:p w14:paraId="09714E5A" w14:textId="2AB03FB9"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«Капитальный ремонт актового зала под интерактивный зал для собрания и экономической учёбы в Сурха</w:t>
            </w:r>
            <w:r w:rsidR="005631F0">
              <w:rPr>
                <w:rFonts w:ascii="Times New Roman" w:hAnsi="Times New Roman"/>
                <w:sz w:val="22"/>
                <w:szCs w:val="22"/>
                <w:lang w:val="ru-RU"/>
              </w:rPr>
              <w:t>н</w:t>
            </w:r>
            <w:r w:rsidRPr="00F03140">
              <w:rPr>
                <w:rFonts w:ascii="Times New Roman" w:hAnsi="Times New Roman"/>
                <w:sz w:val="22"/>
                <w:szCs w:val="22"/>
                <w:lang w:val="ru-RU"/>
              </w:rPr>
              <w:t>дарьинского областного филиала АО «Узнацбанка»»</w:t>
            </w:r>
          </w:p>
        </w:tc>
      </w:tr>
      <w:tr w:rsidR="00F03140" w:rsidRPr="00F03140" w14:paraId="7ED4909B"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190C7A1E"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4</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EB58580"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Источник финансирования</w:t>
            </w:r>
          </w:p>
        </w:tc>
        <w:tc>
          <w:tcPr>
            <w:tcW w:w="6073" w:type="dxa"/>
            <w:tcBorders>
              <w:top w:val="single" w:sz="4" w:space="0" w:color="auto"/>
              <w:left w:val="single" w:sz="4" w:space="0" w:color="auto"/>
              <w:bottom w:val="single" w:sz="4" w:space="0" w:color="auto"/>
              <w:right w:val="single" w:sz="4" w:space="0" w:color="auto"/>
            </w:tcBorders>
            <w:vAlign w:val="center"/>
            <w:hideMark/>
          </w:tcPr>
          <w:p w14:paraId="64CF469B"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Собственные средства Банка</w:t>
            </w:r>
          </w:p>
        </w:tc>
      </w:tr>
      <w:tr w:rsidR="00F03140" w:rsidRPr="00F03140" w14:paraId="0178A1D5"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3BBC8484"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A349FAF"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Стоимость строительства</w:t>
            </w:r>
          </w:p>
        </w:tc>
        <w:tc>
          <w:tcPr>
            <w:tcW w:w="6073" w:type="dxa"/>
            <w:tcBorders>
              <w:top w:val="single" w:sz="4" w:space="0" w:color="auto"/>
              <w:left w:val="single" w:sz="4" w:space="0" w:color="auto"/>
              <w:bottom w:val="single" w:sz="4" w:space="0" w:color="auto"/>
              <w:right w:val="single" w:sz="4" w:space="0" w:color="auto"/>
            </w:tcBorders>
            <w:vAlign w:val="center"/>
            <w:hideMark/>
          </w:tcPr>
          <w:p w14:paraId="5FDECD58" w14:textId="77777777" w:rsidR="00F03140" w:rsidRPr="00F03140" w:rsidRDefault="00F03140" w:rsidP="00F03140">
            <w:pPr>
              <w:spacing w:after="160" w:line="259" w:lineRule="auto"/>
              <w:jc w:val="both"/>
              <w:rPr>
                <w:rFonts w:ascii="Times New Roman" w:hAnsi="Times New Roman"/>
                <w:b/>
                <w:sz w:val="22"/>
                <w:szCs w:val="22"/>
                <w:lang w:val="ru-RU"/>
              </w:rPr>
            </w:pPr>
            <w:r w:rsidRPr="00F03140">
              <w:rPr>
                <w:rFonts w:ascii="Times New Roman" w:hAnsi="Times New Roman"/>
                <w:b/>
                <w:sz w:val="22"/>
                <w:szCs w:val="22"/>
              </w:rPr>
              <w:t>867</w:t>
            </w:r>
            <w:r w:rsidRPr="00F03140">
              <w:rPr>
                <w:rFonts w:ascii="Times New Roman" w:hAnsi="Times New Roman"/>
                <w:b/>
                <w:sz w:val="22"/>
                <w:szCs w:val="22"/>
                <w:lang w:val="uz-Cyrl-UZ"/>
              </w:rPr>
              <w:t> </w:t>
            </w:r>
            <w:r w:rsidRPr="00F03140">
              <w:rPr>
                <w:rFonts w:ascii="Times New Roman" w:hAnsi="Times New Roman"/>
                <w:b/>
                <w:sz w:val="22"/>
                <w:szCs w:val="22"/>
              </w:rPr>
              <w:t>608</w:t>
            </w:r>
            <w:r w:rsidRPr="00F03140">
              <w:rPr>
                <w:rFonts w:ascii="Times New Roman" w:hAnsi="Times New Roman"/>
                <w:b/>
                <w:sz w:val="22"/>
                <w:szCs w:val="22"/>
                <w:lang w:val="uz-Cyrl-UZ"/>
              </w:rPr>
              <w:t> </w:t>
            </w:r>
            <w:r w:rsidRPr="00F03140">
              <w:rPr>
                <w:rFonts w:ascii="Times New Roman" w:hAnsi="Times New Roman"/>
                <w:b/>
                <w:sz w:val="22"/>
                <w:szCs w:val="22"/>
              </w:rPr>
              <w:t>785</w:t>
            </w:r>
            <w:r w:rsidRPr="00F03140">
              <w:rPr>
                <w:rFonts w:ascii="Times New Roman" w:hAnsi="Times New Roman"/>
                <w:b/>
                <w:sz w:val="22"/>
                <w:szCs w:val="22"/>
                <w:lang w:val="uz-Cyrl-UZ"/>
              </w:rPr>
              <w:t xml:space="preserve"> сум </w:t>
            </w:r>
            <w:r w:rsidRPr="00F03140">
              <w:rPr>
                <w:rFonts w:ascii="Times New Roman" w:hAnsi="Times New Roman"/>
                <w:b/>
                <w:sz w:val="22"/>
                <w:szCs w:val="22"/>
                <w:lang w:val="ru-RU"/>
              </w:rPr>
              <w:t>с учетом НДС;</w:t>
            </w:r>
          </w:p>
        </w:tc>
      </w:tr>
      <w:tr w:rsidR="00F03140" w:rsidRPr="00F03140" w14:paraId="338DE9A5"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0BE51B55"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6</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F565322"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Наименование проектной организации</w:t>
            </w:r>
          </w:p>
        </w:tc>
        <w:tc>
          <w:tcPr>
            <w:tcW w:w="6073" w:type="dxa"/>
            <w:tcBorders>
              <w:top w:val="single" w:sz="4" w:space="0" w:color="auto"/>
              <w:left w:val="single" w:sz="4" w:space="0" w:color="auto"/>
              <w:bottom w:val="single" w:sz="4" w:space="0" w:color="auto"/>
              <w:right w:val="single" w:sz="4" w:space="0" w:color="auto"/>
            </w:tcBorders>
            <w:vAlign w:val="center"/>
            <w:hideMark/>
          </w:tcPr>
          <w:p w14:paraId="5DC04117"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ООО «</w:t>
            </w:r>
            <w:r w:rsidRPr="00F03140">
              <w:rPr>
                <w:rFonts w:ascii="Times New Roman" w:hAnsi="Times New Roman"/>
                <w:sz w:val="22"/>
                <w:szCs w:val="22"/>
              </w:rPr>
              <w:t>Ta’mirloyiha</w:t>
            </w:r>
            <w:r w:rsidRPr="00F03140">
              <w:rPr>
                <w:rFonts w:ascii="Times New Roman" w:hAnsi="Times New Roman"/>
                <w:sz w:val="22"/>
                <w:szCs w:val="22"/>
                <w:lang w:val="ru-RU"/>
              </w:rPr>
              <w:t>»</w:t>
            </w:r>
          </w:p>
        </w:tc>
      </w:tr>
      <w:tr w:rsidR="00F03140" w:rsidRPr="008D4BEC" w14:paraId="639DEF0E"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6649340F"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7</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15F0A7A"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Требование к участнику</w:t>
            </w:r>
          </w:p>
        </w:tc>
        <w:tc>
          <w:tcPr>
            <w:tcW w:w="6073" w:type="dxa"/>
            <w:tcBorders>
              <w:top w:val="single" w:sz="4" w:space="0" w:color="auto"/>
              <w:left w:val="single" w:sz="4" w:space="0" w:color="auto"/>
              <w:bottom w:val="single" w:sz="4" w:space="0" w:color="auto"/>
              <w:right w:val="single" w:sz="4" w:space="0" w:color="auto"/>
            </w:tcBorders>
            <w:vAlign w:val="center"/>
            <w:hideMark/>
          </w:tcPr>
          <w:p w14:paraId="5621BACB"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Для участия в закупочной процедуре данного проекта необходимо:</w:t>
            </w:r>
          </w:p>
          <w:p w14:paraId="6707DABB"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Строительно–подрядная организации должен соответствовать рейтингу «C»;</w:t>
            </w:r>
          </w:p>
          <w:p w14:paraId="335F21BC" w14:textId="259B04C0"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xml:space="preserve">- Минимальный среднегодовой оборот не менее </w:t>
            </w:r>
            <w:r w:rsidRPr="00F03140">
              <w:rPr>
                <w:rFonts w:ascii="Times New Roman" w:hAnsi="Times New Roman"/>
                <w:b/>
                <w:sz w:val="22"/>
                <w:szCs w:val="22"/>
                <w:lang w:val="ru-RU"/>
              </w:rPr>
              <w:t>600</w:t>
            </w:r>
            <w:r w:rsidRPr="00F03140">
              <w:rPr>
                <w:rFonts w:ascii="Times New Roman" w:hAnsi="Times New Roman"/>
                <w:b/>
                <w:sz w:val="22"/>
                <w:szCs w:val="22"/>
                <w:lang w:val="uz-Cyrl-UZ"/>
              </w:rPr>
              <w:t>,0</w:t>
            </w:r>
            <w:r w:rsidRPr="00F03140">
              <w:rPr>
                <w:rFonts w:ascii="Times New Roman" w:hAnsi="Times New Roman"/>
                <w:b/>
                <w:sz w:val="22"/>
                <w:szCs w:val="22"/>
                <w:lang w:val="ru-RU"/>
              </w:rPr>
              <w:t xml:space="preserve"> млн</w:t>
            </w:r>
            <w:r w:rsidRPr="00F03140">
              <w:rPr>
                <w:rFonts w:ascii="Times New Roman" w:hAnsi="Times New Roman"/>
                <w:sz w:val="22"/>
                <w:szCs w:val="22"/>
                <w:lang w:val="ru-RU"/>
              </w:rPr>
              <w:t xml:space="preserve">. сумм </w:t>
            </w:r>
            <w:r w:rsidRPr="00F03140">
              <w:rPr>
                <w:rFonts w:ascii="Times New Roman" w:hAnsi="Times New Roman"/>
                <w:i/>
                <w:sz w:val="22"/>
                <w:szCs w:val="22"/>
                <w:lang w:val="ru-RU"/>
              </w:rPr>
              <w:t>(прилагать подтверждающие документы в виде справки из банка).</w:t>
            </w:r>
          </w:p>
        </w:tc>
      </w:tr>
      <w:tr w:rsidR="00F03140" w:rsidRPr="008D4BEC" w14:paraId="7443A8BB" w14:textId="77777777" w:rsidTr="00F03140">
        <w:trPr>
          <w:trHeight w:val="1777"/>
        </w:trPr>
        <w:tc>
          <w:tcPr>
            <w:tcW w:w="856" w:type="dxa"/>
            <w:tcBorders>
              <w:top w:val="single" w:sz="4" w:space="0" w:color="auto"/>
              <w:left w:val="single" w:sz="4" w:space="0" w:color="auto"/>
              <w:bottom w:val="single" w:sz="4" w:space="0" w:color="auto"/>
              <w:right w:val="single" w:sz="4" w:space="0" w:color="auto"/>
            </w:tcBorders>
            <w:vAlign w:val="center"/>
            <w:hideMark/>
          </w:tcPr>
          <w:p w14:paraId="3CE8CA0C"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8</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99BFFA8"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Не допускаются к участию в закупочной процедуре</w:t>
            </w:r>
          </w:p>
        </w:tc>
        <w:tc>
          <w:tcPr>
            <w:tcW w:w="6073" w:type="dxa"/>
            <w:tcBorders>
              <w:top w:val="single" w:sz="4" w:space="0" w:color="auto"/>
              <w:left w:val="single" w:sz="4" w:space="0" w:color="auto"/>
              <w:bottom w:val="single" w:sz="4" w:space="0" w:color="auto"/>
              <w:right w:val="single" w:sz="4" w:space="0" w:color="auto"/>
            </w:tcBorders>
            <w:vAlign w:val="center"/>
            <w:hideMark/>
          </w:tcPr>
          <w:p w14:paraId="00ABACF2"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xml:space="preserve">    -находящиеся в состоянии судебного разбирательства с заказчиком;</w:t>
            </w:r>
          </w:p>
          <w:p w14:paraId="55167C61"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xml:space="preserve">    -находящиеся в Едином реестре недобросовестных исполнителей;</w:t>
            </w:r>
          </w:p>
          <w:p w14:paraId="5AAE857B"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xml:space="preserve">    -должна отсутствовать просроченная дебиторская задолженность перед бюджетом и поставщиками</w:t>
            </w:r>
          </w:p>
        </w:tc>
      </w:tr>
      <w:tr w:rsidR="00F03140" w:rsidRPr="008D4BEC" w14:paraId="71DAC0E4"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62AD0119"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9</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0FFCF7"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Срок начало и окончания работ</w:t>
            </w:r>
          </w:p>
        </w:tc>
        <w:tc>
          <w:tcPr>
            <w:tcW w:w="6073" w:type="dxa"/>
            <w:tcBorders>
              <w:top w:val="single" w:sz="4" w:space="0" w:color="auto"/>
              <w:left w:val="single" w:sz="4" w:space="0" w:color="auto"/>
              <w:bottom w:val="single" w:sz="4" w:space="0" w:color="auto"/>
              <w:right w:val="single" w:sz="4" w:space="0" w:color="auto"/>
            </w:tcBorders>
            <w:vAlign w:val="center"/>
            <w:hideMark/>
          </w:tcPr>
          <w:p w14:paraId="5A686440"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xml:space="preserve">Начало с момента поступления аванса на счет подрядчика, окончание - не более </w:t>
            </w:r>
            <w:r w:rsidRPr="00F03140">
              <w:rPr>
                <w:rFonts w:ascii="Times New Roman" w:hAnsi="Times New Roman"/>
                <w:b/>
                <w:sz w:val="22"/>
                <w:szCs w:val="22"/>
                <w:lang w:val="ru-RU"/>
              </w:rPr>
              <w:t>90 дней</w:t>
            </w:r>
            <w:r w:rsidRPr="00F03140">
              <w:rPr>
                <w:rFonts w:ascii="Times New Roman" w:hAnsi="Times New Roman"/>
                <w:sz w:val="22"/>
                <w:szCs w:val="22"/>
                <w:lang w:val="ru-RU"/>
              </w:rPr>
              <w:t xml:space="preserve"> с начала работ</w:t>
            </w:r>
          </w:p>
        </w:tc>
      </w:tr>
      <w:tr w:rsidR="00F03140" w:rsidRPr="008D4BEC" w14:paraId="58C3B6D5"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7026DC44"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10</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DDD1D35"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Основные объёмы работ</w:t>
            </w:r>
          </w:p>
        </w:tc>
        <w:tc>
          <w:tcPr>
            <w:tcW w:w="6073" w:type="dxa"/>
            <w:tcBorders>
              <w:top w:val="single" w:sz="4" w:space="0" w:color="auto"/>
              <w:left w:val="single" w:sz="4" w:space="0" w:color="auto"/>
              <w:bottom w:val="single" w:sz="4" w:space="0" w:color="auto"/>
              <w:right w:val="single" w:sz="4" w:space="0" w:color="auto"/>
            </w:tcBorders>
            <w:vAlign w:val="center"/>
            <w:hideMark/>
          </w:tcPr>
          <w:p w14:paraId="46B64183" w14:textId="77777777" w:rsidR="00F03140" w:rsidRPr="00F03140" w:rsidRDefault="00F03140" w:rsidP="00F03140">
            <w:pPr>
              <w:spacing w:after="160" w:line="259" w:lineRule="auto"/>
              <w:jc w:val="both"/>
              <w:rPr>
                <w:rFonts w:ascii="Times New Roman" w:hAnsi="Times New Roman"/>
                <w:sz w:val="22"/>
                <w:szCs w:val="22"/>
                <w:lang w:val="uz-Cyrl-UZ"/>
              </w:rPr>
            </w:pPr>
            <w:r w:rsidRPr="00F03140">
              <w:rPr>
                <w:rFonts w:ascii="Times New Roman" w:hAnsi="Times New Roman"/>
                <w:sz w:val="22"/>
                <w:szCs w:val="22"/>
                <w:lang w:val="uz-Cyrl-UZ"/>
              </w:rPr>
              <w:t>Согласно проектно-сметной документации</w:t>
            </w:r>
            <w:r w:rsidRPr="00F03140">
              <w:rPr>
                <w:rFonts w:ascii="Times New Roman" w:hAnsi="Times New Roman"/>
                <w:sz w:val="22"/>
                <w:szCs w:val="22"/>
                <w:lang w:val="ru-RU"/>
              </w:rPr>
              <w:t>:</w:t>
            </w:r>
          </w:p>
          <w:p w14:paraId="58FC0E76"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 Демонтажные,</w:t>
            </w:r>
            <w:r w:rsidRPr="00F03140">
              <w:rPr>
                <w:rFonts w:ascii="Times New Roman" w:hAnsi="Times New Roman"/>
                <w:sz w:val="22"/>
                <w:szCs w:val="22"/>
                <w:lang w:val="uz-Cyrl-UZ"/>
              </w:rPr>
              <w:t xml:space="preserve"> общестроительные </w:t>
            </w:r>
            <w:r w:rsidRPr="00F03140">
              <w:rPr>
                <w:rFonts w:ascii="Times New Roman" w:hAnsi="Times New Roman"/>
                <w:sz w:val="22"/>
                <w:szCs w:val="22"/>
                <w:lang w:val="ru-RU"/>
              </w:rPr>
              <w:t>и инженерные работы</w:t>
            </w:r>
          </w:p>
        </w:tc>
      </w:tr>
      <w:tr w:rsidR="00F03140" w:rsidRPr="008D4BEC" w14:paraId="4C529849"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6749EDC8"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A33FAC9" w14:textId="5D620C74" w:rsidR="00F03140" w:rsidRPr="00F03140" w:rsidRDefault="00F03140" w:rsidP="00F03140">
            <w:pPr>
              <w:spacing w:after="160" w:line="259" w:lineRule="auto"/>
              <w:ind w:firstLine="16"/>
              <w:jc w:val="both"/>
              <w:rPr>
                <w:rFonts w:ascii="Times New Roman" w:hAnsi="Times New Roman"/>
                <w:sz w:val="22"/>
                <w:szCs w:val="22"/>
                <w:lang w:val="ru-RU"/>
              </w:rPr>
            </w:pPr>
            <w:bookmarkStart w:id="6" w:name="_Hlk68085251"/>
            <w:r w:rsidRPr="00F03140">
              <w:rPr>
                <w:rFonts w:ascii="Times New Roman" w:hAnsi="Times New Roman"/>
                <w:sz w:val="22"/>
                <w:szCs w:val="22"/>
                <w:lang w:val="ru-RU"/>
              </w:rPr>
              <w:t>Требование к основным строительным материалам</w:t>
            </w:r>
            <w:bookmarkEnd w:id="6"/>
          </w:p>
        </w:tc>
        <w:tc>
          <w:tcPr>
            <w:tcW w:w="6073" w:type="dxa"/>
            <w:tcBorders>
              <w:top w:val="single" w:sz="4" w:space="0" w:color="auto"/>
              <w:left w:val="single" w:sz="4" w:space="0" w:color="auto"/>
              <w:bottom w:val="single" w:sz="4" w:space="0" w:color="auto"/>
              <w:right w:val="single" w:sz="4" w:space="0" w:color="auto"/>
            </w:tcBorders>
            <w:vAlign w:val="center"/>
            <w:hideMark/>
          </w:tcPr>
          <w:p w14:paraId="57289E6D"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03140" w:rsidRPr="008D4BEC" w14:paraId="0BC05729"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17A8F673"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12</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80349A8"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Требования к безопасности выполнения работ</w:t>
            </w:r>
          </w:p>
        </w:tc>
        <w:tc>
          <w:tcPr>
            <w:tcW w:w="6073" w:type="dxa"/>
            <w:tcBorders>
              <w:top w:val="single" w:sz="4" w:space="0" w:color="auto"/>
              <w:left w:val="single" w:sz="4" w:space="0" w:color="auto"/>
              <w:bottom w:val="single" w:sz="4" w:space="0" w:color="auto"/>
              <w:right w:val="single" w:sz="4" w:space="0" w:color="auto"/>
            </w:tcBorders>
            <w:vAlign w:val="center"/>
            <w:hideMark/>
          </w:tcPr>
          <w:p w14:paraId="412D8E7E"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Руководствоваться требованиям нормативных документов. Ответственность за соблюдение правил пожарной безопасности, охраны труда и санитарно-гигиенического режима на объекте возлагается на подрядчика.</w:t>
            </w:r>
          </w:p>
        </w:tc>
      </w:tr>
      <w:tr w:rsidR="00F03140" w:rsidRPr="008D4BEC" w14:paraId="30CE5D52"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6CDC7C22"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6193260D"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Правила контроля и порядок сдачи результатов работ</w:t>
            </w:r>
          </w:p>
        </w:tc>
        <w:tc>
          <w:tcPr>
            <w:tcW w:w="6073" w:type="dxa"/>
            <w:tcBorders>
              <w:top w:val="single" w:sz="4" w:space="0" w:color="auto"/>
              <w:left w:val="single" w:sz="4" w:space="0" w:color="auto"/>
              <w:bottom w:val="single" w:sz="4" w:space="0" w:color="auto"/>
              <w:right w:val="single" w:sz="4" w:space="0" w:color="auto"/>
            </w:tcBorders>
            <w:vAlign w:val="center"/>
            <w:hideMark/>
          </w:tcPr>
          <w:p w14:paraId="6527AABF"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Руководитель работ, участвующий в ремонте:</w:t>
            </w:r>
          </w:p>
          <w:p w14:paraId="3DCE3C0D"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-осуществляет контроль качества применяемых строительных материалов;</w:t>
            </w:r>
          </w:p>
          <w:p w14:paraId="2BE29052"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-обеспечивает оперативный контроль качества выполняемых ремонтных работ;</w:t>
            </w:r>
          </w:p>
          <w:p w14:paraId="2DC76C36"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-своевременно оформляет акты скрытых работ;</w:t>
            </w:r>
          </w:p>
          <w:p w14:paraId="568F25F6"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-обеспечивает контроль исполнительной документации на все виды ремонтных работ;</w:t>
            </w:r>
          </w:p>
          <w:p w14:paraId="4CB0401C"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-обеспечивает выполнение ремонтных работ в сроки, предусмотренные согласованными графиками;</w:t>
            </w:r>
          </w:p>
          <w:p w14:paraId="209841AC"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-определяет объёмы дополнительных работ по результатам осмотра с составлением актов и дефектных ведомостей;</w:t>
            </w:r>
          </w:p>
          <w:p w14:paraId="0C1C329D"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-сдача заказчику законченных ремонтных работ согласно строительным нормам и правилам, оформлением акта приёмки установленной формы.</w:t>
            </w:r>
          </w:p>
        </w:tc>
      </w:tr>
      <w:tr w:rsidR="00F03140" w:rsidRPr="008D4BEC" w14:paraId="20D72F19"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77DED3AD"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14</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A6B793A"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Требования по обеспечению финансирования</w:t>
            </w:r>
          </w:p>
        </w:tc>
        <w:tc>
          <w:tcPr>
            <w:tcW w:w="6073" w:type="dxa"/>
            <w:tcBorders>
              <w:top w:val="single" w:sz="4" w:space="0" w:color="auto"/>
              <w:left w:val="single" w:sz="4" w:space="0" w:color="auto"/>
              <w:bottom w:val="single" w:sz="4" w:space="0" w:color="auto"/>
              <w:right w:val="single" w:sz="4" w:space="0" w:color="auto"/>
            </w:tcBorders>
            <w:vAlign w:val="center"/>
            <w:hideMark/>
          </w:tcPr>
          <w:p w14:paraId="481676C5"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F03140" w:rsidRPr="008D4BEC" w14:paraId="38C758DE"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7A368927"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9388A6B"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Требования по передаче подрядчику технических и иных документов</w:t>
            </w:r>
          </w:p>
        </w:tc>
        <w:tc>
          <w:tcPr>
            <w:tcW w:w="6073" w:type="dxa"/>
            <w:tcBorders>
              <w:top w:val="single" w:sz="4" w:space="0" w:color="auto"/>
              <w:left w:val="single" w:sz="4" w:space="0" w:color="auto"/>
              <w:bottom w:val="single" w:sz="4" w:space="0" w:color="auto"/>
              <w:right w:val="single" w:sz="4" w:space="0" w:color="auto"/>
            </w:tcBorders>
            <w:vAlign w:val="center"/>
            <w:hideMark/>
          </w:tcPr>
          <w:p w14:paraId="2922D80E"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Подрядчику передаётся согласованная в установленном порядке в 1-м экземпляре на бумажном виде альбомы рабочих чертежей, на электронном носителе локальную ресурсную ведомость.</w:t>
            </w:r>
          </w:p>
        </w:tc>
      </w:tr>
      <w:tr w:rsidR="00F03140" w:rsidRPr="008D4BEC" w14:paraId="125101F7" w14:textId="77777777" w:rsidTr="00F03140">
        <w:tc>
          <w:tcPr>
            <w:tcW w:w="856" w:type="dxa"/>
            <w:tcBorders>
              <w:top w:val="single" w:sz="4" w:space="0" w:color="auto"/>
              <w:left w:val="single" w:sz="4" w:space="0" w:color="auto"/>
              <w:bottom w:val="single" w:sz="4" w:space="0" w:color="auto"/>
              <w:right w:val="single" w:sz="4" w:space="0" w:color="auto"/>
            </w:tcBorders>
            <w:vAlign w:val="center"/>
            <w:hideMark/>
          </w:tcPr>
          <w:p w14:paraId="52A916F0" w14:textId="77777777" w:rsidR="00F03140" w:rsidRPr="00F03140" w:rsidRDefault="00F03140" w:rsidP="00F03140">
            <w:pPr>
              <w:spacing w:after="160" w:line="259" w:lineRule="auto"/>
              <w:jc w:val="center"/>
              <w:rPr>
                <w:rFonts w:ascii="Times New Roman" w:hAnsi="Times New Roman"/>
                <w:sz w:val="22"/>
                <w:szCs w:val="22"/>
                <w:lang w:val="ru-RU"/>
              </w:rPr>
            </w:pPr>
            <w:r w:rsidRPr="00F03140">
              <w:rPr>
                <w:rFonts w:ascii="Times New Roman" w:hAnsi="Times New Roman"/>
                <w:sz w:val="22"/>
                <w:szCs w:val="22"/>
                <w:lang w:val="ru-RU"/>
              </w:rPr>
              <w:t>16</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BE1CA4E" w14:textId="77777777" w:rsidR="00F03140" w:rsidRPr="00F03140" w:rsidRDefault="00F03140" w:rsidP="00F03140">
            <w:pPr>
              <w:spacing w:after="160" w:line="259" w:lineRule="auto"/>
              <w:ind w:firstLine="16"/>
              <w:jc w:val="both"/>
              <w:rPr>
                <w:rFonts w:ascii="Times New Roman" w:hAnsi="Times New Roman"/>
                <w:sz w:val="22"/>
                <w:szCs w:val="22"/>
                <w:lang w:val="ru-RU"/>
              </w:rPr>
            </w:pPr>
            <w:r w:rsidRPr="00F03140">
              <w:rPr>
                <w:rFonts w:ascii="Times New Roman" w:hAnsi="Times New Roman"/>
                <w:sz w:val="22"/>
                <w:szCs w:val="22"/>
                <w:lang w:val="ru-RU"/>
              </w:rPr>
              <w:t>Требования по объёму и срокам гарантий качества работ</w:t>
            </w:r>
          </w:p>
        </w:tc>
        <w:tc>
          <w:tcPr>
            <w:tcW w:w="6073" w:type="dxa"/>
            <w:tcBorders>
              <w:top w:val="single" w:sz="4" w:space="0" w:color="auto"/>
              <w:left w:val="single" w:sz="4" w:space="0" w:color="auto"/>
              <w:bottom w:val="single" w:sz="4" w:space="0" w:color="auto"/>
              <w:right w:val="single" w:sz="4" w:space="0" w:color="auto"/>
            </w:tcBorders>
            <w:vAlign w:val="center"/>
            <w:hideMark/>
          </w:tcPr>
          <w:p w14:paraId="601AF95C"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 В случае нанесения материального ущерба при производстве ремонтных работ Заказчик и Подрядчик обязаны в 3-х дневной срок составить акт осмотра и принять решение о компенсации ущерба.</w:t>
            </w:r>
          </w:p>
          <w:p w14:paraId="05DD3543" w14:textId="77777777" w:rsidR="00F03140" w:rsidRPr="00F03140" w:rsidRDefault="00F03140" w:rsidP="00F03140">
            <w:pPr>
              <w:spacing w:after="160" w:line="259" w:lineRule="auto"/>
              <w:jc w:val="both"/>
              <w:rPr>
                <w:rFonts w:ascii="Times New Roman" w:hAnsi="Times New Roman"/>
                <w:sz w:val="22"/>
                <w:szCs w:val="22"/>
                <w:lang w:val="ru-RU"/>
              </w:rPr>
            </w:pPr>
            <w:r w:rsidRPr="00F03140">
              <w:rPr>
                <w:rFonts w:ascii="Times New Roman" w:hAnsi="Times New Roman"/>
                <w:sz w:val="22"/>
                <w:szCs w:val="22"/>
                <w:lang w:val="ru-RU"/>
              </w:rPr>
              <w:t>Срок предоставления гарантийных обязательств на выполненные работы не менее 1 (один) года после утверждения акта приёмки работ.</w:t>
            </w:r>
          </w:p>
        </w:tc>
      </w:tr>
    </w:tbl>
    <w:p w14:paraId="08D4DC06" w14:textId="77777777" w:rsidR="000551FB" w:rsidRPr="00F03140" w:rsidRDefault="000551FB" w:rsidP="00DC64CC">
      <w:pPr>
        <w:spacing w:after="160" w:line="259" w:lineRule="auto"/>
        <w:ind w:firstLine="567"/>
        <w:jc w:val="both"/>
        <w:rPr>
          <w:rFonts w:ascii="Times New Roman" w:hAnsi="Times New Roman"/>
          <w:sz w:val="22"/>
          <w:szCs w:val="22"/>
          <w:lang w:val="ru-RU"/>
        </w:rPr>
      </w:pPr>
    </w:p>
    <w:p w14:paraId="690977DE" w14:textId="77777777" w:rsidR="000551FB" w:rsidRPr="00526727" w:rsidRDefault="000551FB">
      <w:pPr>
        <w:rPr>
          <w:rFonts w:ascii="Times New Roman" w:hAnsi="Times New Roman"/>
          <w:sz w:val="22"/>
          <w:szCs w:val="22"/>
          <w:lang w:val="uz-Cyrl-UZ"/>
        </w:rPr>
      </w:pPr>
      <w:r w:rsidRPr="00526727">
        <w:rPr>
          <w:rFonts w:ascii="Times New Roman" w:hAnsi="Times New Roman"/>
          <w:sz w:val="22"/>
          <w:szCs w:val="22"/>
          <w:lang w:val="uz-Cyrl-UZ"/>
        </w:rPr>
        <w:br w:type="page"/>
      </w:r>
    </w:p>
    <w:p w14:paraId="2B486780" w14:textId="77777777" w:rsidR="000551FB" w:rsidRDefault="000551FB" w:rsidP="000551FB">
      <w:pPr>
        <w:spacing w:after="160" w:line="259" w:lineRule="auto"/>
        <w:ind w:firstLine="567"/>
        <w:jc w:val="center"/>
        <w:rPr>
          <w:rFonts w:ascii="Times New Roman" w:hAnsi="Times New Roman"/>
          <w:sz w:val="22"/>
          <w:szCs w:val="22"/>
          <w:lang w:val="ru-RU"/>
        </w:rPr>
      </w:pPr>
      <w:r w:rsidRPr="000551FB">
        <w:rPr>
          <w:rFonts w:ascii="Times New Roman" w:hAnsi="Times New Roman"/>
          <w:sz w:val="22"/>
          <w:szCs w:val="22"/>
          <w:lang w:val="ru-RU"/>
        </w:rPr>
        <w:t>ЛОКАЛЬНО-РЕСУРСНАЯ ВЕДОМОСТЬ</w:t>
      </w:r>
    </w:p>
    <w:p w14:paraId="2BA9A944" w14:textId="77777777" w:rsidR="005631F0" w:rsidRDefault="005631F0" w:rsidP="000551FB">
      <w:pPr>
        <w:spacing w:after="160" w:line="259" w:lineRule="auto"/>
        <w:ind w:firstLine="567"/>
        <w:jc w:val="center"/>
        <w:rPr>
          <w:rFonts w:ascii="Times New Roman" w:hAnsi="Times New Roman"/>
          <w:sz w:val="22"/>
          <w:szCs w:val="22"/>
          <w:lang w:val="ru-RU"/>
        </w:rPr>
      </w:pPr>
      <w:r w:rsidRPr="005631F0">
        <w:rPr>
          <w:rFonts w:ascii="Times New Roman" w:hAnsi="Times New Roman"/>
          <w:sz w:val="22"/>
          <w:szCs w:val="22"/>
          <w:lang w:val="ru-RU"/>
        </w:rPr>
        <w:t>Капитальный ремонт актового зала под интерактивный зал для собрания и экономической учёбы в Сурхандарьинского областного филиала АО «Национальный банк внешнеэкономической деятельности Республики Узбекистан»</w:t>
      </w:r>
    </w:p>
    <w:p w14:paraId="0B60DD25" w14:textId="793970CF" w:rsidR="00154FCC" w:rsidRDefault="006A5DB7" w:rsidP="000551FB">
      <w:pPr>
        <w:spacing w:after="160" w:line="259" w:lineRule="auto"/>
        <w:ind w:firstLine="567"/>
        <w:jc w:val="center"/>
        <w:rPr>
          <w:rFonts w:ascii="Times New Roman" w:hAnsi="Times New Roman"/>
          <w:sz w:val="22"/>
          <w:szCs w:val="22"/>
          <w:lang w:val="ru-RU"/>
        </w:rPr>
      </w:pPr>
      <w:r>
        <w:rPr>
          <w:rFonts w:ascii="Times New Roman" w:hAnsi="Times New Roman"/>
          <w:sz w:val="22"/>
          <w:szCs w:val="22"/>
          <w:lang w:val="ru-RU"/>
        </w:rPr>
        <w:t>Отдельный файл</w:t>
      </w:r>
    </w:p>
    <w:p w14:paraId="2E71DAA7" w14:textId="35CA4C96" w:rsidR="002D7F98" w:rsidRDefault="002D7F98" w:rsidP="002D7F98">
      <w:pPr>
        <w:spacing w:after="160" w:line="259" w:lineRule="auto"/>
        <w:ind w:firstLine="567"/>
        <w:jc w:val="center"/>
        <w:rPr>
          <w:rFonts w:ascii="Times New Roman" w:hAnsi="Times New Roman"/>
          <w:sz w:val="22"/>
          <w:szCs w:val="22"/>
          <w:lang w:val="ru-RU"/>
        </w:rPr>
      </w:pPr>
    </w:p>
    <w:p w14:paraId="2CE8F534" w14:textId="7A00C0D6" w:rsidR="002D7F98" w:rsidRDefault="002D7F98">
      <w:pPr>
        <w:rPr>
          <w:rFonts w:ascii="Times New Roman" w:hAnsi="Times New Roman"/>
          <w:sz w:val="22"/>
          <w:szCs w:val="22"/>
          <w:lang w:val="ru-RU"/>
        </w:rPr>
      </w:pPr>
      <w:r>
        <w:rPr>
          <w:rFonts w:ascii="Times New Roman" w:hAnsi="Times New Roman"/>
          <w:sz w:val="22"/>
          <w:szCs w:val="22"/>
          <w:lang w:val="ru-RU"/>
        </w:rPr>
        <w:br w:type="page"/>
      </w:r>
    </w:p>
    <w:p w14:paraId="5D9572DF" w14:textId="77777777"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4964BE5C"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A42F30" w:rsidRPr="00F03140" w14:paraId="222EEA0F"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8E7B819" w14:textId="77777777" w:rsidR="00A42F30" w:rsidRPr="003869BF" w:rsidRDefault="00A42F30" w:rsidP="0062710D">
            <w:pPr>
              <w:autoSpaceDE w:val="0"/>
              <w:autoSpaceDN w:val="0"/>
              <w:adjustRightInd w:val="0"/>
              <w:jc w:val="center"/>
              <w:rPr>
                <w:rFonts w:ascii="Times New Roman" w:hAnsi="Times New Roman"/>
                <w:sz w:val="22"/>
                <w:szCs w:val="22"/>
                <w:lang w:val="ru-RU"/>
              </w:rPr>
            </w:pPr>
            <w:r w:rsidRPr="003869BF">
              <w:rPr>
                <w:rFonts w:ascii="Times New Roman" w:hAnsi="Times New Roman"/>
                <w:sz w:val="22"/>
                <w:szCs w:val="22"/>
                <w:lang w:val="ru-RU"/>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C8E6768" w14:textId="77777777" w:rsidR="00A42F30" w:rsidRPr="003869BF" w:rsidRDefault="00525B28" w:rsidP="00525B28">
            <w:pPr>
              <w:autoSpaceDE w:val="0"/>
              <w:autoSpaceDN w:val="0"/>
              <w:adjustRightInd w:val="0"/>
              <w:rPr>
                <w:rFonts w:ascii="Times New Roman" w:hAnsi="Times New Roman"/>
                <w:sz w:val="22"/>
                <w:szCs w:val="22"/>
                <w:lang w:val="ru-RU"/>
              </w:rPr>
            </w:pPr>
            <w:r w:rsidRPr="003869BF">
              <w:rPr>
                <w:rFonts w:ascii="Times New Roman" w:hAnsi="Times New Roman"/>
                <w:sz w:val="22"/>
                <w:szCs w:val="22"/>
                <w:lang w:val="ru-RU"/>
              </w:rPr>
              <w:t>Стартовая цена</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FAF526" w14:textId="77777777" w:rsidR="00F03140" w:rsidRPr="00F03140" w:rsidRDefault="00F03140" w:rsidP="00F03140">
            <w:pPr>
              <w:autoSpaceDE w:val="0"/>
              <w:autoSpaceDN w:val="0"/>
              <w:adjustRightInd w:val="0"/>
              <w:jc w:val="both"/>
              <w:rPr>
                <w:rFonts w:ascii="Times New Roman" w:hAnsi="Times New Roman"/>
                <w:bCs/>
                <w:sz w:val="22"/>
                <w:szCs w:val="22"/>
                <w:lang w:val="uz-Cyrl-UZ"/>
              </w:rPr>
            </w:pPr>
            <w:r w:rsidRPr="00F03140">
              <w:rPr>
                <w:rFonts w:ascii="Times New Roman" w:hAnsi="Times New Roman"/>
                <w:bCs/>
                <w:sz w:val="22"/>
                <w:szCs w:val="22"/>
                <w:lang w:val="uz-Cyrl-UZ"/>
              </w:rPr>
              <w:t>774 650 700,89 сум без учёта НДС;</w:t>
            </w:r>
          </w:p>
          <w:p w14:paraId="6E21CFD4" w14:textId="089BBB54" w:rsidR="00A42F30" w:rsidRPr="002424C7" w:rsidRDefault="00F03140" w:rsidP="00F03140">
            <w:pPr>
              <w:autoSpaceDE w:val="0"/>
              <w:autoSpaceDN w:val="0"/>
              <w:adjustRightInd w:val="0"/>
              <w:jc w:val="both"/>
              <w:rPr>
                <w:rFonts w:ascii="Times New Roman" w:hAnsi="Times New Roman"/>
                <w:sz w:val="22"/>
                <w:szCs w:val="22"/>
                <w:lang w:val="ru-RU"/>
              </w:rPr>
            </w:pPr>
            <w:r w:rsidRPr="00F03140">
              <w:rPr>
                <w:rFonts w:ascii="Times New Roman" w:hAnsi="Times New Roman"/>
                <w:bCs/>
                <w:sz w:val="22"/>
                <w:szCs w:val="22"/>
                <w:lang w:val="uz-Cyrl-UZ"/>
              </w:rPr>
              <w:t>867 608 785,00 сум с учетом НДС.</w:t>
            </w:r>
          </w:p>
        </w:tc>
      </w:tr>
      <w:tr w:rsidR="00A42F30" w:rsidRPr="007E1A1E" w14:paraId="736ADBD2"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D6069B"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9C85B40"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661724D"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8D4BEC" w14:paraId="3B18C167"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57FFE0C" w14:textId="77777777" w:rsidR="00A42F30" w:rsidRPr="002424C7" w:rsidRDefault="00A42F30" w:rsidP="0062710D">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A420ED0" w14:textId="77777777" w:rsidR="00A42F30" w:rsidRPr="002424C7" w:rsidRDefault="00A42F30"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533F3673" w14:textId="77777777" w:rsidR="000007EB" w:rsidRPr="002424C7" w:rsidRDefault="00637FC4" w:rsidP="00BF15C6">
            <w:pPr>
              <w:autoSpaceDE w:val="0"/>
              <w:autoSpaceDN w:val="0"/>
              <w:adjustRightInd w:val="0"/>
              <w:jc w:val="both"/>
              <w:rPr>
                <w:rFonts w:ascii="Times New Roman" w:hAnsi="Times New Roman"/>
                <w:sz w:val="22"/>
                <w:szCs w:val="22"/>
                <w:lang w:val="ru-RU"/>
              </w:rPr>
            </w:pPr>
            <w:r w:rsidRPr="002424C7">
              <w:rPr>
                <w:rFonts w:ascii="Times New Roman" w:hAnsi="Times New Roman"/>
                <w:sz w:val="22"/>
                <w:szCs w:val="22"/>
                <w:lang w:val="ru-RU"/>
              </w:rPr>
              <w:t>30% аванс, 65 % текущее финансирование за выполненные работы, 5 % после истечения гарантийного срока</w:t>
            </w:r>
          </w:p>
        </w:tc>
      </w:tr>
      <w:tr w:rsidR="00A42F30" w:rsidRPr="007E1A1E" w14:paraId="261E5096"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06E4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5355CF"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C0FD2FF" w14:textId="77777777"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E483B" w14:paraId="06D71577"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4065D0F"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32D0F19" w14:textId="77777777" w:rsidR="00E0617F" w:rsidRPr="002424C7" w:rsidRDefault="008A63DD"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2A8F54A" w14:textId="333B5A19" w:rsidR="002346FE" w:rsidRPr="002424C7" w:rsidRDefault="00F03140" w:rsidP="000007EB">
            <w:pPr>
              <w:autoSpaceDE w:val="0"/>
              <w:autoSpaceDN w:val="0"/>
              <w:adjustRightInd w:val="0"/>
              <w:jc w:val="both"/>
              <w:rPr>
                <w:rFonts w:ascii="Times New Roman" w:hAnsi="Times New Roman"/>
                <w:sz w:val="22"/>
                <w:szCs w:val="22"/>
                <w:lang w:val="ru-RU"/>
              </w:rPr>
            </w:pPr>
            <w:r w:rsidRPr="00F03140">
              <w:rPr>
                <w:rFonts w:ascii="Times New Roman" w:hAnsi="Times New Roman"/>
                <w:sz w:val="22"/>
                <w:szCs w:val="22"/>
                <w:lang w:val="ru-RU"/>
              </w:rPr>
              <w:t>Сурхандарьинская область, г. Термез, ул. Ат-Термезий, 1</w:t>
            </w:r>
          </w:p>
        </w:tc>
      </w:tr>
      <w:tr w:rsidR="00E0617F" w:rsidRPr="002424C7" w14:paraId="766260BE"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5F3A32" w14:textId="77777777" w:rsidR="00E0617F" w:rsidRPr="002424C7" w:rsidRDefault="00E0617F" w:rsidP="00E0617F">
            <w:pPr>
              <w:autoSpaceDE w:val="0"/>
              <w:autoSpaceDN w:val="0"/>
              <w:adjustRightInd w:val="0"/>
              <w:jc w:val="center"/>
              <w:rPr>
                <w:rFonts w:ascii="Times New Roman" w:hAnsi="Times New Roman"/>
                <w:sz w:val="22"/>
                <w:szCs w:val="22"/>
                <w:lang w:val="ru-RU"/>
              </w:rPr>
            </w:pPr>
            <w:r w:rsidRPr="002424C7">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4839F9" w14:textId="77777777" w:rsidR="00E0617F" w:rsidRPr="002424C7" w:rsidRDefault="00E0617F"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Сроки </w:t>
            </w:r>
            <w:r w:rsidR="001C1775" w:rsidRPr="002424C7">
              <w:rPr>
                <w:rFonts w:ascii="Times New Roman" w:hAnsi="Times New Roman"/>
                <w:sz w:val="22"/>
                <w:szCs w:val="22"/>
                <w:lang w:val="ru-RU"/>
              </w:rPr>
              <w:t>оказания услуг</w:t>
            </w:r>
            <w:r w:rsidRPr="002424C7">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1E4ECEE" w14:textId="125AE4EE" w:rsidR="00E0617F" w:rsidRPr="002424C7" w:rsidRDefault="00433C8E" w:rsidP="00E0617F">
            <w:pPr>
              <w:autoSpaceDE w:val="0"/>
              <w:autoSpaceDN w:val="0"/>
              <w:adjustRightInd w:val="0"/>
              <w:rPr>
                <w:rFonts w:ascii="Times New Roman" w:hAnsi="Times New Roman"/>
                <w:sz w:val="22"/>
                <w:szCs w:val="22"/>
                <w:lang w:val="ru-RU"/>
              </w:rPr>
            </w:pPr>
            <w:r w:rsidRPr="002424C7">
              <w:rPr>
                <w:rFonts w:ascii="Times New Roman" w:hAnsi="Times New Roman"/>
                <w:sz w:val="22"/>
                <w:szCs w:val="22"/>
                <w:lang w:val="ru-RU"/>
              </w:rPr>
              <w:t xml:space="preserve">не более </w:t>
            </w:r>
            <w:r w:rsidR="00F03140">
              <w:rPr>
                <w:rFonts w:ascii="Times New Roman" w:hAnsi="Times New Roman"/>
                <w:sz w:val="22"/>
                <w:szCs w:val="22"/>
                <w:lang w:val="ru-RU"/>
              </w:rPr>
              <w:t>9</w:t>
            </w:r>
            <w:r w:rsidR="00F62EEB">
              <w:rPr>
                <w:rFonts w:ascii="Times New Roman" w:hAnsi="Times New Roman"/>
                <w:sz w:val="22"/>
                <w:szCs w:val="22"/>
                <w:lang w:val="ru-RU"/>
              </w:rPr>
              <w:t>0</w:t>
            </w:r>
            <w:r w:rsidRPr="002424C7">
              <w:rPr>
                <w:rFonts w:ascii="Times New Roman" w:hAnsi="Times New Roman"/>
                <w:sz w:val="22"/>
                <w:szCs w:val="22"/>
                <w:lang w:val="ru-RU"/>
              </w:rPr>
              <w:t xml:space="preserve"> дней</w:t>
            </w:r>
          </w:p>
        </w:tc>
      </w:tr>
      <w:tr w:rsidR="00E0617F" w:rsidRPr="008D4BEC" w14:paraId="5ADC793A"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72643A6"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1FDFD10"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17E22CC6"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572382FB" w14:textId="77777777" w:rsidR="00904AE7" w:rsidRDefault="00904AE7" w:rsidP="00942958">
      <w:pPr>
        <w:pStyle w:val="aff4"/>
        <w:spacing w:line="230" w:lineRule="auto"/>
        <w:jc w:val="center"/>
        <w:rPr>
          <w:rFonts w:ascii="Times New Roman" w:hAnsi="Times New Roman" w:cs="Times New Roman"/>
          <w:sz w:val="22"/>
          <w:szCs w:val="22"/>
        </w:rPr>
      </w:pPr>
    </w:p>
    <w:p w14:paraId="0864BA05" w14:textId="77777777" w:rsidR="00904AE7" w:rsidRDefault="00904AE7" w:rsidP="00942958">
      <w:pPr>
        <w:pStyle w:val="aff4"/>
        <w:spacing w:line="230" w:lineRule="auto"/>
        <w:jc w:val="center"/>
        <w:rPr>
          <w:rFonts w:ascii="Times New Roman" w:hAnsi="Times New Roman" w:cs="Times New Roman"/>
          <w:sz w:val="22"/>
          <w:szCs w:val="22"/>
        </w:rPr>
      </w:pPr>
    </w:p>
    <w:p w14:paraId="1B40F556" w14:textId="77777777" w:rsidR="00904AE7" w:rsidRDefault="00904AE7" w:rsidP="00942958">
      <w:pPr>
        <w:pStyle w:val="aff4"/>
        <w:spacing w:line="230" w:lineRule="auto"/>
        <w:jc w:val="center"/>
        <w:rPr>
          <w:rFonts w:ascii="Times New Roman" w:hAnsi="Times New Roman" w:cs="Times New Roman"/>
          <w:sz w:val="22"/>
          <w:szCs w:val="22"/>
        </w:rPr>
      </w:pPr>
    </w:p>
    <w:p w14:paraId="26109B77"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6628F90C"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7" w:name="_Hlk99380167"/>
      <w:r w:rsidRPr="007E1A1E">
        <w:rPr>
          <w:rFonts w:ascii="Times New Roman" w:hAnsi="Times New Roman" w:cs="Times New Roman"/>
          <w:b/>
          <w:sz w:val="22"/>
          <w:szCs w:val="22"/>
        </w:rPr>
        <w:t>ПРОЕКТ ДОГОВОРА</w:t>
      </w:r>
    </w:p>
    <w:p w14:paraId="4CE732E0" w14:textId="77777777" w:rsidR="00833C2C" w:rsidRPr="007E1A1E" w:rsidRDefault="00833C2C" w:rsidP="00942958">
      <w:pPr>
        <w:pStyle w:val="aff4"/>
        <w:spacing w:line="230" w:lineRule="auto"/>
        <w:jc w:val="center"/>
        <w:rPr>
          <w:rFonts w:ascii="Times New Roman" w:hAnsi="Times New Roman" w:cs="Times New Roman"/>
          <w:b/>
          <w:sz w:val="22"/>
          <w:szCs w:val="22"/>
          <w:lang w:eastAsia="ru-RU"/>
        </w:rPr>
      </w:pPr>
      <w:r w:rsidRPr="007E1A1E">
        <w:rPr>
          <w:rFonts w:ascii="Times New Roman" w:hAnsi="Times New Roman" w:cs="Times New Roman"/>
          <w:b/>
          <w:sz w:val="22"/>
          <w:szCs w:val="22"/>
          <w:lang w:eastAsia="ru-RU"/>
        </w:rPr>
        <w:t>ДОГОВОР № _____</w:t>
      </w:r>
    </w:p>
    <w:p w14:paraId="5C979C55" w14:textId="77777777" w:rsidR="000551FB" w:rsidRDefault="000551FB" w:rsidP="000551FB">
      <w:pPr>
        <w:pStyle w:val="afff4"/>
        <w:keepNext/>
        <w:widowControl w:val="0"/>
        <w:suppressAutoHyphens/>
        <w:spacing w:before="240" w:after="120"/>
        <w:ind w:left="0"/>
        <w:jc w:val="center"/>
        <w:rPr>
          <w:rFonts w:ascii="Times New Roman" w:hAnsi="Times New Roman"/>
          <w:i/>
          <w:color w:val="000000"/>
          <w:kern w:val="2"/>
          <w:sz w:val="22"/>
          <w:szCs w:val="22"/>
          <w:lang w:val="ru-RU" w:eastAsia="zh-CN" w:bidi="hi-IN"/>
        </w:rPr>
      </w:pPr>
      <w:r>
        <w:rPr>
          <w:rFonts w:ascii="Times New Roman" w:hAnsi="Times New Roman"/>
          <w:i/>
          <w:color w:val="000000"/>
          <w:kern w:val="2"/>
          <w:sz w:val="22"/>
          <w:szCs w:val="22"/>
          <w:lang w:val="ru-RU" w:eastAsia="zh-CN" w:bidi="hi-IN"/>
        </w:rPr>
        <w:t>Проект договора не является окончательным, в него могут быть внесены изменения, дополнения в процессе переговоров</w:t>
      </w:r>
    </w:p>
    <w:p w14:paraId="3F55445E" w14:textId="6CE34115" w:rsidR="00833C2C" w:rsidRDefault="00833C2C" w:rsidP="00833C2C">
      <w:pPr>
        <w:spacing w:line="230" w:lineRule="auto"/>
        <w:ind w:firstLine="720"/>
        <w:rPr>
          <w:rFonts w:ascii="Times New Roman" w:hAnsi="Times New Roman"/>
          <w:sz w:val="22"/>
          <w:szCs w:val="22"/>
          <w:lang w:val="ru-RU" w:eastAsia="ru-RU"/>
        </w:rPr>
      </w:pPr>
    </w:p>
    <w:p w14:paraId="6544A8AE" w14:textId="77777777" w:rsidR="00154FCC" w:rsidRPr="007E1A1E" w:rsidRDefault="00154FCC" w:rsidP="00833C2C">
      <w:pPr>
        <w:spacing w:line="230" w:lineRule="auto"/>
        <w:ind w:firstLine="720"/>
        <w:rPr>
          <w:rFonts w:ascii="Times New Roman" w:hAnsi="Times New Roman"/>
          <w:sz w:val="22"/>
          <w:szCs w:val="22"/>
          <w:lang w:val="ru-RU" w:eastAsia="ru-RU"/>
        </w:rPr>
      </w:pPr>
    </w:p>
    <w:p w14:paraId="452C9BAC" w14:textId="16080457" w:rsidR="00833C2C" w:rsidRDefault="00833C2C" w:rsidP="00637FC4">
      <w:pPr>
        <w:spacing w:line="230" w:lineRule="auto"/>
        <w:jc w:val="center"/>
        <w:rPr>
          <w:rFonts w:ascii="Times New Roman" w:hAnsi="Times New Roman"/>
          <w:sz w:val="22"/>
          <w:szCs w:val="22"/>
          <w:u w:val="single"/>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637FC4">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C9B2B03" w14:textId="77777777" w:rsidR="00154FCC" w:rsidRPr="007E1A1E" w:rsidRDefault="00154FCC" w:rsidP="00637FC4">
      <w:pPr>
        <w:spacing w:line="230" w:lineRule="auto"/>
        <w:jc w:val="center"/>
        <w:rPr>
          <w:rFonts w:ascii="Times New Roman" w:hAnsi="Times New Roman"/>
          <w:sz w:val="22"/>
          <w:szCs w:val="22"/>
          <w:lang w:val="ru-RU" w:eastAsia="ru-RU"/>
        </w:rPr>
      </w:pPr>
    </w:p>
    <w:p w14:paraId="5B5CE0F0"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152E2DA8" w14:textId="139FE9D6" w:rsidR="000B4685" w:rsidRPr="000B4685" w:rsidRDefault="000B4685" w:rsidP="00F62EEB">
      <w:pPr>
        <w:ind w:firstLine="567"/>
        <w:jc w:val="both"/>
        <w:rPr>
          <w:rFonts w:ascii="Times New Roman" w:hAnsi="Times New Roman"/>
          <w:color w:val="000000"/>
          <w:sz w:val="22"/>
          <w:szCs w:val="22"/>
          <w:lang w:val="ru-RU" w:eastAsia="ru-RU"/>
        </w:rPr>
      </w:pPr>
      <w:bookmarkStart w:id="8" w:name="e173"/>
      <w:bookmarkStart w:id="9" w:name="_Hlk85619995"/>
      <w:bookmarkEnd w:id="7"/>
      <w:bookmarkEnd w:id="8"/>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w:t>
      </w:r>
      <w:r w:rsidR="002D0BAC">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890949">
        <w:rPr>
          <w:rFonts w:ascii="Times New Roman" w:hAnsi="Times New Roman"/>
          <w:color w:val="000000"/>
          <w:sz w:val="22"/>
          <w:szCs w:val="22"/>
          <w:lang w:val="ru-RU" w:eastAsia="ru-RU"/>
        </w:rPr>
        <w:t>3</w:t>
      </w:r>
      <w:r w:rsidRPr="000B4685">
        <w:rPr>
          <w:rFonts w:ascii="Times New Roman" w:hAnsi="Times New Roman"/>
          <w:color w:val="000000"/>
          <w:sz w:val="22"/>
          <w:szCs w:val="22"/>
          <w:lang w:val="ru-RU" w:eastAsia="ru-RU"/>
        </w:rPr>
        <w:t xml:space="preserve">г. по отбору подрядной организации на выполнение работ по объекту </w:t>
      </w:r>
      <w:bookmarkStart w:id="10" w:name="_Hlk133570992"/>
      <w:r w:rsidR="00890949" w:rsidRPr="00890949">
        <w:rPr>
          <w:rFonts w:ascii="Times New Roman" w:hAnsi="Times New Roman"/>
          <w:b/>
          <w:bCs/>
          <w:color w:val="000000"/>
          <w:sz w:val="22"/>
          <w:szCs w:val="22"/>
          <w:lang w:val="ru-RU" w:eastAsia="ru-RU"/>
        </w:rPr>
        <w:t>«</w:t>
      </w:r>
      <w:r w:rsidR="00F03140" w:rsidRPr="00F03140">
        <w:rPr>
          <w:rFonts w:ascii="Times New Roman" w:hAnsi="Times New Roman"/>
          <w:b/>
          <w:bCs/>
          <w:color w:val="000000"/>
          <w:sz w:val="22"/>
          <w:szCs w:val="22"/>
          <w:lang w:val="ru-RU" w:eastAsia="ru-RU"/>
        </w:rPr>
        <w:t>Капитальный ремонт актового зала под интерактивный зал для собрания и экономической учёбы в Сурха</w:t>
      </w:r>
      <w:r w:rsidR="001567C1">
        <w:rPr>
          <w:rFonts w:ascii="Times New Roman" w:hAnsi="Times New Roman"/>
          <w:b/>
          <w:bCs/>
          <w:color w:val="000000"/>
          <w:sz w:val="22"/>
          <w:szCs w:val="22"/>
          <w:lang w:val="ru-RU" w:eastAsia="ru-RU"/>
        </w:rPr>
        <w:t>н</w:t>
      </w:r>
      <w:r w:rsidR="00F03140" w:rsidRPr="00F03140">
        <w:rPr>
          <w:rFonts w:ascii="Times New Roman" w:hAnsi="Times New Roman"/>
          <w:b/>
          <w:bCs/>
          <w:color w:val="000000"/>
          <w:sz w:val="22"/>
          <w:szCs w:val="22"/>
          <w:lang w:val="ru-RU" w:eastAsia="ru-RU"/>
        </w:rPr>
        <w:t>дарьинского областного</w:t>
      </w:r>
      <w:r w:rsidR="006A5DB7" w:rsidRPr="006A5DB7">
        <w:rPr>
          <w:rFonts w:ascii="Times New Roman" w:hAnsi="Times New Roman"/>
          <w:b/>
          <w:bCs/>
          <w:color w:val="000000"/>
          <w:sz w:val="22"/>
          <w:szCs w:val="22"/>
          <w:lang w:val="ru-RU" w:eastAsia="ru-RU"/>
        </w:rPr>
        <w:t xml:space="preserve"> филиала 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bookmarkEnd w:id="10"/>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279A5109" w14:textId="77777777" w:rsidR="000B4685" w:rsidRPr="000B4685" w:rsidRDefault="000B4685" w:rsidP="000B4685">
      <w:pPr>
        <w:ind w:firstLine="567"/>
        <w:rPr>
          <w:rFonts w:ascii="Times New Roman" w:hAnsi="Times New Roman"/>
          <w:color w:val="000000"/>
          <w:sz w:val="22"/>
          <w:szCs w:val="22"/>
          <w:lang w:val="ru-RU" w:eastAsia="ru-RU"/>
        </w:rPr>
      </w:pPr>
    </w:p>
    <w:p w14:paraId="6623994A"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EBC8F9C" w14:textId="78DA62F2"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выполнить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работы по объекту:</w:t>
      </w:r>
      <w:bookmarkEnd w:id="11"/>
      <w:r w:rsidRPr="000B4685">
        <w:rPr>
          <w:rFonts w:ascii="Times New Roman" w:hAnsi="Times New Roman"/>
          <w:color w:val="000000"/>
          <w:sz w:val="22"/>
          <w:szCs w:val="22"/>
          <w:lang w:val="ru-RU" w:eastAsia="ru-RU"/>
        </w:rPr>
        <w:t xml:space="preserve"> </w:t>
      </w:r>
      <w:r w:rsidR="00890949" w:rsidRPr="00890949">
        <w:rPr>
          <w:rFonts w:ascii="Times New Roman" w:hAnsi="Times New Roman"/>
          <w:b/>
          <w:bCs/>
          <w:color w:val="000000"/>
          <w:sz w:val="22"/>
          <w:szCs w:val="22"/>
          <w:lang w:val="ru-RU" w:eastAsia="ru-RU"/>
        </w:rPr>
        <w:t>«</w:t>
      </w:r>
      <w:r w:rsidR="00F03140" w:rsidRPr="00F03140">
        <w:rPr>
          <w:rFonts w:ascii="Times New Roman" w:hAnsi="Times New Roman"/>
          <w:b/>
          <w:bCs/>
          <w:color w:val="000000"/>
          <w:sz w:val="22"/>
          <w:szCs w:val="22"/>
          <w:lang w:val="ru-RU" w:eastAsia="ru-RU"/>
        </w:rPr>
        <w:t>Капитальный ремонт актового зала под интерактивный зал для собрания и экономической учёбы в Сурха</w:t>
      </w:r>
      <w:r w:rsidR="001567C1">
        <w:rPr>
          <w:rFonts w:ascii="Times New Roman" w:hAnsi="Times New Roman"/>
          <w:b/>
          <w:bCs/>
          <w:color w:val="000000"/>
          <w:sz w:val="22"/>
          <w:szCs w:val="22"/>
          <w:lang w:val="ru-RU" w:eastAsia="ru-RU"/>
        </w:rPr>
        <w:t>н</w:t>
      </w:r>
      <w:r w:rsidR="00F03140" w:rsidRPr="00F03140">
        <w:rPr>
          <w:rFonts w:ascii="Times New Roman" w:hAnsi="Times New Roman"/>
          <w:b/>
          <w:bCs/>
          <w:color w:val="000000"/>
          <w:sz w:val="22"/>
          <w:szCs w:val="22"/>
          <w:lang w:val="ru-RU" w:eastAsia="ru-RU"/>
        </w:rPr>
        <w:t>дарьинского областного</w:t>
      </w:r>
      <w:r w:rsidR="00F03140">
        <w:rPr>
          <w:rFonts w:ascii="Times New Roman" w:hAnsi="Times New Roman"/>
          <w:b/>
          <w:bCs/>
          <w:color w:val="000000"/>
          <w:sz w:val="22"/>
          <w:szCs w:val="22"/>
          <w:lang w:val="ru-RU" w:eastAsia="ru-RU"/>
        </w:rPr>
        <w:t xml:space="preserve"> </w:t>
      </w:r>
      <w:r w:rsidR="006A5DB7" w:rsidRPr="006A5DB7">
        <w:rPr>
          <w:rFonts w:ascii="Times New Roman" w:hAnsi="Times New Roman"/>
          <w:b/>
          <w:bCs/>
          <w:color w:val="000000"/>
          <w:sz w:val="22"/>
          <w:szCs w:val="22"/>
          <w:lang w:val="ru-RU" w:eastAsia="ru-RU"/>
        </w:rPr>
        <w:t>филиала АО «Национальный банк внешнеэкономической деятельности Республики Узбекистан»</w:t>
      </w:r>
      <w:r w:rsidR="00890949" w:rsidRPr="00890949">
        <w:rPr>
          <w:rFonts w:ascii="Times New Roman" w:hAnsi="Times New Roman"/>
          <w:b/>
          <w:bCs/>
          <w:color w:val="000000"/>
          <w:sz w:val="22"/>
          <w:szCs w:val="22"/>
          <w:lang w:val="ru-RU" w:eastAsia="ru-RU"/>
        </w:rPr>
        <w:t>»</w:t>
      </w:r>
      <w:r w:rsidRPr="000B4685">
        <w:rPr>
          <w:rFonts w:ascii="Times New Roman" w:hAnsi="Times New Roman"/>
          <w:color w:val="000000"/>
          <w:sz w:val="22"/>
          <w:szCs w:val="22"/>
          <w:lang w:val="ru-RU" w:eastAsia="ru-RU"/>
        </w:rPr>
        <w:t xml:space="preserve"> </w:t>
      </w:r>
      <w:bookmarkStart w:id="12" w:name="_Hlk68108577"/>
      <w:r w:rsidRPr="000B4685">
        <w:rPr>
          <w:rFonts w:ascii="Times New Roman" w:hAnsi="Times New Roman"/>
          <w:color w:val="000000"/>
          <w:sz w:val="22"/>
          <w:szCs w:val="22"/>
          <w:lang w:val="ru-RU" w:eastAsia="ru-RU"/>
        </w:rPr>
        <w:t xml:space="preserve">(далее - Объект), в соответствии с проектной-сметной документацией, а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обязуется принять и оплатить выполненные работы, согласно условиям настоящего Договора.</w:t>
      </w:r>
      <w:bookmarkEnd w:id="12"/>
    </w:p>
    <w:p w14:paraId="22DE4ACF" w14:textId="77777777" w:rsidR="000B4685" w:rsidRPr="000B4685" w:rsidRDefault="000B4685" w:rsidP="000B4685">
      <w:pPr>
        <w:ind w:firstLine="567"/>
        <w:rPr>
          <w:rFonts w:ascii="Times New Roman" w:hAnsi="Times New Roman"/>
          <w:color w:val="000000"/>
          <w:sz w:val="22"/>
          <w:szCs w:val="22"/>
          <w:lang w:val="ru-RU" w:eastAsia="ru-RU"/>
        </w:rPr>
      </w:pPr>
    </w:p>
    <w:p w14:paraId="44E8B9D8" w14:textId="77777777" w:rsidR="000B4685" w:rsidRPr="000B4685" w:rsidRDefault="000B4685" w:rsidP="000B4685">
      <w:pPr>
        <w:ind w:firstLine="567"/>
        <w:jc w:val="center"/>
        <w:rPr>
          <w:rFonts w:ascii="Times New Roman" w:hAnsi="Times New Roman"/>
          <w:b/>
          <w:color w:val="000000"/>
          <w:sz w:val="22"/>
          <w:szCs w:val="22"/>
          <w:lang w:val="ru-RU" w:eastAsia="ru-RU"/>
        </w:rPr>
      </w:pPr>
      <w:bookmarkStart w:id="13" w:name="_Hlk68108478"/>
      <w:r w:rsidRPr="000B4685">
        <w:rPr>
          <w:rFonts w:ascii="Times New Roman" w:hAnsi="Times New Roman"/>
          <w:b/>
          <w:color w:val="000000"/>
          <w:sz w:val="22"/>
          <w:szCs w:val="22"/>
          <w:lang w:val="ru-RU" w:eastAsia="ru-RU"/>
        </w:rPr>
        <w:t>2. Цена договора</w:t>
      </w:r>
    </w:p>
    <w:p w14:paraId="2F2E7AB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2.1. Стоимость работ и общая сумма Договора составляет __________________ (_______________________________________________________________________) сум с учетом НДС, согласно предложенным физическим объемам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xml:space="preserve"> и документацией по отбору наилучших предложений. </w:t>
      </w:r>
    </w:p>
    <w:p w14:paraId="2526CA39" w14:textId="77777777" w:rsidR="000B4685" w:rsidRPr="000B4685" w:rsidRDefault="000B4685" w:rsidP="000B4685">
      <w:pPr>
        <w:ind w:firstLine="567"/>
        <w:rPr>
          <w:rFonts w:ascii="Times New Roman" w:hAnsi="Times New Roman"/>
          <w:color w:val="000000"/>
          <w:sz w:val="22"/>
          <w:szCs w:val="22"/>
          <w:lang w:val="ru-RU" w:eastAsia="ru-RU"/>
        </w:rPr>
      </w:pPr>
    </w:p>
    <w:p w14:paraId="5C28BD54"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3. Условия платежа</w:t>
      </w:r>
    </w:p>
    <w:p w14:paraId="21F42A71"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3.1. В течение 5 банковских дней после вступления договора в силу, «Заказчик» перечисляет «Подрядчику» аванс в размере 30% от общей суммы договора, что составляет __________________ (_______________________________________) сум.</w:t>
      </w:r>
    </w:p>
    <w:p w14:paraId="2F0CEC3F"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3.2. Оплата за выполненные работы производится Заказчиком на основании представленной "Справки счёт-фактуры о стоимости выполненных работ (понесённых затрат)" и актам выполненных работ, с пропорциональным удержанием аванса.</w:t>
      </w:r>
    </w:p>
    <w:p w14:paraId="1DCFF366"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3.3. Текущее финансирование осуществляется в пределах до 65% от общей договорной стоимости объекта.</w:t>
      </w:r>
    </w:p>
    <w:p w14:paraId="4DB9409C" w14:textId="77777777" w:rsidR="000B4685" w:rsidRPr="000B4685" w:rsidRDefault="000B4685" w:rsidP="000B4685">
      <w:pPr>
        <w:tabs>
          <w:tab w:val="left" w:pos="574"/>
        </w:tabs>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3.4. Оплата оставшихся 5% стоимости договора производится после истечение гарантийного срока указанной в пункте 4.3.</w:t>
      </w:r>
    </w:p>
    <w:p w14:paraId="56F06F1F" w14:textId="77777777" w:rsidR="000B4685" w:rsidRPr="000B4685" w:rsidRDefault="000B4685" w:rsidP="000B4685">
      <w:pPr>
        <w:ind w:firstLine="567"/>
        <w:jc w:val="center"/>
        <w:rPr>
          <w:rFonts w:ascii="Times New Roman" w:hAnsi="Times New Roman"/>
          <w:b/>
          <w:color w:val="000000"/>
          <w:sz w:val="22"/>
          <w:szCs w:val="22"/>
          <w:lang w:val="ru-RU" w:eastAsia="ru-RU"/>
        </w:rPr>
      </w:pPr>
    </w:p>
    <w:p w14:paraId="60E3D8EB"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4. Сроки выполнения работ</w:t>
      </w:r>
    </w:p>
    <w:p w14:paraId="2005955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выполнить работы, предусмотренные п.1. настоящего Договора, в течение ___ (_______) календарных дней с момента перечисления авансового платежа, предусмотренного в п.3.1. настоящего Договора.</w:t>
      </w:r>
    </w:p>
    <w:p w14:paraId="113F595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4.2. Дата начала выполнения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 – в течение 3-х календарных дней с момента поступления авансового платежа на расчетный счет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w:t>
      </w:r>
    </w:p>
    <w:p w14:paraId="4653288F" w14:textId="52AE43BB"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4.3. Гарантийный срок эксплуатации Объекта составляет не менее 1 года с момента подписания Акта сдачи-приёмки выполненных работ, в течение которого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обязуется устранить все выявленные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недостатки своими силами и за свой счёт.</w:t>
      </w:r>
    </w:p>
    <w:p w14:paraId="02693577" w14:textId="77777777" w:rsidR="00154FCC" w:rsidRPr="000B4685" w:rsidRDefault="00154FCC" w:rsidP="000B4685">
      <w:pPr>
        <w:ind w:firstLine="567"/>
        <w:jc w:val="both"/>
        <w:rPr>
          <w:rFonts w:ascii="Times New Roman" w:hAnsi="Times New Roman"/>
          <w:color w:val="000000"/>
          <w:sz w:val="22"/>
          <w:szCs w:val="22"/>
          <w:lang w:val="ru-RU" w:eastAsia="ru-RU"/>
        </w:rPr>
      </w:pPr>
    </w:p>
    <w:p w14:paraId="7F47DA80" w14:textId="77777777" w:rsidR="000B4685" w:rsidRPr="000B4685" w:rsidRDefault="000B4685" w:rsidP="000B4685">
      <w:pPr>
        <w:ind w:firstLine="567"/>
        <w:rPr>
          <w:rFonts w:ascii="Times New Roman" w:hAnsi="Times New Roman"/>
          <w:color w:val="000000"/>
          <w:sz w:val="22"/>
          <w:szCs w:val="22"/>
          <w:lang w:val="ru-RU" w:eastAsia="ru-RU"/>
        </w:rPr>
      </w:pPr>
    </w:p>
    <w:p w14:paraId="02965791"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5. Срок действия договора</w:t>
      </w:r>
    </w:p>
    <w:p w14:paraId="5CA9FAE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5.1. Настоящий договор вступает в силу со дня его подписания обеими сторонами и действует до полного выполнения сторонами всех своих обязательств.</w:t>
      </w:r>
    </w:p>
    <w:p w14:paraId="000BC76B" w14:textId="77777777" w:rsidR="000B4685" w:rsidRPr="000B4685" w:rsidRDefault="000B4685" w:rsidP="000B4685">
      <w:pPr>
        <w:ind w:firstLine="567"/>
        <w:rPr>
          <w:rFonts w:ascii="Times New Roman" w:hAnsi="Times New Roman"/>
          <w:color w:val="000000"/>
          <w:sz w:val="22"/>
          <w:szCs w:val="22"/>
          <w:lang w:val="ru-RU" w:eastAsia="ru-RU"/>
        </w:rPr>
      </w:pPr>
    </w:p>
    <w:p w14:paraId="5EEE0745"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6. Обязательства сторон</w:t>
      </w:r>
    </w:p>
    <w:p w14:paraId="6C99D32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w:t>
      </w:r>
    </w:p>
    <w:p w14:paraId="6445AA7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6.1.1. Выполнить все работы в объеме и сроки, предусмотренные настоящим договором.</w:t>
      </w:r>
    </w:p>
    <w:p w14:paraId="5FAAC0BF"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6.1.2. Согласовывать с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качество, страну производителя и стоимость поставляемых на объект импортных и дорогостоящих строительных материалов, изделий и инвентаря.</w:t>
      </w:r>
    </w:p>
    <w:p w14:paraId="34B14DD5"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6.1.3. В случае выявления </w:t>
      </w:r>
      <w:r w:rsidRPr="000B4685">
        <w:rPr>
          <w:rFonts w:ascii="Times New Roman" w:hAnsi="Times New Roman"/>
          <w:b/>
          <w:color w:val="000000"/>
          <w:sz w:val="22"/>
          <w:szCs w:val="22"/>
          <w:lang w:val="ru-RU" w:eastAsia="ru-RU"/>
        </w:rPr>
        <w:t>«Заказчиком»</w:t>
      </w:r>
      <w:r w:rsidRPr="000B4685">
        <w:rPr>
          <w:rFonts w:ascii="Times New Roman" w:hAnsi="Times New Roman"/>
          <w:color w:val="000000"/>
          <w:sz w:val="22"/>
          <w:szCs w:val="22"/>
          <w:lang w:val="ru-RU" w:eastAsia="ru-RU"/>
        </w:rPr>
        <w:t xml:space="preserve"> недостатков выполненных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работах,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обязан безвозмездно и за свой счет устранить выявленные недостатки в 3-х дневной срок с даты получения от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в письменной форме перечня недостатков с их описанием, либо возместить расходы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по устранению данных недостатков.</w:t>
      </w:r>
    </w:p>
    <w:p w14:paraId="1103B42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6.1.4. Немедленно предупредить Заказчика и до получения от него указаний приостановить работы при обнаружении:</w:t>
      </w:r>
    </w:p>
    <w:p w14:paraId="56240D5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возможных неблагоприятных для Заказчика последствий выполнения его указаний о способе исполнения работы;</w:t>
      </w:r>
    </w:p>
    <w:p w14:paraId="4020D17E"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иных, не зависящих от Подрядчика обстоятельств, которые грозят годности или прочности результатов выполняемой работы либо создают невозможность её завершения в срок;</w:t>
      </w:r>
    </w:p>
    <w:p w14:paraId="4611B786"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6.1.5. обеспечить выполнение на строительной площадке необходимых мероприятий по технике безопасности в период выполнения работ;</w:t>
      </w:r>
    </w:p>
    <w:p w14:paraId="30BA66F9"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6.1.6. Согласно ШНК 1.03.07-2010 п.4.19 назначить приказом представителя, ответственного за своевременное и качественное выполнение требований авторского надзора и технадзора, а также за сохранность и содержание в надлежащем виде журнала авторского надзора.</w:t>
      </w:r>
    </w:p>
    <w:p w14:paraId="7A0D2962" w14:textId="77777777" w:rsidR="000B4685" w:rsidRPr="000B4685" w:rsidRDefault="000B4685" w:rsidP="000B4685">
      <w:pPr>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6.2. «Заказчик» обязан:</w:t>
      </w:r>
    </w:p>
    <w:p w14:paraId="65F98704"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6.2.1. Произвести расчеты с </w:t>
      </w:r>
      <w:r w:rsidRPr="000B4685">
        <w:rPr>
          <w:rFonts w:ascii="Times New Roman" w:hAnsi="Times New Roman"/>
          <w:b/>
          <w:color w:val="000000"/>
          <w:sz w:val="22"/>
          <w:szCs w:val="22"/>
          <w:lang w:val="ru-RU" w:eastAsia="ru-RU"/>
        </w:rPr>
        <w:t>«Подрядчиком»</w:t>
      </w:r>
      <w:r w:rsidRPr="000B4685">
        <w:rPr>
          <w:rFonts w:ascii="Times New Roman" w:hAnsi="Times New Roman"/>
          <w:color w:val="000000"/>
          <w:sz w:val="22"/>
          <w:szCs w:val="22"/>
          <w:lang w:val="ru-RU" w:eastAsia="ru-RU"/>
        </w:rPr>
        <w:t xml:space="preserve"> в порядке и размере, предусмотренном настоящим Договором.</w:t>
      </w:r>
    </w:p>
    <w:p w14:paraId="30BD8C61"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6.2.2. При отказе от услуг </w:t>
      </w:r>
      <w:r w:rsidRPr="000B4685">
        <w:rPr>
          <w:rFonts w:ascii="Times New Roman" w:hAnsi="Times New Roman"/>
          <w:b/>
          <w:color w:val="000000"/>
          <w:sz w:val="22"/>
          <w:szCs w:val="22"/>
          <w:lang w:val="ru-RU" w:eastAsia="ru-RU"/>
        </w:rPr>
        <w:t>«Подрядчика»</w:t>
      </w:r>
      <w:r w:rsidRPr="000B4685">
        <w:rPr>
          <w:rFonts w:ascii="Times New Roman" w:hAnsi="Times New Roman"/>
          <w:color w:val="000000"/>
          <w:sz w:val="22"/>
          <w:szCs w:val="22"/>
          <w:lang w:val="ru-RU" w:eastAsia="ru-RU"/>
        </w:rPr>
        <w:t>, выплатить «Подрядчику» стоимость уже произведенных на момент отказа работ.</w:t>
      </w:r>
    </w:p>
    <w:p w14:paraId="72BF3C9A"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6.3. Условия, не оговоренные настоящим договором, регулируются действующим законодательством Республики Узбекистан.</w:t>
      </w:r>
    </w:p>
    <w:p w14:paraId="2D84D835" w14:textId="77777777" w:rsidR="000B4685" w:rsidRPr="000B4685" w:rsidRDefault="000B4685" w:rsidP="000B4685">
      <w:pPr>
        <w:ind w:firstLine="567"/>
        <w:rPr>
          <w:rFonts w:ascii="Times New Roman" w:hAnsi="Times New Roman"/>
          <w:color w:val="000000"/>
          <w:sz w:val="22"/>
          <w:szCs w:val="22"/>
          <w:lang w:val="ru-RU" w:eastAsia="ru-RU"/>
        </w:rPr>
      </w:pPr>
    </w:p>
    <w:p w14:paraId="5C673142"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7. Ответственность сторон</w:t>
      </w:r>
    </w:p>
    <w:p w14:paraId="7DD9A02B"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7.1. В случае неисполнения «Подрядчиком» работ в срок, предусмотренный п.п.4.1., 4.2. настоящего Договора, </w:t>
      </w:r>
      <w:r w:rsidRPr="000B4685">
        <w:rPr>
          <w:rFonts w:ascii="Times New Roman" w:hAnsi="Times New Roman"/>
          <w:b/>
          <w:color w:val="000000"/>
          <w:sz w:val="22"/>
          <w:szCs w:val="22"/>
          <w:lang w:val="ru-RU" w:eastAsia="ru-RU"/>
        </w:rPr>
        <w:t>«Подрядчик»</w:t>
      </w:r>
      <w:r w:rsidRPr="000B4685">
        <w:rPr>
          <w:rFonts w:ascii="Times New Roman" w:hAnsi="Times New Roman"/>
          <w:color w:val="000000"/>
          <w:sz w:val="22"/>
          <w:szCs w:val="22"/>
          <w:lang w:val="ru-RU" w:eastAsia="ru-RU"/>
        </w:rPr>
        <w:t xml:space="preserve"> уплачивает в пользу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пеню в размере 0,1% от суммы неисполненной части Договора за каждый день просрочки.</w:t>
      </w:r>
    </w:p>
    <w:p w14:paraId="20E280BE"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7.2. В случае несвоевременной оплаты работ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xml:space="preserve"> уплачивает </w:t>
      </w:r>
      <w:r w:rsidRPr="000B4685">
        <w:rPr>
          <w:rFonts w:ascii="Times New Roman" w:hAnsi="Times New Roman"/>
          <w:b/>
          <w:color w:val="000000"/>
          <w:sz w:val="22"/>
          <w:szCs w:val="22"/>
          <w:lang w:val="ru-RU" w:eastAsia="ru-RU"/>
        </w:rPr>
        <w:t>«Подрядчику»</w:t>
      </w:r>
      <w:r w:rsidRPr="000B4685">
        <w:rPr>
          <w:rFonts w:ascii="Times New Roman" w:hAnsi="Times New Roman"/>
          <w:color w:val="000000"/>
          <w:sz w:val="22"/>
          <w:szCs w:val="22"/>
          <w:lang w:val="ru-RU" w:eastAsia="ru-RU"/>
        </w:rPr>
        <w:t xml:space="preserve"> неустойку в размере 0,1% от суммы неоплаченной части Договора за каждый день просрочки.</w:t>
      </w:r>
    </w:p>
    <w:p w14:paraId="2C71BAE3" w14:textId="77777777" w:rsidR="00FC3797" w:rsidRPr="000B4685" w:rsidRDefault="00FC3797" w:rsidP="000B4685">
      <w:pPr>
        <w:ind w:firstLine="567"/>
        <w:jc w:val="both"/>
        <w:rPr>
          <w:rFonts w:ascii="Times New Roman" w:hAnsi="Times New Roman"/>
          <w:color w:val="000000"/>
          <w:sz w:val="22"/>
          <w:szCs w:val="22"/>
          <w:lang w:val="ru-RU" w:eastAsia="ru-RU"/>
        </w:rPr>
      </w:pPr>
    </w:p>
    <w:p w14:paraId="221B6358"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8. Порядок решения споров</w:t>
      </w:r>
    </w:p>
    <w:p w14:paraId="0FBEE862"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8.1. Все споры или разногласия, возникающие между сторонами по настоящему Договору или в связи с ним, разрешаются путем переговоров между сторонами.</w:t>
      </w:r>
    </w:p>
    <w:p w14:paraId="29E5C108"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8.2. В случае невозможности разрешения разногласий путем переговоров, они подлежат рассмотрению в установленном законодательством порядке.</w:t>
      </w:r>
    </w:p>
    <w:p w14:paraId="6E2B2A0B" w14:textId="77777777" w:rsidR="000B4685" w:rsidRPr="000B4685" w:rsidRDefault="000B4685" w:rsidP="000B4685">
      <w:pPr>
        <w:ind w:firstLine="567"/>
        <w:jc w:val="both"/>
        <w:rPr>
          <w:rFonts w:ascii="Times New Roman" w:hAnsi="Times New Roman"/>
          <w:color w:val="000000"/>
          <w:sz w:val="22"/>
          <w:szCs w:val="22"/>
          <w:lang w:val="ru-RU" w:eastAsia="ru-RU"/>
        </w:rPr>
      </w:pPr>
    </w:p>
    <w:p w14:paraId="08F8D58C"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9. Порядок изменений и дополнений договора</w:t>
      </w:r>
    </w:p>
    <w:p w14:paraId="4D24FE8D"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9.1. Любые изменения и дополнения к настоящему Договору имеют силу только в том случае, если они оформлены в письменном виде и подписаны уполномоченными представителями обеих сторон.</w:t>
      </w:r>
    </w:p>
    <w:p w14:paraId="1F4644E3" w14:textId="77777777" w:rsidR="000B4685" w:rsidRDefault="000B4685" w:rsidP="000B4685">
      <w:pPr>
        <w:ind w:firstLine="567"/>
        <w:rPr>
          <w:rFonts w:ascii="Times New Roman" w:hAnsi="Times New Roman"/>
          <w:color w:val="000000"/>
          <w:sz w:val="22"/>
          <w:szCs w:val="22"/>
          <w:lang w:val="ru-RU" w:eastAsia="ru-RU"/>
        </w:rPr>
      </w:pPr>
    </w:p>
    <w:p w14:paraId="65CD6DE3" w14:textId="77777777" w:rsidR="00637FC4" w:rsidRPr="00637FC4" w:rsidRDefault="00637FC4" w:rsidP="00637FC4">
      <w:pPr>
        <w:widowControl w:val="0"/>
        <w:autoSpaceDE w:val="0"/>
        <w:autoSpaceDN w:val="0"/>
        <w:adjustRightInd w:val="0"/>
        <w:ind w:left="-142" w:firstLine="33"/>
        <w:jc w:val="center"/>
        <w:rPr>
          <w:rFonts w:ascii="Times New Roman" w:hAnsi="Times New Roman"/>
          <w:b/>
          <w:sz w:val="22"/>
          <w:szCs w:val="22"/>
          <w:lang w:val="ru-RU"/>
        </w:rPr>
      </w:pPr>
      <w:r w:rsidRPr="003F0D14">
        <w:rPr>
          <w:rFonts w:ascii="Times New Roman" w:hAnsi="Times New Roman"/>
          <w:b/>
          <w:sz w:val="22"/>
          <w:szCs w:val="22"/>
          <w:lang w:val="ru-RU"/>
        </w:rPr>
        <w:t>10</w:t>
      </w:r>
      <w:r w:rsidRPr="00637FC4">
        <w:rPr>
          <w:rFonts w:ascii="Times New Roman" w:hAnsi="Times New Roman"/>
          <w:b/>
          <w:sz w:val="22"/>
          <w:szCs w:val="22"/>
          <w:lang w:val="ru-RU"/>
        </w:rPr>
        <w:t>. Антикоррупционная оговорка</w:t>
      </w:r>
    </w:p>
    <w:p w14:paraId="14FD8ADD"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5DC4FB41"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68E7C494"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.3. Под действием работника, осуществляемыми в пользу стимулирующей его стороны понимаются, в том числе:</w:t>
      </w:r>
    </w:p>
    <w:p w14:paraId="1E6D450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a)</w:t>
      </w:r>
      <w:r w:rsidRPr="00637FC4">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60FEAAAF"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b)</w:t>
      </w:r>
      <w:r w:rsidRPr="00637FC4">
        <w:rPr>
          <w:rFonts w:ascii="Times New Roman" w:hAnsi="Times New Roman"/>
          <w:color w:val="000000"/>
          <w:sz w:val="22"/>
          <w:szCs w:val="22"/>
          <w:lang w:val="ru-RU" w:eastAsia="ru-RU"/>
        </w:rPr>
        <w:tab/>
        <w:t>предоставление каких-либо гарантий;</w:t>
      </w:r>
    </w:p>
    <w:p w14:paraId="24E6E6CC"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c)</w:t>
      </w:r>
      <w:r w:rsidRPr="00637FC4">
        <w:rPr>
          <w:rFonts w:ascii="Times New Roman" w:hAnsi="Times New Roman"/>
          <w:color w:val="000000"/>
          <w:sz w:val="22"/>
          <w:szCs w:val="22"/>
          <w:lang w:val="ru-RU" w:eastAsia="ru-RU"/>
        </w:rPr>
        <w:tab/>
        <w:t>ускорение существующих процедур;</w:t>
      </w:r>
    </w:p>
    <w:p w14:paraId="4930F72D" w14:textId="77777777" w:rsidR="00637FC4" w:rsidRPr="00637FC4" w:rsidRDefault="00637FC4" w:rsidP="00637FC4">
      <w:pPr>
        <w:ind w:firstLine="567"/>
        <w:jc w:val="both"/>
        <w:rPr>
          <w:rFonts w:ascii="Times New Roman" w:hAnsi="Times New Roman"/>
          <w:color w:val="000000"/>
          <w:sz w:val="22"/>
          <w:szCs w:val="22"/>
          <w:lang w:val="ru-RU" w:eastAsia="ru-RU"/>
        </w:rPr>
      </w:pPr>
      <w:r w:rsidRPr="00637FC4">
        <w:rPr>
          <w:rFonts w:ascii="Times New Roman" w:hAnsi="Times New Roman"/>
          <w:color w:val="000000"/>
          <w:sz w:val="22"/>
          <w:szCs w:val="22"/>
          <w:lang w:val="ru-RU" w:eastAsia="ru-RU"/>
        </w:rPr>
        <w:t>d)</w:t>
      </w:r>
      <w:r w:rsidRPr="00637FC4">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768755BB"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40F0E5B6"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4A95DD7" w14:textId="77777777" w:rsidR="00637FC4" w:rsidRPr="00637FC4" w:rsidRDefault="00637FC4" w:rsidP="00637FC4">
      <w:pPr>
        <w:ind w:firstLine="567"/>
        <w:jc w:val="both"/>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082026F" w14:textId="77777777" w:rsidR="00637FC4" w:rsidRDefault="00637FC4" w:rsidP="00637FC4">
      <w:pPr>
        <w:ind w:firstLine="567"/>
        <w:rPr>
          <w:rFonts w:ascii="Times New Roman" w:hAnsi="Times New Roman"/>
          <w:color w:val="000000"/>
          <w:sz w:val="22"/>
          <w:szCs w:val="22"/>
          <w:lang w:val="ru-RU" w:eastAsia="ru-RU"/>
        </w:rPr>
      </w:pPr>
      <w:r w:rsidRPr="003F0D14">
        <w:rPr>
          <w:rFonts w:ascii="Times New Roman" w:hAnsi="Times New Roman"/>
          <w:color w:val="000000"/>
          <w:sz w:val="22"/>
          <w:szCs w:val="22"/>
          <w:lang w:val="ru-RU" w:eastAsia="ru-RU"/>
        </w:rPr>
        <w:t>10</w:t>
      </w:r>
      <w:r w:rsidRPr="00637FC4">
        <w:rPr>
          <w:rFonts w:ascii="Times New Roman" w:hAnsi="Times New Roman"/>
          <w:color w:val="000000"/>
          <w:sz w:val="22"/>
          <w:szCs w:val="22"/>
          <w:lang w:val="ru-RU" w:eastAsia="ru-RU"/>
        </w:rPr>
        <w:t>.7.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36A42395" w14:textId="77777777" w:rsidR="00637FC4" w:rsidRPr="000B4685" w:rsidRDefault="00637FC4" w:rsidP="000B4685">
      <w:pPr>
        <w:ind w:firstLine="567"/>
        <w:rPr>
          <w:rFonts w:ascii="Times New Roman" w:hAnsi="Times New Roman"/>
          <w:color w:val="000000"/>
          <w:sz w:val="22"/>
          <w:szCs w:val="22"/>
          <w:lang w:val="ru-RU" w:eastAsia="ru-RU"/>
        </w:rPr>
      </w:pPr>
    </w:p>
    <w:p w14:paraId="51F5DB00"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1</w:t>
      </w:r>
      <w:r w:rsidRPr="000B4685">
        <w:rPr>
          <w:rFonts w:ascii="Times New Roman" w:hAnsi="Times New Roman"/>
          <w:b/>
          <w:color w:val="000000"/>
          <w:sz w:val="22"/>
          <w:szCs w:val="22"/>
          <w:lang w:val="ru-RU" w:eastAsia="ru-RU"/>
        </w:rPr>
        <w:t>. Прочие условия</w:t>
      </w:r>
    </w:p>
    <w:p w14:paraId="5FDF80F7" w14:textId="77777777" w:rsidR="000B4685" w:rsidRP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.1. Настоящий договор составлен в двух экземплярах, имеющих одинаковую юридическую силу, по одному экземпляру для каждой стороны.</w:t>
      </w:r>
    </w:p>
    <w:p w14:paraId="1C636823" w14:textId="77777777" w:rsidR="000B4685" w:rsidRDefault="000B4685" w:rsidP="000B4685">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1</w:t>
      </w:r>
      <w:r w:rsidR="00637FC4" w:rsidRPr="003F0D14">
        <w:rPr>
          <w:rFonts w:ascii="Times New Roman" w:hAnsi="Times New Roman"/>
          <w:color w:val="000000"/>
          <w:sz w:val="22"/>
          <w:szCs w:val="22"/>
          <w:lang w:val="ru-RU" w:eastAsia="ru-RU"/>
        </w:rPr>
        <w:t>1</w:t>
      </w:r>
      <w:r w:rsidRPr="000B4685">
        <w:rPr>
          <w:rFonts w:ascii="Times New Roman" w:hAnsi="Times New Roman"/>
          <w:color w:val="000000"/>
          <w:sz w:val="22"/>
          <w:szCs w:val="22"/>
          <w:lang w:val="ru-RU" w:eastAsia="ru-RU"/>
        </w:rPr>
        <w:t>.2.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2C9EC97A" w14:textId="77777777" w:rsidR="000B4685" w:rsidRPr="000B4685" w:rsidRDefault="000B4685" w:rsidP="000B4685">
      <w:pPr>
        <w:ind w:firstLine="567"/>
        <w:jc w:val="both"/>
        <w:rPr>
          <w:rFonts w:ascii="Times New Roman" w:hAnsi="Times New Roman"/>
          <w:color w:val="000000"/>
          <w:sz w:val="22"/>
          <w:szCs w:val="22"/>
          <w:lang w:val="ru-RU" w:eastAsia="ru-RU"/>
        </w:rPr>
      </w:pPr>
    </w:p>
    <w:bookmarkEnd w:id="13"/>
    <w:p w14:paraId="19C90F51" w14:textId="77777777" w:rsidR="00154FCC" w:rsidRDefault="00154FCC">
      <w:pPr>
        <w:rPr>
          <w:rFonts w:ascii="Times New Roman" w:hAnsi="Times New Roman"/>
          <w:b/>
          <w:color w:val="000000"/>
          <w:sz w:val="22"/>
          <w:szCs w:val="22"/>
          <w:lang w:val="ru-RU" w:eastAsia="ru-RU"/>
        </w:rPr>
      </w:pPr>
      <w:r>
        <w:rPr>
          <w:rFonts w:ascii="Times New Roman" w:hAnsi="Times New Roman"/>
          <w:b/>
          <w:color w:val="000000"/>
          <w:sz w:val="22"/>
          <w:szCs w:val="22"/>
          <w:lang w:val="ru-RU" w:eastAsia="ru-RU"/>
        </w:rPr>
        <w:br w:type="page"/>
      </w:r>
    </w:p>
    <w:p w14:paraId="62A42117" w14:textId="1934CDD4"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w:t>
      </w:r>
      <w:r w:rsidR="00637FC4" w:rsidRPr="003F0D14">
        <w:rPr>
          <w:rFonts w:ascii="Times New Roman" w:hAnsi="Times New Roman"/>
          <w:b/>
          <w:color w:val="000000"/>
          <w:sz w:val="22"/>
          <w:szCs w:val="22"/>
          <w:lang w:val="ru-RU" w:eastAsia="ru-RU"/>
        </w:rPr>
        <w:t>2</w:t>
      </w:r>
      <w:r w:rsidRPr="000B4685">
        <w:rPr>
          <w:rFonts w:ascii="Times New Roman" w:hAnsi="Times New Roman"/>
          <w:b/>
          <w:color w:val="000000"/>
          <w:sz w:val="22"/>
          <w:szCs w:val="22"/>
          <w:lang w:val="ru-RU" w:eastAsia="ru-RU"/>
        </w:rPr>
        <w:t>. Юридические адреса, банковские реквизиты и подписи сторон</w:t>
      </w:r>
    </w:p>
    <w:p w14:paraId="4D964C0B" w14:textId="77777777" w:rsidR="000B4685" w:rsidRPr="000B4685" w:rsidRDefault="000B4685" w:rsidP="000B4685">
      <w:pPr>
        <w:tabs>
          <w:tab w:val="left" w:pos="6319"/>
        </w:tabs>
        <w:ind w:firstLine="567"/>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ab/>
      </w:r>
    </w:p>
    <w:tbl>
      <w:tblPr>
        <w:tblW w:w="9498" w:type="dxa"/>
        <w:tblInd w:w="108" w:type="dxa"/>
        <w:tblLook w:val="01E0" w:firstRow="1" w:lastRow="1" w:firstColumn="1" w:lastColumn="1" w:noHBand="0" w:noVBand="0"/>
      </w:tblPr>
      <w:tblGrid>
        <w:gridCol w:w="4395"/>
        <w:gridCol w:w="708"/>
        <w:gridCol w:w="4395"/>
      </w:tblGrid>
      <w:tr w:rsidR="000B4685" w:rsidRPr="000B4685" w14:paraId="1C9578A4" w14:textId="77777777" w:rsidTr="00075966">
        <w:tc>
          <w:tcPr>
            <w:tcW w:w="4395" w:type="dxa"/>
          </w:tcPr>
          <w:p w14:paraId="19F00FED"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ЗАКАЗЧИК:</w:t>
            </w:r>
          </w:p>
          <w:p w14:paraId="299FA6F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6CD5A14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A99268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0685ED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F0A33DD"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4574B17A"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28C96977" w14:textId="77777777" w:rsidR="000B4685" w:rsidRPr="000B4685" w:rsidRDefault="000B4685" w:rsidP="000B4685">
            <w:pPr>
              <w:ind w:firstLine="567"/>
              <w:jc w:val="both"/>
              <w:rPr>
                <w:rFonts w:ascii="Times New Roman" w:hAnsi="Times New Roman"/>
                <w:sz w:val="22"/>
                <w:szCs w:val="22"/>
                <w:lang w:val="ru-RU" w:eastAsia="ru-RU"/>
              </w:rPr>
            </w:pPr>
          </w:p>
          <w:p w14:paraId="51DFD365" w14:textId="77777777" w:rsidR="000B4685" w:rsidRPr="000B4685" w:rsidRDefault="000B4685" w:rsidP="000B4685">
            <w:pPr>
              <w:ind w:firstLine="567"/>
              <w:jc w:val="both"/>
              <w:rPr>
                <w:rFonts w:ascii="Times New Roman" w:hAnsi="Times New Roman"/>
                <w:sz w:val="22"/>
                <w:szCs w:val="22"/>
                <w:lang w:val="ru-RU" w:eastAsia="ru-RU"/>
              </w:rPr>
            </w:pPr>
          </w:p>
          <w:p w14:paraId="12BDA961" w14:textId="77777777" w:rsidR="000B4685" w:rsidRPr="00637FC4" w:rsidRDefault="00637FC4" w:rsidP="000B4685">
            <w:pPr>
              <w:ind w:firstLine="567"/>
              <w:jc w:val="both"/>
              <w:rPr>
                <w:rFonts w:ascii="Times New Roman" w:hAnsi="Times New Roman"/>
                <w:sz w:val="22"/>
                <w:szCs w:val="22"/>
                <w:lang w:val="ru-RU" w:eastAsia="ru-RU"/>
              </w:rPr>
            </w:pPr>
            <w:r>
              <w:rPr>
                <w:rFonts w:ascii="Times New Roman" w:hAnsi="Times New Roman"/>
                <w:sz w:val="22"/>
                <w:szCs w:val="22"/>
                <w:lang w:val="ru-RU" w:eastAsia="ru-RU"/>
              </w:rPr>
              <w:t>Руководиткель</w:t>
            </w:r>
          </w:p>
          <w:p w14:paraId="11179FFE" w14:textId="77777777" w:rsidR="000B4685" w:rsidRPr="000B4685" w:rsidRDefault="000B4685" w:rsidP="000B4685">
            <w:pPr>
              <w:ind w:firstLine="567"/>
              <w:jc w:val="both"/>
              <w:rPr>
                <w:rFonts w:ascii="Times New Roman" w:hAnsi="Times New Roman"/>
                <w:sz w:val="22"/>
                <w:szCs w:val="22"/>
                <w:lang w:val="ru-RU" w:eastAsia="ru-RU"/>
              </w:rPr>
            </w:pPr>
          </w:p>
          <w:p w14:paraId="52619E20" w14:textId="77777777" w:rsidR="000B4685" w:rsidRPr="000B4685" w:rsidRDefault="000B4685" w:rsidP="000B4685">
            <w:pPr>
              <w:ind w:firstLine="567"/>
              <w:jc w:val="both"/>
              <w:rPr>
                <w:rFonts w:ascii="Times New Roman" w:hAnsi="Times New Roman"/>
                <w:sz w:val="22"/>
                <w:szCs w:val="22"/>
                <w:lang w:val="ru-RU" w:eastAsia="ru-RU"/>
              </w:rPr>
            </w:pPr>
          </w:p>
          <w:p w14:paraId="05FC1D13"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33F42783" w14:textId="77777777" w:rsidR="000B4685" w:rsidRPr="000B4685" w:rsidRDefault="000B4685" w:rsidP="000B4685">
            <w:pPr>
              <w:ind w:firstLine="567"/>
              <w:jc w:val="both"/>
              <w:rPr>
                <w:rFonts w:ascii="Times New Roman" w:hAnsi="Times New Roman"/>
                <w:sz w:val="22"/>
                <w:szCs w:val="22"/>
                <w:lang w:val="ru-RU" w:eastAsia="ru-RU"/>
              </w:rPr>
            </w:pPr>
          </w:p>
          <w:p w14:paraId="389C9C9D" w14:textId="77777777" w:rsidR="000B4685" w:rsidRPr="000B4685" w:rsidRDefault="000B4685" w:rsidP="000B4685">
            <w:pPr>
              <w:ind w:firstLine="567"/>
              <w:jc w:val="both"/>
              <w:rPr>
                <w:rFonts w:ascii="Times New Roman" w:hAnsi="Times New Roman"/>
                <w:sz w:val="22"/>
                <w:szCs w:val="22"/>
                <w:lang w:val="ru-RU" w:eastAsia="ru-RU"/>
              </w:rPr>
            </w:pPr>
          </w:p>
          <w:p w14:paraId="6B310C92"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53BC3F90" w14:textId="77777777" w:rsidR="000B4685" w:rsidRPr="000B4685" w:rsidRDefault="000B4685" w:rsidP="000B4685">
            <w:pPr>
              <w:ind w:firstLine="567"/>
              <w:jc w:val="both"/>
              <w:rPr>
                <w:rFonts w:ascii="Times New Roman" w:hAnsi="Times New Roman"/>
                <w:sz w:val="22"/>
                <w:szCs w:val="22"/>
                <w:lang w:val="ru-RU" w:eastAsia="ru-RU"/>
              </w:rPr>
            </w:pPr>
          </w:p>
          <w:p w14:paraId="77DF6155"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4FA5FAE8" w14:textId="77777777" w:rsidR="000B4685" w:rsidRPr="000B4685" w:rsidRDefault="000B4685" w:rsidP="000B4685">
            <w:pPr>
              <w:ind w:firstLine="567"/>
              <w:jc w:val="both"/>
              <w:rPr>
                <w:rFonts w:ascii="Times New Roman" w:hAnsi="Times New Roman"/>
                <w:sz w:val="22"/>
                <w:szCs w:val="22"/>
                <w:lang w:val="ru-RU" w:eastAsia="ru-RU"/>
              </w:rPr>
            </w:pPr>
          </w:p>
        </w:tc>
        <w:tc>
          <w:tcPr>
            <w:tcW w:w="708" w:type="dxa"/>
          </w:tcPr>
          <w:p w14:paraId="2D976808" w14:textId="77777777" w:rsidR="000B4685" w:rsidRPr="000B4685" w:rsidRDefault="000B4685" w:rsidP="000B4685">
            <w:pPr>
              <w:ind w:firstLine="567"/>
              <w:jc w:val="both"/>
              <w:rPr>
                <w:rFonts w:ascii="Times New Roman" w:hAnsi="Times New Roman"/>
                <w:sz w:val="22"/>
                <w:szCs w:val="22"/>
                <w:lang w:val="ru-RU" w:eastAsia="ru-RU"/>
              </w:rPr>
            </w:pPr>
          </w:p>
        </w:tc>
        <w:tc>
          <w:tcPr>
            <w:tcW w:w="4395" w:type="dxa"/>
          </w:tcPr>
          <w:p w14:paraId="247EB4E7" w14:textId="77777777" w:rsidR="000B4685" w:rsidRPr="000B4685" w:rsidRDefault="000B4685" w:rsidP="000B4685">
            <w:pPr>
              <w:ind w:firstLine="567"/>
              <w:jc w:val="center"/>
              <w:rPr>
                <w:rFonts w:ascii="Times New Roman" w:hAnsi="Times New Roman"/>
                <w:b/>
                <w:sz w:val="22"/>
                <w:szCs w:val="22"/>
                <w:lang w:val="ru-RU" w:eastAsia="ru-RU"/>
              </w:rPr>
            </w:pPr>
            <w:r w:rsidRPr="000B4685">
              <w:rPr>
                <w:rFonts w:ascii="Times New Roman" w:hAnsi="Times New Roman"/>
                <w:b/>
                <w:sz w:val="22"/>
                <w:szCs w:val="22"/>
                <w:lang w:val="ru-RU" w:eastAsia="ru-RU"/>
              </w:rPr>
              <w:t>ПОДРЯДЧИК:</w:t>
            </w:r>
          </w:p>
          <w:p w14:paraId="2BEECC06"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315CE5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76987527"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51D34BCF"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1031A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324E556C"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_____________________________</w:t>
            </w:r>
          </w:p>
          <w:p w14:paraId="022FE415" w14:textId="77777777" w:rsidR="000B4685" w:rsidRPr="000B4685" w:rsidRDefault="000B4685" w:rsidP="000B4685">
            <w:pPr>
              <w:ind w:firstLine="567"/>
              <w:jc w:val="both"/>
              <w:rPr>
                <w:rFonts w:ascii="Times New Roman" w:hAnsi="Times New Roman"/>
                <w:sz w:val="22"/>
                <w:szCs w:val="22"/>
                <w:lang w:val="ru-RU" w:eastAsia="ru-RU"/>
              </w:rPr>
            </w:pPr>
          </w:p>
          <w:p w14:paraId="024DB6ED" w14:textId="77777777" w:rsidR="000B4685" w:rsidRPr="000B4685" w:rsidRDefault="000B4685" w:rsidP="000B4685">
            <w:pPr>
              <w:ind w:firstLine="567"/>
              <w:jc w:val="both"/>
              <w:rPr>
                <w:rFonts w:ascii="Times New Roman" w:hAnsi="Times New Roman"/>
                <w:sz w:val="22"/>
                <w:szCs w:val="22"/>
                <w:lang w:val="ru-RU" w:eastAsia="ru-RU"/>
              </w:rPr>
            </w:pPr>
          </w:p>
          <w:p w14:paraId="7A6F458A" w14:textId="77777777" w:rsidR="000B4685" w:rsidRDefault="00637FC4" w:rsidP="000B4685">
            <w:pPr>
              <w:ind w:firstLine="567"/>
              <w:jc w:val="both"/>
              <w:rPr>
                <w:rFonts w:ascii="Times New Roman" w:hAnsi="Times New Roman"/>
                <w:sz w:val="22"/>
                <w:szCs w:val="22"/>
                <w:lang w:val="ru-RU" w:eastAsia="ru-RU"/>
              </w:rPr>
            </w:pPr>
            <w:r w:rsidRPr="00637FC4">
              <w:rPr>
                <w:rFonts w:ascii="Times New Roman" w:hAnsi="Times New Roman"/>
                <w:sz w:val="22"/>
                <w:szCs w:val="22"/>
                <w:lang w:val="ru-RU" w:eastAsia="ru-RU"/>
              </w:rPr>
              <w:t>Руководиткель</w:t>
            </w:r>
          </w:p>
          <w:p w14:paraId="19CBACC0" w14:textId="77777777" w:rsidR="00637FC4" w:rsidRPr="000B4685" w:rsidRDefault="00637FC4" w:rsidP="000B4685">
            <w:pPr>
              <w:ind w:firstLine="567"/>
              <w:jc w:val="both"/>
              <w:rPr>
                <w:rFonts w:ascii="Times New Roman" w:hAnsi="Times New Roman"/>
                <w:sz w:val="22"/>
                <w:szCs w:val="22"/>
                <w:lang w:val="ru-RU" w:eastAsia="ru-RU"/>
              </w:rPr>
            </w:pPr>
          </w:p>
          <w:p w14:paraId="35AF0A0F" w14:textId="77777777" w:rsidR="000B4685" w:rsidRPr="000B4685" w:rsidRDefault="000B4685" w:rsidP="000B4685">
            <w:pPr>
              <w:ind w:firstLine="567"/>
              <w:jc w:val="both"/>
              <w:rPr>
                <w:rFonts w:ascii="Times New Roman" w:hAnsi="Times New Roman"/>
                <w:sz w:val="22"/>
                <w:szCs w:val="22"/>
                <w:lang w:val="ru-RU" w:eastAsia="ru-RU"/>
              </w:rPr>
            </w:pPr>
          </w:p>
          <w:p w14:paraId="17219FCB"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_____________   _______________</w:t>
            </w:r>
          </w:p>
          <w:p w14:paraId="7FFBE703" w14:textId="77777777" w:rsidR="000B4685" w:rsidRPr="000B4685" w:rsidRDefault="000B4685" w:rsidP="000B4685">
            <w:pPr>
              <w:ind w:firstLine="567"/>
              <w:jc w:val="both"/>
              <w:rPr>
                <w:rFonts w:ascii="Times New Roman" w:hAnsi="Times New Roman"/>
                <w:sz w:val="22"/>
                <w:szCs w:val="22"/>
                <w:lang w:val="ru-RU" w:eastAsia="ru-RU"/>
              </w:rPr>
            </w:pPr>
          </w:p>
          <w:p w14:paraId="7DDA6E19" w14:textId="77777777" w:rsidR="000B4685" w:rsidRPr="000B4685" w:rsidRDefault="000B4685" w:rsidP="000B4685">
            <w:pPr>
              <w:ind w:firstLine="567"/>
              <w:jc w:val="both"/>
              <w:rPr>
                <w:rFonts w:ascii="Times New Roman" w:hAnsi="Times New Roman"/>
                <w:sz w:val="22"/>
                <w:szCs w:val="22"/>
                <w:lang w:val="ru-RU" w:eastAsia="ru-RU"/>
              </w:rPr>
            </w:pPr>
          </w:p>
          <w:p w14:paraId="3FBEB9C8"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Главный бухгалтер</w:t>
            </w:r>
          </w:p>
          <w:p w14:paraId="12E9FB83" w14:textId="77777777" w:rsidR="000B4685" w:rsidRPr="000B4685" w:rsidRDefault="000B4685" w:rsidP="000B4685">
            <w:pPr>
              <w:ind w:firstLine="567"/>
              <w:jc w:val="both"/>
              <w:rPr>
                <w:rFonts w:ascii="Times New Roman" w:hAnsi="Times New Roman"/>
                <w:sz w:val="22"/>
                <w:szCs w:val="22"/>
                <w:lang w:val="ru-RU" w:eastAsia="ru-RU"/>
              </w:rPr>
            </w:pPr>
          </w:p>
          <w:p w14:paraId="35627980" w14:textId="77777777" w:rsidR="000B4685" w:rsidRPr="000B4685" w:rsidRDefault="000B4685" w:rsidP="000B4685">
            <w:pPr>
              <w:ind w:firstLine="567"/>
              <w:jc w:val="both"/>
              <w:rPr>
                <w:rFonts w:ascii="Times New Roman" w:hAnsi="Times New Roman"/>
                <w:sz w:val="22"/>
                <w:szCs w:val="22"/>
                <w:lang w:val="ru-RU" w:eastAsia="ru-RU"/>
              </w:rPr>
            </w:pPr>
            <w:r w:rsidRPr="000B4685">
              <w:rPr>
                <w:rFonts w:ascii="Times New Roman" w:hAnsi="Times New Roman"/>
                <w:sz w:val="22"/>
                <w:szCs w:val="22"/>
                <w:lang w:val="ru-RU" w:eastAsia="ru-RU"/>
              </w:rPr>
              <w:t>____________   ________________</w:t>
            </w:r>
          </w:p>
          <w:p w14:paraId="1DDC0416" w14:textId="77777777" w:rsidR="000B4685" w:rsidRPr="000B4685" w:rsidRDefault="000B4685" w:rsidP="000B4685">
            <w:pPr>
              <w:ind w:firstLine="567"/>
              <w:jc w:val="both"/>
              <w:rPr>
                <w:rFonts w:ascii="Times New Roman" w:hAnsi="Times New Roman"/>
                <w:sz w:val="22"/>
                <w:szCs w:val="22"/>
                <w:lang w:val="ru-RU" w:eastAsia="ru-RU"/>
              </w:rPr>
            </w:pPr>
          </w:p>
        </w:tc>
      </w:tr>
      <w:bookmarkEnd w:id="9"/>
    </w:tbl>
    <w:p w14:paraId="54EE588C" w14:textId="4883C741" w:rsidR="000551FB" w:rsidRDefault="000551FB">
      <w:pPr>
        <w:rPr>
          <w:rFonts w:ascii="Times New Roman" w:hAnsi="Times New Roman"/>
          <w:sz w:val="22"/>
          <w:szCs w:val="22"/>
          <w:lang w:val="ru-RU"/>
        </w:rPr>
      </w:pPr>
    </w:p>
    <w:sectPr w:rsidR="000551FB" w:rsidSect="004D5458">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04C6A" w14:textId="77777777" w:rsidR="000A1B2B" w:rsidRDefault="000A1B2B">
      <w:r>
        <w:separator/>
      </w:r>
    </w:p>
  </w:endnote>
  <w:endnote w:type="continuationSeparator" w:id="0">
    <w:p w14:paraId="3E4EE2BD" w14:textId="77777777" w:rsidR="000A1B2B" w:rsidRDefault="000A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CC"/>
    <w:family w:val="swiss"/>
    <w:pitch w:val="variable"/>
    <w:sig w:usb0="E7002EFF" w:usb1="D200FDFF" w:usb2="0A246029" w:usb3="00000000" w:csb0="000001FF"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6B4713" w14:textId="77777777" w:rsidR="00C97016" w:rsidRDefault="00C97016"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27927042" w14:textId="77777777" w:rsidR="00C97016" w:rsidRDefault="00C97016"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EE18BD" w14:textId="77777777" w:rsidR="00C97016" w:rsidRDefault="00C97016">
    <w:pPr>
      <w:pStyle w:val="aa"/>
      <w:jc w:val="right"/>
    </w:pPr>
    <w:r>
      <w:fldChar w:fldCharType="begin"/>
    </w:r>
    <w:r>
      <w:instrText>PAGE   \* MERGEFORMAT</w:instrText>
    </w:r>
    <w:r>
      <w:fldChar w:fldCharType="separate"/>
    </w:r>
    <w:r w:rsidR="008D4BE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F5060" w14:textId="77777777" w:rsidR="000A1B2B" w:rsidRDefault="000A1B2B">
      <w:r>
        <w:separator/>
      </w:r>
    </w:p>
  </w:footnote>
  <w:footnote w:type="continuationSeparator" w:id="0">
    <w:p w14:paraId="4ECEB708" w14:textId="77777777" w:rsidR="000A1B2B" w:rsidRDefault="000A1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1BA76B9"/>
    <w:multiLevelType w:val="hybridMultilevel"/>
    <w:tmpl w:val="42867F1A"/>
    <w:lvl w:ilvl="0" w:tplc="8278C95C">
      <w:numFmt w:val="bullet"/>
      <w:lvlText w:val="-"/>
      <w:lvlJc w:val="left"/>
      <w:pPr>
        <w:tabs>
          <w:tab w:val="num" w:pos="1069"/>
        </w:tabs>
        <w:ind w:left="1069" w:hanging="360"/>
      </w:pPr>
      <w:rPr>
        <w:rFonts w:ascii="Arial Narrow" w:eastAsia="Times New Roman" w:hAnsi="Arial Narrow" w:cs="Times New Roman"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093E4525"/>
    <w:multiLevelType w:val="hybridMultilevel"/>
    <w:tmpl w:val="41E2D804"/>
    <w:lvl w:ilvl="0" w:tplc="9AA2C4F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D10467D"/>
    <w:multiLevelType w:val="hybridMultilevel"/>
    <w:tmpl w:val="0E30CD72"/>
    <w:lvl w:ilvl="0" w:tplc="727EBA9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10D57CF9"/>
    <w:multiLevelType w:val="hybridMultilevel"/>
    <w:tmpl w:val="86200296"/>
    <w:lvl w:ilvl="0" w:tplc="4B3EDB2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D0058C"/>
    <w:multiLevelType w:val="hybridMultilevel"/>
    <w:tmpl w:val="00145004"/>
    <w:lvl w:ilvl="0" w:tplc="0888899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C1178F"/>
    <w:multiLevelType w:val="hybridMultilevel"/>
    <w:tmpl w:val="678A9D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3">
    <w:nsid w:val="2F35436C"/>
    <w:multiLevelType w:val="hybridMultilevel"/>
    <w:tmpl w:val="81C86858"/>
    <w:lvl w:ilvl="0" w:tplc="A522946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4">
    <w:nsid w:val="2FF80437"/>
    <w:multiLevelType w:val="hybridMultilevel"/>
    <w:tmpl w:val="F8E293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0A13BE2"/>
    <w:multiLevelType w:val="hybridMultilevel"/>
    <w:tmpl w:val="029EE2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44F7E92"/>
    <w:multiLevelType w:val="hybridMultilevel"/>
    <w:tmpl w:val="67A48F34"/>
    <w:lvl w:ilvl="0" w:tplc="087E1B8E">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nsid w:val="3BF9031A"/>
    <w:multiLevelType w:val="hybridMultilevel"/>
    <w:tmpl w:val="DF44F0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C693C55"/>
    <w:multiLevelType w:val="hybridMultilevel"/>
    <w:tmpl w:val="0E342A1E"/>
    <w:lvl w:ilvl="0" w:tplc="C8201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5C714F8"/>
    <w:multiLevelType w:val="hybridMultilevel"/>
    <w:tmpl w:val="B5EE08DE"/>
    <w:lvl w:ilvl="0" w:tplc="AB6AB594">
      <w:start w:val="1"/>
      <w:numFmt w:val="decimal"/>
      <w:lvlText w:val="%1."/>
      <w:lvlJc w:val="left"/>
      <w:pPr>
        <w:tabs>
          <w:tab w:val="num" w:pos="1068"/>
        </w:tabs>
        <w:ind w:left="1068" w:hanging="360"/>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2">
    <w:nsid w:val="4919181D"/>
    <w:multiLevelType w:val="hybridMultilevel"/>
    <w:tmpl w:val="6860C4CC"/>
    <w:lvl w:ilvl="0" w:tplc="563EDEEA">
      <w:numFmt w:val="bullet"/>
      <w:lvlText w:val="-"/>
      <w:lvlJc w:val="left"/>
      <w:pPr>
        <w:tabs>
          <w:tab w:val="num" w:pos="1068"/>
        </w:tabs>
        <w:ind w:left="1068" w:hanging="360"/>
      </w:pPr>
      <w:rPr>
        <w:rFonts w:ascii="Arial" w:eastAsia="Times New Roman" w:hAnsi="Arial" w:cs="Aria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3">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B54075"/>
    <w:multiLevelType w:val="hybridMultilevel"/>
    <w:tmpl w:val="986010C6"/>
    <w:lvl w:ilvl="0" w:tplc="DE4A5AE2">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ECA6A46"/>
    <w:multiLevelType w:val="hybridMultilevel"/>
    <w:tmpl w:val="9F1EC7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38140A2"/>
    <w:multiLevelType w:val="hybridMultilevel"/>
    <w:tmpl w:val="8A901D4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441705"/>
    <w:multiLevelType w:val="hybridMultilevel"/>
    <w:tmpl w:val="EF5C50AC"/>
    <w:lvl w:ilvl="0" w:tplc="18CCA91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8">
    <w:nsid w:val="57B32568"/>
    <w:multiLevelType w:val="hybridMultilevel"/>
    <w:tmpl w:val="F1F255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BAC79EA"/>
    <w:multiLevelType w:val="hybridMultilevel"/>
    <w:tmpl w:val="D17057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EE27AA"/>
    <w:multiLevelType w:val="hybridMultilevel"/>
    <w:tmpl w:val="8062B73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33621"/>
    <w:multiLevelType w:val="hybridMultilevel"/>
    <w:tmpl w:val="B1FC9CE6"/>
    <w:lvl w:ilvl="0" w:tplc="9CAE37CE">
      <w:start w:val="2"/>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653174C"/>
    <w:multiLevelType w:val="hybridMultilevel"/>
    <w:tmpl w:val="03A63906"/>
    <w:lvl w:ilvl="0" w:tplc="EF90231A">
      <w:start w:val="1"/>
      <w:numFmt w:val="decimal"/>
      <w:lvlText w:val="%1."/>
      <w:lvlJc w:val="left"/>
      <w:pPr>
        <w:tabs>
          <w:tab w:val="num" w:pos="1758"/>
        </w:tabs>
        <w:ind w:left="1758" w:hanging="105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5">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7624242"/>
    <w:multiLevelType w:val="hybridMultilevel"/>
    <w:tmpl w:val="BB44991C"/>
    <w:lvl w:ilvl="0" w:tplc="EFBE1338">
      <w:start w:val="1"/>
      <w:numFmt w:val="decimal"/>
      <w:lvlText w:val="%1."/>
      <w:lvlJc w:val="left"/>
      <w:pPr>
        <w:tabs>
          <w:tab w:val="num" w:pos="765"/>
        </w:tabs>
        <w:ind w:left="765" w:hanging="4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763735C"/>
    <w:multiLevelType w:val="hybridMultilevel"/>
    <w:tmpl w:val="8DE63ED4"/>
    <w:lvl w:ilvl="0" w:tplc="7462776A">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AB307D1"/>
    <w:multiLevelType w:val="hybridMultilevel"/>
    <w:tmpl w:val="D08E62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0"/>
  </w:num>
  <w:num w:numId="3">
    <w:abstractNumId w:val="10"/>
  </w:num>
  <w:num w:numId="4">
    <w:abstractNumId w:val="29"/>
  </w:num>
  <w:num w:numId="5">
    <w:abstractNumId w:val="23"/>
  </w:num>
  <w:num w:numId="6">
    <w:abstractNumId w:val="33"/>
  </w:num>
  <w:num w:numId="7">
    <w:abstractNumId w:val="19"/>
  </w:num>
  <w:num w:numId="8">
    <w:abstractNumId w:val="8"/>
  </w:num>
  <w:num w:numId="9">
    <w:abstractNumId w:val="35"/>
  </w:num>
  <w:num w:numId="10">
    <w:abstractNumId w:val="7"/>
  </w:num>
  <w:num w:numId="11">
    <w:abstractNumId w:val="9"/>
  </w:num>
  <w:num w:numId="12">
    <w:abstractNumId w:val="20"/>
  </w:num>
  <w:num w:numId="13">
    <w:abstractNumId w:val="18"/>
  </w:num>
  <w:num w:numId="14">
    <w:abstractNumId w:val="26"/>
  </w:num>
  <w:num w:numId="15">
    <w:abstractNumId w:val="25"/>
  </w:num>
  <w:num w:numId="16">
    <w:abstractNumId w:val="31"/>
  </w:num>
  <w:num w:numId="17">
    <w:abstractNumId w:val="37"/>
  </w:num>
  <w:num w:numId="18">
    <w:abstractNumId w:val="28"/>
  </w:num>
  <w:num w:numId="19">
    <w:abstractNumId w:val="22"/>
  </w:num>
  <w:num w:numId="20">
    <w:abstractNumId w:val="34"/>
  </w:num>
  <w:num w:numId="21">
    <w:abstractNumId w:val="38"/>
  </w:num>
  <w:num w:numId="22">
    <w:abstractNumId w:val="36"/>
  </w:num>
  <w:num w:numId="23">
    <w:abstractNumId w:val="4"/>
  </w:num>
  <w:num w:numId="24">
    <w:abstractNumId w:val="17"/>
  </w:num>
  <w:num w:numId="25">
    <w:abstractNumId w:val="27"/>
  </w:num>
  <w:num w:numId="26">
    <w:abstractNumId w:val="11"/>
  </w:num>
  <w:num w:numId="27">
    <w:abstractNumId w:val="14"/>
  </w:num>
  <w:num w:numId="28">
    <w:abstractNumId w:val="30"/>
  </w:num>
  <w:num w:numId="29">
    <w:abstractNumId w:val="21"/>
  </w:num>
  <w:num w:numId="30">
    <w:abstractNumId w:val="13"/>
  </w:num>
  <w:num w:numId="31">
    <w:abstractNumId w:val="6"/>
  </w:num>
  <w:num w:numId="32">
    <w:abstractNumId w:val="3"/>
  </w:num>
  <w:num w:numId="33">
    <w:abstractNumId w:val="24"/>
  </w:num>
  <w:num w:numId="34">
    <w:abstractNumId w:val="32"/>
  </w:num>
  <w:num w:numId="35">
    <w:abstractNumId w:val="2"/>
  </w:num>
  <w:num w:numId="36">
    <w:abstractNumId w:val="16"/>
  </w:num>
  <w:num w:numId="37">
    <w:abstractNumId w:val="15"/>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3CA1"/>
    <w:rsid w:val="000243C7"/>
    <w:rsid w:val="00024A37"/>
    <w:rsid w:val="000254B3"/>
    <w:rsid w:val="0002681A"/>
    <w:rsid w:val="00026BF0"/>
    <w:rsid w:val="00027311"/>
    <w:rsid w:val="00031924"/>
    <w:rsid w:val="00031F1F"/>
    <w:rsid w:val="00034EA9"/>
    <w:rsid w:val="000356CD"/>
    <w:rsid w:val="00035E28"/>
    <w:rsid w:val="00036A54"/>
    <w:rsid w:val="00036C86"/>
    <w:rsid w:val="00037CAD"/>
    <w:rsid w:val="000401D4"/>
    <w:rsid w:val="00040216"/>
    <w:rsid w:val="0004041D"/>
    <w:rsid w:val="00042352"/>
    <w:rsid w:val="000437C6"/>
    <w:rsid w:val="00043B73"/>
    <w:rsid w:val="00044015"/>
    <w:rsid w:val="00045144"/>
    <w:rsid w:val="00046D3A"/>
    <w:rsid w:val="00047994"/>
    <w:rsid w:val="00052C4A"/>
    <w:rsid w:val="00053BB0"/>
    <w:rsid w:val="000540FA"/>
    <w:rsid w:val="000551FB"/>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5966"/>
    <w:rsid w:val="00076705"/>
    <w:rsid w:val="0008146F"/>
    <w:rsid w:val="000822B0"/>
    <w:rsid w:val="00082325"/>
    <w:rsid w:val="00082B42"/>
    <w:rsid w:val="000839D1"/>
    <w:rsid w:val="000857B0"/>
    <w:rsid w:val="0008680A"/>
    <w:rsid w:val="00086FDF"/>
    <w:rsid w:val="0008700F"/>
    <w:rsid w:val="000878E1"/>
    <w:rsid w:val="00090A39"/>
    <w:rsid w:val="00090A88"/>
    <w:rsid w:val="00091E99"/>
    <w:rsid w:val="00092E62"/>
    <w:rsid w:val="00093098"/>
    <w:rsid w:val="000943D0"/>
    <w:rsid w:val="000947F1"/>
    <w:rsid w:val="00094964"/>
    <w:rsid w:val="00097DAD"/>
    <w:rsid w:val="000A043C"/>
    <w:rsid w:val="000A047B"/>
    <w:rsid w:val="000A1B2B"/>
    <w:rsid w:val="000A2DFF"/>
    <w:rsid w:val="000A3644"/>
    <w:rsid w:val="000A36FF"/>
    <w:rsid w:val="000A597F"/>
    <w:rsid w:val="000A5C7F"/>
    <w:rsid w:val="000A5FFD"/>
    <w:rsid w:val="000A73D4"/>
    <w:rsid w:val="000A7838"/>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360B"/>
    <w:rsid w:val="001338FB"/>
    <w:rsid w:val="00134E2D"/>
    <w:rsid w:val="00135E8A"/>
    <w:rsid w:val="00136C89"/>
    <w:rsid w:val="00137214"/>
    <w:rsid w:val="00137996"/>
    <w:rsid w:val="00141033"/>
    <w:rsid w:val="00141FAE"/>
    <w:rsid w:val="00143AC4"/>
    <w:rsid w:val="00145327"/>
    <w:rsid w:val="0014595E"/>
    <w:rsid w:val="00145AE1"/>
    <w:rsid w:val="00146B47"/>
    <w:rsid w:val="00146E2F"/>
    <w:rsid w:val="0014788A"/>
    <w:rsid w:val="00150622"/>
    <w:rsid w:val="00152C2D"/>
    <w:rsid w:val="00154B3C"/>
    <w:rsid w:val="00154FCC"/>
    <w:rsid w:val="00155EC5"/>
    <w:rsid w:val="001567C1"/>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FF1"/>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BB6"/>
    <w:rsid w:val="001F10C2"/>
    <w:rsid w:val="001F1827"/>
    <w:rsid w:val="001F288F"/>
    <w:rsid w:val="001F315E"/>
    <w:rsid w:val="001F3673"/>
    <w:rsid w:val="001F512E"/>
    <w:rsid w:val="001F6700"/>
    <w:rsid w:val="001F6A76"/>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24C7"/>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A62"/>
    <w:rsid w:val="002D0BAC"/>
    <w:rsid w:val="002D1958"/>
    <w:rsid w:val="002D1D1E"/>
    <w:rsid w:val="002D2024"/>
    <w:rsid w:val="002D2D03"/>
    <w:rsid w:val="002D354E"/>
    <w:rsid w:val="002D400F"/>
    <w:rsid w:val="002D447D"/>
    <w:rsid w:val="002D4E8D"/>
    <w:rsid w:val="002D51D8"/>
    <w:rsid w:val="002D63BA"/>
    <w:rsid w:val="002D6601"/>
    <w:rsid w:val="002D6E46"/>
    <w:rsid w:val="002D7DED"/>
    <w:rsid w:val="002D7F98"/>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5DAF"/>
    <w:rsid w:val="003461EF"/>
    <w:rsid w:val="00346C61"/>
    <w:rsid w:val="00346CC9"/>
    <w:rsid w:val="00346D48"/>
    <w:rsid w:val="00347A57"/>
    <w:rsid w:val="00350051"/>
    <w:rsid w:val="00350E8A"/>
    <w:rsid w:val="00351B96"/>
    <w:rsid w:val="00352202"/>
    <w:rsid w:val="00354373"/>
    <w:rsid w:val="00354C5B"/>
    <w:rsid w:val="003558F8"/>
    <w:rsid w:val="00355B20"/>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BEA"/>
    <w:rsid w:val="00375CCC"/>
    <w:rsid w:val="00377B0D"/>
    <w:rsid w:val="00380212"/>
    <w:rsid w:val="00380F9D"/>
    <w:rsid w:val="00381A54"/>
    <w:rsid w:val="003843B4"/>
    <w:rsid w:val="00385391"/>
    <w:rsid w:val="00385FD7"/>
    <w:rsid w:val="00386037"/>
    <w:rsid w:val="00386469"/>
    <w:rsid w:val="003869BF"/>
    <w:rsid w:val="003901EA"/>
    <w:rsid w:val="00391015"/>
    <w:rsid w:val="00392C3F"/>
    <w:rsid w:val="00392C6F"/>
    <w:rsid w:val="003949CA"/>
    <w:rsid w:val="00395423"/>
    <w:rsid w:val="00395B97"/>
    <w:rsid w:val="00397D50"/>
    <w:rsid w:val="00397E4F"/>
    <w:rsid w:val="003A0BCC"/>
    <w:rsid w:val="003A15DB"/>
    <w:rsid w:val="003A2629"/>
    <w:rsid w:val="003A364C"/>
    <w:rsid w:val="003A63FD"/>
    <w:rsid w:val="003B1C24"/>
    <w:rsid w:val="003B35E9"/>
    <w:rsid w:val="003B45D5"/>
    <w:rsid w:val="003B6097"/>
    <w:rsid w:val="003B6C13"/>
    <w:rsid w:val="003B73F3"/>
    <w:rsid w:val="003C092B"/>
    <w:rsid w:val="003C0F2E"/>
    <w:rsid w:val="003C18F0"/>
    <w:rsid w:val="003C3DCE"/>
    <w:rsid w:val="003C44DC"/>
    <w:rsid w:val="003C4838"/>
    <w:rsid w:val="003C6C11"/>
    <w:rsid w:val="003C6DB2"/>
    <w:rsid w:val="003C7266"/>
    <w:rsid w:val="003C7307"/>
    <w:rsid w:val="003D31DA"/>
    <w:rsid w:val="003D3A2A"/>
    <w:rsid w:val="003D40A1"/>
    <w:rsid w:val="003D46C6"/>
    <w:rsid w:val="003D47F9"/>
    <w:rsid w:val="003D6FB5"/>
    <w:rsid w:val="003D7BBB"/>
    <w:rsid w:val="003E03D3"/>
    <w:rsid w:val="003E5A82"/>
    <w:rsid w:val="003E60B5"/>
    <w:rsid w:val="003E6112"/>
    <w:rsid w:val="003E6856"/>
    <w:rsid w:val="003E6B20"/>
    <w:rsid w:val="003E6C52"/>
    <w:rsid w:val="003F0D14"/>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1323"/>
    <w:rsid w:val="004522DB"/>
    <w:rsid w:val="0045238D"/>
    <w:rsid w:val="0045245B"/>
    <w:rsid w:val="00453D70"/>
    <w:rsid w:val="00453E5E"/>
    <w:rsid w:val="00453F49"/>
    <w:rsid w:val="00454356"/>
    <w:rsid w:val="00454821"/>
    <w:rsid w:val="004548AE"/>
    <w:rsid w:val="00455967"/>
    <w:rsid w:val="00455980"/>
    <w:rsid w:val="00455F7A"/>
    <w:rsid w:val="004562BE"/>
    <w:rsid w:val="004564B2"/>
    <w:rsid w:val="00457213"/>
    <w:rsid w:val="00457C33"/>
    <w:rsid w:val="00460E0D"/>
    <w:rsid w:val="004616D2"/>
    <w:rsid w:val="00461D30"/>
    <w:rsid w:val="00463F13"/>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312A"/>
    <w:rsid w:val="0048627C"/>
    <w:rsid w:val="00487998"/>
    <w:rsid w:val="00487AFB"/>
    <w:rsid w:val="00487E2F"/>
    <w:rsid w:val="00490B40"/>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621"/>
    <w:rsid w:val="004C151A"/>
    <w:rsid w:val="004C21BF"/>
    <w:rsid w:val="004C27E2"/>
    <w:rsid w:val="004C400A"/>
    <w:rsid w:val="004C4BFB"/>
    <w:rsid w:val="004C4F68"/>
    <w:rsid w:val="004C5510"/>
    <w:rsid w:val="004C5A80"/>
    <w:rsid w:val="004C6E6D"/>
    <w:rsid w:val="004D21B2"/>
    <w:rsid w:val="004D425E"/>
    <w:rsid w:val="004D47F3"/>
    <w:rsid w:val="004D5458"/>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6727"/>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65C4"/>
    <w:rsid w:val="00546F1A"/>
    <w:rsid w:val="00547C0A"/>
    <w:rsid w:val="00550611"/>
    <w:rsid w:val="00550779"/>
    <w:rsid w:val="00553CED"/>
    <w:rsid w:val="005564D8"/>
    <w:rsid w:val="005565B8"/>
    <w:rsid w:val="005576E8"/>
    <w:rsid w:val="00557BBD"/>
    <w:rsid w:val="00562384"/>
    <w:rsid w:val="00562637"/>
    <w:rsid w:val="0056293C"/>
    <w:rsid w:val="00562D30"/>
    <w:rsid w:val="00562EE4"/>
    <w:rsid w:val="005631F0"/>
    <w:rsid w:val="0056388D"/>
    <w:rsid w:val="00563A47"/>
    <w:rsid w:val="00564082"/>
    <w:rsid w:val="00564EA9"/>
    <w:rsid w:val="005656AB"/>
    <w:rsid w:val="0056594F"/>
    <w:rsid w:val="00565A75"/>
    <w:rsid w:val="00565B5C"/>
    <w:rsid w:val="00567551"/>
    <w:rsid w:val="005722F8"/>
    <w:rsid w:val="005724EB"/>
    <w:rsid w:val="005732A4"/>
    <w:rsid w:val="005732F1"/>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6EFE"/>
    <w:rsid w:val="005E74BC"/>
    <w:rsid w:val="005E77B4"/>
    <w:rsid w:val="005F1291"/>
    <w:rsid w:val="005F171E"/>
    <w:rsid w:val="005F207F"/>
    <w:rsid w:val="005F24FF"/>
    <w:rsid w:val="005F2E4F"/>
    <w:rsid w:val="005F3285"/>
    <w:rsid w:val="005F3A02"/>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710D"/>
    <w:rsid w:val="00631F79"/>
    <w:rsid w:val="00633C2E"/>
    <w:rsid w:val="00633F5F"/>
    <w:rsid w:val="00637FC4"/>
    <w:rsid w:val="0064032E"/>
    <w:rsid w:val="00644039"/>
    <w:rsid w:val="006460DF"/>
    <w:rsid w:val="0064757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5DB7"/>
    <w:rsid w:val="006A69C4"/>
    <w:rsid w:val="006A6BD0"/>
    <w:rsid w:val="006A703A"/>
    <w:rsid w:val="006A75BD"/>
    <w:rsid w:val="006A7E09"/>
    <w:rsid w:val="006B046F"/>
    <w:rsid w:val="006B1C72"/>
    <w:rsid w:val="006B4AAE"/>
    <w:rsid w:val="006B5F35"/>
    <w:rsid w:val="006C2EA3"/>
    <w:rsid w:val="006C3DE0"/>
    <w:rsid w:val="006C452A"/>
    <w:rsid w:val="006C6C3D"/>
    <w:rsid w:val="006C6F73"/>
    <w:rsid w:val="006C7662"/>
    <w:rsid w:val="006C7E77"/>
    <w:rsid w:val="006D0482"/>
    <w:rsid w:val="006D184E"/>
    <w:rsid w:val="006D2378"/>
    <w:rsid w:val="006D3BAA"/>
    <w:rsid w:val="006D4DFE"/>
    <w:rsid w:val="006D543E"/>
    <w:rsid w:val="006D5EEC"/>
    <w:rsid w:val="006E0006"/>
    <w:rsid w:val="006E00F2"/>
    <w:rsid w:val="006E04E6"/>
    <w:rsid w:val="006E0F20"/>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30D"/>
    <w:rsid w:val="00707B90"/>
    <w:rsid w:val="0071292E"/>
    <w:rsid w:val="0071337F"/>
    <w:rsid w:val="007139A0"/>
    <w:rsid w:val="00715A8F"/>
    <w:rsid w:val="00715A98"/>
    <w:rsid w:val="00715B62"/>
    <w:rsid w:val="00715F37"/>
    <w:rsid w:val="007163BE"/>
    <w:rsid w:val="00716F41"/>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47F2"/>
    <w:rsid w:val="00744CA2"/>
    <w:rsid w:val="0074584B"/>
    <w:rsid w:val="007463A3"/>
    <w:rsid w:val="007471E8"/>
    <w:rsid w:val="00747C1D"/>
    <w:rsid w:val="00750CFB"/>
    <w:rsid w:val="00754662"/>
    <w:rsid w:val="007572E0"/>
    <w:rsid w:val="00757743"/>
    <w:rsid w:val="00760A86"/>
    <w:rsid w:val="00763A62"/>
    <w:rsid w:val="00764093"/>
    <w:rsid w:val="007644C3"/>
    <w:rsid w:val="00767FEB"/>
    <w:rsid w:val="00770A01"/>
    <w:rsid w:val="00771802"/>
    <w:rsid w:val="007729B7"/>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7D3C"/>
    <w:rsid w:val="007C153B"/>
    <w:rsid w:val="007C1F51"/>
    <w:rsid w:val="007C3C1D"/>
    <w:rsid w:val="007C3DD6"/>
    <w:rsid w:val="007C4521"/>
    <w:rsid w:val="007C645C"/>
    <w:rsid w:val="007C6FB0"/>
    <w:rsid w:val="007C71EC"/>
    <w:rsid w:val="007D0DFC"/>
    <w:rsid w:val="007D0E7E"/>
    <w:rsid w:val="007D1D0A"/>
    <w:rsid w:val="007D2505"/>
    <w:rsid w:val="007D2AC6"/>
    <w:rsid w:val="007D30B1"/>
    <w:rsid w:val="007D37DB"/>
    <w:rsid w:val="007D61E3"/>
    <w:rsid w:val="007D67E7"/>
    <w:rsid w:val="007D7538"/>
    <w:rsid w:val="007D7AC3"/>
    <w:rsid w:val="007E06D3"/>
    <w:rsid w:val="007E0703"/>
    <w:rsid w:val="007E1A1E"/>
    <w:rsid w:val="007E461B"/>
    <w:rsid w:val="007E46B2"/>
    <w:rsid w:val="007E483B"/>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0949"/>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BEC"/>
    <w:rsid w:val="008D4C6B"/>
    <w:rsid w:val="008D6D6B"/>
    <w:rsid w:val="008D6FC3"/>
    <w:rsid w:val="008D73F7"/>
    <w:rsid w:val="008D79FA"/>
    <w:rsid w:val="008D7EE6"/>
    <w:rsid w:val="008E287C"/>
    <w:rsid w:val="008E2963"/>
    <w:rsid w:val="008E363A"/>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1BAD"/>
    <w:rsid w:val="0095239E"/>
    <w:rsid w:val="00955461"/>
    <w:rsid w:val="00955488"/>
    <w:rsid w:val="00956083"/>
    <w:rsid w:val="0095633B"/>
    <w:rsid w:val="00956A93"/>
    <w:rsid w:val="009573BF"/>
    <w:rsid w:val="0095742A"/>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93F"/>
    <w:rsid w:val="0099068F"/>
    <w:rsid w:val="00991DAD"/>
    <w:rsid w:val="0099315B"/>
    <w:rsid w:val="00995250"/>
    <w:rsid w:val="009956DC"/>
    <w:rsid w:val="00995E86"/>
    <w:rsid w:val="00996088"/>
    <w:rsid w:val="009A1C0D"/>
    <w:rsid w:val="009A1C93"/>
    <w:rsid w:val="009A2FF8"/>
    <w:rsid w:val="009A38FF"/>
    <w:rsid w:val="009A4AA4"/>
    <w:rsid w:val="009A51AB"/>
    <w:rsid w:val="009A53EB"/>
    <w:rsid w:val="009A5B63"/>
    <w:rsid w:val="009A69F0"/>
    <w:rsid w:val="009B1A17"/>
    <w:rsid w:val="009B1E7A"/>
    <w:rsid w:val="009B3ECA"/>
    <w:rsid w:val="009B436D"/>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33C"/>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5F4"/>
    <w:rsid w:val="00A0067D"/>
    <w:rsid w:val="00A00ABF"/>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0AF1"/>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612D"/>
    <w:rsid w:val="00B262AD"/>
    <w:rsid w:val="00B26EF2"/>
    <w:rsid w:val="00B27696"/>
    <w:rsid w:val="00B27E4C"/>
    <w:rsid w:val="00B30DA7"/>
    <w:rsid w:val="00B30F92"/>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52B9"/>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708EB"/>
    <w:rsid w:val="00B71DD1"/>
    <w:rsid w:val="00B73CDA"/>
    <w:rsid w:val="00B75921"/>
    <w:rsid w:val="00B7647A"/>
    <w:rsid w:val="00B76F31"/>
    <w:rsid w:val="00B80300"/>
    <w:rsid w:val="00B84372"/>
    <w:rsid w:val="00B84876"/>
    <w:rsid w:val="00B8622E"/>
    <w:rsid w:val="00B8646C"/>
    <w:rsid w:val="00B865EA"/>
    <w:rsid w:val="00B86B32"/>
    <w:rsid w:val="00B8704E"/>
    <w:rsid w:val="00B87836"/>
    <w:rsid w:val="00B92432"/>
    <w:rsid w:val="00B92CC6"/>
    <w:rsid w:val="00B92FFB"/>
    <w:rsid w:val="00B931AA"/>
    <w:rsid w:val="00B93D12"/>
    <w:rsid w:val="00B93E5E"/>
    <w:rsid w:val="00B94E17"/>
    <w:rsid w:val="00B971C3"/>
    <w:rsid w:val="00BA0336"/>
    <w:rsid w:val="00BA0C09"/>
    <w:rsid w:val="00BA1572"/>
    <w:rsid w:val="00BA2C58"/>
    <w:rsid w:val="00BA2CDF"/>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A9"/>
    <w:rsid w:val="00C105D4"/>
    <w:rsid w:val="00C10C17"/>
    <w:rsid w:val="00C11161"/>
    <w:rsid w:val="00C112CB"/>
    <w:rsid w:val="00C12B03"/>
    <w:rsid w:val="00C158DC"/>
    <w:rsid w:val="00C1635B"/>
    <w:rsid w:val="00C16C22"/>
    <w:rsid w:val="00C224D2"/>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7C0"/>
    <w:rsid w:val="00C72533"/>
    <w:rsid w:val="00C72820"/>
    <w:rsid w:val="00C72849"/>
    <w:rsid w:val="00C72AB6"/>
    <w:rsid w:val="00C732D4"/>
    <w:rsid w:val="00C73518"/>
    <w:rsid w:val="00C7539F"/>
    <w:rsid w:val="00C75B77"/>
    <w:rsid w:val="00C761F5"/>
    <w:rsid w:val="00C76F23"/>
    <w:rsid w:val="00C80013"/>
    <w:rsid w:val="00C8040A"/>
    <w:rsid w:val="00C813DE"/>
    <w:rsid w:val="00C8227D"/>
    <w:rsid w:val="00C8281A"/>
    <w:rsid w:val="00C828E0"/>
    <w:rsid w:val="00C8516B"/>
    <w:rsid w:val="00C85EAA"/>
    <w:rsid w:val="00C86B3C"/>
    <w:rsid w:val="00C86E20"/>
    <w:rsid w:val="00C87D67"/>
    <w:rsid w:val="00C93382"/>
    <w:rsid w:val="00C93607"/>
    <w:rsid w:val="00C941D8"/>
    <w:rsid w:val="00C95310"/>
    <w:rsid w:val="00C95F86"/>
    <w:rsid w:val="00C9686E"/>
    <w:rsid w:val="00C96A50"/>
    <w:rsid w:val="00C97016"/>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706"/>
    <w:rsid w:val="00CC1DC7"/>
    <w:rsid w:val="00CC3B19"/>
    <w:rsid w:val="00CC5289"/>
    <w:rsid w:val="00CC553C"/>
    <w:rsid w:val="00CC555B"/>
    <w:rsid w:val="00CC5575"/>
    <w:rsid w:val="00CC5A61"/>
    <w:rsid w:val="00CC6005"/>
    <w:rsid w:val="00CC652E"/>
    <w:rsid w:val="00CC6F2D"/>
    <w:rsid w:val="00CC6FB7"/>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C80"/>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328"/>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6D1"/>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7FC"/>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7CD"/>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6F7F"/>
    <w:rsid w:val="00EA7010"/>
    <w:rsid w:val="00EA78CF"/>
    <w:rsid w:val="00EA7AB6"/>
    <w:rsid w:val="00EB0B7F"/>
    <w:rsid w:val="00EB30E8"/>
    <w:rsid w:val="00EB3D9D"/>
    <w:rsid w:val="00EB43AA"/>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965"/>
    <w:rsid w:val="00EE5A73"/>
    <w:rsid w:val="00EE67F0"/>
    <w:rsid w:val="00EE6B63"/>
    <w:rsid w:val="00EF1961"/>
    <w:rsid w:val="00EF3CD8"/>
    <w:rsid w:val="00EF4035"/>
    <w:rsid w:val="00EF4BE4"/>
    <w:rsid w:val="00EF55FC"/>
    <w:rsid w:val="00F02C21"/>
    <w:rsid w:val="00F03140"/>
    <w:rsid w:val="00F0364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2695"/>
    <w:rsid w:val="00F62EEB"/>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4FF"/>
    <w:rsid w:val="00F76A7B"/>
    <w:rsid w:val="00F779A2"/>
    <w:rsid w:val="00F84E26"/>
    <w:rsid w:val="00F8514A"/>
    <w:rsid w:val="00F851EB"/>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D4D"/>
    <w:rsid w:val="00FE1461"/>
    <w:rsid w:val="00FE2408"/>
    <w:rsid w:val="00FE4B9B"/>
    <w:rsid w:val="00FE513E"/>
    <w:rsid w:val="00FF0D6E"/>
    <w:rsid w:val="00FF1B3E"/>
    <w:rsid w:val="00FF1E44"/>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6A9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212"/>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uiPriority w:val="99"/>
    <w:rsid w:val="00380212"/>
    <w:rPr>
      <w:color w:val="0000FF"/>
      <w:u w:val="single"/>
    </w:rPr>
  </w:style>
  <w:style w:type="character" w:styleId="af9">
    <w:name w:val="FollowedHyperlink"/>
    <w:uiPriority w:val="99"/>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1"/>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6"/>
      </w:numPr>
    </w:pPr>
  </w:style>
  <w:style w:type="numbering" w:customStyle="1" w:styleId="2">
    <w:name w:val="Стиль2"/>
    <w:uiPriority w:val="99"/>
    <w:rsid w:val="00904AE7"/>
    <w:pPr>
      <w:numPr>
        <w:numId w:val="7"/>
      </w:numPr>
    </w:pPr>
  </w:style>
  <w:style w:type="numbering" w:customStyle="1" w:styleId="3">
    <w:name w:val="Стиль3"/>
    <w:uiPriority w:val="99"/>
    <w:rsid w:val="00904AE7"/>
    <w:pPr>
      <w:numPr>
        <w:numId w:val="8"/>
      </w:numPr>
    </w:pPr>
  </w:style>
  <w:style w:type="numbering" w:customStyle="1" w:styleId="4">
    <w:name w:val="Стиль4"/>
    <w:uiPriority w:val="99"/>
    <w:rsid w:val="00904AE7"/>
    <w:pPr>
      <w:numPr>
        <w:numId w:val="9"/>
      </w:numPr>
    </w:pPr>
  </w:style>
  <w:style w:type="numbering" w:customStyle="1" w:styleId="5">
    <w:name w:val="Стиль5"/>
    <w:uiPriority w:val="99"/>
    <w:rsid w:val="00904AE7"/>
    <w:pPr>
      <w:numPr>
        <w:numId w:val="10"/>
      </w:numPr>
    </w:pPr>
  </w:style>
  <w:style w:type="numbering" w:customStyle="1" w:styleId="6">
    <w:name w:val="Стиль6"/>
    <w:uiPriority w:val="99"/>
    <w:rsid w:val="00904AE7"/>
    <w:pPr>
      <w:numPr>
        <w:numId w:val="11"/>
      </w:numPr>
    </w:pPr>
  </w:style>
  <w:style w:type="numbering" w:customStyle="1" w:styleId="7">
    <w:name w:val="Стиль7"/>
    <w:uiPriority w:val="99"/>
    <w:rsid w:val="00904AE7"/>
    <w:pPr>
      <w:numPr>
        <w:numId w:val="12"/>
      </w:numPr>
    </w:pPr>
  </w:style>
  <w:style w:type="numbering" w:customStyle="1" w:styleId="1f9">
    <w:name w:val="Нет списка1"/>
    <w:next w:val="a2"/>
    <w:uiPriority w:val="99"/>
    <w:semiHidden/>
    <w:unhideWhenUsed/>
    <w:rsid w:val="000551FB"/>
  </w:style>
  <w:style w:type="paragraph" w:customStyle="1" w:styleId="msonormal0">
    <w:name w:val="msonormal"/>
    <w:basedOn w:val="a"/>
    <w:rsid w:val="000551FB"/>
    <w:pPr>
      <w:spacing w:before="100" w:beforeAutospacing="1" w:after="100" w:afterAutospacing="1"/>
    </w:pPr>
    <w:rPr>
      <w:rFonts w:ascii="Times New Roman" w:hAnsi="Times New Roman"/>
    </w:rPr>
  </w:style>
  <w:style w:type="paragraph" w:customStyle="1" w:styleId="xl148">
    <w:name w:val="xl148"/>
    <w:basedOn w:val="a"/>
    <w:rsid w:val="000551FB"/>
    <w:pPr>
      <w:spacing w:before="100" w:beforeAutospacing="1" w:after="100" w:afterAutospacing="1"/>
    </w:pPr>
    <w:rPr>
      <w:rFonts w:ascii="Times New Roman" w:hAnsi="Times New Roman"/>
    </w:rPr>
  </w:style>
  <w:style w:type="paragraph" w:customStyle="1" w:styleId="xl149">
    <w:name w:val="xl149"/>
    <w:basedOn w:val="a"/>
    <w:rsid w:val="000551FB"/>
    <w:pPr>
      <w:pBdr>
        <w:top w:val="single" w:sz="4" w:space="0" w:color="auto"/>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50">
    <w:name w:val="xl150"/>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51">
    <w:name w:val="xl151"/>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52">
    <w:name w:val="xl152"/>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color w:val="000080"/>
      <w:sz w:val="16"/>
      <w:szCs w:val="16"/>
    </w:rPr>
  </w:style>
  <w:style w:type="paragraph" w:customStyle="1" w:styleId="xl153">
    <w:name w:val="xl153"/>
    <w:basedOn w:val="a"/>
    <w:rsid w:val="000551F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i/>
      <w:iCs/>
      <w:color w:val="000080"/>
      <w:sz w:val="16"/>
      <w:szCs w:val="16"/>
    </w:rPr>
  </w:style>
  <w:style w:type="paragraph" w:customStyle="1" w:styleId="xl154">
    <w:name w:val="xl154"/>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5">
    <w:name w:val="xl155"/>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6">
    <w:name w:val="xl156"/>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7">
    <w:name w:val="xl157"/>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b/>
      <w:bCs/>
      <w:color w:val="000000"/>
      <w:sz w:val="16"/>
      <w:szCs w:val="16"/>
    </w:rPr>
  </w:style>
  <w:style w:type="paragraph" w:customStyle="1" w:styleId="xl158">
    <w:name w:val="xl158"/>
    <w:basedOn w:val="a"/>
    <w:rsid w:val="000551F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59">
    <w:name w:val="xl159"/>
    <w:basedOn w:val="a"/>
    <w:rsid w:val="000551F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i/>
      <w:iCs/>
      <w:color w:val="000080"/>
      <w:sz w:val="16"/>
      <w:szCs w:val="16"/>
    </w:rPr>
  </w:style>
  <w:style w:type="paragraph" w:customStyle="1" w:styleId="xl160">
    <w:name w:val="xl16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1">
    <w:name w:val="xl161"/>
    <w:basedOn w:val="a"/>
    <w:rsid w:val="000551FB"/>
    <w:pPr>
      <w:pBdr>
        <w:top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2">
    <w:name w:val="xl162"/>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16"/>
      <w:szCs w:val="16"/>
    </w:rPr>
  </w:style>
  <w:style w:type="paragraph" w:customStyle="1" w:styleId="xl163">
    <w:name w:val="xl163"/>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4">
    <w:name w:val="xl164"/>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5">
    <w:name w:val="xl165"/>
    <w:basedOn w:val="a"/>
    <w:rsid w:val="000551FB"/>
    <w:pPr>
      <w:pBdr>
        <w:top w:val="single" w:sz="4" w:space="0" w:color="auto"/>
        <w:left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6">
    <w:name w:val="xl166"/>
    <w:basedOn w:val="a"/>
    <w:rsid w:val="000551FB"/>
    <w:pPr>
      <w:pBdr>
        <w:left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67">
    <w:name w:val="xl167"/>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8">
    <w:name w:val="xl168"/>
    <w:basedOn w:val="a"/>
    <w:rsid w:val="000551FB"/>
    <w:pPr>
      <w:pBdr>
        <w:top w:val="single" w:sz="4" w:space="0" w:color="auto"/>
        <w:bottom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69">
    <w:name w:val="xl169"/>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center"/>
    </w:pPr>
    <w:rPr>
      <w:rFonts w:ascii="Times New Roman" w:hAnsi="Times New Roman"/>
      <w:b/>
      <w:bCs/>
      <w:color w:val="000000"/>
      <w:sz w:val="20"/>
      <w:szCs w:val="20"/>
    </w:rPr>
  </w:style>
  <w:style w:type="paragraph" w:customStyle="1" w:styleId="xl170">
    <w:name w:val="xl170"/>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1">
    <w:name w:val="xl171"/>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2">
    <w:name w:val="xl172"/>
    <w:basedOn w:val="a"/>
    <w:rsid w:val="000551FB"/>
    <w:pPr>
      <w:pBdr>
        <w:top w:val="single" w:sz="4" w:space="0" w:color="auto"/>
        <w:left w:val="single" w:sz="4" w:space="0" w:color="auto"/>
        <w:bottom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173">
    <w:name w:val="xl173"/>
    <w:basedOn w:val="a"/>
    <w:rsid w:val="000551FB"/>
    <w:pPr>
      <w:pBdr>
        <w:top w:val="single" w:sz="4" w:space="0" w:color="auto"/>
        <w:bottom w:val="single" w:sz="4" w:space="0" w:color="auto"/>
        <w:right w:val="single" w:sz="4" w:space="0" w:color="auto"/>
      </w:pBdr>
      <w:shd w:val="clear" w:color="000000" w:fill="FFFFE1"/>
      <w:spacing w:before="100" w:beforeAutospacing="1" w:after="100" w:afterAutospacing="1"/>
      <w:jc w:val="center"/>
      <w:textAlignment w:val="top"/>
    </w:pPr>
    <w:rPr>
      <w:rFonts w:ascii="Times New Roman" w:hAnsi="Times New Roman"/>
      <w:b/>
      <w:bCs/>
      <w:color w:val="000000"/>
      <w:sz w:val="20"/>
      <w:szCs w:val="20"/>
    </w:rPr>
  </w:style>
  <w:style w:type="paragraph" w:customStyle="1" w:styleId="xl63">
    <w:name w:val="xl63"/>
    <w:basedOn w:val="a"/>
    <w:rsid w:val="009D233C"/>
    <w:pPr>
      <w:pBdr>
        <w:left w:val="single" w:sz="4" w:space="0" w:color="auto"/>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paragraph" w:customStyle="1" w:styleId="xl64">
    <w:name w:val="xl64"/>
    <w:basedOn w:val="a"/>
    <w:rsid w:val="009D233C"/>
    <w:pPr>
      <w:pBdr>
        <w:bottom w:val="single" w:sz="4" w:space="0" w:color="auto"/>
        <w:right w:val="single" w:sz="4" w:space="0" w:color="auto"/>
      </w:pBdr>
      <w:shd w:val="clear" w:color="CCFFFF" w:fill="CCFFFF"/>
      <w:spacing w:before="100" w:beforeAutospacing="1" w:after="100" w:afterAutospacing="1"/>
      <w:jc w:val="center"/>
      <w:textAlignment w:val="center"/>
    </w:pPr>
    <w:rPr>
      <w:rFonts w:ascii="Times New Roman" w:hAnsi="Times New Roman"/>
      <w:b/>
      <w:bCs/>
      <w:sz w:val="18"/>
      <w:szCs w:val="18"/>
      <w:lang w:val="ru-RU" w:eastAsia="ru-RU"/>
    </w:rPr>
  </w:style>
  <w:style w:type="numbering" w:customStyle="1" w:styleId="29">
    <w:name w:val="Нет списка2"/>
    <w:next w:val="a2"/>
    <w:semiHidden/>
    <w:rsid w:val="007729B7"/>
  </w:style>
  <w:style w:type="paragraph" w:styleId="afff5">
    <w:name w:val="Document Map"/>
    <w:basedOn w:val="a"/>
    <w:link w:val="afff6"/>
    <w:semiHidden/>
    <w:rsid w:val="007729B7"/>
    <w:pPr>
      <w:shd w:val="clear" w:color="auto" w:fill="000080"/>
    </w:pPr>
    <w:rPr>
      <w:rFonts w:ascii="Tahoma" w:hAnsi="Tahoma" w:cs="Tahoma"/>
      <w:sz w:val="20"/>
      <w:szCs w:val="20"/>
      <w:lang w:val="ru-RU" w:eastAsia="ru-RU"/>
    </w:rPr>
  </w:style>
  <w:style w:type="character" w:customStyle="1" w:styleId="afff6">
    <w:name w:val="Схема документа Знак"/>
    <w:basedOn w:val="a0"/>
    <w:link w:val="afff5"/>
    <w:semiHidden/>
    <w:rsid w:val="007729B7"/>
    <w:rPr>
      <w:rFonts w:ascii="Tahoma" w:hAnsi="Tahoma" w:cs="Tahoma"/>
      <w:shd w:val="clear" w:color="auto" w:fill="000080"/>
    </w:rPr>
  </w:style>
  <w:style w:type="paragraph" w:customStyle="1" w:styleId="afff7">
    <w:name w:val="Знак"/>
    <w:basedOn w:val="a"/>
    <w:autoRedefine/>
    <w:rsid w:val="007729B7"/>
    <w:pPr>
      <w:spacing w:after="160" w:line="240" w:lineRule="exact"/>
    </w:pPr>
    <w:rPr>
      <w:rFonts w:ascii="Times New Roman" w:eastAsia="SimSun" w:hAnsi="Times New Roman"/>
      <w:b/>
      <w:sz w:val="28"/>
    </w:rPr>
  </w:style>
  <w:style w:type="numbering" w:customStyle="1" w:styleId="111">
    <w:name w:val="Нет списка11"/>
    <w:next w:val="a2"/>
    <w:uiPriority w:val="99"/>
    <w:semiHidden/>
    <w:unhideWhenUsed/>
    <w:rsid w:val="007729B7"/>
  </w:style>
  <w:style w:type="numbering" w:customStyle="1" w:styleId="39">
    <w:name w:val="Нет списка3"/>
    <w:next w:val="a2"/>
    <w:semiHidden/>
    <w:rsid w:val="00152C2D"/>
  </w:style>
  <w:style w:type="paragraph" w:customStyle="1" w:styleId="afff8">
    <w:name w:val="Знак"/>
    <w:basedOn w:val="a"/>
    <w:autoRedefine/>
    <w:rsid w:val="00152C2D"/>
    <w:pPr>
      <w:spacing w:after="160" w:line="240" w:lineRule="exact"/>
    </w:pPr>
    <w:rPr>
      <w:rFonts w:ascii="Times New Roman" w:eastAsia="SimSun" w:hAnsi="Times New Roman"/>
      <w:b/>
      <w:sz w:val="28"/>
    </w:rPr>
  </w:style>
  <w:style w:type="numbering" w:customStyle="1" w:styleId="120">
    <w:name w:val="Нет списка12"/>
    <w:next w:val="a2"/>
    <w:uiPriority w:val="99"/>
    <w:semiHidden/>
    <w:unhideWhenUsed/>
    <w:rsid w:val="00152C2D"/>
  </w:style>
  <w:style w:type="table" w:customStyle="1" w:styleId="TableNormal1">
    <w:name w:val="Table Normal1"/>
    <w:uiPriority w:val="2"/>
    <w:semiHidden/>
    <w:unhideWhenUsed/>
    <w:qFormat/>
    <w:rsid w:val="00B452B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44">
    <w:name w:val="Нет списка4"/>
    <w:next w:val="a2"/>
    <w:uiPriority w:val="99"/>
    <w:semiHidden/>
    <w:unhideWhenUsed/>
    <w:rsid w:val="00890949"/>
  </w:style>
  <w:style w:type="paragraph" w:customStyle="1" w:styleId="xl147">
    <w:name w:val="xl147"/>
    <w:basedOn w:val="a"/>
    <w:rsid w:val="0089094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CYR" w:hAnsi="Times New Roman CYR" w:cs="Times New Roman CYR"/>
      <w:b/>
      <w:bCs/>
      <w:color w:val="000000"/>
      <w:sz w:val="18"/>
      <w:szCs w:val="18"/>
      <w:lang w:val="ru-RU" w:eastAsia="ru-RU"/>
    </w:rPr>
  </w:style>
  <w:style w:type="numbering" w:customStyle="1" w:styleId="56">
    <w:name w:val="Нет списка5"/>
    <w:next w:val="a2"/>
    <w:uiPriority w:val="99"/>
    <w:semiHidden/>
    <w:unhideWhenUsed/>
    <w:rsid w:val="00557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35980030">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67600870">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37134404">
      <w:bodyDiv w:val="1"/>
      <w:marLeft w:val="0"/>
      <w:marRight w:val="0"/>
      <w:marTop w:val="0"/>
      <w:marBottom w:val="0"/>
      <w:divBdr>
        <w:top w:val="none" w:sz="0" w:space="0" w:color="auto"/>
        <w:left w:val="none" w:sz="0" w:space="0" w:color="auto"/>
        <w:bottom w:val="none" w:sz="0" w:space="0" w:color="auto"/>
        <w:right w:val="none" w:sz="0" w:space="0" w:color="auto"/>
      </w:divBdr>
    </w:div>
    <w:div w:id="262416202">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19964686">
      <w:bodyDiv w:val="1"/>
      <w:marLeft w:val="0"/>
      <w:marRight w:val="0"/>
      <w:marTop w:val="0"/>
      <w:marBottom w:val="0"/>
      <w:divBdr>
        <w:top w:val="none" w:sz="0" w:space="0" w:color="auto"/>
        <w:left w:val="none" w:sz="0" w:space="0" w:color="auto"/>
        <w:bottom w:val="none" w:sz="0" w:space="0" w:color="auto"/>
        <w:right w:val="none" w:sz="0" w:space="0" w:color="auto"/>
      </w:divBdr>
    </w:div>
    <w:div w:id="322438618">
      <w:bodyDiv w:val="1"/>
      <w:marLeft w:val="0"/>
      <w:marRight w:val="0"/>
      <w:marTop w:val="0"/>
      <w:marBottom w:val="0"/>
      <w:divBdr>
        <w:top w:val="none" w:sz="0" w:space="0" w:color="auto"/>
        <w:left w:val="none" w:sz="0" w:space="0" w:color="auto"/>
        <w:bottom w:val="none" w:sz="0" w:space="0" w:color="auto"/>
        <w:right w:val="none" w:sz="0" w:space="0" w:color="auto"/>
      </w:divBdr>
    </w:div>
    <w:div w:id="332727886">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506024476">
      <w:bodyDiv w:val="1"/>
      <w:marLeft w:val="0"/>
      <w:marRight w:val="0"/>
      <w:marTop w:val="0"/>
      <w:marBottom w:val="0"/>
      <w:divBdr>
        <w:top w:val="none" w:sz="0" w:space="0" w:color="auto"/>
        <w:left w:val="none" w:sz="0" w:space="0" w:color="auto"/>
        <w:bottom w:val="none" w:sz="0" w:space="0" w:color="auto"/>
        <w:right w:val="none" w:sz="0" w:space="0" w:color="auto"/>
      </w:divBdr>
    </w:div>
    <w:div w:id="518739407">
      <w:bodyDiv w:val="1"/>
      <w:marLeft w:val="0"/>
      <w:marRight w:val="0"/>
      <w:marTop w:val="0"/>
      <w:marBottom w:val="0"/>
      <w:divBdr>
        <w:top w:val="none" w:sz="0" w:space="0" w:color="auto"/>
        <w:left w:val="none" w:sz="0" w:space="0" w:color="auto"/>
        <w:bottom w:val="none" w:sz="0" w:space="0" w:color="auto"/>
        <w:right w:val="none" w:sz="0" w:space="0" w:color="auto"/>
      </w:divBdr>
    </w:div>
    <w:div w:id="548765233">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760221147">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55734696">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896164900">
      <w:bodyDiv w:val="1"/>
      <w:marLeft w:val="0"/>
      <w:marRight w:val="0"/>
      <w:marTop w:val="0"/>
      <w:marBottom w:val="0"/>
      <w:divBdr>
        <w:top w:val="none" w:sz="0" w:space="0" w:color="auto"/>
        <w:left w:val="none" w:sz="0" w:space="0" w:color="auto"/>
        <w:bottom w:val="none" w:sz="0" w:space="0" w:color="auto"/>
        <w:right w:val="none" w:sz="0" w:space="0" w:color="auto"/>
      </w:divBdr>
    </w:div>
    <w:div w:id="908230582">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28497974">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296789563">
      <w:bodyDiv w:val="1"/>
      <w:marLeft w:val="0"/>
      <w:marRight w:val="0"/>
      <w:marTop w:val="0"/>
      <w:marBottom w:val="0"/>
      <w:divBdr>
        <w:top w:val="none" w:sz="0" w:space="0" w:color="auto"/>
        <w:left w:val="none" w:sz="0" w:space="0" w:color="auto"/>
        <w:bottom w:val="none" w:sz="0" w:space="0" w:color="auto"/>
        <w:right w:val="none" w:sz="0" w:space="0" w:color="auto"/>
      </w:divBdr>
    </w:div>
    <w:div w:id="1315791864">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93768776">
      <w:bodyDiv w:val="1"/>
      <w:marLeft w:val="0"/>
      <w:marRight w:val="0"/>
      <w:marTop w:val="0"/>
      <w:marBottom w:val="0"/>
      <w:divBdr>
        <w:top w:val="none" w:sz="0" w:space="0" w:color="auto"/>
        <w:left w:val="none" w:sz="0" w:space="0" w:color="auto"/>
        <w:bottom w:val="none" w:sz="0" w:space="0" w:color="auto"/>
        <w:right w:val="none" w:sz="0" w:space="0" w:color="auto"/>
      </w:divBdr>
    </w:div>
    <w:div w:id="1429692883">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3578146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500075935">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49492074">
      <w:bodyDiv w:val="1"/>
      <w:marLeft w:val="0"/>
      <w:marRight w:val="0"/>
      <w:marTop w:val="0"/>
      <w:marBottom w:val="0"/>
      <w:divBdr>
        <w:top w:val="none" w:sz="0" w:space="0" w:color="auto"/>
        <w:left w:val="none" w:sz="0" w:space="0" w:color="auto"/>
        <w:bottom w:val="none" w:sz="0" w:space="0" w:color="auto"/>
        <w:right w:val="none" w:sz="0" w:space="0" w:color="auto"/>
      </w:divBdr>
    </w:div>
    <w:div w:id="1596009813">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639653044">
      <w:bodyDiv w:val="1"/>
      <w:marLeft w:val="0"/>
      <w:marRight w:val="0"/>
      <w:marTop w:val="0"/>
      <w:marBottom w:val="0"/>
      <w:divBdr>
        <w:top w:val="none" w:sz="0" w:space="0" w:color="auto"/>
        <w:left w:val="none" w:sz="0" w:space="0" w:color="auto"/>
        <w:bottom w:val="none" w:sz="0" w:space="0" w:color="auto"/>
        <w:right w:val="none" w:sz="0" w:space="0" w:color="auto"/>
      </w:divBdr>
    </w:div>
    <w:div w:id="1658533438">
      <w:bodyDiv w:val="1"/>
      <w:marLeft w:val="0"/>
      <w:marRight w:val="0"/>
      <w:marTop w:val="0"/>
      <w:marBottom w:val="0"/>
      <w:divBdr>
        <w:top w:val="none" w:sz="0" w:space="0" w:color="auto"/>
        <w:left w:val="none" w:sz="0" w:space="0" w:color="auto"/>
        <w:bottom w:val="none" w:sz="0" w:space="0" w:color="auto"/>
        <w:right w:val="none" w:sz="0" w:space="0" w:color="auto"/>
      </w:divBdr>
    </w:div>
    <w:div w:id="1665429617">
      <w:bodyDiv w:val="1"/>
      <w:marLeft w:val="0"/>
      <w:marRight w:val="0"/>
      <w:marTop w:val="0"/>
      <w:marBottom w:val="0"/>
      <w:divBdr>
        <w:top w:val="none" w:sz="0" w:space="0" w:color="auto"/>
        <w:left w:val="none" w:sz="0" w:space="0" w:color="auto"/>
        <w:bottom w:val="none" w:sz="0" w:space="0" w:color="auto"/>
        <w:right w:val="none" w:sz="0" w:space="0" w:color="auto"/>
      </w:divBdr>
    </w:div>
    <w:div w:id="1692484998">
      <w:bodyDiv w:val="1"/>
      <w:marLeft w:val="0"/>
      <w:marRight w:val="0"/>
      <w:marTop w:val="0"/>
      <w:marBottom w:val="0"/>
      <w:divBdr>
        <w:top w:val="none" w:sz="0" w:space="0" w:color="auto"/>
        <w:left w:val="none" w:sz="0" w:space="0" w:color="auto"/>
        <w:bottom w:val="none" w:sz="0" w:space="0" w:color="auto"/>
        <w:right w:val="none" w:sz="0" w:space="0" w:color="auto"/>
      </w:divBdr>
    </w:div>
    <w:div w:id="1714305548">
      <w:bodyDiv w:val="1"/>
      <w:marLeft w:val="0"/>
      <w:marRight w:val="0"/>
      <w:marTop w:val="0"/>
      <w:marBottom w:val="0"/>
      <w:divBdr>
        <w:top w:val="none" w:sz="0" w:space="0" w:color="auto"/>
        <w:left w:val="none" w:sz="0" w:space="0" w:color="auto"/>
        <w:bottom w:val="none" w:sz="0" w:space="0" w:color="auto"/>
        <w:right w:val="none" w:sz="0" w:space="0" w:color="auto"/>
      </w:divBdr>
    </w:div>
    <w:div w:id="1715806743">
      <w:bodyDiv w:val="1"/>
      <w:marLeft w:val="0"/>
      <w:marRight w:val="0"/>
      <w:marTop w:val="0"/>
      <w:marBottom w:val="0"/>
      <w:divBdr>
        <w:top w:val="none" w:sz="0" w:space="0" w:color="auto"/>
        <w:left w:val="none" w:sz="0" w:space="0" w:color="auto"/>
        <w:bottom w:val="none" w:sz="0" w:space="0" w:color="auto"/>
        <w:right w:val="none" w:sz="0" w:space="0" w:color="auto"/>
      </w:divBdr>
    </w:div>
    <w:div w:id="173284575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154240">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33658755">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6729042">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9533A-D35D-41DA-842F-B3FBDE030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7207</Words>
  <Characters>41085</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48196</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2022-01-24T05:10:00Z</cp:lastPrinted>
  <dcterms:created xsi:type="dcterms:W3CDTF">2023-07-26T06:42:00Z</dcterms:created>
  <dcterms:modified xsi:type="dcterms:W3CDTF">2023-07-26T06:42:00Z</dcterms:modified>
</cp:coreProperties>
</file>