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382C" w14:textId="40825D24" w:rsidR="009C5EE7" w:rsidRDefault="009C5EE7" w:rsidP="00E72EF6">
      <w:pPr>
        <w:spacing w:before="60" w:after="60"/>
        <w:rPr>
          <w:rFonts w:ascii="Times New Roman" w:hAnsi="Times New Roman"/>
          <w:sz w:val="28"/>
          <w:szCs w:val="28"/>
          <w:lang w:val="ru-RU"/>
        </w:rPr>
      </w:pPr>
    </w:p>
    <w:p w14:paraId="643C0A63" w14:textId="6E676FC6" w:rsidR="003E0C69" w:rsidRDefault="003E0C69" w:rsidP="00E72EF6">
      <w:pPr>
        <w:spacing w:before="60" w:after="60"/>
        <w:rPr>
          <w:rFonts w:ascii="Times New Roman" w:hAnsi="Times New Roman"/>
          <w:sz w:val="28"/>
          <w:szCs w:val="28"/>
          <w:lang w:val="ru-RU"/>
        </w:rPr>
      </w:pPr>
    </w:p>
    <w:p w14:paraId="1137E9C8" w14:textId="29105208" w:rsidR="003E0C69" w:rsidRDefault="003E0C69" w:rsidP="00E72EF6">
      <w:pPr>
        <w:spacing w:before="60" w:after="60"/>
        <w:rPr>
          <w:rFonts w:ascii="Times New Roman" w:hAnsi="Times New Roman"/>
          <w:sz w:val="28"/>
          <w:szCs w:val="28"/>
          <w:lang w:val="ru-RU"/>
        </w:rPr>
      </w:pPr>
    </w:p>
    <w:p w14:paraId="7227D578" w14:textId="7D355141" w:rsidR="003E0C69" w:rsidRDefault="003E0C69" w:rsidP="00E72EF6">
      <w:pPr>
        <w:spacing w:before="60" w:after="60"/>
        <w:rPr>
          <w:rFonts w:ascii="Times New Roman" w:hAnsi="Times New Roman"/>
          <w:sz w:val="28"/>
          <w:szCs w:val="28"/>
          <w:lang w:val="ru-RU"/>
        </w:rPr>
      </w:pPr>
    </w:p>
    <w:p w14:paraId="017B23C7" w14:textId="6C1831D4" w:rsidR="003E0C69" w:rsidRDefault="003E0C69" w:rsidP="00E72EF6">
      <w:pPr>
        <w:spacing w:before="60" w:after="60"/>
        <w:rPr>
          <w:rFonts w:ascii="Times New Roman" w:hAnsi="Times New Roman"/>
          <w:sz w:val="28"/>
          <w:szCs w:val="28"/>
          <w:lang w:val="ru-RU"/>
        </w:rPr>
      </w:pPr>
    </w:p>
    <w:p w14:paraId="773C761E" w14:textId="658C5C0D" w:rsidR="003E0C69" w:rsidRDefault="003E0C69" w:rsidP="00E72EF6">
      <w:pPr>
        <w:spacing w:before="60" w:after="60"/>
        <w:rPr>
          <w:rFonts w:ascii="Times New Roman" w:hAnsi="Times New Roman"/>
          <w:sz w:val="28"/>
          <w:szCs w:val="28"/>
          <w:lang w:val="ru-RU"/>
        </w:rPr>
      </w:pPr>
    </w:p>
    <w:p w14:paraId="54B44200" w14:textId="60FD8D11" w:rsidR="003E0C69" w:rsidRDefault="003E0C69" w:rsidP="00E72EF6">
      <w:pPr>
        <w:spacing w:before="60" w:after="60"/>
        <w:rPr>
          <w:rFonts w:ascii="Times New Roman" w:hAnsi="Times New Roman"/>
          <w:sz w:val="28"/>
          <w:szCs w:val="28"/>
          <w:lang w:val="ru-RU"/>
        </w:rPr>
      </w:pPr>
    </w:p>
    <w:p w14:paraId="7A19B0C5" w14:textId="77777777" w:rsidR="003E0C69" w:rsidRDefault="003E0C69" w:rsidP="00E72EF6">
      <w:pPr>
        <w:spacing w:before="60" w:after="60"/>
        <w:rPr>
          <w:rFonts w:ascii="Times New Roman" w:hAnsi="Times New Roman"/>
          <w:sz w:val="28"/>
          <w:szCs w:val="28"/>
          <w:lang w:val="ru-RU"/>
        </w:rPr>
      </w:pPr>
    </w:p>
    <w:p w14:paraId="505BB0D4" w14:textId="689B9B37" w:rsidR="009D5014" w:rsidRDefault="009D5014" w:rsidP="00E72EF6">
      <w:pPr>
        <w:spacing w:before="60" w:after="60"/>
        <w:rPr>
          <w:rFonts w:ascii="Times New Roman" w:hAnsi="Times New Roman"/>
          <w:sz w:val="28"/>
          <w:szCs w:val="28"/>
          <w:lang w:val="ru-RU"/>
        </w:rPr>
      </w:pPr>
    </w:p>
    <w:p w14:paraId="349E83E5" w14:textId="4036A5C8" w:rsidR="009D5014" w:rsidRDefault="009D5014" w:rsidP="00E72EF6">
      <w:pPr>
        <w:spacing w:before="60" w:after="60"/>
        <w:rPr>
          <w:rFonts w:ascii="Times New Roman" w:hAnsi="Times New Roman"/>
          <w:sz w:val="28"/>
          <w:szCs w:val="28"/>
          <w:lang w:val="ru-RU"/>
        </w:rPr>
      </w:pPr>
    </w:p>
    <w:p w14:paraId="0B82CF56" w14:textId="3458DC60" w:rsidR="009D5014" w:rsidRDefault="009D5014" w:rsidP="00E72EF6">
      <w:pPr>
        <w:spacing w:before="60" w:after="60"/>
        <w:rPr>
          <w:rFonts w:ascii="Times New Roman" w:hAnsi="Times New Roman"/>
          <w:sz w:val="28"/>
          <w:szCs w:val="28"/>
          <w:lang w:val="ru-RU"/>
        </w:rPr>
      </w:pPr>
    </w:p>
    <w:p w14:paraId="500B2950" w14:textId="573CC51E" w:rsidR="009D5014" w:rsidRDefault="009D5014"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55D4A64B" w:rsidR="004564B2" w:rsidRPr="000E2198" w:rsidRDefault="00046C6D" w:rsidP="000E2198">
      <w:pPr>
        <w:jc w:val="center"/>
        <w:rPr>
          <w:rFonts w:ascii="Times New Roman" w:hAnsi="Times New Roman"/>
          <w:szCs w:val="28"/>
          <w:lang w:val="ru-RU"/>
        </w:rPr>
      </w:pPr>
      <w:r w:rsidRPr="00046C6D">
        <w:rPr>
          <w:rFonts w:ascii="Times New Roman" w:hAnsi="Times New Roman"/>
          <w:szCs w:val="28"/>
          <w:lang w:val="uz-Cyrl-UZ"/>
        </w:rPr>
        <w:t xml:space="preserve">Разработка экстерьера, интерьер-дизайна, проектно-сметной документации по капитальному ремонту </w:t>
      </w:r>
      <w:r w:rsidR="00656A1E">
        <w:rPr>
          <w:rFonts w:ascii="Times New Roman" w:hAnsi="Times New Roman"/>
          <w:szCs w:val="28"/>
        </w:rPr>
        <w:t>c</w:t>
      </w:r>
      <w:r w:rsidR="00656A1E">
        <w:rPr>
          <w:rFonts w:ascii="Times New Roman" w:hAnsi="Times New Roman"/>
          <w:szCs w:val="28"/>
          <w:lang w:val="uz-Cyrl-UZ"/>
        </w:rPr>
        <w:t>уществую</w:t>
      </w:r>
      <w:r w:rsidR="00656A1E">
        <w:rPr>
          <w:rFonts w:ascii="Times New Roman" w:hAnsi="Times New Roman"/>
          <w:szCs w:val="28"/>
          <w:lang w:val="ru-RU"/>
        </w:rPr>
        <w:t>щ</w:t>
      </w:r>
      <w:r w:rsidR="00656A1E">
        <w:rPr>
          <w:rFonts w:ascii="Times New Roman" w:hAnsi="Times New Roman"/>
          <w:szCs w:val="28"/>
          <w:lang w:val="uz-Cyrl-UZ"/>
        </w:rPr>
        <w:t xml:space="preserve">его </w:t>
      </w:r>
      <w:r w:rsidRPr="00046C6D">
        <w:rPr>
          <w:rFonts w:ascii="Times New Roman" w:hAnsi="Times New Roman"/>
          <w:szCs w:val="28"/>
          <w:lang w:val="uz-Cyrl-UZ"/>
        </w:rPr>
        <w:t xml:space="preserve">здания </w:t>
      </w:r>
      <w:r w:rsidR="00656A1E">
        <w:rPr>
          <w:rFonts w:ascii="Times New Roman" w:hAnsi="Times New Roman"/>
          <w:szCs w:val="28"/>
          <w:lang w:val="uz-Cyrl-UZ"/>
        </w:rPr>
        <w:t xml:space="preserve">ЦБУ Шават АО </w:t>
      </w:r>
      <w:r w:rsidR="000E2198" w:rsidRPr="00A57493">
        <w:rPr>
          <w:rFonts w:ascii="Times New Roman" w:hAnsi="Times New Roman"/>
          <w:szCs w:val="28"/>
          <w:lang w:val="uz-Cyrl-UZ"/>
        </w:rPr>
        <w:t>«</w:t>
      </w:r>
      <w:r w:rsidR="000E2198" w:rsidRPr="00A57493">
        <w:rPr>
          <w:rFonts w:ascii="Times New Roman" w:hAnsi="Times New Roman"/>
          <w:szCs w:val="28"/>
          <w:lang w:val="ru-RU"/>
        </w:rPr>
        <w:t>Национальный банк внешнеэкономической деятельности Республики Узбекистан</w:t>
      </w:r>
      <w:r w:rsidR="000E2198" w:rsidRPr="00A57493">
        <w:rPr>
          <w:rFonts w:ascii="Times New Roman" w:hAnsi="Times New Roman"/>
          <w:szCs w:val="28"/>
          <w:lang w:val="uz-Cyrl-UZ"/>
        </w:rPr>
        <w:t>»</w:t>
      </w:r>
      <w:r w:rsidR="00CE6E76" w:rsidRPr="00CE6E76">
        <w:rPr>
          <w:rFonts w:ascii="Times New Roman" w:hAnsi="Times New Roman"/>
          <w:szCs w:val="28"/>
          <w:lang w:val="ru-RU"/>
        </w:rPr>
        <w:t xml:space="preserve"> расположенного по адресу: </w:t>
      </w:r>
      <w:r w:rsidR="00E4008C" w:rsidRPr="00E4008C">
        <w:rPr>
          <w:rFonts w:ascii="Times New Roman" w:hAnsi="Times New Roman"/>
          <w:szCs w:val="28"/>
          <w:lang w:val="ru-RU"/>
        </w:rPr>
        <w:t>Хорезм</w:t>
      </w:r>
      <w:r w:rsidR="00656A1E">
        <w:rPr>
          <w:rFonts w:ascii="Times New Roman" w:hAnsi="Times New Roman"/>
          <w:szCs w:val="28"/>
          <w:lang w:val="ru-RU"/>
        </w:rPr>
        <w:t xml:space="preserve">ская область </w:t>
      </w:r>
      <w:proofErr w:type="spellStart"/>
      <w:r w:rsidR="00656A1E">
        <w:rPr>
          <w:rFonts w:ascii="Times New Roman" w:hAnsi="Times New Roman"/>
          <w:szCs w:val="28"/>
          <w:lang w:val="ru-RU"/>
        </w:rPr>
        <w:t>Шаватский</w:t>
      </w:r>
      <w:proofErr w:type="spellEnd"/>
      <w:r w:rsidR="00656A1E">
        <w:rPr>
          <w:rFonts w:ascii="Times New Roman" w:hAnsi="Times New Roman"/>
          <w:szCs w:val="28"/>
          <w:lang w:val="ru-RU"/>
        </w:rPr>
        <w:t xml:space="preserve"> район</w:t>
      </w:r>
      <w:r w:rsidR="00CE6E76" w:rsidRPr="00CE6E76">
        <w:rPr>
          <w:rFonts w:ascii="Times New Roman" w:hAnsi="Times New Roman"/>
          <w:szCs w:val="28"/>
          <w:lang w:val="ru-RU"/>
        </w:rPr>
        <w:t xml:space="preserve">, ул. </w:t>
      </w:r>
      <w:r w:rsidR="00656A1E">
        <w:rPr>
          <w:rFonts w:ascii="Times New Roman" w:hAnsi="Times New Roman"/>
          <w:szCs w:val="28"/>
          <w:lang w:val="ru-RU"/>
        </w:rPr>
        <w:t>Туркменистан</w:t>
      </w:r>
      <w:r w:rsidR="00CE6E76" w:rsidRPr="00CE6E76">
        <w:rPr>
          <w:rFonts w:ascii="Times New Roman" w:hAnsi="Times New Roman"/>
          <w:szCs w:val="28"/>
          <w:lang w:val="ru-RU"/>
        </w:rPr>
        <w:t xml:space="preserve">, дом </w:t>
      </w:r>
      <w:r w:rsidR="00656A1E">
        <w:rPr>
          <w:rFonts w:ascii="Times New Roman" w:hAnsi="Times New Roman"/>
          <w:szCs w:val="28"/>
          <w:lang w:val="ru-RU"/>
        </w:rPr>
        <w:t>11</w:t>
      </w:r>
      <w:r w:rsidR="00CE6E76" w:rsidRPr="00CE6E76">
        <w:rPr>
          <w:rFonts w:ascii="Times New Roman" w:hAnsi="Times New Roman"/>
          <w:szCs w:val="28"/>
          <w:lang w:val="ru-RU"/>
        </w:rPr>
        <w:t>.</w:t>
      </w:r>
      <w:r w:rsidR="000E2198">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87AC419" w14:textId="77777777" w:rsidR="009637BB" w:rsidRDefault="00380212" w:rsidP="009637BB">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bookmarkStart w:id="0" w:name="_Hlk506828966"/>
    </w:p>
    <w:p w14:paraId="33AD7088" w14:textId="42F119F0" w:rsidR="00431457" w:rsidRDefault="00431457" w:rsidP="00DC62DD">
      <w:pPr>
        <w:spacing w:before="60" w:after="60"/>
        <w:rPr>
          <w:rFonts w:ascii="Times New Roman" w:eastAsia="Calibri" w:hAnsi="Times New Roman"/>
          <w:b/>
          <w:bCs/>
          <w:kern w:val="32"/>
          <w:sz w:val="22"/>
          <w:szCs w:val="28"/>
          <w:lang w:val="ru-RU"/>
        </w:rPr>
      </w:pPr>
      <w:r>
        <w:rPr>
          <w:rFonts w:ascii="Times New Roman" w:hAnsi="Times New Roman"/>
          <w:b/>
          <w:sz w:val="28"/>
          <w:szCs w:val="28"/>
          <w:lang w:val="ru-RU"/>
        </w:rPr>
        <w:br w:type="page"/>
      </w:r>
    </w:p>
    <w:p w14:paraId="4E694AFD" w14:textId="289D4003" w:rsidR="00773C49" w:rsidRPr="00CB0BE7" w:rsidRDefault="00773C49" w:rsidP="00E72EF6">
      <w:pPr>
        <w:pStyle w:val="10"/>
        <w:jc w:val="center"/>
        <w:rPr>
          <w:rFonts w:ascii="Times New Roman" w:hAnsi="Times New Roman"/>
          <w:sz w:val="22"/>
          <w:szCs w:val="28"/>
          <w:lang w:val="ru-RU"/>
        </w:rPr>
      </w:pPr>
      <w:r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1"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4F645CE2" w14:textId="77777777" w:rsidR="00773C49" w:rsidRPr="00CB0BE7" w:rsidRDefault="0002447E"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02447E"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02447E"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7D2C42" w14:paraId="7DB13FBA" w14:textId="77777777" w:rsidTr="00656A1E">
        <w:trPr>
          <w:trHeight w:val="428"/>
        </w:trPr>
        <w:tc>
          <w:tcPr>
            <w:tcW w:w="3998" w:type="dxa"/>
            <w:vAlign w:val="center"/>
          </w:tcPr>
          <w:p w14:paraId="0428C2E2" w14:textId="77777777" w:rsidR="00696B30" w:rsidRPr="00CB0BE7" w:rsidRDefault="00696B30" w:rsidP="00656A1E">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2EB78EC2" w:rsidR="00696B30" w:rsidRPr="00E61EAF" w:rsidRDefault="00CE6E76" w:rsidP="000E2198">
            <w:pPr>
              <w:jc w:val="both"/>
              <w:rPr>
                <w:rFonts w:ascii="Times New Roman" w:hAnsi="Times New Roman"/>
                <w:sz w:val="22"/>
                <w:szCs w:val="22"/>
                <w:lang w:val="ru-RU" w:eastAsia="ru-RU"/>
              </w:rPr>
            </w:pPr>
            <w:r w:rsidRPr="00E61EAF">
              <w:rPr>
                <w:rFonts w:ascii="Times New Roman" w:hAnsi="Times New Roman"/>
                <w:sz w:val="22"/>
                <w:szCs w:val="22"/>
                <w:lang w:val="uz-Cyrl-UZ"/>
              </w:rPr>
              <w:t xml:space="preserve">Разработка экстерьера, интерьер-дизайна, проектно-сметной документации по капитальному ремонту </w:t>
            </w:r>
            <w:r w:rsidR="007D2C42">
              <w:rPr>
                <w:rFonts w:ascii="Times New Roman" w:hAnsi="Times New Roman"/>
                <w:sz w:val="22"/>
                <w:szCs w:val="22"/>
                <w:lang w:val="uz-Cyrl-UZ"/>
              </w:rPr>
              <w:t>су</w:t>
            </w:r>
            <w:r w:rsidR="007D2C42">
              <w:rPr>
                <w:rFonts w:ascii="Times New Roman" w:hAnsi="Times New Roman"/>
                <w:sz w:val="22"/>
                <w:szCs w:val="22"/>
                <w:lang w:val="ru-RU"/>
              </w:rPr>
              <w:t>щ</w:t>
            </w:r>
            <w:r w:rsidR="007D2C42">
              <w:rPr>
                <w:rFonts w:ascii="Times New Roman" w:hAnsi="Times New Roman"/>
                <w:sz w:val="22"/>
                <w:szCs w:val="22"/>
                <w:lang w:val="uz-Cyrl-UZ"/>
              </w:rPr>
              <w:t xml:space="preserve">ествующего </w:t>
            </w:r>
            <w:r w:rsidRPr="00E61EAF">
              <w:rPr>
                <w:rFonts w:ascii="Times New Roman" w:hAnsi="Times New Roman"/>
                <w:sz w:val="22"/>
                <w:szCs w:val="22"/>
                <w:lang w:val="uz-Cyrl-UZ"/>
              </w:rPr>
              <w:t xml:space="preserve">здания </w:t>
            </w:r>
            <w:r w:rsidR="007D2C42">
              <w:rPr>
                <w:rFonts w:ascii="Times New Roman" w:hAnsi="Times New Roman"/>
                <w:sz w:val="22"/>
                <w:szCs w:val="22"/>
                <w:lang w:val="uz-Cyrl-UZ"/>
              </w:rPr>
              <w:t>ЦБУ Шават</w:t>
            </w:r>
            <w:r w:rsidRPr="00E61EAF">
              <w:rPr>
                <w:rFonts w:ascii="Times New Roman" w:hAnsi="Times New Roman"/>
                <w:sz w:val="22"/>
                <w:szCs w:val="22"/>
                <w:lang w:val="uz-Cyrl-UZ"/>
              </w:rPr>
              <w:t xml:space="preserve"> АО «</w:t>
            </w:r>
            <w:r w:rsidRPr="00E61EAF">
              <w:rPr>
                <w:rFonts w:ascii="Times New Roman" w:hAnsi="Times New Roman"/>
                <w:sz w:val="22"/>
                <w:szCs w:val="22"/>
                <w:lang w:val="ru-RU"/>
              </w:rPr>
              <w:t>Национальный банк внешнеэкономической деятельности Республики Узбекистан</w:t>
            </w:r>
            <w:r w:rsidRPr="00E61EAF">
              <w:rPr>
                <w:rFonts w:ascii="Times New Roman" w:hAnsi="Times New Roman"/>
                <w:sz w:val="22"/>
                <w:szCs w:val="22"/>
                <w:lang w:val="uz-Cyrl-UZ"/>
              </w:rPr>
              <w:t>»,</w:t>
            </w:r>
            <w:r w:rsidRPr="00E61EAF">
              <w:rPr>
                <w:rFonts w:ascii="Times New Roman" w:hAnsi="Times New Roman"/>
                <w:sz w:val="22"/>
                <w:szCs w:val="22"/>
                <w:lang w:val="ru-RU"/>
              </w:rPr>
              <w:t xml:space="preserve"> расположенного по адресу: </w:t>
            </w:r>
            <w:r w:rsidR="007D2C42">
              <w:rPr>
                <w:rFonts w:ascii="Times New Roman" w:hAnsi="Times New Roman"/>
                <w:sz w:val="22"/>
                <w:szCs w:val="22"/>
                <w:lang w:val="ru-RU"/>
              </w:rPr>
              <w:t xml:space="preserve">Хорезмская область, </w:t>
            </w:r>
            <w:proofErr w:type="spellStart"/>
            <w:r w:rsidR="007D2C42">
              <w:rPr>
                <w:rFonts w:ascii="Times New Roman" w:hAnsi="Times New Roman"/>
                <w:sz w:val="22"/>
                <w:szCs w:val="22"/>
                <w:lang w:val="ru-RU"/>
              </w:rPr>
              <w:t>Шаватский</w:t>
            </w:r>
            <w:proofErr w:type="spellEnd"/>
            <w:r w:rsidR="007D2C42">
              <w:rPr>
                <w:rFonts w:ascii="Times New Roman" w:hAnsi="Times New Roman"/>
                <w:sz w:val="22"/>
                <w:szCs w:val="22"/>
                <w:lang w:val="ru-RU"/>
              </w:rPr>
              <w:t xml:space="preserve"> район, ул. Туркменистан, дом 11.</w:t>
            </w:r>
          </w:p>
        </w:tc>
      </w:tr>
      <w:tr w:rsidR="00696B30" w:rsidRPr="00C51AD7" w14:paraId="4C59C4B5" w14:textId="77777777" w:rsidTr="00656A1E">
        <w:trPr>
          <w:trHeight w:val="428"/>
        </w:trPr>
        <w:tc>
          <w:tcPr>
            <w:tcW w:w="3998" w:type="dxa"/>
            <w:vAlign w:val="center"/>
          </w:tcPr>
          <w:p w14:paraId="13E6C52C" w14:textId="77777777" w:rsidR="00696B30" w:rsidRPr="00C51AD7" w:rsidRDefault="00696B30" w:rsidP="00656A1E">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656A1E">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656A1E">
        <w:trPr>
          <w:trHeight w:val="359"/>
        </w:trPr>
        <w:tc>
          <w:tcPr>
            <w:tcW w:w="3998" w:type="dxa"/>
            <w:vAlign w:val="center"/>
          </w:tcPr>
          <w:p w14:paraId="2ADC29D9" w14:textId="77777777" w:rsidR="00696B30" w:rsidRPr="00C51AD7" w:rsidRDefault="00696B30" w:rsidP="00656A1E">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07664D60"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r w:rsidR="00335476">
              <w:rPr>
                <w:rFonts w:ascii="Times New Roman" w:hAnsi="Times New Roman"/>
                <w:sz w:val="22"/>
                <w:szCs w:val="22"/>
                <w:lang w:val="ru-RU"/>
              </w:rPr>
              <w:t>Банка</w:t>
            </w:r>
          </w:p>
        </w:tc>
      </w:tr>
      <w:tr w:rsidR="00696B30" w:rsidRPr="00046C6D" w14:paraId="62D64825" w14:textId="77777777" w:rsidTr="00656A1E">
        <w:trPr>
          <w:trHeight w:val="359"/>
        </w:trPr>
        <w:tc>
          <w:tcPr>
            <w:tcW w:w="3998" w:type="dxa"/>
            <w:vAlign w:val="center"/>
          </w:tcPr>
          <w:p w14:paraId="3F79356E" w14:textId="77777777" w:rsidR="00696B30" w:rsidRPr="00CB0BE7" w:rsidRDefault="00696B30" w:rsidP="00656A1E">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55F30A70" w:rsidR="00696B30" w:rsidRPr="002424C7" w:rsidRDefault="00335476" w:rsidP="00656A1E">
            <w:pPr>
              <w:jc w:val="both"/>
              <w:rPr>
                <w:rFonts w:ascii="Times New Roman" w:hAnsi="Times New Roman"/>
                <w:i/>
                <w:color w:val="FF0000"/>
                <w:sz w:val="22"/>
                <w:szCs w:val="22"/>
                <w:lang w:val="ru-RU"/>
              </w:rPr>
            </w:pPr>
            <w:r>
              <w:rPr>
                <w:rFonts w:ascii="Times New Roman" w:hAnsi="Times New Roman"/>
                <w:sz w:val="22"/>
                <w:szCs w:val="22"/>
                <w:lang w:val="ru-RU"/>
              </w:rPr>
              <w:t>124</w:t>
            </w:r>
            <w:r w:rsidR="00CE6E76">
              <w:rPr>
                <w:rFonts w:ascii="Times New Roman" w:hAnsi="Times New Roman"/>
                <w:sz w:val="22"/>
                <w:szCs w:val="22"/>
              </w:rPr>
              <w:t> </w:t>
            </w:r>
            <w:r>
              <w:rPr>
                <w:rFonts w:ascii="Times New Roman" w:hAnsi="Times New Roman"/>
                <w:sz w:val="22"/>
                <w:szCs w:val="22"/>
                <w:lang w:val="ru-RU"/>
              </w:rPr>
              <w:t>65</w:t>
            </w:r>
            <w:r w:rsidR="00CE6E76">
              <w:rPr>
                <w:rFonts w:ascii="Times New Roman" w:hAnsi="Times New Roman"/>
                <w:sz w:val="22"/>
                <w:szCs w:val="22"/>
              </w:rPr>
              <w:t>0 000</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5F452B" w14:paraId="66196DEF" w14:textId="77777777" w:rsidTr="00656A1E">
        <w:trPr>
          <w:trHeight w:val="359"/>
        </w:trPr>
        <w:tc>
          <w:tcPr>
            <w:tcW w:w="3998" w:type="dxa"/>
            <w:vAlign w:val="center"/>
          </w:tcPr>
          <w:p w14:paraId="519AAD20" w14:textId="77777777" w:rsidR="00696B30" w:rsidRPr="00CB0BE7" w:rsidRDefault="00696B30" w:rsidP="00656A1E">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656A1E">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656A1E">
        <w:trPr>
          <w:trHeight w:val="359"/>
        </w:trPr>
        <w:tc>
          <w:tcPr>
            <w:tcW w:w="3998" w:type="dxa"/>
            <w:vAlign w:val="center"/>
          </w:tcPr>
          <w:p w14:paraId="789B642E" w14:textId="77777777" w:rsidR="00696B30" w:rsidRPr="00C51AD7" w:rsidRDefault="00696B30" w:rsidP="00656A1E">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867410" w14:paraId="5DFA48AC" w14:textId="77777777" w:rsidTr="00656A1E">
        <w:trPr>
          <w:trHeight w:val="410"/>
        </w:trPr>
        <w:tc>
          <w:tcPr>
            <w:tcW w:w="3998" w:type="dxa"/>
            <w:vAlign w:val="center"/>
          </w:tcPr>
          <w:p w14:paraId="529055FF" w14:textId="77777777" w:rsidR="00696B30" w:rsidRPr="00CB0BE7" w:rsidRDefault="00696B30" w:rsidP="00656A1E">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79CAB00D" w:rsidR="00696B30" w:rsidRPr="00ED27BD" w:rsidRDefault="00335476" w:rsidP="00656A1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Хор</w:t>
            </w:r>
            <w:r w:rsidR="00867410">
              <w:rPr>
                <w:rFonts w:ascii="Times New Roman" w:hAnsi="Times New Roman"/>
                <w:sz w:val="22"/>
                <w:szCs w:val="22"/>
                <w:lang w:val="uz-Cyrl-UZ" w:eastAsia="ru-RU"/>
              </w:rPr>
              <w:t>ез</w:t>
            </w:r>
            <w:r>
              <w:rPr>
                <w:rFonts w:ascii="Times New Roman" w:hAnsi="Times New Roman"/>
                <w:sz w:val="22"/>
                <w:szCs w:val="22"/>
                <w:lang w:val="uz-Cyrl-UZ" w:eastAsia="ru-RU"/>
              </w:rPr>
              <w:t xml:space="preserve">мская область, Шаватский </w:t>
            </w:r>
            <w:r w:rsidR="00867410">
              <w:rPr>
                <w:rFonts w:ascii="Times New Roman" w:hAnsi="Times New Roman"/>
                <w:sz w:val="22"/>
                <w:szCs w:val="22"/>
                <w:lang w:val="uz-Cyrl-UZ" w:eastAsia="ru-RU"/>
              </w:rPr>
              <w:t>район, ул. Туркменистан, дом 11.</w:t>
            </w:r>
          </w:p>
        </w:tc>
      </w:tr>
      <w:tr w:rsidR="00696B30" w:rsidRPr="005F452B" w14:paraId="7AC59980" w14:textId="77777777" w:rsidTr="00656A1E">
        <w:trPr>
          <w:trHeight w:val="154"/>
        </w:trPr>
        <w:tc>
          <w:tcPr>
            <w:tcW w:w="3998" w:type="dxa"/>
            <w:vAlign w:val="center"/>
          </w:tcPr>
          <w:p w14:paraId="65C2D715" w14:textId="77777777" w:rsidR="00696B30" w:rsidRPr="00CB0BE7" w:rsidRDefault="00696B30" w:rsidP="00656A1E">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773968DE" w:rsidR="00696B30" w:rsidRPr="00CE6E76" w:rsidRDefault="00A57493" w:rsidP="00656A1E">
            <w:pPr>
              <w:rPr>
                <w:rFonts w:ascii="Times New Roman" w:hAnsi="Times New Roman"/>
                <w:sz w:val="22"/>
                <w:szCs w:val="22"/>
                <w:lang w:val="ru-RU"/>
              </w:rPr>
            </w:pPr>
            <w:r w:rsidRPr="00A57493">
              <w:rPr>
                <w:rFonts w:ascii="Times New Roman" w:hAnsi="Times New Roman"/>
                <w:sz w:val="22"/>
                <w:szCs w:val="22"/>
                <w:lang w:val="ru-RU"/>
              </w:rPr>
              <w:t xml:space="preserve">не более </w:t>
            </w:r>
            <w:r w:rsidR="00CE6E76" w:rsidRPr="00CE6E76">
              <w:rPr>
                <w:rFonts w:ascii="Times New Roman" w:hAnsi="Times New Roman"/>
                <w:sz w:val="22"/>
                <w:szCs w:val="22"/>
                <w:lang w:val="ru-RU"/>
              </w:rPr>
              <w:t>45 дней с момента согласования эскизных планов и внутреннего интерьера-дизайна.</w:t>
            </w:r>
          </w:p>
        </w:tc>
      </w:tr>
      <w:tr w:rsidR="00696B30" w:rsidRPr="005F452B" w14:paraId="6C778E10" w14:textId="77777777" w:rsidTr="00656A1E">
        <w:trPr>
          <w:trHeight w:val="154"/>
        </w:trPr>
        <w:tc>
          <w:tcPr>
            <w:tcW w:w="3998" w:type="dxa"/>
          </w:tcPr>
          <w:p w14:paraId="099EB552" w14:textId="77777777" w:rsidR="00696B30" w:rsidRPr="00C51AD7" w:rsidRDefault="00696B30" w:rsidP="00656A1E">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5F452B" w14:paraId="4F58DBD9" w14:textId="77777777" w:rsidTr="00656A1E">
        <w:trPr>
          <w:trHeight w:val="154"/>
        </w:trPr>
        <w:tc>
          <w:tcPr>
            <w:tcW w:w="3998" w:type="dxa"/>
            <w:vAlign w:val="center"/>
          </w:tcPr>
          <w:p w14:paraId="4191F113" w14:textId="77777777" w:rsidR="00696B30" w:rsidRPr="00C51AD7" w:rsidRDefault="00696B30" w:rsidP="00656A1E">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5F452B" w14:paraId="5A68B9AD" w14:textId="77777777" w:rsidTr="00656A1E">
        <w:trPr>
          <w:trHeight w:val="361"/>
        </w:trPr>
        <w:tc>
          <w:tcPr>
            <w:tcW w:w="3998" w:type="dxa"/>
          </w:tcPr>
          <w:p w14:paraId="1EF6F3F8" w14:textId="77777777" w:rsidR="00696B30" w:rsidRPr="00C51AD7" w:rsidRDefault="00696B30" w:rsidP="00656A1E">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656A1E">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656A1E">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656A1E">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8"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F452B" w14:paraId="5B16BB61" w14:textId="77777777" w:rsidTr="007336FC">
        <w:tc>
          <w:tcPr>
            <w:tcW w:w="567" w:type="dxa"/>
            <w:shd w:val="clear" w:color="auto" w:fill="auto"/>
          </w:tcPr>
          <w:bookmarkEnd w:id="0"/>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67410"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4430E6F0"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CE6E76" w:rsidRPr="00CE6E76">
              <w:rPr>
                <w:rFonts w:ascii="Times New Roman" w:hAnsi="Times New Roman"/>
                <w:sz w:val="22"/>
                <w:szCs w:val="22"/>
                <w:lang w:val="uz-Cyrl-UZ" w:eastAsia="ru-RU"/>
              </w:rPr>
              <w:t>Разработка экстерьера, интерьер-дизайна, проектно-сметной документации по капитальному ремонту</w:t>
            </w:r>
            <w:r w:rsidR="00867410">
              <w:rPr>
                <w:rFonts w:ascii="Times New Roman" w:hAnsi="Times New Roman"/>
                <w:sz w:val="22"/>
                <w:szCs w:val="22"/>
                <w:lang w:val="uz-Cyrl-UZ" w:eastAsia="ru-RU"/>
              </w:rPr>
              <w:t xml:space="preserve"> существующего здания ЦБУ Шават </w:t>
            </w:r>
            <w:r w:rsidR="00CE6E76" w:rsidRPr="00CE6E76">
              <w:rPr>
                <w:rFonts w:ascii="Times New Roman" w:hAnsi="Times New Roman"/>
                <w:sz w:val="22"/>
                <w:szCs w:val="22"/>
                <w:lang w:val="uz-Cyrl-UZ" w:eastAsia="ru-RU"/>
              </w:rPr>
              <w:t xml:space="preserve">АО «Национальный банк внешнеэкономической деятельности Республики Узбекистан», расположенного по адресу: </w:t>
            </w:r>
            <w:r w:rsidR="00867410">
              <w:rPr>
                <w:rFonts w:ascii="Times New Roman" w:hAnsi="Times New Roman"/>
                <w:sz w:val="22"/>
                <w:szCs w:val="22"/>
                <w:lang w:val="uz-Cyrl-UZ" w:eastAsia="ru-RU"/>
              </w:rPr>
              <w:t>Хорезмская область, Шаватский район, ул. Туркменистан, дом 11.</w:t>
            </w:r>
          </w:p>
        </w:tc>
      </w:tr>
      <w:tr w:rsidR="00EA7010" w:rsidRPr="005F452B"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5F452B"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03021030" w:rsidR="00E55D94" w:rsidRPr="00CB0BE7" w:rsidRDefault="00867410" w:rsidP="0088204B">
            <w:pPr>
              <w:spacing w:before="60" w:after="60"/>
              <w:jc w:val="both"/>
              <w:rPr>
                <w:rFonts w:ascii="Times New Roman" w:hAnsi="Times New Roman"/>
                <w:sz w:val="22"/>
                <w:szCs w:val="22"/>
                <w:lang w:val="ru-RU"/>
              </w:rPr>
            </w:pPr>
            <w:r>
              <w:rPr>
                <w:rFonts w:ascii="Times New Roman" w:hAnsi="Times New Roman"/>
                <w:sz w:val="22"/>
                <w:szCs w:val="22"/>
                <w:lang w:val="ru-RU"/>
              </w:rPr>
              <w:t>124</w:t>
            </w:r>
            <w:r w:rsidR="00CE6E76">
              <w:rPr>
                <w:rFonts w:ascii="Times New Roman" w:hAnsi="Times New Roman"/>
                <w:sz w:val="22"/>
                <w:szCs w:val="22"/>
                <w:lang w:val="ru-RU"/>
              </w:rPr>
              <w:t> </w:t>
            </w:r>
            <w:r>
              <w:rPr>
                <w:rFonts w:ascii="Times New Roman" w:hAnsi="Times New Roman"/>
                <w:sz w:val="22"/>
                <w:szCs w:val="22"/>
                <w:lang w:val="ru-RU"/>
              </w:rPr>
              <w:t>65</w:t>
            </w:r>
            <w:r w:rsidR="00CE6E76">
              <w:rPr>
                <w:rFonts w:ascii="Times New Roman" w:hAnsi="Times New Roman"/>
                <w:sz w:val="22"/>
                <w:szCs w:val="22"/>
                <w:lang w:val="ru-RU"/>
              </w:rPr>
              <w:t>0 000</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000603E8">
              <w:rPr>
                <w:rFonts w:ascii="Times New Roman" w:hAnsi="Times New Roman"/>
                <w:sz w:val="22"/>
                <w:szCs w:val="22"/>
                <w:lang w:val="ru-RU"/>
              </w:rPr>
              <w:t>Сто двадцать четыре миллиона шестьсот пятьдесят тысяч</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5F452B"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5F452B"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5F452B"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5F452B"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F452B"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F452B"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5F452B"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5F452B"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5F452B"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4E9E7971"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CE6E76" w:rsidRPr="00CE6E76">
              <w:rPr>
                <w:rFonts w:ascii="Times New Roman" w:hAnsi="Times New Roman"/>
                <w:sz w:val="22"/>
                <w:szCs w:val="22"/>
                <w:lang w:val="ru-RU"/>
              </w:rPr>
              <w:t>Главное управление Бухарской области</w:t>
            </w:r>
            <w:r w:rsidR="00CE6E76">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F452B"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C97BA5"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055C26" w:rsidRPr="00055C26">
              <w:rPr>
                <w:rStyle w:val="af8"/>
                <w:rFonts w:ascii="Times New Roman" w:hAnsi="Times New Roman"/>
                <w:sz w:val="22"/>
                <w:szCs w:val="22"/>
              </w:rPr>
              <w:t>etender</w:t>
            </w:r>
            <w:proofErr w:type="spellEnd"/>
            <w:r w:rsidR="00055C26" w:rsidRPr="00055C26">
              <w:rPr>
                <w:rStyle w:val="af8"/>
                <w:rFonts w:ascii="Times New Roman" w:hAnsi="Times New Roman"/>
                <w:sz w:val="22"/>
                <w:szCs w:val="22"/>
                <w:lang w:val="ru-RU"/>
              </w:rPr>
              <w:t>.</w:t>
            </w:r>
            <w:proofErr w:type="spellStart"/>
            <w:r w:rsidR="00055C26" w:rsidRPr="00055C26">
              <w:rPr>
                <w:rStyle w:val="af8"/>
                <w:rFonts w:ascii="Times New Roman" w:hAnsi="Times New Roman"/>
                <w:sz w:val="22"/>
                <w:szCs w:val="22"/>
              </w:rPr>
              <w:t>uzex</w:t>
            </w:r>
            <w:proofErr w:type="spellEnd"/>
            <w:r w:rsidR="00055C26" w:rsidRPr="00055C26">
              <w:rPr>
                <w:rStyle w:val="af8"/>
                <w:rFonts w:ascii="Times New Roman" w:hAnsi="Times New Roman"/>
                <w:sz w:val="22"/>
                <w:szCs w:val="22"/>
                <w:lang w:val="ru-RU"/>
              </w:rPr>
              <w:t>.</w:t>
            </w:r>
            <w:proofErr w:type="spellStart"/>
            <w:r w:rsidR="00055C26" w:rsidRPr="00055C26">
              <w:rPr>
                <w:rStyle w:val="af8"/>
                <w:rFonts w:ascii="Times New Roman" w:hAnsi="Times New Roman"/>
                <w:sz w:val="22"/>
                <w:szCs w:val="22"/>
              </w:rPr>
              <w:t>uz</w:t>
            </w:r>
            <w:proofErr w:type="spellEnd"/>
            <w:r w:rsidRPr="007277E4">
              <w:rPr>
                <w:rFonts w:ascii="Times New Roman" w:hAnsi="Times New Roman"/>
                <w:sz w:val="22"/>
                <w:szCs w:val="22"/>
                <w:lang w:val="ru-RU"/>
              </w:rPr>
              <w:t>.</w:t>
            </w:r>
          </w:p>
        </w:tc>
      </w:tr>
      <w:tr w:rsidR="00EA7010" w:rsidRPr="005F452B"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5F452B"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5F452B"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F452B"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5F452B"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F452B"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F452B"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5F452B"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567EF994"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055C26" w:rsidRPr="00055C26">
              <w:rPr>
                <w:rFonts w:ascii="Times New Roman" w:hAnsi="Times New Roman"/>
                <w:i/>
                <w:sz w:val="22"/>
                <w:szCs w:val="22"/>
                <w:u w:val="single"/>
              </w:rPr>
              <w:t>etender</w:t>
            </w:r>
            <w:proofErr w:type="spellEnd"/>
            <w:r w:rsidR="00055C26" w:rsidRPr="00656A1E">
              <w:rPr>
                <w:rFonts w:ascii="Times New Roman" w:hAnsi="Times New Roman"/>
                <w:i/>
                <w:sz w:val="22"/>
                <w:szCs w:val="22"/>
                <w:u w:val="single"/>
                <w:lang w:val="ru-RU"/>
              </w:rPr>
              <w:t>.</w:t>
            </w:r>
            <w:proofErr w:type="spellStart"/>
            <w:r w:rsidR="00055C26" w:rsidRPr="00055C26">
              <w:rPr>
                <w:rFonts w:ascii="Times New Roman" w:hAnsi="Times New Roman"/>
                <w:i/>
                <w:sz w:val="22"/>
                <w:szCs w:val="22"/>
                <w:u w:val="single"/>
              </w:rPr>
              <w:t>uzex</w:t>
            </w:r>
            <w:proofErr w:type="spellEnd"/>
            <w:r w:rsidR="00055C26" w:rsidRPr="00656A1E">
              <w:rPr>
                <w:rFonts w:ascii="Times New Roman" w:hAnsi="Times New Roman"/>
                <w:i/>
                <w:sz w:val="22"/>
                <w:szCs w:val="22"/>
                <w:u w:val="single"/>
                <w:lang w:val="ru-RU"/>
              </w:rPr>
              <w:t>.</w:t>
            </w:r>
            <w:proofErr w:type="spellStart"/>
            <w:r w:rsidR="00055C26" w:rsidRPr="00055C26">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F452B"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F452B"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F452B"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5F452B"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F452B"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F452B"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F452B"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F452B"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F452B"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F452B"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F452B"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F452B"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F452B"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F452B"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F452B"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5F452B"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F452B"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F452B"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F452B"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5F452B"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F452B"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F452B"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F452B"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5F452B"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5F452B"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F452B"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0877AD">
      <w:pPr>
        <w:ind w:firstLine="567"/>
        <w:jc w:val="both"/>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0877AD">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0877AD">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0877AD">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3E9F475" w:rsidR="00180E72" w:rsidRPr="007E1A1E" w:rsidRDefault="000877AD" w:rsidP="000877AD">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297978CE" w14:textId="4518CF5E" w:rsidR="00180E72" w:rsidRPr="007E1A1E" w:rsidRDefault="000877AD" w:rsidP="000877AD">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0877AD">
      <w:pPr>
        <w:ind w:firstLine="567"/>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5F452B"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F452B"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F452B"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219"/>
        <w:gridCol w:w="872"/>
        <w:gridCol w:w="17"/>
        <w:gridCol w:w="734"/>
        <w:gridCol w:w="779"/>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F452B"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F452B"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F452B"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F452B"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Изучив документацию по отбору наилучших предложений №___ на оказание услуг _____________</w:t>
      </w:r>
      <w:proofErr w:type="gramStart"/>
      <w:r w:rsidRPr="00260D0C">
        <w:rPr>
          <w:rFonts w:ascii="Times New Roman" w:hAnsi="Times New Roman"/>
          <w:sz w:val="22"/>
          <w:szCs w:val="22"/>
          <w:lang w:val="ru-RU"/>
        </w:rPr>
        <w:t>_</w:t>
      </w:r>
      <w:proofErr w:type="gramEnd"/>
      <w:r w:rsidRPr="00260D0C">
        <w:rPr>
          <w:rFonts w:ascii="Times New Roman" w:hAnsi="Times New Roman"/>
          <w:sz w:val="22"/>
          <w:szCs w:val="22"/>
          <w:lang w:val="ru-RU"/>
        </w:rPr>
        <w:t xml:space="preserve">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CC15ECE" w14:textId="3912041D" w:rsidR="003E4D52" w:rsidRPr="00D47E24" w:rsidRDefault="003E4D52" w:rsidP="00A67E8F">
      <w:pPr>
        <w:pStyle w:val="Normal1"/>
        <w:numPr>
          <w:ilvl w:val="0"/>
          <w:numId w:val="22"/>
        </w:numPr>
        <w:tabs>
          <w:tab w:val="left" w:pos="851"/>
        </w:tabs>
        <w:spacing w:line="264" w:lineRule="auto"/>
        <w:ind w:left="0" w:firstLine="567"/>
        <w:rPr>
          <w:sz w:val="22"/>
          <w:szCs w:val="22"/>
        </w:rPr>
      </w:pPr>
      <w:r w:rsidRPr="00D47E24">
        <w:rPr>
          <w:sz w:val="22"/>
          <w:szCs w:val="22"/>
          <w:lang w:eastAsia="en-US"/>
        </w:rPr>
        <w:t>Наличие оборудования, компьютерной, вычислительной и измерительной техники, многофункциональных принтеров, необходимых для генерального</w:t>
      </w:r>
      <w:r w:rsidR="00D47E24" w:rsidRPr="00D47E24">
        <w:rPr>
          <w:sz w:val="22"/>
          <w:szCs w:val="22"/>
          <w:lang w:eastAsia="en-US"/>
        </w:rPr>
        <w:t xml:space="preserve"> </w:t>
      </w:r>
      <w:r w:rsidRPr="00D47E24">
        <w:rPr>
          <w:sz w:val="22"/>
          <w:szCs w:val="22"/>
        </w:rPr>
        <w:t>проектирования;</w:t>
      </w:r>
    </w:p>
    <w:p w14:paraId="134FF046" w14:textId="0408F4E7" w:rsidR="003E4D52" w:rsidRPr="003E4D52" w:rsidRDefault="003E4D52" w:rsidP="00D47E24">
      <w:pPr>
        <w:pStyle w:val="Normal1"/>
        <w:numPr>
          <w:ilvl w:val="0"/>
          <w:numId w:val="22"/>
        </w:numPr>
        <w:tabs>
          <w:tab w:val="left" w:pos="851"/>
        </w:tabs>
        <w:spacing w:line="264" w:lineRule="auto"/>
        <w:ind w:left="0" w:firstLine="567"/>
        <w:rPr>
          <w:sz w:val="22"/>
          <w:szCs w:val="22"/>
          <w:lang w:eastAsia="en-US"/>
        </w:rPr>
      </w:pPr>
      <w:r w:rsidRPr="003E4D52">
        <w:rPr>
          <w:sz w:val="22"/>
          <w:szCs w:val="22"/>
          <w:lang w:eastAsia="en-US"/>
        </w:rPr>
        <w:t>Наличие квалифицированных инженерно-технических работников не мен</w:t>
      </w:r>
      <w:r w:rsidR="00D47E24">
        <w:rPr>
          <w:sz w:val="22"/>
          <w:szCs w:val="22"/>
          <w:lang w:eastAsia="en-US"/>
        </w:rPr>
        <w:t>е</w:t>
      </w:r>
      <w:r w:rsidRPr="003E4D52">
        <w:rPr>
          <w:sz w:val="22"/>
          <w:szCs w:val="22"/>
          <w:lang w:eastAsia="en-US"/>
        </w:rPr>
        <w:t>е 5 человек (главный инженер проекта, инженер конструктор, инженера ОВ, ВК, ЭО, СС, ОПС, специалист-сметчик);</w:t>
      </w:r>
    </w:p>
    <w:p w14:paraId="7B1B845C" w14:textId="26D1F06F" w:rsidR="00260D0C" w:rsidRPr="00260D0C" w:rsidRDefault="003E4D52" w:rsidP="00D47E24">
      <w:pPr>
        <w:pStyle w:val="Normal1"/>
        <w:numPr>
          <w:ilvl w:val="0"/>
          <w:numId w:val="22"/>
        </w:numPr>
        <w:tabs>
          <w:tab w:val="left" w:pos="851"/>
        </w:tabs>
        <w:spacing w:line="264" w:lineRule="auto"/>
        <w:ind w:left="0" w:firstLine="567"/>
        <w:rPr>
          <w:sz w:val="22"/>
          <w:szCs w:val="22"/>
          <w:lang w:eastAsia="en-US"/>
        </w:rPr>
      </w:pPr>
      <w:r w:rsidRPr="003E4D52">
        <w:rPr>
          <w:sz w:val="22"/>
          <w:szCs w:val="22"/>
          <w:lang w:eastAsia="en-US"/>
        </w:rPr>
        <w:t xml:space="preserve">Опыт работы в аналогичном проектировании в роли генпроектировщика или </w:t>
      </w:r>
      <w:proofErr w:type="spellStart"/>
      <w:r w:rsidRPr="003E4D52">
        <w:rPr>
          <w:sz w:val="22"/>
          <w:szCs w:val="22"/>
          <w:lang w:eastAsia="en-US"/>
        </w:rPr>
        <w:t>субпроектировщика</w:t>
      </w:r>
      <w:proofErr w:type="spellEnd"/>
      <w:r w:rsidRPr="003E4D52">
        <w:rPr>
          <w:sz w:val="22"/>
          <w:szCs w:val="22"/>
          <w:lang w:eastAsia="en-US"/>
        </w:rPr>
        <w:t xml:space="preserve"> за последний 2 года </w:t>
      </w:r>
      <w:r w:rsidRPr="00D47E24">
        <w:rPr>
          <w:i/>
          <w:iCs/>
          <w:sz w:val="22"/>
          <w:szCs w:val="22"/>
          <w:lang w:eastAsia="en-US"/>
        </w:rPr>
        <w:t>(прилагать подтверждающие документы)</w:t>
      </w:r>
      <w:r w:rsidRPr="003E4D52">
        <w:rPr>
          <w:sz w:val="22"/>
          <w:szCs w:val="22"/>
          <w:lang w:eastAsia="en-US"/>
        </w:rPr>
        <w:t>;</w:t>
      </w:r>
    </w:p>
    <w:p w14:paraId="432CCB6D" w14:textId="6F16CAB0" w:rsidR="000A047B" w:rsidRDefault="000877AD" w:rsidP="00D47E24">
      <w:pPr>
        <w:pStyle w:val="Normal1"/>
        <w:numPr>
          <w:ilvl w:val="0"/>
          <w:numId w:val="22"/>
        </w:numPr>
        <w:tabs>
          <w:tab w:val="left" w:pos="851"/>
        </w:tabs>
        <w:spacing w:line="264" w:lineRule="auto"/>
        <w:ind w:left="0" w:firstLine="567"/>
        <w:rPr>
          <w:sz w:val="22"/>
          <w:szCs w:val="22"/>
          <w:lang w:eastAsia="en-US"/>
        </w:rPr>
      </w:pPr>
      <w:r>
        <w:rPr>
          <w:sz w:val="22"/>
          <w:szCs w:val="22"/>
          <w:lang w:eastAsia="en-US"/>
        </w:rPr>
        <w:t>И</w:t>
      </w:r>
      <w:r w:rsidR="003E4D52" w:rsidRPr="003E4D52">
        <w:rPr>
          <w:sz w:val="22"/>
          <w:szCs w:val="22"/>
          <w:lang w:eastAsia="en-US"/>
        </w:rPr>
        <w:t xml:space="preserve">меть лицензию на проектирование объектов III категорий сложности. </w:t>
      </w: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F452B"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5F452B"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5F452B"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5F452B"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r w:rsidR="00260D0C" w:rsidRPr="005F452B"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proofErr w:type="gramStart"/>
            <w:r>
              <w:rPr>
                <w:rFonts w:ascii="Times New Roman" w:hAnsi="Times New Roman"/>
                <w:sz w:val="22"/>
                <w:szCs w:val="22"/>
                <w:lang w:val="ru-RU"/>
              </w:rPr>
              <w:t>Если Нет</w:t>
            </w:r>
            <w:proofErr w:type="gramEnd"/>
            <w:r>
              <w:rPr>
                <w:rFonts w:ascii="Times New Roman" w:hAnsi="Times New Roman"/>
                <w:sz w:val="22"/>
                <w:szCs w:val="22"/>
                <w:lang w:val="ru-RU"/>
              </w:rPr>
              <w:t xml:space="preserve">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73FC6E5A" w14:textId="77777777" w:rsidR="00260D0C" w:rsidRDefault="00260D0C" w:rsidP="00260D0C">
      <w:pPr>
        <w:rPr>
          <w:rFonts w:ascii="Times New Roman" w:hAnsi="Times New Roman"/>
          <w:sz w:val="22"/>
          <w:szCs w:val="22"/>
          <w:lang w:val="ru-RU"/>
        </w:rPr>
      </w:pPr>
    </w:p>
    <w:tbl>
      <w:tblPr>
        <w:tblW w:w="52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3813"/>
        <w:gridCol w:w="1983"/>
        <w:gridCol w:w="3540"/>
      </w:tblGrid>
      <w:tr w:rsidR="00260D0C" w14:paraId="382DA0AF" w14:textId="77777777" w:rsidTr="00D47E24">
        <w:tc>
          <w:tcPr>
            <w:tcW w:w="226"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950"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14"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1811"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F452B" w14:paraId="3ED76A61" w14:textId="77777777" w:rsidTr="00D47E24">
        <w:trPr>
          <w:trHeight w:val="887"/>
        </w:trPr>
        <w:tc>
          <w:tcPr>
            <w:tcW w:w="226"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950"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rsidP="00D47E24">
            <w:pPr>
              <w:jc w:val="both"/>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014"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1811"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812D1" w:rsidRPr="005F452B" w14:paraId="0291EA78" w14:textId="77777777" w:rsidTr="00D47E24">
        <w:trPr>
          <w:trHeight w:val="887"/>
        </w:trPr>
        <w:tc>
          <w:tcPr>
            <w:tcW w:w="226" w:type="pct"/>
            <w:tcBorders>
              <w:top w:val="single" w:sz="4" w:space="0" w:color="auto"/>
              <w:left w:val="single" w:sz="4" w:space="0" w:color="auto"/>
              <w:bottom w:val="single" w:sz="4" w:space="0" w:color="auto"/>
              <w:right w:val="single" w:sz="4" w:space="0" w:color="auto"/>
            </w:tcBorders>
            <w:vAlign w:val="center"/>
          </w:tcPr>
          <w:p w14:paraId="49836C3C" w14:textId="3BD18931" w:rsidR="005812D1" w:rsidRDefault="00D47E24">
            <w:pPr>
              <w:rPr>
                <w:rFonts w:ascii="Times New Roman" w:hAnsi="Times New Roman"/>
                <w:sz w:val="22"/>
                <w:szCs w:val="22"/>
                <w:lang w:val="ru-RU"/>
              </w:rPr>
            </w:pPr>
            <w:r>
              <w:rPr>
                <w:rFonts w:ascii="Times New Roman" w:hAnsi="Times New Roman"/>
                <w:sz w:val="22"/>
                <w:szCs w:val="22"/>
                <w:lang w:val="ru-RU"/>
              </w:rPr>
              <w:t>2</w:t>
            </w:r>
          </w:p>
        </w:tc>
        <w:tc>
          <w:tcPr>
            <w:tcW w:w="1950" w:type="pct"/>
            <w:tcBorders>
              <w:top w:val="single" w:sz="4" w:space="0" w:color="auto"/>
              <w:left w:val="single" w:sz="4" w:space="0" w:color="auto"/>
              <w:bottom w:val="single" w:sz="4" w:space="0" w:color="auto"/>
              <w:right w:val="single" w:sz="4" w:space="0" w:color="auto"/>
            </w:tcBorders>
            <w:vAlign w:val="center"/>
          </w:tcPr>
          <w:p w14:paraId="51DC1B47" w14:textId="39030F3D" w:rsidR="005812D1" w:rsidRPr="003E4D52" w:rsidRDefault="003E4D52" w:rsidP="00D47E24">
            <w:pPr>
              <w:jc w:val="both"/>
              <w:rPr>
                <w:rFonts w:ascii="Times New Roman" w:hAnsi="Times New Roman"/>
                <w:sz w:val="22"/>
                <w:szCs w:val="22"/>
                <w:lang w:val="ru-RU"/>
              </w:rPr>
            </w:pPr>
            <w:r w:rsidRPr="003E4D52">
              <w:rPr>
                <w:rFonts w:ascii="Times New Roman" w:hAnsi="Times New Roman"/>
                <w:sz w:val="22"/>
                <w:szCs w:val="22"/>
                <w:lang w:val="ru-RU"/>
              </w:rPr>
              <w:t xml:space="preserve">Наличие оборудования, компьютерной, вычислительной </w:t>
            </w:r>
            <w:r w:rsidRPr="003E4D52">
              <w:rPr>
                <w:rFonts w:ascii="Times New Roman" w:hAnsi="Times New Roman"/>
                <w:sz w:val="22"/>
                <w:szCs w:val="22"/>
                <w:lang w:val="ru-RU"/>
              </w:rPr>
              <w:br/>
              <w:t>и измерительной техники, многофункциональных принтеров, необходимых для генерального проектирования;</w:t>
            </w:r>
          </w:p>
        </w:tc>
        <w:tc>
          <w:tcPr>
            <w:tcW w:w="1014" w:type="pct"/>
            <w:tcBorders>
              <w:top w:val="single" w:sz="4" w:space="0" w:color="auto"/>
              <w:left w:val="single" w:sz="4" w:space="0" w:color="auto"/>
              <w:bottom w:val="single" w:sz="4" w:space="0" w:color="auto"/>
              <w:right w:val="single" w:sz="4" w:space="0" w:color="auto"/>
            </w:tcBorders>
            <w:vAlign w:val="center"/>
          </w:tcPr>
          <w:p w14:paraId="040F58B3" w14:textId="39D933C2"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811" w:type="pct"/>
            <w:tcBorders>
              <w:top w:val="single" w:sz="4" w:space="0" w:color="auto"/>
              <w:left w:val="single" w:sz="4" w:space="0" w:color="auto"/>
              <w:bottom w:val="single" w:sz="4" w:space="0" w:color="auto"/>
              <w:right w:val="single" w:sz="4" w:space="0" w:color="auto"/>
            </w:tcBorders>
            <w:vAlign w:val="center"/>
          </w:tcPr>
          <w:p w14:paraId="5BCA7FB3" w14:textId="64D2135B" w:rsidR="005812D1" w:rsidRDefault="005812D1">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r w:rsidR="005812D1" w:rsidRPr="005F452B" w14:paraId="517795FF" w14:textId="77777777" w:rsidTr="00D47E24">
        <w:trPr>
          <w:trHeight w:val="887"/>
        </w:trPr>
        <w:tc>
          <w:tcPr>
            <w:tcW w:w="226" w:type="pct"/>
            <w:tcBorders>
              <w:top w:val="single" w:sz="4" w:space="0" w:color="auto"/>
              <w:left w:val="single" w:sz="4" w:space="0" w:color="auto"/>
              <w:bottom w:val="single" w:sz="4" w:space="0" w:color="auto"/>
              <w:right w:val="single" w:sz="4" w:space="0" w:color="auto"/>
            </w:tcBorders>
            <w:vAlign w:val="center"/>
          </w:tcPr>
          <w:p w14:paraId="6A910658" w14:textId="4DB62DED" w:rsidR="005812D1" w:rsidRDefault="00D47E24">
            <w:pPr>
              <w:rPr>
                <w:rFonts w:ascii="Times New Roman" w:hAnsi="Times New Roman"/>
                <w:sz w:val="22"/>
                <w:szCs w:val="22"/>
                <w:lang w:val="ru-RU"/>
              </w:rPr>
            </w:pPr>
            <w:r>
              <w:rPr>
                <w:rFonts w:ascii="Times New Roman" w:hAnsi="Times New Roman"/>
                <w:sz w:val="22"/>
                <w:szCs w:val="22"/>
                <w:lang w:val="ru-RU"/>
              </w:rPr>
              <w:t>3</w:t>
            </w:r>
          </w:p>
        </w:tc>
        <w:tc>
          <w:tcPr>
            <w:tcW w:w="1950" w:type="pct"/>
            <w:tcBorders>
              <w:top w:val="single" w:sz="4" w:space="0" w:color="auto"/>
              <w:left w:val="single" w:sz="4" w:space="0" w:color="auto"/>
              <w:bottom w:val="single" w:sz="4" w:space="0" w:color="auto"/>
              <w:right w:val="single" w:sz="4" w:space="0" w:color="auto"/>
            </w:tcBorders>
            <w:vAlign w:val="center"/>
          </w:tcPr>
          <w:p w14:paraId="58AD3C01" w14:textId="6F681035" w:rsidR="005812D1" w:rsidRPr="005812D1" w:rsidRDefault="003E4D52" w:rsidP="00D47E24">
            <w:pPr>
              <w:jc w:val="both"/>
              <w:rPr>
                <w:rFonts w:ascii="Times New Roman" w:hAnsi="Times New Roman"/>
                <w:sz w:val="22"/>
                <w:szCs w:val="22"/>
                <w:lang w:val="ru-RU"/>
              </w:rPr>
            </w:pPr>
            <w:r w:rsidRPr="003E4D52">
              <w:rPr>
                <w:rFonts w:ascii="Times New Roman" w:hAnsi="Times New Roman"/>
                <w:sz w:val="22"/>
                <w:szCs w:val="22"/>
                <w:lang w:val="ru-RU"/>
              </w:rPr>
              <w:t>Наличие квалифицированных инженерно-технических работников не мен</w:t>
            </w:r>
            <w:r w:rsidR="00D47E24">
              <w:rPr>
                <w:rFonts w:ascii="Times New Roman" w:hAnsi="Times New Roman"/>
                <w:sz w:val="22"/>
                <w:szCs w:val="22"/>
                <w:lang w:val="ru-RU"/>
              </w:rPr>
              <w:t>е</w:t>
            </w:r>
            <w:r w:rsidRPr="003E4D52">
              <w:rPr>
                <w:rFonts w:ascii="Times New Roman" w:hAnsi="Times New Roman"/>
                <w:sz w:val="22"/>
                <w:szCs w:val="22"/>
                <w:lang w:val="ru-RU"/>
              </w:rPr>
              <w:t>е 5 человек (главный инженер проекта, инженер конструктор, инженера ОВ, ВК, ЭО, СС, ОПС, специалист-сметчик);</w:t>
            </w:r>
          </w:p>
        </w:tc>
        <w:tc>
          <w:tcPr>
            <w:tcW w:w="1014" w:type="pct"/>
            <w:tcBorders>
              <w:top w:val="single" w:sz="4" w:space="0" w:color="auto"/>
              <w:left w:val="single" w:sz="4" w:space="0" w:color="auto"/>
              <w:bottom w:val="single" w:sz="4" w:space="0" w:color="auto"/>
              <w:right w:val="single" w:sz="4" w:space="0" w:color="auto"/>
            </w:tcBorders>
            <w:vAlign w:val="center"/>
          </w:tcPr>
          <w:p w14:paraId="08E3CAA2" w14:textId="7C58F893"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811" w:type="pct"/>
            <w:tcBorders>
              <w:top w:val="single" w:sz="4" w:space="0" w:color="auto"/>
              <w:left w:val="single" w:sz="4" w:space="0" w:color="auto"/>
              <w:bottom w:val="single" w:sz="4" w:space="0" w:color="auto"/>
              <w:right w:val="single" w:sz="4" w:space="0" w:color="auto"/>
            </w:tcBorders>
            <w:vAlign w:val="center"/>
          </w:tcPr>
          <w:p w14:paraId="25E15B48" w14:textId="1A961239" w:rsidR="005812D1" w:rsidRDefault="00E62EC5">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r w:rsidR="005812D1" w:rsidRPr="005F452B" w14:paraId="526A1A16" w14:textId="77777777" w:rsidTr="00D47E24">
        <w:trPr>
          <w:trHeight w:val="887"/>
        </w:trPr>
        <w:tc>
          <w:tcPr>
            <w:tcW w:w="226" w:type="pct"/>
            <w:tcBorders>
              <w:top w:val="single" w:sz="4" w:space="0" w:color="auto"/>
              <w:left w:val="single" w:sz="4" w:space="0" w:color="auto"/>
              <w:bottom w:val="single" w:sz="4" w:space="0" w:color="auto"/>
              <w:right w:val="single" w:sz="4" w:space="0" w:color="auto"/>
            </w:tcBorders>
            <w:vAlign w:val="center"/>
          </w:tcPr>
          <w:p w14:paraId="02EA7E04" w14:textId="4256C9E4" w:rsidR="005812D1" w:rsidRDefault="00D47E24">
            <w:pPr>
              <w:rPr>
                <w:rFonts w:ascii="Times New Roman" w:hAnsi="Times New Roman"/>
                <w:sz w:val="22"/>
                <w:szCs w:val="22"/>
                <w:lang w:val="ru-RU"/>
              </w:rPr>
            </w:pPr>
            <w:r>
              <w:rPr>
                <w:rFonts w:ascii="Times New Roman" w:hAnsi="Times New Roman"/>
                <w:sz w:val="22"/>
                <w:szCs w:val="22"/>
                <w:lang w:val="ru-RU"/>
              </w:rPr>
              <w:lastRenderedPageBreak/>
              <w:t>4</w:t>
            </w:r>
          </w:p>
        </w:tc>
        <w:tc>
          <w:tcPr>
            <w:tcW w:w="1950" w:type="pct"/>
            <w:tcBorders>
              <w:top w:val="single" w:sz="4" w:space="0" w:color="auto"/>
              <w:left w:val="single" w:sz="4" w:space="0" w:color="auto"/>
              <w:bottom w:val="single" w:sz="4" w:space="0" w:color="auto"/>
              <w:right w:val="single" w:sz="4" w:space="0" w:color="auto"/>
            </w:tcBorders>
            <w:vAlign w:val="center"/>
          </w:tcPr>
          <w:p w14:paraId="78F12189" w14:textId="1077897F" w:rsidR="005812D1" w:rsidRPr="003E4D52" w:rsidRDefault="003E4D52" w:rsidP="00D47E24">
            <w:pPr>
              <w:jc w:val="both"/>
              <w:rPr>
                <w:rFonts w:ascii="Times New Roman" w:hAnsi="Times New Roman"/>
                <w:sz w:val="22"/>
                <w:szCs w:val="22"/>
                <w:lang w:val="ru-RU"/>
              </w:rPr>
            </w:pPr>
            <w:r w:rsidRPr="003E4D52">
              <w:rPr>
                <w:rFonts w:ascii="Times New Roman" w:hAnsi="Times New Roman"/>
                <w:sz w:val="22"/>
                <w:szCs w:val="22"/>
                <w:lang w:val="ru-RU"/>
              </w:rPr>
              <w:t xml:space="preserve">Опыт работы в аналогичном проектировании в роли генпроектировщика или </w:t>
            </w:r>
            <w:proofErr w:type="spellStart"/>
            <w:r w:rsidRPr="003E4D52">
              <w:rPr>
                <w:rFonts w:ascii="Times New Roman" w:hAnsi="Times New Roman"/>
                <w:sz w:val="22"/>
                <w:szCs w:val="22"/>
                <w:lang w:val="ru-RU"/>
              </w:rPr>
              <w:t>субпроектировщика</w:t>
            </w:r>
            <w:proofErr w:type="spellEnd"/>
            <w:r w:rsidRPr="003E4D52">
              <w:rPr>
                <w:rFonts w:ascii="Times New Roman" w:hAnsi="Times New Roman"/>
                <w:sz w:val="22"/>
                <w:szCs w:val="22"/>
                <w:lang w:val="ru-RU"/>
              </w:rPr>
              <w:t xml:space="preserve"> за последний </w:t>
            </w:r>
            <w:r w:rsidRPr="003E4D52">
              <w:rPr>
                <w:rFonts w:ascii="Times New Roman" w:hAnsi="Times New Roman"/>
                <w:sz w:val="22"/>
                <w:szCs w:val="22"/>
                <w:lang w:val="ru-RU"/>
              </w:rPr>
              <w:br/>
              <w:t>2 года (прилагать подтверждающие документы);</w:t>
            </w:r>
          </w:p>
        </w:tc>
        <w:tc>
          <w:tcPr>
            <w:tcW w:w="1014" w:type="pct"/>
            <w:tcBorders>
              <w:top w:val="single" w:sz="4" w:space="0" w:color="auto"/>
              <w:left w:val="single" w:sz="4" w:space="0" w:color="auto"/>
              <w:bottom w:val="single" w:sz="4" w:space="0" w:color="auto"/>
              <w:right w:val="single" w:sz="4" w:space="0" w:color="auto"/>
            </w:tcBorders>
            <w:vAlign w:val="center"/>
          </w:tcPr>
          <w:p w14:paraId="55A08CEA" w14:textId="7C452752"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811" w:type="pct"/>
            <w:tcBorders>
              <w:top w:val="single" w:sz="4" w:space="0" w:color="auto"/>
              <w:left w:val="single" w:sz="4" w:space="0" w:color="auto"/>
              <w:bottom w:val="single" w:sz="4" w:space="0" w:color="auto"/>
              <w:right w:val="single" w:sz="4" w:space="0" w:color="auto"/>
            </w:tcBorders>
            <w:vAlign w:val="center"/>
          </w:tcPr>
          <w:p w14:paraId="0B4ADF6D" w14:textId="342E6CF3" w:rsidR="005812D1" w:rsidRDefault="00E62EC5">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r w:rsidR="005812D1" w:rsidRPr="005F452B" w14:paraId="63B4AD3F" w14:textId="77777777" w:rsidTr="00D47E24">
        <w:trPr>
          <w:trHeight w:val="887"/>
        </w:trPr>
        <w:tc>
          <w:tcPr>
            <w:tcW w:w="226" w:type="pct"/>
            <w:tcBorders>
              <w:top w:val="single" w:sz="4" w:space="0" w:color="auto"/>
              <w:left w:val="single" w:sz="4" w:space="0" w:color="auto"/>
              <w:bottom w:val="single" w:sz="4" w:space="0" w:color="auto"/>
              <w:right w:val="single" w:sz="4" w:space="0" w:color="auto"/>
            </w:tcBorders>
            <w:vAlign w:val="center"/>
          </w:tcPr>
          <w:p w14:paraId="0245E6A8" w14:textId="14EE7BB6" w:rsidR="005812D1" w:rsidRDefault="00D47E24">
            <w:pPr>
              <w:rPr>
                <w:rFonts w:ascii="Times New Roman" w:hAnsi="Times New Roman"/>
                <w:sz w:val="22"/>
                <w:szCs w:val="22"/>
                <w:lang w:val="ru-RU"/>
              </w:rPr>
            </w:pPr>
            <w:r>
              <w:rPr>
                <w:rFonts w:ascii="Times New Roman" w:hAnsi="Times New Roman"/>
                <w:sz w:val="22"/>
                <w:szCs w:val="22"/>
                <w:lang w:val="ru-RU"/>
              </w:rPr>
              <w:t>5</w:t>
            </w:r>
          </w:p>
        </w:tc>
        <w:tc>
          <w:tcPr>
            <w:tcW w:w="1950" w:type="pct"/>
            <w:tcBorders>
              <w:top w:val="single" w:sz="4" w:space="0" w:color="auto"/>
              <w:left w:val="single" w:sz="4" w:space="0" w:color="auto"/>
              <w:bottom w:val="single" w:sz="4" w:space="0" w:color="auto"/>
              <w:right w:val="single" w:sz="4" w:space="0" w:color="auto"/>
            </w:tcBorders>
            <w:vAlign w:val="center"/>
          </w:tcPr>
          <w:p w14:paraId="4EAE6ECE" w14:textId="7F2498EB" w:rsidR="005812D1" w:rsidRPr="003E4D52" w:rsidRDefault="003E4D52" w:rsidP="00D47E24">
            <w:pPr>
              <w:jc w:val="both"/>
              <w:rPr>
                <w:rFonts w:ascii="Times New Roman" w:hAnsi="Times New Roman"/>
                <w:sz w:val="22"/>
                <w:szCs w:val="22"/>
                <w:lang w:val="ru-RU"/>
              </w:rPr>
            </w:pPr>
            <w:r w:rsidRPr="003E4D52">
              <w:rPr>
                <w:rFonts w:ascii="Times New Roman" w:hAnsi="Times New Roman"/>
                <w:sz w:val="22"/>
                <w:szCs w:val="22"/>
                <w:lang w:val="ru-RU"/>
              </w:rPr>
              <w:t>Иметь лицензию на проектирование объектов III категорий сложности.</w:t>
            </w:r>
          </w:p>
        </w:tc>
        <w:tc>
          <w:tcPr>
            <w:tcW w:w="1014" w:type="pct"/>
            <w:tcBorders>
              <w:top w:val="single" w:sz="4" w:space="0" w:color="auto"/>
              <w:left w:val="single" w:sz="4" w:space="0" w:color="auto"/>
              <w:bottom w:val="single" w:sz="4" w:space="0" w:color="auto"/>
              <w:right w:val="single" w:sz="4" w:space="0" w:color="auto"/>
            </w:tcBorders>
            <w:vAlign w:val="center"/>
          </w:tcPr>
          <w:p w14:paraId="14DDC263" w14:textId="040261D0" w:rsidR="005812D1" w:rsidRDefault="005812D1">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Не соответствует</w:t>
            </w:r>
          </w:p>
        </w:tc>
        <w:tc>
          <w:tcPr>
            <w:tcW w:w="1811" w:type="pct"/>
            <w:tcBorders>
              <w:top w:val="single" w:sz="4" w:space="0" w:color="auto"/>
              <w:left w:val="single" w:sz="4" w:space="0" w:color="auto"/>
              <w:bottom w:val="single" w:sz="4" w:space="0" w:color="auto"/>
              <w:right w:val="single" w:sz="4" w:space="0" w:color="auto"/>
            </w:tcBorders>
            <w:vAlign w:val="center"/>
          </w:tcPr>
          <w:p w14:paraId="1A770983" w14:textId="1F8581D4" w:rsidR="005812D1" w:rsidRDefault="00E62EC5">
            <w:pPr>
              <w:jc w:val="center"/>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bl>
    <w:p w14:paraId="7E549123" w14:textId="77777777" w:rsidR="00410C3B" w:rsidRDefault="00410C3B" w:rsidP="00260D0C">
      <w:pPr>
        <w:rPr>
          <w:rFonts w:ascii="Times New Roman" w:hAnsi="Times New Roman"/>
          <w:b/>
          <w:sz w:val="22"/>
          <w:szCs w:val="22"/>
          <w:u w:val="single"/>
          <w:lang w:val="ru-RU"/>
        </w:rPr>
      </w:pPr>
    </w:p>
    <w:p w14:paraId="7374B3C1" w14:textId="77777777" w:rsidR="00410C3B" w:rsidRDefault="00410C3B" w:rsidP="00260D0C">
      <w:pPr>
        <w:rPr>
          <w:rFonts w:ascii="Times New Roman" w:hAnsi="Times New Roman"/>
          <w:b/>
          <w:sz w:val="22"/>
          <w:szCs w:val="22"/>
          <w:u w:val="single"/>
          <w:lang w:val="ru-RU"/>
        </w:rPr>
      </w:pPr>
    </w:p>
    <w:p w14:paraId="0D34A6D6" w14:textId="77777777" w:rsidR="00410C3B" w:rsidRDefault="00410C3B" w:rsidP="00260D0C">
      <w:pPr>
        <w:rPr>
          <w:rFonts w:ascii="Times New Roman" w:hAnsi="Times New Roman"/>
          <w:b/>
          <w:sz w:val="22"/>
          <w:szCs w:val="22"/>
          <w:u w:val="single"/>
          <w:lang w:val="ru-RU"/>
        </w:rPr>
      </w:pPr>
    </w:p>
    <w:p w14:paraId="6918D664" w14:textId="37F10F8C" w:rsidR="00260D0C" w:rsidRDefault="00260D0C" w:rsidP="00260D0C">
      <w:pPr>
        <w:rPr>
          <w:rFonts w:ascii="Times New Roman" w:hAnsi="Times New Roman"/>
          <w:b/>
          <w:sz w:val="22"/>
          <w:szCs w:val="22"/>
          <w:u w:val="single"/>
          <w:lang w:val="ru-RU"/>
        </w:rPr>
      </w:pP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5"/>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F452B"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5"/>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5"/>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5"/>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62EDD827" w14:textId="77777777" w:rsidR="00CF7896" w:rsidRDefault="00CF7896" w:rsidP="00CF7896">
      <w:pPr>
        <w:pStyle w:val="afff5"/>
        <w:numPr>
          <w:ilvl w:val="0"/>
          <w:numId w:val="43"/>
        </w:numPr>
        <w:jc w:val="center"/>
        <w:rPr>
          <w:rFonts w:ascii="Times New Roman" w:hAnsi="Times New Roman"/>
          <w:b/>
          <w:sz w:val="22"/>
          <w:szCs w:val="22"/>
          <w:lang w:val="ru-RU"/>
        </w:rPr>
      </w:pPr>
      <w:r>
        <w:rPr>
          <w:rFonts w:ascii="Times New Roman" w:hAnsi="Times New Roman"/>
          <w:b/>
          <w:sz w:val="22"/>
          <w:szCs w:val="22"/>
          <w:lang w:val="ru-RU"/>
        </w:rPr>
        <w:lastRenderedPageBreak/>
        <w:t xml:space="preserve">ТЕХНИЧЕСКАЯ ЧАСТЬ </w:t>
      </w:r>
    </w:p>
    <w:p w14:paraId="598A473A" w14:textId="77777777" w:rsidR="00CF7896" w:rsidRDefault="00CF7896" w:rsidP="00CF7896">
      <w:pPr>
        <w:tabs>
          <w:tab w:val="left" w:pos="3900"/>
        </w:tabs>
        <w:jc w:val="center"/>
        <w:rPr>
          <w:rFonts w:ascii="Times New Roman" w:hAnsi="Times New Roman"/>
          <w:sz w:val="18"/>
          <w:szCs w:val="22"/>
          <w:lang w:val="ru-RU"/>
        </w:rPr>
      </w:pPr>
    </w:p>
    <w:p w14:paraId="28DB6DF7" w14:textId="77777777" w:rsidR="00CF7896" w:rsidRDefault="00CF7896" w:rsidP="00CF7896">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051653CF" w14:textId="77777777" w:rsidR="00CF7896" w:rsidRDefault="00CF7896" w:rsidP="00CF7896">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499CCB8" w14:textId="77777777" w:rsidR="00CF7896" w:rsidRDefault="00CF7896" w:rsidP="00CF7896">
      <w:pPr>
        <w:rPr>
          <w:rFonts w:ascii="Times New Roman" w:hAnsi="Times New Roman"/>
          <w:b/>
          <w:color w:val="000000"/>
          <w:kern w:val="2"/>
          <w:sz w:val="22"/>
          <w:szCs w:val="22"/>
          <w:lang w:val="ru-RU" w:eastAsia="zh-CN" w:bidi="hi-IN"/>
        </w:rPr>
      </w:pPr>
      <w:r>
        <w:rPr>
          <w:rFonts w:ascii="Times New Roman" w:hAnsi="Times New Roman"/>
          <w:b/>
          <w:sz w:val="22"/>
          <w:szCs w:val="22"/>
          <w:lang w:val="ru-RU"/>
        </w:rPr>
        <w:br w:type="page"/>
      </w: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4CC71A78" w:rsidR="00A42F30" w:rsidRPr="00CB0BE7" w:rsidRDefault="00CF7896" w:rsidP="00ED27B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124</w:t>
            </w:r>
            <w:r w:rsidR="00E61EAF">
              <w:rPr>
                <w:rFonts w:ascii="Times New Roman" w:hAnsi="Times New Roman"/>
                <w:sz w:val="22"/>
                <w:szCs w:val="22"/>
              </w:rPr>
              <w:t> </w:t>
            </w:r>
            <w:r>
              <w:rPr>
                <w:rFonts w:ascii="Times New Roman" w:hAnsi="Times New Roman"/>
                <w:sz w:val="22"/>
                <w:szCs w:val="22"/>
                <w:lang w:val="ru-RU"/>
              </w:rPr>
              <w:t>65</w:t>
            </w:r>
            <w:r w:rsidR="00E61EAF">
              <w:rPr>
                <w:rFonts w:ascii="Times New Roman" w:hAnsi="Times New Roman"/>
                <w:sz w:val="22"/>
                <w:szCs w:val="22"/>
              </w:rPr>
              <w:t>0 000</w:t>
            </w:r>
            <w:r w:rsidR="00E61EAF">
              <w:rPr>
                <w:rFonts w:ascii="Times New Roman" w:hAnsi="Times New Roman"/>
                <w:sz w:val="22"/>
                <w:szCs w:val="22"/>
                <w:lang w:val="uz-Cyrl-UZ"/>
              </w:rPr>
              <w:t>,00</w:t>
            </w:r>
            <w:r w:rsidR="00E61EAF"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01B60E3A"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r w:rsidR="00CF7896">
              <w:rPr>
                <w:rFonts w:ascii="Times New Roman" w:hAnsi="Times New Roman"/>
                <w:sz w:val="22"/>
                <w:szCs w:val="22"/>
                <w:lang w:val="ru-RU"/>
              </w:rPr>
              <w:t xml:space="preserve"> Банка</w:t>
            </w:r>
          </w:p>
        </w:tc>
      </w:tr>
      <w:tr w:rsidR="00A42F30" w:rsidRPr="005F452B"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5339852F"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w:t>
            </w:r>
            <w:r w:rsidR="00CF7896">
              <w:rPr>
                <w:rFonts w:ascii="Times New Roman" w:hAnsi="Times New Roman"/>
                <w:sz w:val="22"/>
                <w:szCs w:val="22"/>
                <w:lang w:val="ru-RU"/>
              </w:rPr>
              <w:t xml:space="preserve"> </w:t>
            </w:r>
            <w:r w:rsidRPr="006E0655">
              <w:rPr>
                <w:rFonts w:ascii="Times New Roman" w:hAnsi="Times New Roman"/>
                <w:sz w:val="22"/>
                <w:szCs w:val="22"/>
                <w:lang w:val="ru-RU"/>
              </w:rPr>
              <w:t>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CF7896" w14:paraId="5613BBA4" w14:textId="77777777" w:rsidTr="00ED27B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62EDE5BD" w:rsidR="002346FE" w:rsidRPr="00CB0BE7" w:rsidRDefault="00CF7896" w:rsidP="00ED27B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 xml:space="preserve">Хорезмская область, Шаватский район, </w:t>
            </w:r>
            <w:r w:rsidR="003F540A">
              <w:rPr>
                <w:rFonts w:ascii="Times New Roman" w:hAnsi="Times New Roman"/>
                <w:sz w:val="22"/>
                <w:szCs w:val="22"/>
                <w:lang w:val="uz-Cyrl-UZ" w:eastAsia="ru-RU"/>
              </w:rPr>
              <w:t xml:space="preserve">                                       </w:t>
            </w:r>
            <w:r>
              <w:rPr>
                <w:rFonts w:ascii="Times New Roman" w:hAnsi="Times New Roman"/>
                <w:sz w:val="22"/>
                <w:szCs w:val="22"/>
                <w:lang w:val="uz-Cyrl-UZ" w:eastAsia="ru-RU"/>
              </w:rPr>
              <w:t>ул. Туркменистан, дом 11.</w:t>
            </w:r>
          </w:p>
        </w:tc>
      </w:tr>
      <w:tr w:rsidR="00E0617F" w:rsidRPr="005F452B"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683D55B8" w:rsidR="00E0617F" w:rsidRPr="002424C7" w:rsidRDefault="00DC4B1D" w:rsidP="00E0617F">
            <w:pPr>
              <w:autoSpaceDE w:val="0"/>
              <w:autoSpaceDN w:val="0"/>
              <w:adjustRightInd w:val="0"/>
              <w:rPr>
                <w:rFonts w:ascii="Times New Roman" w:hAnsi="Times New Roman"/>
                <w:sz w:val="22"/>
                <w:szCs w:val="22"/>
                <w:lang w:val="ru-RU"/>
              </w:rPr>
            </w:pPr>
            <w:r w:rsidRPr="00DC4B1D">
              <w:rPr>
                <w:rFonts w:ascii="Times New Roman" w:hAnsi="Times New Roman"/>
                <w:sz w:val="22"/>
                <w:szCs w:val="22"/>
                <w:lang w:val="ru-RU"/>
              </w:rPr>
              <w:t>не более 45 дней с момента согласования эскизных планов и внутреннего интерьера-дизайна.</w:t>
            </w:r>
          </w:p>
        </w:tc>
      </w:tr>
      <w:tr w:rsidR="00E0617F" w:rsidRPr="005F452B"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3"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01D3187B"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40307D">
        <w:rPr>
          <w:rFonts w:ascii="Times New Roman" w:hAnsi="Times New Roman"/>
          <w:i/>
          <w:color w:val="000000"/>
          <w:kern w:val="2"/>
          <w:sz w:val="22"/>
          <w:szCs w:val="22"/>
          <w:lang w:val="ru-RU" w:eastAsia="zh-CN" w:bidi="hi-IN"/>
        </w:rPr>
        <w:t>отбор</w:t>
      </w:r>
      <w:r w:rsidRPr="00B06868">
        <w:rPr>
          <w:rFonts w:ascii="Times New Roman" w:hAnsi="Times New Roman"/>
          <w:i/>
          <w:color w:val="000000"/>
          <w:kern w:val="2"/>
          <w:sz w:val="22"/>
          <w:szCs w:val="22"/>
          <w:lang w:val="ru-RU" w:eastAsia="zh-CN" w:bidi="hi-IN"/>
        </w:rPr>
        <w:t>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w:t>
      </w:r>
      <w:proofErr w:type="gramStart"/>
      <w:r w:rsidRPr="00B06868">
        <w:rPr>
          <w:rFonts w:ascii="Times New Roman" w:hAnsi="Times New Roman"/>
          <w:sz w:val="22"/>
          <w:szCs w:val="22"/>
          <w:u w:val="single"/>
          <w:lang w:val="ru-RU" w:eastAsia="ru-RU"/>
        </w:rPr>
        <w:t>_”_</w:t>
      </w:r>
      <w:proofErr w:type="gramEnd"/>
      <w:r w:rsidRPr="00B06868">
        <w:rPr>
          <w:rFonts w:ascii="Times New Roman" w:hAnsi="Times New Roman"/>
          <w:sz w:val="22"/>
          <w:szCs w:val="22"/>
          <w:u w:val="single"/>
          <w:lang w:val="ru-RU" w:eastAsia="ru-RU"/>
        </w:rPr>
        <w:t>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4" w:name="_Hlk68108478"/>
      <w:bookmarkStart w:id="5" w:name="_Hlk85619995"/>
      <w:bookmarkEnd w:id="3"/>
    </w:p>
    <w:p w14:paraId="158D153B" w14:textId="2A21E5D8"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40307D" w:rsidRPr="0040307D">
        <w:rPr>
          <w:rFonts w:ascii="Times New Roman" w:hAnsi="Times New Roman"/>
          <w:bCs/>
          <w:sz w:val="22"/>
          <w:szCs w:val="22"/>
          <w:lang w:val="ru-RU"/>
        </w:rPr>
        <w:t xml:space="preserve">экстерьера, интерьер-дизайна, проектно-сметной документации по капитальному ремонту </w:t>
      </w:r>
      <w:r w:rsidR="00A16FCA">
        <w:rPr>
          <w:rFonts w:ascii="Times New Roman" w:hAnsi="Times New Roman"/>
          <w:bCs/>
          <w:sz w:val="22"/>
          <w:szCs w:val="22"/>
          <w:lang w:val="ru-RU"/>
        </w:rPr>
        <w:t xml:space="preserve">существующего </w:t>
      </w:r>
      <w:r w:rsidR="0040307D" w:rsidRPr="0040307D">
        <w:rPr>
          <w:rFonts w:ascii="Times New Roman" w:hAnsi="Times New Roman"/>
          <w:bCs/>
          <w:sz w:val="22"/>
          <w:szCs w:val="22"/>
          <w:lang w:val="ru-RU"/>
        </w:rPr>
        <w:t xml:space="preserve">здания </w:t>
      </w:r>
      <w:r w:rsidR="00A16FCA">
        <w:rPr>
          <w:rFonts w:ascii="Times New Roman" w:hAnsi="Times New Roman"/>
          <w:bCs/>
          <w:sz w:val="22"/>
          <w:szCs w:val="22"/>
          <w:lang w:val="ru-RU"/>
        </w:rPr>
        <w:t>ЦБУ Шават</w:t>
      </w:r>
      <w:r w:rsidR="0040307D" w:rsidRPr="0040307D">
        <w:rPr>
          <w:rFonts w:ascii="Times New Roman" w:hAnsi="Times New Roman"/>
          <w:bCs/>
          <w:sz w:val="22"/>
          <w:szCs w:val="22"/>
          <w:lang w:val="ru-RU"/>
        </w:rPr>
        <w:t xml:space="preserve"> АО «Национальный банк внешнеэкономической деятельности Республики Узбекистан»</w:t>
      </w:r>
      <w:r w:rsidR="0040307D">
        <w:rPr>
          <w:rFonts w:ascii="Times New Roman" w:hAnsi="Times New Roman"/>
          <w:bCs/>
          <w:sz w:val="22"/>
          <w:szCs w:val="22"/>
          <w:lang w:val="ru-RU"/>
        </w:rPr>
        <w:t>,</w:t>
      </w:r>
      <w:r w:rsidR="0040307D" w:rsidRPr="0040307D">
        <w:rPr>
          <w:rFonts w:ascii="Times New Roman" w:hAnsi="Times New Roman"/>
          <w:bCs/>
          <w:sz w:val="22"/>
          <w:szCs w:val="22"/>
          <w:lang w:val="ru-RU"/>
        </w:rPr>
        <w:t xml:space="preserve"> расположенного по адресу: </w:t>
      </w:r>
      <w:r w:rsidR="00A16FCA">
        <w:rPr>
          <w:rFonts w:ascii="Times New Roman" w:hAnsi="Times New Roman"/>
          <w:bCs/>
          <w:sz w:val="22"/>
          <w:szCs w:val="22"/>
          <w:lang w:val="ru-RU"/>
        </w:rPr>
        <w:t xml:space="preserve">Хорезмская область, </w:t>
      </w:r>
      <w:proofErr w:type="spellStart"/>
      <w:r w:rsidR="00A16FCA">
        <w:rPr>
          <w:rFonts w:ascii="Times New Roman" w:hAnsi="Times New Roman"/>
          <w:bCs/>
          <w:sz w:val="22"/>
          <w:szCs w:val="22"/>
          <w:lang w:val="ru-RU"/>
        </w:rPr>
        <w:t>Шаватский</w:t>
      </w:r>
      <w:proofErr w:type="spellEnd"/>
      <w:r w:rsidR="00A16FCA">
        <w:rPr>
          <w:rFonts w:ascii="Times New Roman" w:hAnsi="Times New Roman"/>
          <w:bCs/>
          <w:sz w:val="22"/>
          <w:szCs w:val="22"/>
          <w:lang w:val="ru-RU"/>
        </w:rPr>
        <w:t xml:space="preserve"> район, ул. Туркменистан, дом 11.</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6A5B539D"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6"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A459B4">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6"/>
      <w:r w:rsidR="0040307D" w:rsidRPr="0040307D">
        <w:rPr>
          <w:rFonts w:ascii="Times New Roman" w:hAnsi="Times New Roman"/>
          <w:sz w:val="22"/>
          <w:szCs w:val="22"/>
          <w:lang w:val="ru-RU"/>
        </w:rPr>
        <w:t xml:space="preserve">экстерьера, интерьер-дизайна, проектно-сметной документации по капитальному ремонту </w:t>
      </w:r>
      <w:r w:rsidR="00A16FCA">
        <w:rPr>
          <w:rFonts w:ascii="Times New Roman" w:hAnsi="Times New Roman"/>
          <w:sz w:val="22"/>
          <w:szCs w:val="22"/>
          <w:lang w:val="ru-RU"/>
        </w:rPr>
        <w:t xml:space="preserve">существующего </w:t>
      </w:r>
      <w:r w:rsidR="0040307D" w:rsidRPr="0040307D">
        <w:rPr>
          <w:rFonts w:ascii="Times New Roman" w:hAnsi="Times New Roman"/>
          <w:sz w:val="22"/>
          <w:szCs w:val="22"/>
          <w:lang w:val="ru-RU"/>
        </w:rPr>
        <w:t xml:space="preserve">здания </w:t>
      </w:r>
      <w:r w:rsidR="00A16FCA">
        <w:rPr>
          <w:rFonts w:ascii="Times New Roman" w:hAnsi="Times New Roman"/>
          <w:sz w:val="22"/>
          <w:szCs w:val="22"/>
          <w:lang w:val="ru-RU"/>
        </w:rPr>
        <w:t xml:space="preserve">ЦБУ Шават </w:t>
      </w:r>
      <w:r w:rsidR="0040307D" w:rsidRPr="0040307D">
        <w:rPr>
          <w:rFonts w:ascii="Times New Roman" w:hAnsi="Times New Roman"/>
          <w:sz w:val="22"/>
          <w:szCs w:val="22"/>
          <w:lang w:val="ru-RU"/>
        </w:rPr>
        <w:t xml:space="preserve">АО «Национальный банк внешнеэкономической деятельности Республики Узбекистан», расположенного по адресу: </w:t>
      </w:r>
      <w:r w:rsidR="00A16FCA">
        <w:rPr>
          <w:rFonts w:ascii="Times New Roman" w:hAnsi="Times New Roman"/>
          <w:sz w:val="22"/>
          <w:szCs w:val="22"/>
          <w:lang w:val="ru-RU"/>
        </w:rPr>
        <w:t xml:space="preserve">Хорезмская область, </w:t>
      </w:r>
      <w:proofErr w:type="spellStart"/>
      <w:r w:rsidR="00A16FCA">
        <w:rPr>
          <w:rFonts w:ascii="Times New Roman" w:hAnsi="Times New Roman"/>
          <w:sz w:val="22"/>
          <w:szCs w:val="22"/>
          <w:lang w:val="ru-RU"/>
        </w:rPr>
        <w:t>Шаватский</w:t>
      </w:r>
      <w:proofErr w:type="spellEnd"/>
      <w:r w:rsidR="00A16FCA">
        <w:rPr>
          <w:rFonts w:ascii="Times New Roman" w:hAnsi="Times New Roman"/>
          <w:sz w:val="22"/>
          <w:szCs w:val="22"/>
          <w:lang w:val="ru-RU"/>
        </w:rPr>
        <w:t xml:space="preserve"> район, ул</w:t>
      </w:r>
      <w:r w:rsidRPr="00B06868">
        <w:rPr>
          <w:rFonts w:ascii="Times New Roman" w:hAnsi="Times New Roman"/>
          <w:sz w:val="22"/>
          <w:szCs w:val="22"/>
          <w:lang w:val="ru-RU"/>
        </w:rPr>
        <w:t>.</w:t>
      </w:r>
      <w:r w:rsidR="00A16FCA">
        <w:rPr>
          <w:rFonts w:ascii="Times New Roman" w:hAnsi="Times New Roman"/>
          <w:sz w:val="22"/>
          <w:szCs w:val="22"/>
          <w:lang w:val="ru-RU"/>
        </w:rPr>
        <w:t xml:space="preserve"> Туркменистан, дом 11.</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lastRenderedPageBreak/>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lastRenderedPageBreak/>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7"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7"/>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lastRenderedPageBreak/>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4"/>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proofErr w:type="spellStart"/>
            <w:r w:rsidRPr="00B06868">
              <w:rPr>
                <w:rFonts w:ascii="Times New Roman" w:hAnsi="Times New Roman"/>
                <w:sz w:val="22"/>
                <w:szCs w:val="22"/>
                <w:lang w:val="ru-RU" w:eastAsia="ru-RU"/>
              </w:rPr>
              <w:t>Руководиткель</w:t>
            </w:r>
            <w:proofErr w:type="spellEnd"/>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5"/>
    </w:tbl>
    <w:p w14:paraId="6E8499A8" w14:textId="77777777" w:rsidR="000551FB" w:rsidRDefault="000551FB" w:rsidP="000B4685">
      <w:pPr>
        <w:pStyle w:val="afff5"/>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9DF6" w14:textId="77777777" w:rsidR="0002447E" w:rsidRDefault="0002447E">
      <w:r>
        <w:separator/>
      </w:r>
    </w:p>
  </w:endnote>
  <w:endnote w:type="continuationSeparator" w:id="0">
    <w:p w14:paraId="034E27C5" w14:textId="77777777" w:rsidR="0002447E" w:rsidRDefault="0002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3" w14:textId="77777777" w:rsidR="003E4D52" w:rsidRDefault="003E4D5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3E4D52" w:rsidRDefault="003E4D5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A91" w14:textId="77777777" w:rsidR="003E4D52" w:rsidRDefault="003E4D52">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6DF6" w14:textId="77777777" w:rsidR="0002447E" w:rsidRDefault="0002447E">
      <w:r>
        <w:separator/>
      </w:r>
    </w:p>
  </w:footnote>
  <w:footnote w:type="continuationSeparator" w:id="0">
    <w:p w14:paraId="43010CFA" w14:textId="77777777" w:rsidR="0002447E" w:rsidRDefault="0002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2341"/>
        </w:tabs>
        <w:ind w:left="2341" w:hanging="432"/>
      </w:pPr>
      <w:rPr>
        <w:rFonts w:cs="Times New Roman"/>
      </w:rPr>
    </w:lvl>
    <w:lvl w:ilvl="1">
      <w:start w:val="1"/>
      <w:numFmt w:val="decimal"/>
      <w:pStyle w:val="sect2"/>
      <w:lvlText w:val="%1.%2."/>
      <w:lvlJc w:val="left"/>
      <w:pPr>
        <w:tabs>
          <w:tab w:val="num" w:pos="2485"/>
        </w:tabs>
        <w:ind w:left="2485" w:hanging="576"/>
      </w:pPr>
      <w:rPr>
        <w:rFonts w:cs="Times New Roman"/>
      </w:rPr>
    </w:lvl>
    <w:lvl w:ilvl="2">
      <w:start w:val="1"/>
      <w:numFmt w:val="decimal"/>
      <w:pStyle w:val="sect3"/>
      <w:lvlText w:val="%1.%2.%3."/>
      <w:lvlJc w:val="left"/>
      <w:pPr>
        <w:tabs>
          <w:tab w:val="num" w:pos="2629"/>
        </w:tabs>
        <w:ind w:left="2629" w:hanging="720"/>
      </w:pPr>
      <w:rPr>
        <w:rFonts w:cs="Times New Roman"/>
      </w:rPr>
    </w:lvl>
    <w:lvl w:ilvl="3">
      <w:start w:val="1"/>
      <w:numFmt w:val="decimal"/>
      <w:pStyle w:val="sect4"/>
      <w:lvlText w:val="%1.%2.%3.%4."/>
      <w:lvlJc w:val="left"/>
      <w:pPr>
        <w:tabs>
          <w:tab w:val="num" w:pos="2773"/>
        </w:tabs>
        <w:ind w:left="2773" w:hanging="864"/>
      </w:pPr>
      <w:rPr>
        <w:rFonts w:cs="Times New Roman"/>
      </w:rPr>
    </w:lvl>
    <w:lvl w:ilvl="4">
      <w:start w:val="1"/>
      <w:numFmt w:val="none"/>
      <w:suff w:val="nothing"/>
      <w:lvlText w:val=""/>
      <w:lvlJc w:val="left"/>
      <w:pPr>
        <w:tabs>
          <w:tab w:val="num" w:pos="2917"/>
        </w:tabs>
        <w:ind w:left="2917" w:hanging="1008"/>
      </w:pPr>
      <w:rPr>
        <w:rFonts w:cs="Times New Roman"/>
      </w:rPr>
    </w:lvl>
    <w:lvl w:ilvl="5">
      <w:start w:val="1"/>
      <w:numFmt w:val="none"/>
      <w:suff w:val="nothing"/>
      <w:lvlText w:val=""/>
      <w:lvlJc w:val="left"/>
      <w:pPr>
        <w:tabs>
          <w:tab w:val="num" w:pos="3061"/>
        </w:tabs>
        <w:ind w:left="3061" w:hanging="1152"/>
      </w:pPr>
      <w:rPr>
        <w:rFonts w:cs="Times New Roman"/>
      </w:rPr>
    </w:lvl>
    <w:lvl w:ilvl="6">
      <w:start w:val="1"/>
      <w:numFmt w:val="none"/>
      <w:suff w:val="nothing"/>
      <w:lvlText w:val=""/>
      <w:lvlJc w:val="left"/>
      <w:pPr>
        <w:tabs>
          <w:tab w:val="num" w:pos="3205"/>
        </w:tabs>
        <w:ind w:left="3205" w:hanging="1296"/>
      </w:pPr>
      <w:rPr>
        <w:rFonts w:cs="Times New Roman"/>
      </w:rPr>
    </w:lvl>
    <w:lvl w:ilvl="7">
      <w:start w:val="1"/>
      <w:numFmt w:val="none"/>
      <w:suff w:val="nothing"/>
      <w:lvlText w:val=""/>
      <w:lvlJc w:val="left"/>
      <w:pPr>
        <w:tabs>
          <w:tab w:val="num" w:pos="3349"/>
        </w:tabs>
        <w:ind w:left="3349" w:hanging="1440"/>
      </w:pPr>
      <w:rPr>
        <w:rFonts w:cs="Times New Roman"/>
      </w:rPr>
    </w:lvl>
    <w:lvl w:ilvl="8">
      <w:start w:val="1"/>
      <w:numFmt w:val="none"/>
      <w:suff w:val="nothing"/>
      <w:lvlText w:val=""/>
      <w:lvlJc w:val="left"/>
      <w:pPr>
        <w:tabs>
          <w:tab w:val="num" w:pos="3493"/>
        </w:tabs>
        <w:ind w:left="3493"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269AE"/>
    <w:multiLevelType w:val="multilevel"/>
    <w:tmpl w:val="0419001F"/>
    <w:numStyleLink w:val="3"/>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B652F6"/>
    <w:multiLevelType w:val="multilevel"/>
    <w:tmpl w:val="0419001F"/>
    <w:numStyleLink w:val="1"/>
  </w:abstractNum>
  <w:abstractNum w:abstractNumId="23"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38C5B94"/>
    <w:multiLevelType w:val="multilevel"/>
    <w:tmpl w:val="0419001F"/>
    <w:numStyleLink w:val="5"/>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AE12EA"/>
    <w:multiLevelType w:val="multilevel"/>
    <w:tmpl w:val="0419001F"/>
    <w:numStyleLink w:val="7"/>
  </w:abstractNum>
  <w:abstractNum w:abstractNumId="32"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C02E77"/>
    <w:multiLevelType w:val="multilevel"/>
    <w:tmpl w:val="0419001F"/>
    <w:numStyleLink w:val="2"/>
  </w:abstractNum>
  <w:abstractNum w:abstractNumId="35"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D7078"/>
    <w:multiLevelType w:val="multilevel"/>
    <w:tmpl w:val="0419001F"/>
    <w:numStyleLink w:val="6"/>
  </w:abstractNum>
  <w:abstractNum w:abstractNumId="37"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47E"/>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C6D"/>
    <w:rsid w:val="00046D3A"/>
    <w:rsid w:val="00047994"/>
    <w:rsid w:val="00052C4A"/>
    <w:rsid w:val="00053BB0"/>
    <w:rsid w:val="000540FA"/>
    <w:rsid w:val="000551FB"/>
    <w:rsid w:val="00055A31"/>
    <w:rsid w:val="00055C26"/>
    <w:rsid w:val="000561CF"/>
    <w:rsid w:val="00057B96"/>
    <w:rsid w:val="000603E8"/>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7AD"/>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5476"/>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198"/>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0C69"/>
    <w:rsid w:val="003E4D52"/>
    <w:rsid w:val="003E5A82"/>
    <w:rsid w:val="003E60B5"/>
    <w:rsid w:val="003E6112"/>
    <w:rsid w:val="003E6856"/>
    <w:rsid w:val="003E6B20"/>
    <w:rsid w:val="003E6C52"/>
    <w:rsid w:val="003F18E0"/>
    <w:rsid w:val="003F4525"/>
    <w:rsid w:val="003F5304"/>
    <w:rsid w:val="003F540A"/>
    <w:rsid w:val="003F6954"/>
    <w:rsid w:val="003F6B06"/>
    <w:rsid w:val="003F735E"/>
    <w:rsid w:val="003F7467"/>
    <w:rsid w:val="004005EC"/>
    <w:rsid w:val="004023BF"/>
    <w:rsid w:val="0040307D"/>
    <w:rsid w:val="004036F9"/>
    <w:rsid w:val="00404C9C"/>
    <w:rsid w:val="00405283"/>
    <w:rsid w:val="0040595B"/>
    <w:rsid w:val="00406D6A"/>
    <w:rsid w:val="00407B83"/>
    <w:rsid w:val="00410C3B"/>
    <w:rsid w:val="00410E69"/>
    <w:rsid w:val="00411053"/>
    <w:rsid w:val="00411612"/>
    <w:rsid w:val="0041182F"/>
    <w:rsid w:val="0041511A"/>
    <w:rsid w:val="004178D8"/>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457"/>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2D1"/>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52B"/>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271C0"/>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6A1E"/>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2C42"/>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410"/>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955"/>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2F4B"/>
    <w:rsid w:val="00955461"/>
    <w:rsid w:val="00955488"/>
    <w:rsid w:val="00956083"/>
    <w:rsid w:val="0095633B"/>
    <w:rsid w:val="00956A93"/>
    <w:rsid w:val="009573BF"/>
    <w:rsid w:val="0095742A"/>
    <w:rsid w:val="00961658"/>
    <w:rsid w:val="0096264F"/>
    <w:rsid w:val="00962B3E"/>
    <w:rsid w:val="009637BB"/>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014"/>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6FCA"/>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57493"/>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1251"/>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11C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6E76"/>
    <w:rsid w:val="00CE71B4"/>
    <w:rsid w:val="00CE7DA9"/>
    <w:rsid w:val="00CF02BF"/>
    <w:rsid w:val="00CF2369"/>
    <w:rsid w:val="00CF2A70"/>
    <w:rsid w:val="00CF2CD2"/>
    <w:rsid w:val="00CF3583"/>
    <w:rsid w:val="00CF3F9D"/>
    <w:rsid w:val="00CF6DE3"/>
    <w:rsid w:val="00CF6FA2"/>
    <w:rsid w:val="00CF705C"/>
    <w:rsid w:val="00CF7896"/>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7F4"/>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47E24"/>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551"/>
    <w:rsid w:val="00DB4CBB"/>
    <w:rsid w:val="00DB7471"/>
    <w:rsid w:val="00DC077F"/>
    <w:rsid w:val="00DC0D19"/>
    <w:rsid w:val="00DC1C7B"/>
    <w:rsid w:val="00DC2A40"/>
    <w:rsid w:val="00DC4B1D"/>
    <w:rsid w:val="00DC4D78"/>
    <w:rsid w:val="00DC501F"/>
    <w:rsid w:val="00DC5450"/>
    <w:rsid w:val="00DC5CFC"/>
    <w:rsid w:val="00DC62DD"/>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08C"/>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1EAF"/>
    <w:rsid w:val="00E627A7"/>
    <w:rsid w:val="00E62EC5"/>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7BD"/>
    <w:rsid w:val="00ED294B"/>
    <w:rsid w:val="00ED2BDD"/>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styleId="afff6">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8929207">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40719708">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677340989">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4A51-A8F2-4D9C-844A-63A55F2D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6777</Words>
  <Characters>38635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45322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2024-09-17T06:23:00Z</cp:lastPrinted>
  <dcterms:created xsi:type="dcterms:W3CDTF">2024-10-23T10:00:00Z</dcterms:created>
  <dcterms:modified xsi:type="dcterms:W3CDTF">2024-10-23T10:00:00Z</dcterms:modified>
</cp:coreProperties>
</file>