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F5" w:rsidRDefault="00B262F5">
      <w:bookmarkStart w:id="0" w:name="_GoBack"/>
      <w:bookmarkEnd w:id="0"/>
    </w:p>
    <w:tbl>
      <w:tblPr>
        <w:tblW w:w="9888" w:type="dxa"/>
        <w:tblInd w:w="-426" w:type="dxa"/>
        <w:tblLook w:val="01E0" w:firstRow="1" w:lastRow="1" w:firstColumn="1" w:lastColumn="1" w:noHBand="0" w:noVBand="0"/>
      </w:tblPr>
      <w:tblGrid>
        <w:gridCol w:w="4287"/>
        <w:gridCol w:w="817"/>
        <w:gridCol w:w="4784"/>
      </w:tblGrid>
      <w:tr w:rsidR="00CD60D5" w:rsidRPr="00AE2CCD" w:rsidTr="00B262F5">
        <w:tc>
          <w:tcPr>
            <w:tcW w:w="428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bookmarkStart w:id="1" w:name="_Toc517582288" w:colFirst="2" w:colLast="2"/>
            <w:bookmarkStart w:id="2" w:name="_Toc517582612" w:colFirst="2" w:colLast="2"/>
          </w:p>
        </w:tc>
        <w:tc>
          <w:tcPr>
            <w:tcW w:w="81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right"/>
              <w:rPr>
                <w:rFonts w:ascii="Times New Roman" w:hAnsi="Times New Roman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D60D5" w:rsidRPr="00BC160F" w:rsidTr="00B262F5">
        <w:tc>
          <w:tcPr>
            <w:tcW w:w="428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/>
                <w:bCs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</w:tcPr>
          <w:p w:rsidR="00CD60D5" w:rsidRPr="00AE2CCD" w:rsidRDefault="00CD60D5">
            <w:pPr>
              <w:keepNext/>
              <w:spacing w:line="25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ru-RU"/>
              </w:rPr>
            </w:pPr>
          </w:p>
        </w:tc>
      </w:tr>
      <w:tr w:rsidR="00CD60D5" w:rsidRPr="00AE2CCD" w:rsidTr="00267825">
        <w:tc>
          <w:tcPr>
            <w:tcW w:w="428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CD60D5" w:rsidRPr="00AE2CCD" w:rsidTr="00267825">
        <w:tc>
          <w:tcPr>
            <w:tcW w:w="428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</w:tcPr>
          <w:p w:rsidR="00CD60D5" w:rsidRPr="00AE2CCD" w:rsidRDefault="00CD60D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bookmarkEnd w:id="1"/>
      <w:bookmarkEnd w:id="2"/>
    </w:tbl>
    <w:p w:rsidR="009C5EE7" w:rsidRPr="00AE2CCD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AE2CCD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45E43" w:rsidRPr="00AE2CCD" w:rsidRDefault="00C45E43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AE2CCD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AE2CCD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AE2CCD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AE2CCD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1E080F" w:rsidRPr="00AE2CCD" w:rsidRDefault="00CC5575" w:rsidP="00E72EF6">
      <w:pPr>
        <w:spacing w:before="60" w:after="6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t xml:space="preserve">ЗАКУПОЧНАЯ </w:t>
      </w:r>
      <w:r w:rsidR="00893CA0" w:rsidRPr="00AE2CCD">
        <w:rPr>
          <w:rFonts w:ascii="Times New Roman" w:hAnsi="Times New Roman"/>
          <w:b/>
          <w:sz w:val="28"/>
          <w:szCs w:val="28"/>
          <w:lang w:val="ru-RU"/>
        </w:rPr>
        <w:t>ДОКУМЕНТАЦИЯ</w:t>
      </w:r>
      <w:r w:rsidR="0071337F" w:rsidRPr="00AE2CCD">
        <w:rPr>
          <w:rFonts w:ascii="Times New Roman" w:hAnsi="Times New Roman"/>
          <w:b/>
          <w:sz w:val="28"/>
          <w:szCs w:val="28"/>
          <w:lang w:val="ru-RU"/>
        </w:rPr>
        <w:t xml:space="preserve"> ПО </w:t>
      </w:r>
      <w:r w:rsidR="00733CC3" w:rsidRPr="00AE2CCD">
        <w:rPr>
          <w:rFonts w:ascii="Times New Roman" w:hAnsi="Times New Roman"/>
          <w:b/>
          <w:sz w:val="28"/>
          <w:szCs w:val="28"/>
          <w:lang w:val="ru-RU"/>
        </w:rPr>
        <w:t xml:space="preserve">ЭЛЕКТРОННОМУ </w:t>
      </w:r>
      <w:r w:rsidR="000C71A5" w:rsidRPr="00AE2CCD">
        <w:rPr>
          <w:rFonts w:ascii="Times New Roman" w:hAnsi="Times New Roman"/>
          <w:b/>
          <w:sz w:val="28"/>
          <w:szCs w:val="28"/>
          <w:lang w:val="ru-RU"/>
        </w:rPr>
        <w:t>ОТБОРУ НАИЛУЧШИХ ПРЕДЛОЖЕНИЙ</w:t>
      </w:r>
    </w:p>
    <w:p w:rsidR="001E080F" w:rsidRPr="00AE2CCD" w:rsidRDefault="001E080F" w:rsidP="00E72EF6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B217D" w:rsidRDefault="00FB217D" w:rsidP="00FB217D">
      <w:pPr>
        <w:spacing w:after="84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napToGrid w:val="0"/>
          <w:sz w:val="28"/>
          <w:szCs w:val="28"/>
          <w:lang w:val="ru-RU"/>
        </w:rPr>
        <w:t>на поставку денежного лифта на две остановки, демонтаж старого, монтаж, пуско-наладка нового лифта в здании АО «Национальный банк внешнеэкономической деятельности Республики Узбекистан»</w:t>
      </w:r>
    </w:p>
    <w:p w:rsidR="00313F86" w:rsidRDefault="00313F86" w:rsidP="00313F8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0160" w:rsidRDefault="00540160" w:rsidP="00313F8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767C" w:rsidRPr="00AE2CCD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C601C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540160" w:rsidRPr="00AE2CCD" w:rsidRDefault="00540160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AE2CCD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EB5159" w:rsidRPr="00AE2CCD">
        <w:rPr>
          <w:rFonts w:ascii="Times New Roman" w:hAnsi="Times New Roman"/>
          <w:sz w:val="28"/>
          <w:szCs w:val="28"/>
          <w:lang w:val="ru-RU"/>
        </w:rPr>
        <w:t>АО «Национальный банк внешнеэкономической деятельности Республики Узбекистан»</w:t>
      </w:r>
    </w:p>
    <w:p w:rsidR="00380212" w:rsidRPr="00AE2CCD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AE2CCD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AE2CCD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AE2CCD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E37564" w:rsidRPr="00AE2CCD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7564" w:rsidRPr="00AE2CCD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212" w:rsidRPr="00AE2CCD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0A043C" w:rsidRPr="00AE2CCD">
        <w:rPr>
          <w:rFonts w:ascii="Times New Roman" w:hAnsi="Times New Roman"/>
          <w:sz w:val="28"/>
          <w:szCs w:val="28"/>
          <w:lang w:val="ru-RU"/>
        </w:rPr>
        <w:t>20</w:t>
      </w:r>
      <w:r w:rsidR="00BA2CDF" w:rsidRPr="00AE2CCD">
        <w:rPr>
          <w:rFonts w:ascii="Times New Roman" w:hAnsi="Times New Roman"/>
          <w:sz w:val="28"/>
          <w:szCs w:val="28"/>
          <w:lang w:val="ru-RU"/>
        </w:rPr>
        <w:t>2</w:t>
      </w:r>
      <w:r w:rsidR="00092E62" w:rsidRPr="00AE2CCD">
        <w:rPr>
          <w:rFonts w:ascii="Times New Roman" w:hAnsi="Times New Roman"/>
          <w:sz w:val="28"/>
          <w:szCs w:val="28"/>
          <w:lang w:val="ru-RU"/>
        </w:rPr>
        <w:t>2</w:t>
      </w:r>
      <w:r w:rsidR="00893435" w:rsidRPr="00AE2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43C" w:rsidRPr="00AE2CCD">
        <w:rPr>
          <w:rFonts w:ascii="Times New Roman" w:hAnsi="Times New Roman"/>
          <w:sz w:val="28"/>
          <w:szCs w:val="28"/>
          <w:lang w:val="ru-RU"/>
        </w:rPr>
        <w:t>г.</w:t>
      </w:r>
    </w:p>
    <w:p w:rsidR="00773C49" w:rsidRPr="00AE2CCD" w:rsidRDefault="00380212" w:rsidP="00E72EF6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b w:val="0"/>
          <w:sz w:val="28"/>
          <w:szCs w:val="28"/>
          <w:lang w:val="ru-RU"/>
        </w:rPr>
        <w:br w:type="page"/>
      </w:r>
      <w:bookmarkStart w:id="3" w:name="_Hlk506828966"/>
      <w:r w:rsidR="00773C49" w:rsidRPr="00AE2CCD">
        <w:rPr>
          <w:rFonts w:ascii="Times New Roman" w:hAnsi="Times New Roman"/>
          <w:sz w:val="28"/>
          <w:szCs w:val="28"/>
          <w:lang w:val="ru-RU"/>
        </w:rPr>
        <w:lastRenderedPageBreak/>
        <w:t>ОГЛАВЛЕНИЕ</w:t>
      </w:r>
    </w:p>
    <w:p w:rsidR="00773C49" w:rsidRPr="00AE2CCD" w:rsidRDefault="00773C49" w:rsidP="00E72EF6">
      <w:pPr>
        <w:spacing w:before="60" w:after="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bookmarkStart w:id="4" w:name="_Ref389560841"/>
    <w:p w:rsidR="00773C49" w:rsidRPr="00AE2CCD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fldChar w:fldCharType="begin"/>
      </w:r>
      <w:r w:rsidRPr="00AE2CCD">
        <w:rPr>
          <w:rFonts w:ascii="Times New Roman" w:hAnsi="Times New Roman"/>
          <w:b/>
          <w:sz w:val="28"/>
          <w:szCs w:val="28"/>
          <w:lang w:val="ru-RU"/>
        </w:rPr>
        <w:instrText xml:space="preserve"> HYPERLINK  \l "ИУТ" </w:instrText>
      </w:r>
      <w:r w:rsidRPr="00AE2CCD">
        <w:rPr>
          <w:rFonts w:ascii="Times New Roman" w:hAnsi="Times New Roman"/>
          <w:b/>
          <w:sz w:val="28"/>
          <w:szCs w:val="28"/>
          <w:lang w:val="ru-RU"/>
        </w:rPr>
        <w:fldChar w:fldCharType="separate"/>
      </w:r>
      <w:r w:rsidRPr="00AE2CCD">
        <w:rPr>
          <w:rStyle w:val="af9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 xml:space="preserve">Инструкция для участника </w:t>
      </w:r>
      <w:r w:rsidR="00466253" w:rsidRPr="00AE2CCD">
        <w:rPr>
          <w:rStyle w:val="af9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>отбора</w:t>
      </w:r>
      <w:r w:rsidRPr="00AE2CCD">
        <w:rPr>
          <w:rFonts w:ascii="Times New Roman" w:hAnsi="Times New Roman"/>
          <w:b/>
          <w:sz w:val="28"/>
          <w:szCs w:val="28"/>
          <w:lang w:val="ru-RU"/>
        </w:rPr>
        <w:fldChar w:fldCharType="end"/>
      </w:r>
      <w:r w:rsidRPr="00AE2CCD">
        <w:rPr>
          <w:rFonts w:ascii="Times New Roman" w:hAnsi="Times New Roman"/>
          <w:b/>
          <w:sz w:val="28"/>
          <w:szCs w:val="28"/>
          <w:lang w:val="ru-RU"/>
        </w:rPr>
        <w:t>.</w:t>
      </w:r>
      <w:bookmarkEnd w:id="4"/>
    </w:p>
    <w:p w:rsidR="00773C49" w:rsidRPr="00AE2CCD" w:rsidRDefault="004C04EF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2_техчасть" w:history="1">
        <w:r w:rsidR="00773C49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Техническая часть </w:t>
        </w:r>
        <w:r w:rsidR="00466253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отбора</w:t>
        </w:r>
        <w:r w:rsidR="00773C49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</w:hyperlink>
    </w:p>
    <w:p w:rsidR="00773C49" w:rsidRPr="00AE2CCD" w:rsidRDefault="004C04EF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3_комчасть" w:history="1">
        <w:r w:rsidR="00773C49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Ценовая часть </w:t>
        </w:r>
        <w:r w:rsidR="00466253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отбора</w:t>
        </w:r>
        <w:r w:rsidR="00773C49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</w:hyperlink>
    </w:p>
    <w:p w:rsidR="00773C49" w:rsidRPr="00AE2CCD" w:rsidRDefault="004C04EF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8"/>
          <w:szCs w:val="28"/>
          <w:u w:val="none"/>
          <w:lang w:val="ru-RU"/>
        </w:rPr>
      </w:pPr>
      <w:hyperlink w:anchor="разд_4_контр" w:history="1">
        <w:r w:rsidR="00773C49" w:rsidRPr="00AE2CCD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Проект договора.</w:t>
        </w:r>
      </w:hyperlink>
    </w:p>
    <w:p w:rsidR="00773C49" w:rsidRPr="00AE2CCD" w:rsidRDefault="00773C49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AE2CCD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AE2CCD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AE2CCD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AE2CCD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AE2CCD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5D94" w:rsidRPr="00AE2CCD" w:rsidRDefault="00E55D94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E55D94" w:rsidRPr="00AE2CCD" w:rsidRDefault="00E55D94" w:rsidP="00092E62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ИНФОРМАЦИЯ ОБ ЭЛЕКТРОННОМ </w:t>
      </w:r>
      <w:r w:rsidR="000C71A5" w:rsidRPr="00AE2CCD">
        <w:rPr>
          <w:rFonts w:ascii="Times New Roman" w:hAnsi="Times New Roman"/>
          <w:sz w:val="28"/>
          <w:szCs w:val="28"/>
          <w:lang w:val="ru-RU"/>
        </w:rPr>
        <w:t>ОТБОРЕ</w:t>
      </w:r>
    </w:p>
    <w:p w:rsidR="00E55D94" w:rsidRPr="00AE2CCD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E55D94" w:rsidRPr="00C45E43" w:rsidTr="00E55D94">
        <w:trPr>
          <w:trHeight w:val="428"/>
        </w:trPr>
        <w:tc>
          <w:tcPr>
            <w:tcW w:w="3998" w:type="dxa"/>
            <w:vAlign w:val="center"/>
          </w:tcPr>
          <w:p w:rsidR="00E55D94" w:rsidRPr="00AE2CCD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Предмет </w:t>
            </w:r>
            <w:r w:rsidR="000C71A5"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</w:p>
        </w:tc>
        <w:tc>
          <w:tcPr>
            <w:tcW w:w="5783" w:type="dxa"/>
            <w:vAlign w:val="center"/>
          </w:tcPr>
          <w:p w:rsidR="00B43BC7" w:rsidRDefault="00B43BC7" w:rsidP="00092E62">
            <w:pP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B43BC7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Поставка денежного лифта на две остановки, демонтаж старого, монтаж, пуско-наладку нового лифта в здании </w:t>
            </w:r>
          </w:p>
          <w:p w:rsidR="00E55D94" w:rsidRPr="00B43BC7" w:rsidRDefault="00B43BC7" w:rsidP="00092E62">
            <w:pP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B43BC7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АО «Национальный банк внешнеэкономической деятельности Республики Узбекистан».</w:t>
            </w:r>
          </w:p>
        </w:tc>
      </w:tr>
      <w:tr w:rsidR="00C34F68" w:rsidRPr="00AE2CCD" w:rsidTr="00E55D94">
        <w:trPr>
          <w:trHeight w:val="428"/>
        </w:trPr>
        <w:tc>
          <w:tcPr>
            <w:tcW w:w="3998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  <w:proofErr w:type="spellEnd"/>
            <w:r w:rsidRPr="00AE2C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2CCD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5783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Собственные</w:t>
            </w:r>
            <w:r w:rsidRPr="00AE2CC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средства </w:t>
            </w:r>
          </w:p>
        </w:tc>
      </w:tr>
      <w:tr w:rsidR="00C34F68" w:rsidRPr="00C45E43" w:rsidTr="00E55D94">
        <w:trPr>
          <w:trHeight w:val="359"/>
        </w:trPr>
        <w:tc>
          <w:tcPr>
            <w:tcW w:w="3998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Стартовая цена</w:t>
            </w:r>
          </w:p>
        </w:tc>
        <w:tc>
          <w:tcPr>
            <w:tcW w:w="5783" w:type="dxa"/>
            <w:vAlign w:val="center"/>
          </w:tcPr>
          <w:p w:rsidR="00C34F68" w:rsidRPr="00AE2CCD" w:rsidRDefault="00732F63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2F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302 782 250,00 </w:t>
            </w:r>
            <w:r w:rsidR="00C34F68" w:rsidRPr="00AE2CCD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732F63">
              <w:rPr>
                <w:rFonts w:ascii="Times New Roman" w:hAnsi="Times New Roman"/>
                <w:sz w:val="20"/>
                <w:szCs w:val="20"/>
                <w:lang w:val="ru-RU"/>
              </w:rPr>
              <w:t>Триста два миллиона семьсот восемьдесят две тысячи двести пятьдесят</w:t>
            </w:r>
            <w:r w:rsidR="00C34F68" w:rsidRPr="00AE2C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="00C34F68" w:rsidRPr="00AE2CCD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="00C34F68" w:rsidRPr="00AE2C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учетом НДС</w:t>
            </w:r>
          </w:p>
        </w:tc>
      </w:tr>
      <w:tr w:rsidR="00C34F68" w:rsidRPr="00C45E43" w:rsidTr="00BC160F">
        <w:trPr>
          <w:trHeight w:val="359"/>
        </w:trPr>
        <w:tc>
          <w:tcPr>
            <w:tcW w:w="3998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 оплаты</w:t>
            </w:r>
          </w:p>
        </w:tc>
        <w:tc>
          <w:tcPr>
            <w:tcW w:w="5783" w:type="dxa"/>
          </w:tcPr>
          <w:p w:rsidR="00C34F68" w:rsidRPr="00AE2CCD" w:rsidRDefault="00C34F68" w:rsidP="0056203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732F6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0% предоплата</w:t>
            </w:r>
          </w:p>
          <w:p w:rsidR="00C34F68" w:rsidRPr="00AE2CCD" w:rsidRDefault="00C34F68" w:rsidP="00092E6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732F6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0% по факту поставки и подписания акта приема-передачи.</w:t>
            </w:r>
          </w:p>
        </w:tc>
      </w:tr>
      <w:tr w:rsidR="00C34F68" w:rsidRPr="00AE2CCD" w:rsidTr="00BC160F">
        <w:trPr>
          <w:trHeight w:val="359"/>
        </w:trPr>
        <w:tc>
          <w:tcPr>
            <w:tcW w:w="3998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Валюта платежа </w:t>
            </w:r>
          </w:p>
        </w:tc>
        <w:tc>
          <w:tcPr>
            <w:tcW w:w="5783" w:type="dxa"/>
            <w:vAlign w:val="center"/>
          </w:tcPr>
          <w:p w:rsidR="00C34F68" w:rsidRPr="00AE2CCD" w:rsidRDefault="00C34F68" w:rsidP="00732F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узбекский Сум</w:t>
            </w:r>
          </w:p>
        </w:tc>
      </w:tr>
      <w:tr w:rsidR="00C34F68" w:rsidRPr="00C45E43" w:rsidTr="00E55D94">
        <w:trPr>
          <w:trHeight w:val="410"/>
        </w:trPr>
        <w:tc>
          <w:tcPr>
            <w:tcW w:w="3998" w:type="dxa"/>
            <w:vAlign w:val="center"/>
          </w:tcPr>
          <w:p w:rsidR="00C34F68" w:rsidRPr="00B262F5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62F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Сроки поставки</w:t>
            </w:r>
            <w:r w:rsidR="00732F6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товара и оказание </w:t>
            </w:r>
            <w:proofErr w:type="spellStart"/>
            <w:r w:rsidR="00732F6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улуг</w:t>
            </w:r>
            <w:proofErr w:type="spellEnd"/>
          </w:p>
        </w:tc>
        <w:tc>
          <w:tcPr>
            <w:tcW w:w="5783" w:type="dxa"/>
            <w:vAlign w:val="center"/>
          </w:tcPr>
          <w:p w:rsidR="00C34F68" w:rsidRPr="00B262F5" w:rsidRDefault="00C34F68" w:rsidP="00313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2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 более </w:t>
            </w:r>
            <w:r w:rsidR="00732F6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B262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дней</w:t>
            </w:r>
            <w:r w:rsidR="00732F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после поступления аванса</w:t>
            </w:r>
          </w:p>
        </w:tc>
      </w:tr>
      <w:tr w:rsidR="00C34F68" w:rsidRPr="00C45E43" w:rsidTr="00BC160F">
        <w:trPr>
          <w:trHeight w:val="154"/>
        </w:trPr>
        <w:tc>
          <w:tcPr>
            <w:tcW w:w="3998" w:type="dxa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Срок действия предложения </w:t>
            </w:r>
          </w:p>
        </w:tc>
        <w:tc>
          <w:tcPr>
            <w:tcW w:w="5783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Не менее 90 дней с момента окончания приема предложений.</w:t>
            </w:r>
          </w:p>
        </w:tc>
      </w:tr>
      <w:tr w:rsidR="00C34F68" w:rsidRPr="00C45E43" w:rsidTr="00BC160F">
        <w:trPr>
          <w:trHeight w:val="154"/>
        </w:trPr>
        <w:tc>
          <w:tcPr>
            <w:tcW w:w="3998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Требования, предъявляемые к участникам отбора</w:t>
            </w:r>
          </w:p>
        </w:tc>
        <w:tc>
          <w:tcPr>
            <w:tcW w:w="5783" w:type="dxa"/>
            <w:vAlign w:val="center"/>
          </w:tcPr>
          <w:p w:rsidR="00C34F68" w:rsidRPr="00AE2CCD" w:rsidRDefault="00C34F68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В отборе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оказания соответствующей услуги, закупаемого на конкурентной основе.</w:t>
            </w:r>
          </w:p>
        </w:tc>
      </w:tr>
      <w:tr w:rsidR="00C34F68" w:rsidRPr="00C45E43" w:rsidTr="00BC160F">
        <w:trPr>
          <w:trHeight w:val="154"/>
        </w:trPr>
        <w:tc>
          <w:tcPr>
            <w:tcW w:w="3998" w:type="dxa"/>
          </w:tcPr>
          <w:p w:rsidR="00C34F68" w:rsidRPr="00AE2CCD" w:rsidRDefault="00C34F68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Ответственный секретарь (либо рабочий орган) закупочной комиссии по проведению отбора </w:t>
            </w:r>
          </w:p>
        </w:tc>
        <w:tc>
          <w:tcPr>
            <w:tcW w:w="5783" w:type="dxa"/>
          </w:tcPr>
          <w:p w:rsidR="00C34F68" w:rsidRPr="00AE2CCD" w:rsidRDefault="00C34F68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Служба организации закупок АО «Национальный банк внешнеэкономической деятельности Республики Узбекистан» </w:t>
            </w:r>
          </w:p>
          <w:p w:rsidR="00C34F68" w:rsidRPr="00AE2CCD" w:rsidRDefault="00C34F68" w:rsidP="00FE1461">
            <w:pPr>
              <w:rPr>
                <w:rFonts w:ascii="Times New Roman" w:hAnsi="Times New Roman"/>
                <w:sz w:val="20"/>
                <w:lang w:val="ru-RU" w:eastAsia="ru-RU"/>
              </w:rPr>
            </w:pPr>
            <w:r w:rsidRPr="00AE2CCD">
              <w:rPr>
                <w:rFonts w:ascii="Times New Roman" w:hAnsi="Times New Roman"/>
                <w:sz w:val="20"/>
                <w:lang w:val="ru-RU" w:eastAsia="ru-RU"/>
              </w:rPr>
              <w:t>Контактное лицо: Мансуров А.Р.</w:t>
            </w:r>
          </w:p>
          <w:p w:rsidR="00C34F68" w:rsidRPr="00AE2CCD" w:rsidRDefault="00C34F68" w:rsidP="00FE1461">
            <w:pPr>
              <w:rPr>
                <w:rFonts w:ascii="Times New Roman" w:hAnsi="Times New Roman"/>
                <w:sz w:val="20"/>
                <w:lang w:val="ru-RU" w:eastAsia="ru-RU"/>
              </w:rPr>
            </w:pPr>
            <w:r w:rsidRPr="00AE2CCD">
              <w:rPr>
                <w:rFonts w:ascii="Times New Roman" w:hAnsi="Times New Roman"/>
                <w:sz w:val="20"/>
                <w:lang w:val="ru-RU" w:eastAsia="ru-RU"/>
              </w:rPr>
              <w:t>Телефон: +99878 147-15-27</w:t>
            </w:r>
          </w:p>
          <w:p w:rsidR="00C34F68" w:rsidRPr="00AE2CCD" w:rsidRDefault="00C34F68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lang w:eastAsia="ru-RU"/>
              </w:rPr>
              <w:t>Email</w:t>
            </w:r>
            <w:r w:rsidRPr="00AE2CCD">
              <w:rPr>
                <w:rFonts w:ascii="Times New Roman" w:hAnsi="Times New Roman"/>
                <w:sz w:val="20"/>
                <w:lang w:val="ru-RU" w:eastAsia="ru-RU"/>
              </w:rPr>
              <w:t xml:space="preserve">: </w:t>
            </w:r>
            <w:proofErr w:type="spellStart"/>
            <w:r w:rsidRPr="00AE2CCD">
              <w:rPr>
                <w:rFonts w:ascii="Times New Roman" w:hAnsi="Times New Roman"/>
                <w:sz w:val="20"/>
                <w:lang w:eastAsia="ru-RU"/>
              </w:rPr>
              <w:t>AMansurov</w:t>
            </w:r>
            <w:proofErr w:type="spellEnd"/>
            <w:r w:rsidRPr="00AE2CCD">
              <w:rPr>
                <w:rFonts w:ascii="Times New Roman" w:hAnsi="Times New Roman"/>
                <w:sz w:val="20"/>
                <w:lang w:val="ru-RU" w:eastAsia="ru-RU"/>
              </w:rPr>
              <w:t>@</w:t>
            </w:r>
            <w:proofErr w:type="spellStart"/>
            <w:r w:rsidRPr="00AE2CCD">
              <w:rPr>
                <w:rFonts w:ascii="Times New Roman" w:hAnsi="Times New Roman"/>
                <w:sz w:val="20"/>
                <w:lang w:eastAsia="ru-RU"/>
              </w:rPr>
              <w:t>nbu</w:t>
            </w:r>
            <w:proofErr w:type="spellEnd"/>
            <w:r w:rsidRPr="00AE2CCD">
              <w:rPr>
                <w:rFonts w:ascii="Times New Roman" w:hAnsi="Times New Roman"/>
                <w:sz w:val="20"/>
                <w:lang w:val="ru-RU" w:eastAsia="ru-RU"/>
              </w:rPr>
              <w:t>.</w:t>
            </w:r>
            <w:proofErr w:type="spellStart"/>
            <w:r w:rsidRPr="00AE2CCD">
              <w:rPr>
                <w:rFonts w:ascii="Times New Roman" w:hAnsi="Times New Roman"/>
                <w:sz w:val="20"/>
                <w:lang w:eastAsia="ru-RU"/>
              </w:rPr>
              <w:t>uz</w:t>
            </w:r>
            <w:proofErr w:type="spellEnd"/>
          </w:p>
        </w:tc>
      </w:tr>
    </w:tbl>
    <w:p w:rsidR="00E55D94" w:rsidRPr="00AE2CCD" w:rsidRDefault="00E55D94" w:rsidP="00092E62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773C49" w:rsidRPr="00AE2CCD" w:rsidRDefault="00773C49" w:rsidP="00E72EF6">
      <w:pPr>
        <w:pStyle w:val="2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AE2CCD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I. ИНСТРУКЦИЯ ДЛЯ УЧАСТНИКА </w:t>
      </w:r>
      <w:r w:rsidR="009E19B3" w:rsidRPr="00AE2CCD">
        <w:rPr>
          <w:rFonts w:ascii="Times New Roman" w:hAnsi="Times New Roman"/>
          <w:i w:val="0"/>
          <w:sz w:val="28"/>
          <w:szCs w:val="28"/>
          <w:lang w:val="ru-RU"/>
        </w:rPr>
        <w:t>ОТБОРА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C45E43" w:rsidTr="007336FC">
        <w:tc>
          <w:tcPr>
            <w:tcW w:w="567" w:type="dxa"/>
            <w:shd w:val="clear" w:color="auto" w:fill="auto"/>
          </w:tcPr>
          <w:bookmarkEnd w:id="3"/>
          <w:p w:rsidR="00EA7010" w:rsidRPr="00AE2CCD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7010" w:rsidRPr="00AE2CCD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EA7010" w:rsidRPr="00AE2CCD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AE2CCD" w:rsidRDefault="00EA7010" w:rsidP="00860B2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Настоящая </w:t>
            </w:r>
            <w:r w:rsidR="00893CA0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документация</w:t>
            </w:r>
            <w:r w:rsidR="0071337F"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="000C71A5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отбору наилучших предложений</w:t>
            </w:r>
            <w:r w:rsidR="0056594F"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разработана в соответствии с требованиями Закона Республики Узбекистан «О государственных закупках»</w:t>
            </w:r>
            <w:r w:rsidR="00731378" w:rsidRPr="00AE2CCD">
              <w:rPr>
                <w:lang w:val="ru-RU"/>
              </w:rPr>
              <w:t xml:space="preserve"> </w:t>
            </w:r>
            <w:r w:rsidR="00731378"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22.04.2021 г. № ЗРУ-684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(далее - Закон)</w:t>
            </w:r>
            <w:r w:rsidR="00C35FF4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C45E43" w:rsidTr="007336FC">
        <w:tc>
          <w:tcPr>
            <w:tcW w:w="567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AE2CCD" w:rsidRDefault="00EA7010" w:rsidP="000D3E9F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AE2CCD" w:rsidRDefault="00EA7010" w:rsidP="00FA7E97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 </w:t>
            </w:r>
            <w:r w:rsidR="00ED6C65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FA7E97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компьютерного оборудования для АО «Национальный Банк внешнеэкономической деятельности Республики Узбекистан»</w:t>
            </w:r>
            <w:r w:rsidR="009C2B13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C45E43" w:rsidTr="007336FC">
        <w:tc>
          <w:tcPr>
            <w:tcW w:w="567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A7010" w:rsidRPr="00AE2CCD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AE2CCD" w:rsidRDefault="00EA7010" w:rsidP="00BC79B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Основание для проведения </w:t>
            </w:r>
            <w:r w:rsidR="000C71A5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BC79BD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C71A5"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A7E97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Рапорт на имя Председателя Правления банка</w:t>
            </w:r>
            <w:r w:rsidR="00ED6C65"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5B02" w:rsidRPr="00C45E43" w:rsidTr="00061D61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  <w:vAlign w:val="center"/>
          </w:tcPr>
          <w:p w:rsidR="00535B02" w:rsidRPr="00535B02" w:rsidRDefault="008A3558" w:rsidP="00535B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Стартовая цена</w:t>
            </w:r>
            <w:r w:rsidR="00061D61" w:rsidRPr="00061D61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61D61" w:rsidRPr="00535B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35B02" w:rsidRPr="00535B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302 782 250,00 (Триста два миллиона семьсот восемьдесят две тысячи двести пятьдесят) </w:t>
            </w:r>
            <w:proofErr w:type="spellStart"/>
            <w:r w:rsidR="00535B02" w:rsidRPr="00535B02">
              <w:rPr>
                <w:rFonts w:ascii="Times New Roman" w:hAnsi="Times New Roman"/>
                <w:sz w:val="28"/>
                <w:szCs w:val="28"/>
                <w:lang w:val="ru-RU"/>
              </w:rPr>
              <w:t>сум</w:t>
            </w:r>
            <w:proofErr w:type="spellEnd"/>
            <w:r w:rsidR="00535B02" w:rsidRPr="00535B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учетом НДС.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Закупочная комиссия принимает решение на удалении с использованием информационно-коммуникационных технологий.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BC160F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оператор электронной системы государственных закупок (далее - оператор)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Министерством финансов Республики Узбекистан;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персональный кабинет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к размещению или получению необходимой информации;</w:t>
            </w:r>
          </w:p>
        </w:tc>
      </w:tr>
      <w:tr w:rsidR="00535B02" w:rsidRPr="00C45E43" w:rsidTr="007336FC">
        <w:trPr>
          <w:trHeight w:val="1901"/>
        </w:trPr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расчетно-клиринговая палата (далее - РКП)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структурное подразделение Оператора,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система государственных закупок (далее - электронная система)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государственных закупок;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государственная закупка</w:t>
            </w:r>
            <w:r w:rsidRPr="00AE2CC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535B02" w:rsidRPr="00C45E43" w:rsidTr="00E55D94">
        <w:trPr>
          <w:trHeight w:val="915"/>
        </w:trPr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Организаторы электронного отбора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Заказчик отбора: АО «Национальный банк внешнеэкономической деятельности Республики Узбекистан» (далее – «Заказчик»).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Ответственным секретарем (либо рабочим органом) закупочной комиссии по проведению отбора является: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Служба организации закупок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АО «Национальный банк внешнеэкономической деятельности Республики Узбекистан» (далее - «Рабочий орган»).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Юридический адрес: Республика Узбекистан 100084, г. Ташкент, проспект </w:t>
            </w:r>
            <w:proofErr w:type="spellStart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А.Темура</w:t>
            </w:r>
            <w:proofErr w:type="spellEnd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101.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Контактное лицо: Мансуров А.Р. (далее - «Ответственный секретарь»).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Телефон: +99878 147-15-27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Email</w:t>
            </w:r>
            <w:proofErr w:type="spellEnd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: </w:t>
            </w:r>
            <w:hyperlink r:id="rId8" w:history="1">
              <w:r w:rsidRPr="00AE2CCD">
                <w:rPr>
                  <w:rStyle w:val="af9"/>
                  <w:rFonts w:ascii="Times New Roman" w:hAnsi="Times New Roman"/>
                  <w:sz w:val="28"/>
                  <w:szCs w:val="28"/>
                  <w:lang w:val="ru-RU"/>
                </w:rPr>
                <w:t>AMansurov@nbu.uz</w:t>
              </w:r>
            </w:hyperlink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Договородержатель</w:t>
            </w:r>
            <w:proofErr w:type="spellEnd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: АО «Национальный банк внешнеэкономической деятельности Республики Узбекистан»</w:t>
            </w:r>
          </w:p>
        </w:tc>
      </w:tr>
      <w:tr w:rsidR="00535B02" w:rsidRPr="005A2978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оператора, который проводит электронный отбор и ссылка его веб-сайта: </w:t>
            </w:r>
            <w:proofErr w:type="spellStart"/>
            <w:r w:rsidRPr="00AE2CCD">
              <w:rPr>
                <w:rStyle w:val="af9"/>
                <w:rFonts w:ascii="Times New Roman" w:hAnsi="Times New Roman"/>
                <w:sz w:val="28"/>
                <w:lang w:val="ru-RU"/>
              </w:rPr>
              <w:t>УзРТСБ</w:t>
            </w:r>
            <w:proofErr w:type="spellEnd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AE2CCD">
              <w:rPr>
                <w:rStyle w:val="af9"/>
                <w:rFonts w:ascii="Times New Roman" w:hAnsi="Times New Roman"/>
                <w:sz w:val="28"/>
                <w:u w:val="none"/>
              </w:rPr>
              <w:t>etender</w:t>
            </w:r>
            <w:proofErr w:type="spellEnd"/>
            <w:r w:rsidRPr="00AE2CCD">
              <w:rPr>
                <w:rStyle w:val="af9"/>
                <w:rFonts w:ascii="Times New Roman" w:hAnsi="Times New Roman"/>
                <w:sz w:val="28"/>
                <w:u w:val="none"/>
                <w:lang w:val="ru-RU"/>
              </w:rPr>
              <w:t>.</w:t>
            </w:r>
            <w:proofErr w:type="spellStart"/>
            <w:r w:rsidRPr="00AE2CCD">
              <w:rPr>
                <w:rStyle w:val="af9"/>
                <w:rFonts w:ascii="Times New Roman" w:hAnsi="Times New Roman"/>
                <w:sz w:val="28"/>
                <w:u w:val="none"/>
              </w:rPr>
              <w:t>uzex</w:t>
            </w:r>
            <w:proofErr w:type="spellEnd"/>
            <w:r w:rsidRPr="00AE2CCD">
              <w:rPr>
                <w:rStyle w:val="af9"/>
                <w:rFonts w:ascii="Times New Roman" w:hAnsi="Times New Roman"/>
                <w:sz w:val="28"/>
                <w:u w:val="none"/>
                <w:lang w:val="ru-RU"/>
              </w:rPr>
              <w:t>.</w:t>
            </w:r>
            <w:proofErr w:type="spellStart"/>
            <w:r w:rsidRPr="00AE2CCD">
              <w:rPr>
                <w:rStyle w:val="af9"/>
                <w:rFonts w:ascii="Times New Roman" w:hAnsi="Times New Roman"/>
                <w:sz w:val="28"/>
                <w:u w:val="none"/>
              </w:rPr>
              <w:t>uz</w:t>
            </w:r>
            <w:proofErr w:type="spellEnd"/>
            <w:r w:rsidRPr="00AE2CCD">
              <w:rPr>
                <w:rFonts w:ascii="Times New Roman" w:hAnsi="Times New Roman"/>
                <w:sz w:val="32"/>
                <w:szCs w:val="28"/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Отбор проводится закупочной комиссией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(далее – Закупочная комиссия), созданной Заказчиком, в составе</w:t>
            </w: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менее </w:t>
            </w:r>
            <w:r w:rsidR="00061D61">
              <w:rPr>
                <w:rFonts w:ascii="Times New Roman" w:hAnsi="Times New Roman"/>
                <w:sz w:val="28"/>
                <w:szCs w:val="28"/>
                <w:lang w:val="ru-RU"/>
              </w:rPr>
              <w:t>пяти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членов.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Участники электронного отбора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Участником электронного отбора (далее – участник) является физическое или юридическое лицо, являющееся резидентом или нерезидентом Республики Узбекистан, принимающее участие в электронном отборе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качестве претендента на исполнение государственных закупок.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имеет право: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доступа к информации о государственных закупках в объеме, предусмотренном законодательством;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подавать Заказчику или привлеченной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им специализированной организации запросы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 обжаловать в Комиссию по рассмотрению жалоб в сфере государственных закупок результаты отбора;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вносить изменения в предложения или отзывать их в соответствии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законодательством.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обязан: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соблюдать требования законодательства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о государственных закупках;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представлять предложения и документы, соответствующие требованиям документации по отбору, и нести ответственность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за достоверность предоставленной информации;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заключать в случае признания его победителем договор с Заказчиком в порядке и сроки, предусмотренные законодательством.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и его аффилированное лицо не имеют права участвовать в одном и том же лоте отбора.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Участник, имеющий конфликт интересов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Заказчиком, не может быть участником государственных закупок.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Допуск к электронному отбору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 участники осуществляют свое участие в электронном отборе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использованием электронной цифровой подписи (далее - ЭЦП)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>или для участников – нерезидентов Республики Узбекистан – через личный кабинет без ключа ЭЦП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0209AB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оператора осуществляет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автоматическом режиме: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 допуск к электронным закупкам по каждому лоту в соответствии с суммой внесенного авансового платежа;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проведение электронных закупок;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определение исполнителя по результатам электронных закупок;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регистрацию сделки и формирование договора.</w:t>
            </w:r>
          </w:p>
        </w:tc>
      </w:tr>
      <w:tr w:rsidR="00535B02" w:rsidRPr="00BC160F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0209AB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Допуск участников осуществляется посредством заполнения ими на портале анкеты-заявления участника в электронной форме.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участников осуществляется при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их соответствии следующим критериям:</w:t>
            </w:r>
          </w:p>
          <w:p w:rsidR="00535B02" w:rsidRPr="00AE2CCD" w:rsidRDefault="00535B02" w:rsidP="00535B02">
            <w:pPr>
              <w:pStyle w:val="afff6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правомочность на заключение договора;</w:t>
            </w:r>
          </w:p>
          <w:p w:rsidR="00535B02" w:rsidRPr="00AE2CCD" w:rsidRDefault="00535B02" w:rsidP="00535B02">
            <w:pPr>
              <w:pStyle w:val="afff6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просроченной задолженности по уплате налогов и сборов;</w:t>
            </w:r>
          </w:p>
          <w:p w:rsidR="00535B02" w:rsidRPr="00AE2CCD" w:rsidRDefault="00535B02" w:rsidP="00535B02">
            <w:pPr>
              <w:pStyle w:val="afff6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введенных в отношении них процедур банкротства;</w:t>
            </w:r>
          </w:p>
          <w:p w:rsidR="00535B02" w:rsidRPr="00AE2CCD" w:rsidRDefault="00535B02" w:rsidP="00535B02">
            <w:pPr>
              <w:pStyle w:val="afff6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записи о них в Едином реестре недобросовестных исполнителей.</w:t>
            </w:r>
          </w:p>
          <w:p w:rsidR="00535B02" w:rsidRPr="00BC160F" w:rsidRDefault="00535B02" w:rsidP="00535B02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Наличие выданной налоговыми органами ЭЦП определяет правомочность участника – резидента Республики </w:t>
            </w:r>
            <w:proofErr w:type="spellStart"/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>Узбекистанна</w:t>
            </w:r>
            <w:proofErr w:type="spellEnd"/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заключение договора.</w:t>
            </w:r>
          </w:p>
          <w:p w:rsidR="00535B02" w:rsidRPr="00BC160F" w:rsidRDefault="00535B02" w:rsidP="00535B02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>Участник подтверждает в анкете-заявлении сведения об отсутствии введенных в его отношении процедур банкротства, а также отсутствии у него просроченной задолженности по уплате налогов и сборов.</w:t>
            </w:r>
          </w:p>
          <w:p w:rsidR="00535B02" w:rsidRPr="00BC160F" w:rsidRDefault="00535B02" w:rsidP="00535B02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После заполнения анкеты-заявления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</w:t>
            </w:r>
          </w:p>
          <w:p w:rsidR="00535B02" w:rsidRPr="00AE2CCD" w:rsidRDefault="00535B02" w:rsidP="00535B02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160F">
              <w:rPr>
                <w:rFonts w:ascii="Times New Roman" w:hAnsi="Times New Roman"/>
                <w:sz w:val="28"/>
                <w:szCs w:val="28"/>
                <w:lang w:val="ru-RU"/>
              </w:rPr>
              <w:t>об участнике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35B02" w:rsidRPr="00AE2CCD" w:rsidRDefault="00535B02" w:rsidP="00535B02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Оператор:</w:t>
            </w:r>
          </w:p>
          <w:p w:rsidR="00535B02" w:rsidRPr="00AE2CCD" w:rsidRDefault="00535B02" w:rsidP="00535B02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 открывает участникам отдельные лицевые счета в РКП;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 создает участникам персональные кабинеты.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Порядок участия в отборе и </w:t>
            </w: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242DA0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>Для участия в электронном отборе участник:</w:t>
            </w:r>
          </w:p>
          <w:p w:rsidR="00535B02" w:rsidRPr="00242DA0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- проходит регистрацию на сайте </w:t>
            </w:r>
            <w:r w:rsidRPr="00242DA0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etender.uzex.uz</w:t>
            </w: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:rsidR="00535B02" w:rsidRPr="00242DA0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завершения процесса регистрации в РКП открывается лицевой счет для участника. Участники участвуют в электронных государственных закупках при наличии достаточной суммы авансового платежа </w:t>
            </w: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их лицевых счетах в РКП;</w:t>
            </w:r>
          </w:p>
          <w:p w:rsidR="00535B02" w:rsidRPr="00242DA0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подробного ознакомления с условиями отбора, участник подает заявку на участие </w:t>
            </w: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электронном отборе и заполняет необходимую информацию на странице «Общая информация», в разделах «Товары и предметы», «Требования».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При проведении электронного отбора необходимость внесения участниками задатка и его размер определяются Заказчиком, а также внесенный задаток блокируется Оператором до заключения договора с победителем электронного отбора.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Порядок оценки предложений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отбора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проверяет соответствие предложенной цены участника стартовой цене, заполнены ли электронные поля и наличие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 Проверка соответствия сведений в прикрепленных файлах сведениям, указанным предложении участника, осуществляется ответственным секретарем закупочной комиссии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предложений осуществляется в следующей последовательности: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 проверка оформления предложения в соответствии с требованиями, указанными в документации по отбору;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 оценка соответствия участника квалификационным требованиям (если предусмотрено документацией по отбору);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 оценка технической части предложения;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 оценка ценовой части предложения.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Перечень документов, </w:t>
            </w:r>
            <w:proofErr w:type="spellStart"/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оформлямых</w:t>
            </w:r>
            <w:proofErr w:type="spellEnd"/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участниками электронного отбора представлен в приложении №1 (формы №1,2,3,4,5) 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к настоящей инструкции.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предложений и определение победителя отбора производятся на основании последовательности, порядка, критериев 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и метода, </w:t>
            </w:r>
            <w:r w:rsidRPr="00061D61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изложенных в документации по отбору (Приложение № 2).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отстраняется от участия в отборе, если: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о нем имеется запись в Едином реестре недобросовестных исполнителей;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у него имеется просроченная задолженность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уплате налогов и сборов;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 в отношении него введены процедуры банкротства;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участник не соответствует квалификационным, техническим и коммерческим требованиям документации по отбору;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участник прямо или косвенно предлагает,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участник совершает </w:t>
            </w:r>
            <w:proofErr w:type="spellStart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антиконкурентные</w:t>
            </w:r>
            <w:proofErr w:type="spellEnd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участником не представлено заявление по недопущению коррупционных проявлений;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у участника не имеется правомочность на заключение договора;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не соответствует требованиям документации по отбору;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установлена недостоверность информации, содержащейся в документах, представленных участником отбора.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об отстранении участника от участия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Предложение признается надлежаще оформленным, если оно соответствует требованиям Закона и документации по отбору. Решение ответственного секретаря закупочной комиссии о признании предложения участника 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Во время оценки предложений Закупочная комиссия может запрашивать у участников электронного отбора разъяснения по поводу их предложений. Данная процедура проводится в электронной форме.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цене.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Срок рассмотрения и оценки предложений участников отбора не может превышать 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10 (десять) рабочих дней с момента окончания подачи предложений.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Подача предложения для участия в электронном отборе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42DA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Предложение на участие в отборе составляется на государственном языке или на русском языке, а также по мере необходимости на других языках с переводом на государственный или русский языки</w:t>
            </w:r>
            <w:r w:rsidRPr="00AE2CC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При проведении электронного отбора участники подают свои предложения в виде электронных конвертов через свой персональный кабинет не позднее срока, определенного в объявлении о проведении электронного отбора.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535B02" w:rsidRPr="00C45E43" w:rsidTr="007336FC">
        <w:trPr>
          <w:trHeight w:val="996"/>
        </w:trPr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Вместе с предложением участники могут размещать в виде файлов эскизы, рисунки, чертежи, фотографии и иные документы*.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Cs/>
                <w:lang w:val="ru-RU"/>
              </w:rPr>
              <w:t>*</w:t>
            </w:r>
            <w:r w:rsidRPr="00AE2CCD">
              <w:rPr>
                <w:rFonts w:ascii="Times New Roman" w:hAnsi="Times New Roman"/>
                <w:bCs/>
                <w:i/>
                <w:u w:val="single"/>
                <w:lang w:val="ru-RU"/>
              </w:rPr>
              <w:t>Если в условиях государственной закупки предусмотрено представление участниками образца, пробы товара, являющегося объектом закупки, закупочная комиссия устанавливает отдельный порядок их передачи со стороны участников</w:t>
            </w:r>
            <w:r w:rsidRPr="00AE2CCD">
              <w:rPr>
                <w:rFonts w:ascii="Times New Roman" w:hAnsi="Times New Roman"/>
                <w:bCs/>
                <w:i/>
                <w:lang w:val="ru-RU"/>
              </w:rPr>
              <w:t>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этом предложения участников представляются посредством прикрепления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документов в соответствии с шаблонами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535B02" w:rsidRPr="000209AB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До наступления срока окончания подачи предложений, не допускается их просмотр участниками электронного отбора,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электронного отбора: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вправе подать только одно предложение на один лот;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несет ответственность за подлинность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достоверность представляемых информации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документов;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Прием электронной системой предложений прекращается с наступлением срока и времени, указанного в опубликованном объявлении.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F830D9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Техническое предложение участника должно содержать следующие документы:</w:t>
            </w:r>
          </w:p>
          <w:p w:rsidR="00535B02" w:rsidRPr="00F830D9" w:rsidRDefault="00535B02" w:rsidP="00535B02">
            <w:pPr>
              <w:pStyle w:val="afff6"/>
              <w:numPr>
                <w:ilvl w:val="0"/>
                <w:numId w:val="22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техническое предложение, и сравнительная таблица технических характеристик </w:t>
            </w:r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предлагаемый товар (работы, услуги) в соответствии с формой №7, прилагаемой к данной инструкции;</w:t>
            </w:r>
          </w:p>
          <w:p w:rsidR="00535B02" w:rsidRPr="00F830D9" w:rsidRDefault="00535B02" w:rsidP="00535B02">
            <w:pPr>
              <w:pStyle w:val="afff6"/>
              <w:numPr>
                <w:ilvl w:val="0"/>
                <w:numId w:val="22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5" w:name="_Hlk523078113"/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>доверенность от завода-изготовителя (производителя) товара (форма № 6)</w:t>
            </w:r>
            <w:r w:rsidRPr="00F830D9">
              <w:rPr>
                <w:lang w:val="ru-RU"/>
              </w:rPr>
              <w:t xml:space="preserve"> </w:t>
            </w:r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>авторизационное</w:t>
            </w:r>
            <w:proofErr w:type="spellEnd"/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письмо от производителя </w:t>
            </w:r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830D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(в случае если участник электронного отбора </w:t>
            </w:r>
            <w:r w:rsidRPr="00F830D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br/>
              <w:t>не является производителем предлагаемого товара)</w:t>
            </w:r>
            <w:bookmarkEnd w:id="5"/>
            <w:r w:rsidRPr="00F830D9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6" w:name="_Hlk523078286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техническая документация (брошюры, технические паспорта, инструкция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эксплуатации и т.п. или иные документы, содержащие полное и подробное описание предлагаемого товара).</w:t>
            </w:r>
            <w:bookmarkEnd w:id="6"/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Ценовое предложение участника вносится в соответствующий раздел электронной системы.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В случае необходимости Заказчик может продлить срок представления предложений,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отборе.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Изменение наименования товара (работы, услуги) не допускается. При этом срок окончания подачи предложений в этом отборе должен быть продлен не менее чем на три рабочих дней с даты внесения изменений в документацию по отбору. Одновременно с этим вносятся изменения в объявление о проведении отбора, если была изменена информация, указанная в объявлении.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Подведение итогов электронного отбора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зависимости от условий, определенных документацией по отбору, электронная система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автоматическом режиме определяет в качестве победителя: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242DA0">
              <w:rPr>
                <w:rFonts w:ascii="Times New Roman" w:hAnsi="Times New Roman"/>
                <w:sz w:val="28"/>
                <w:szCs w:val="28"/>
                <w:lang w:val="ru-RU"/>
              </w:rPr>
              <w:t>участника, предложение которого набрало наибольшее совокупное количество баллов с учетом оценки технической и ценовой частей предложения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резервного исполнителя осуществляется в порядке установленным настоящим пунктом.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Отбор признается несостоявшимся: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если в отборе принял участие один участник или никто не принял участие;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- 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этом случае, Заказчик обязан провести электронный отбор повторно в таких же условиях, установленных в документации по отбору, критериях и требованиях к товарам (работам, услугам).</w:t>
            </w:r>
          </w:p>
        </w:tc>
      </w:tr>
      <w:tr w:rsidR="00535B02" w:rsidRPr="000209AB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По итогам оценки предложений Секретарь закупочной комиссии, на основании имеющихся в системе шаблонов, направляет на утверждение членам закупочной комиссии.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Члены закупочной комиссии утверждают оценки, используя свои электронные цифровые подписи. Электронный протокол опубликовывается на портале в автоматическом режиме.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7" w:name="_Hlk523300889"/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чат.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В течение трех рабочих дней с даты поступления такого запроса Заказчик обязан представить участнику отбора соответствующие разъяснения</w:t>
            </w:r>
            <w:r w:rsidRPr="00AE2CCD">
              <w:rPr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через чат.</w:t>
            </w:r>
            <w:bookmarkEnd w:id="7"/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отбора вправе направить Заказчику через открытый электронный чат запрос о даче разъяснений положений документации по отбору не позднее, чем за два рабочих дня до даты окончания срока подачи предложений.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отбору, если указанный запрос поступил к Заказчику не позднее чем за два рабочих дня до даты окончания срока подачи предложений. Разъяснения положений документации по отбору не должны изменять ее сущность.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Участник электронного отбора 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имеет право отменить отбор в любое время до акцепта выигравшего предложения. Заказчик в случае отмены отбора публикует обоснованные причины данного решения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специальном информационном портале</w:t>
            </w:r>
            <w:r w:rsidRPr="00AE2CCD">
              <w:rPr>
                <w:lang w:val="ru-RU"/>
              </w:rPr>
              <w:t xml:space="preserve">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через электронную систему в течение трех рабочих дней после принятия такого решения.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Договор по результатам проведения электронного отбора заключается на условиях, указанных в документации по отбору и предложении победителя отбора.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этом случае, если определен резервный победитель, право заключения договора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исполнения обязательств по нему переходит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к резервному победителю. </w:t>
            </w:r>
          </w:p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этом с резервным победителем заключается договор по цене, предложенной победителем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(за исключением случаев, когда цена, предложенная резервным победителем, ниже цены, предложенной победителем), или </w:t>
            </w:r>
            <w:r w:rsidRPr="00AE2CCD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он может отказаться 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отбор.</w:t>
            </w: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35B02" w:rsidRPr="00C45E43" w:rsidTr="007336FC">
        <w:tc>
          <w:tcPr>
            <w:tcW w:w="567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535B02" w:rsidRPr="00AE2CCD" w:rsidRDefault="00535B02" w:rsidP="00535B0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535B02" w:rsidRPr="00AE2CCD" w:rsidRDefault="00535B02" w:rsidP="00535B02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80212" w:rsidRPr="00AE2CCD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Pr="00AE2CCD" w:rsidRDefault="00B27696" w:rsidP="00242DA0">
      <w:pPr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br w:type="page"/>
      </w:r>
    </w:p>
    <w:p w:rsidR="00A73415" w:rsidRPr="00AE2CCD" w:rsidRDefault="00A73415" w:rsidP="00A7341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№1</w:t>
      </w:r>
    </w:p>
    <w:p w:rsidR="00A73415" w:rsidRPr="00AE2CCD" w:rsidRDefault="00A73415" w:rsidP="00A7341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Pr="00AE2CCD" w:rsidRDefault="00A73415" w:rsidP="00A73415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t>Последовательность оценки предложений</w:t>
      </w:r>
      <w:r w:rsidRPr="00AE2CCD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A73415" w:rsidRPr="00AE2CCD" w:rsidRDefault="00A73415" w:rsidP="00A7341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Pr="00AE2CCD" w:rsidRDefault="00A73415" w:rsidP="008A1FEB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Оценка предложений осуществляется в следующей последовательности:</w:t>
      </w:r>
    </w:p>
    <w:p w:rsidR="00A73415" w:rsidRPr="00AE2CCD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 xml:space="preserve">- проверка оформления предложения в соответствии с требованиями, указанными в документации </w:t>
      </w:r>
      <w:r w:rsidR="008A1FEB" w:rsidRPr="00AE2CCD">
        <w:rPr>
          <w:rFonts w:ascii="Times New Roman" w:hAnsi="Times New Roman"/>
          <w:sz w:val="28"/>
          <w:szCs w:val="28"/>
          <w:lang w:val="ru-RU"/>
        </w:rPr>
        <w:t xml:space="preserve">по отбору </w:t>
      </w:r>
      <w:r w:rsidRPr="00AE2CCD">
        <w:rPr>
          <w:rFonts w:ascii="Times New Roman" w:hAnsi="Times New Roman"/>
          <w:sz w:val="28"/>
          <w:szCs w:val="28"/>
          <w:lang w:val="ru-RU"/>
        </w:rPr>
        <w:t>(таблица №1);</w:t>
      </w:r>
    </w:p>
    <w:p w:rsidR="00A73415" w:rsidRPr="00AE2CCD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- оценка соответствия участника квалификационным требованиям (если предусмотрены условиями документацией</w:t>
      </w:r>
      <w:r w:rsidR="008A1FEB" w:rsidRPr="00AE2CCD">
        <w:rPr>
          <w:rFonts w:ascii="Times New Roman" w:hAnsi="Times New Roman"/>
          <w:sz w:val="28"/>
          <w:szCs w:val="28"/>
          <w:lang w:val="ru-RU"/>
        </w:rPr>
        <w:t xml:space="preserve"> по отбору</w:t>
      </w:r>
      <w:r w:rsidRPr="00AE2CCD">
        <w:rPr>
          <w:rFonts w:ascii="Times New Roman" w:hAnsi="Times New Roman"/>
          <w:sz w:val="28"/>
          <w:szCs w:val="28"/>
          <w:lang w:val="ru-RU"/>
        </w:rPr>
        <w:t>, таблица № 2);</w:t>
      </w:r>
    </w:p>
    <w:p w:rsidR="00A73415" w:rsidRPr="00AE2CCD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- оценка технической части предложения (таблица № 3);</w:t>
      </w:r>
    </w:p>
    <w:p w:rsidR="00A73415" w:rsidRPr="00AE2CCD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- оценка ценовой части предложения (таблица №4).</w:t>
      </w:r>
    </w:p>
    <w:p w:rsidR="00A73415" w:rsidRPr="00AE2CCD" w:rsidRDefault="00A73415" w:rsidP="00F75886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предложения.</w:t>
      </w:r>
    </w:p>
    <w:p w:rsidR="00F75886" w:rsidRPr="00AE2CCD" w:rsidRDefault="00F75886">
      <w:pPr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A42F30" w:rsidRPr="00AE2CCD" w:rsidRDefault="00A42F30" w:rsidP="00A42F3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b/>
          <w:sz w:val="28"/>
          <w:szCs w:val="28"/>
          <w:lang w:val="ru-RU"/>
        </w:rPr>
        <w:lastRenderedPageBreak/>
        <w:t>ПЕРЕЧЕНЬ</w:t>
      </w:r>
    </w:p>
    <w:p w:rsidR="00A42F30" w:rsidRPr="00AE2CCD" w:rsidRDefault="00CC5575" w:rsidP="00A42F30">
      <w:pPr>
        <w:ind w:right="-36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E2CCD">
        <w:rPr>
          <w:rFonts w:ascii="Times New Roman" w:hAnsi="Times New Roman"/>
          <w:sz w:val="28"/>
          <w:szCs w:val="28"/>
          <w:lang w:val="ru-RU"/>
        </w:rPr>
        <w:t>д</w:t>
      </w:r>
      <w:r w:rsidR="00A42F30" w:rsidRPr="00AE2CCD">
        <w:rPr>
          <w:rFonts w:ascii="Times New Roman" w:hAnsi="Times New Roman"/>
          <w:sz w:val="28"/>
          <w:szCs w:val="28"/>
          <w:lang w:val="ru-RU"/>
        </w:rPr>
        <w:t>окументов</w:t>
      </w:r>
      <w:r w:rsidRPr="00AE2CCD">
        <w:rPr>
          <w:rFonts w:ascii="Times New Roman" w:hAnsi="Times New Roman"/>
          <w:sz w:val="28"/>
          <w:szCs w:val="28"/>
          <w:lang w:val="ru-RU"/>
        </w:rPr>
        <w:t xml:space="preserve">, оформляемых участниками для участия в электронном </w:t>
      </w:r>
      <w:r w:rsidR="008A1FEB" w:rsidRPr="00AE2CCD">
        <w:rPr>
          <w:rFonts w:ascii="Times New Roman" w:hAnsi="Times New Roman"/>
          <w:sz w:val="28"/>
          <w:szCs w:val="28"/>
          <w:lang w:val="ru-RU"/>
        </w:rPr>
        <w:t>отборе</w:t>
      </w:r>
    </w:p>
    <w:p w:rsidR="00735A6C" w:rsidRPr="00AE2CCD" w:rsidRDefault="00735A6C" w:rsidP="00814911">
      <w:pPr>
        <w:ind w:left="360" w:right="-159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814911" w:rsidRPr="00AE2CCD" w:rsidRDefault="00814911" w:rsidP="00814911">
      <w:pPr>
        <w:ind w:left="360" w:right="-159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t>Таблица №1</w:t>
      </w: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00"/>
        <w:gridCol w:w="2678"/>
        <w:gridCol w:w="2366"/>
      </w:tblGrid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 xml:space="preserve">Документы и сведения, оформляемые участниками для участия в </w:t>
            </w:r>
            <w:r w:rsidR="008A1FEB" w:rsidRPr="00AE2CCD">
              <w:rPr>
                <w:rFonts w:ascii="Times New Roman" w:hAnsi="Times New Roman"/>
                <w:b/>
                <w:lang w:val="ru-RU"/>
              </w:rPr>
              <w:t>отборе</w:t>
            </w:r>
            <w:r w:rsidRPr="00AE2CC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Основание для отстранения участника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Заявка для участия в электронном </w:t>
            </w:r>
            <w:r w:rsidR="008A1FEB" w:rsidRPr="00AE2CCD">
              <w:rPr>
                <w:rFonts w:ascii="Times New Roman" w:hAnsi="Times New Roman"/>
                <w:lang w:val="ru-RU"/>
              </w:rPr>
              <w:t>отборе</w:t>
            </w:r>
            <w:r w:rsidRPr="00AE2CCD">
              <w:rPr>
                <w:rFonts w:ascii="Times New Roman" w:hAnsi="Times New Roman"/>
                <w:lang w:val="ru-RU"/>
              </w:rPr>
              <w:t xml:space="preserve"> на имя председателя </w:t>
            </w:r>
            <w:r w:rsidRPr="00AE2CCD">
              <w:rPr>
                <w:rFonts w:ascii="Times New Roman" w:hAnsi="Times New Roman"/>
                <w:szCs w:val="28"/>
                <w:lang w:val="ru-RU"/>
              </w:rPr>
              <w:t xml:space="preserve">Закупочной </w:t>
            </w:r>
            <w:r w:rsidRPr="00AE2CCD">
              <w:rPr>
                <w:rFonts w:ascii="Times New Roman" w:hAnsi="Times New Roman"/>
                <w:lang w:val="ru-RU"/>
              </w:rPr>
              <w:t xml:space="preserve">комиссии </w:t>
            </w:r>
            <w:r w:rsidRPr="00AE2CCD">
              <w:rPr>
                <w:rFonts w:ascii="Times New Roman" w:hAnsi="Times New Roman"/>
                <w:i/>
                <w:lang w:val="ru-RU"/>
              </w:rPr>
              <w:t>(форма №1)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№1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При отсутствии документа,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C45E43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Гарантийное письмо, свидетельствующее, о том, что: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- участник не находится в стадии реорганизации, ликвидации;</w:t>
            </w:r>
          </w:p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- участник не находится в состоянии судебного или арбитражного разбирательства с заказчиком;</w:t>
            </w:r>
          </w:p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- у участника отсутствуют </w:t>
            </w:r>
            <w:proofErr w:type="spellStart"/>
            <w:r w:rsidRPr="00AE2CCD">
              <w:rPr>
                <w:rFonts w:ascii="Times New Roman" w:hAnsi="Times New Roman"/>
                <w:lang w:val="ru-RU"/>
              </w:rPr>
              <w:t>ненадлежаще</w:t>
            </w:r>
            <w:proofErr w:type="spellEnd"/>
            <w:r w:rsidRPr="00AE2CCD">
              <w:rPr>
                <w:rFonts w:ascii="Times New Roman" w:hAnsi="Times New Roman"/>
                <w:lang w:val="ru-RU"/>
              </w:rPr>
              <w:t xml:space="preserve"> исполненные обязательства по ранее заключенным договорам;</w:t>
            </w:r>
          </w:p>
        </w:tc>
        <w:tc>
          <w:tcPr>
            <w:tcW w:w="1372" w:type="pct"/>
            <w:vMerge w:val="restar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2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AE2CCD" w:rsidTr="000C71A5">
        <w:trPr>
          <w:trHeight w:val="750"/>
        </w:trPr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- в отношении участника отсутствуют введенные процедуры банкротства.</w:t>
            </w:r>
          </w:p>
        </w:tc>
        <w:tc>
          <w:tcPr>
            <w:tcW w:w="1372" w:type="pct"/>
            <w:vMerge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Общая информация об участнике </w:t>
            </w:r>
            <w:r w:rsidR="008A1FEB" w:rsidRPr="00AE2CCD">
              <w:rPr>
                <w:rFonts w:ascii="Times New Roman" w:hAnsi="Times New Roman"/>
                <w:lang w:val="ru-RU"/>
              </w:rPr>
              <w:t>отбора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3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4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Информация об отсутствии просроченной задолженности по уплате налогов и сборов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Предоставляется справка от уполномоченного органа, при наличии просроченной задолженности участник отстраняется от участия в </w:t>
            </w:r>
            <w:r w:rsidR="008A1FEB" w:rsidRPr="00AE2CCD">
              <w:rPr>
                <w:rFonts w:ascii="Times New Roman" w:hAnsi="Times New Roman"/>
                <w:lang w:val="ru-RU"/>
              </w:rPr>
              <w:t>отборе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9221A1" w:rsidRPr="00AE2CCD" w:rsidTr="000C71A5">
        <w:trPr>
          <w:trHeight w:val="600"/>
        </w:trPr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№5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Статья 67 Закона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Оффшорные зоны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При регистрации участника и/или банка участника в оффшорных зонах,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AE2CCD" w:rsidTr="000C71A5"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Единый реестр недобросовестных исполнителей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При наличии записи об участнике в едином реестре недобросовестных исполнителей,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9221A1" w:rsidRPr="00AE2CCD" w:rsidTr="000C71A5">
        <w:trPr>
          <w:trHeight w:val="1136"/>
        </w:trPr>
        <w:tc>
          <w:tcPr>
            <w:tcW w:w="264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151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Конфликт интересов</w:t>
            </w:r>
          </w:p>
        </w:tc>
        <w:tc>
          <w:tcPr>
            <w:tcW w:w="137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Участники, у которых имеются случаи конфликта интересов и аффилированности не допускаются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AE2CCD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Статья 46 Закона</w:t>
            </w:r>
          </w:p>
        </w:tc>
      </w:tr>
    </w:tbl>
    <w:p w:rsidR="009221A1" w:rsidRPr="00AE2CCD" w:rsidRDefault="009221A1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A42F30" w:rsidRPr="00AE2CCD" w:rsidRDefault="00D875DE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A42F30"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1</w:t>
      </w:r>
    </w:p>
    <w:p w:rsidR="001F288F" w:rsidRPr="00AE2CCD" w:rsidRDefault="001F288F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AE2CCD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№:___________</w:t>
      </w: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Дата: _______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56594F" w:rsidP="005074AA">
      <w:pPr>
        <w:pStyle w:val="afff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CCD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AE2CCD">
        <w:rPr>
          <w:rFonts w:ascii="Times New Roman" w:hAnsi="Times New Roman"/>
          <w:sz w:val="24"/>
          <w:szCs w:val="28"/>
        </w:rPr>
        <w:t xml:space="preserve"> </w:t>
      </w:r>
      <w:r w:rsidR="00A42F30" w:rsidRPr="00AE2CCD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AE2CCD" w:rsidRDefault="00A42F30" w:rsidP="00A42F30">
      <w:pPr>
        <w:pStyle w:val="afff"/>
        <w:ind w:left="4956" w:right="-108"/>
        <w:rPr>
          <w:rFonts w:ascii="Times New Roman" w:eastAsia="MS Mincho" w:hAnsi="Times New Roman" w:cs="Times New Roman"/>
          <w:sz w:val="24"/>
          <w:szCs w:val="24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t>ЗАЯВКА</w:t>
      </w:r>
    </w:p>
    <w:p w:rsidR="00A42F30" w:rsidRPr="00AE2CCD" w:rsidRDefault="00A42F30" w:rsidP="00A42F3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Изучив документацию</w:t>
      </w:r>
      <w:r w:rsidR="008A1FEB" w:rsidRPr="00AE2CCD">
        <w:rPr>
          <w:rFonts w:ascii="Times New Roman" w:hAnsi="Times New Roman"/>
          <w:lang w:val="ru-RU"/>
        </w:rPr>
        <w:t xml:space="preserve"> по отбору наилучших предложений</w:t>
      </w:r>
      <w:r w:rsidRPr="00AE2CCD">
        <w:rPr>
          <w:rFonts w:ascii="Times New Roman" w:hAnsi="Times New Roman"/>
          <w:lang w:val="ru-RU"/>
        </w:rPr>
        <w:t xml:space="preserve"> </w:t>
      </w:r>
      <w:r w:rsidR="005074AA" w:rsidRPr="00AE2CCD">
        <w:rPr>
          <w:rFonts w:ascii="Times New Roman" w:hAnsi="Times New Roman"/>
          <w:lang w:val="ru-RU"/>
        </w:rPr>
        <w:t xml:space="preserve">по лоту </w:t>
      </w:r>
      <w:r w:rsidRPr="00AE2CCD">
        <w:rPr>
          <w:rFonts w:ascii="Times New Roman" w:hAnsi="Times New Roman"/>
          <w:lang w:val="ru-RU"/>
        </w:rPr>
        <w:t xml:space="preserve">№____ на </w:t>
      </w:r>
      <w:r w:rsidR="00313F86" w:rsidRPr="00AE2CCD">
        <w:rPr>
          <w:rFonts w:ascii="Times New Roman" w:hAnsi="Times New Roman"/>
          <w:lang w:val="ru-RU"/>
        </w:rPr>
        <w:t>поставку</w:t>
      </w:r>
      <w:r w:rsidRPr="00AE2CCD">
        <w:rPr>
          <w:rFonts w:ascii="Times New Roman" w:hAnsi="Times New Roman"/>
          <w:lang w:val="ru-RU"/>
        </w:rPr>
        <w:t xml:space="preserve"> </w:t>
      </w:r>
      <w:r w:rsidRPr="00AE2CCD">
        <w:rPr>
          <w:rFonts w:ascii="Times New Roman" w:hAnsi="Times New Roman"/>
          <w:i/>
          <w:lang w:val="ru-RU"/>
        </w:rPr>
        <w:t>(указать наименование предлагаемо</w:t>
      </w:r>
      <w:r w:rsidR="00313F86" w:rsidRPr="00AE2CCD">
        <w:rPr>
          <w:rFonts w:ascii="Times New Roman" w:hAnsi="Times New Roman"/>
          <w:i/>
          <w:lang w:val="ru-RU"/>
        </w:rPr>
        <w:t>го товара</w:t>
      </w:r>
      <w:r w:rsidR="00535B02">
        <w:rPr>
          <w:rFonts w:ascii="Times New Roman" w:hAnsi="Times New Roman"/>
          <w:i/>
          <w:lang w:val="ru-RU"/>
        </w:rPr>
        <w:t xml:space="preserve"> и работа</w:t>
      </w:r>
      <w:r w:rsidRPr="00AE2CCD">
        <w:rPr>
          <w:rFonts w:ascii="Times New Roman" w:hAnsi="Times New Roman"/>
          <w:i/>
          <w:lang w:val="ru-RU"/>
        </w:rPr>
        <w:t>)</w:t>
      </w:r>
      <w:r w:rsidRPr="00AE2CCD">
        <w:rPr>
          <w:rFonts w:ascii="Times New Roman" w:hAnsi="Times New Roman"/>
          <w:lang w:val="ru-RU"/>
        </w:rPr>
        <w:t xml:space="preserve">, ответы на запросы, получение которых настоящим удостоверяем, мы, нижеподписавшиеся </w:t>
      </w:r>
      <w:r w:rsidRPr="00AE2CCD">
        <w:rPr>
          <w:rFonts w:ascii="Times New Roman" w:hAnsi="Times New Roman"/>
          <w:i/>
          <w:iCs/>
          <w:lang w:val="ru-RU"/>
        </w:rPr>
        <w:t xml:space="preserve">(наименование Участника </w:t>
      </w:r>
      <w:r w:rsidR="008A1FEB" w:rsidRPr="00AE2CCD">
        <w:rPr>
          <w:rFonts w:ascii="Times New Roman" w:hAnsi="Times New Roman"/>
          <w:i/>
          <w:iCs/>
          <w:lang w:val="ru-RU"/>
        </w:rPr>
        <w:t>отбора</w:t>
      </w:r>
      <w:r w:rsidRPr="00AE2CCD">
        <w:rPr>
          <w:rFonts w:ascii="Times New Roman" w:hAnsi="Times New Roman"/>
          <w:i/>
          <w:iCs/>
          <w:lang w:val="ru-RU"/>
        </w:rPr>
        <w:t>)</w:t>
      </w:r>
      <w:r w:rsidRPr="00AE2CCD">
        <w:rPr>
          <w:rFonts w:ascii="Times New Roman" w:hAnsi="Times New Roman"/>
          <w:lang w:val="ru-RU"/>
        </w:rPr>
        <w:t xml:space="preserve">, намерены участвовать в </w:t>
      </w:r>
      <w:r w:rsidR="007C3C1D" w:rsidRPr="00AE2CCD">
        <w:rPr>
          <w:rFonts w:ascii="Times New Roman" w:hAnsi="Times New Roman"/>
          <w:lang w:val="ru-RU"/>
        </w:rPr>
        <w:t xml:space="preserve">электронном </w:t>
      </w:r>
      <w:r w:rsidR="008A1FEB" w:rsidRPr="00AE2CCD">
        <w:rPr>
          <w:rFonts w:ascii="Times New Roman" w:hAnsi="Times New Roman"/>
          <w:lang w:val="ru-RU"/>
        </w:rPr>
        <w:t>отборе</w:t>
      </w:r>
      <w:r w:rsidRPr="00AE2CCD">
        <w:rPr>
          <w:rFonts w:ascii="Times New Roman" w:hAnsi="Times New Roman"/>
          <w:lang w:val="ru-RU"/>
        </w:rPr>
        <w:t xml:space="preserve"> на поставку товаров в соответствии с документацией</w:t>
      </w:r>
      <w:r w:rsidR="008A1FEB" w:rsidRPr="00AE2CCD">
        <w:rPr>
          <w:rFonts w:ascii="Times New Roman" w:hAnsi="Times New Roman"/>
          <w:lang w:val="ru-RU"/>
        </w:rPr>
        <w:t xml:space="preserve"> по отбору</w:t>
      </w:r>
      <w:r w:rsidRPr="00AE2CCD">
        <w:rPr>
          <w:rFonts w:ascii="Times New Roman" w:hAnsi="Times New Roman"/>
          <w:lang w:val="ru-RU"/>
        </w:rPr>
        <w:t>.</w:t>
      </w:r>
    </w:p>
    <w:p w:rsidR="00A42F30" w:rsidRPr="00AE2CCD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В этой связи</w:t>
      </w:r>
      <w:r w:rsidR="007C3C1D" w:rsidRPr="00AE2CCD">
        <w:rPr>
          <w:rFonts w:ascii="Times New Roman" w:hAnsi="Times New Roman"/>
          <w:lang w:val="ru-RU"/>
        </w:rPr>
        <w:t xml:space="preserve"> направляем следующие документы</w:t>
      </w:r>
      <w:r w:rsidRPr="00AE2CCD">
        <w:rPr>
          <w:rFonts w:ascii="Times New Roman" w:hAnsi="Times New Roman"/>
          <w:lang w:val="ru-RU"/>
        </w:rPr>
        <w:t>:</w:t>
      </w:r>
    </w:p>
    <w:p w:rsidR="0087417A" w:rsidRPr="00AE2CCD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AE2CCD">
        <w:rPr>
          <w:rFonts w:ascii="Times New Roman" w:hAnsi="Times New Roman"/>
          <w:b/>
          <w:bCs/>
          <w:lang w:val="ru-RU"/>
        </w:rPr>
        <w:t xml:space="preserve">1. </w:t>
      </w:r>
      <w:r w:rsidR="008E6322" w:rsidRPr="00AE2CCD">
        <w:rPr>
          <w:rFonts w:ascii="Times New Roman" w:hAnsi="Times New Roman"/>
          <w:bCs/>
          <w:lang w:val="ru-RU"/>
        </w:rPr>
        <w:t xml:space="preserve">Общие сведения об </w:t>
      </w:r>
      <w:r w:rsidR="0087417A" w:rsidRPr="00AE2CCD">
        <w:rPr>
          <w:rFonts w:ascii="Times New Roman" w:hAnsi="Times New Roman"/>
          <w:bCs/>
          <w:lang w:val="ru-RU"/>
        </w:rPr>
        <w:t>участник</w:t>
      </w:r>
      <w:r w:rsidR="008E6322" w:rsidRPr="00AE2CCD">
        <w:rPr>
          <w:rFonts w:ascii="Times New Roman" w:hAnsi="Times New Roman"/>
          <w:bCs/>
          <w:lang w:val="ru-RU"/>
        </w:rPr>
        <w:t>е</w:t>
      </w:r>
      <w:r w:rsidR="0087417A" w:rsidRPr="00AE2CCD">
        <w:rPr>
          <w:rFonts w:ascii="Times New Roman" w:hAnsi="Times New Roman"/>
          <w:bCs/>
          <w:lang w:val="ru-RU"/>
        </w:rPr>
        <w:t xml:space="preserve"> электронного </w:t>
      </w:r>
      <w:r w:rsidR="008A1FEB" w:rsidRPr="00AE2CCD">
        <w:rPr>
          <w:rFonts w:ascii="Times New Roman" w:hAnsi="Times New Roman"/>
          <w:bCs/>
          <w:lang w:val="ru-RU"/>
        </w:rPr>
        <w:t>отбора</w:t>
      </w:r>
      <w:r w:rsidR="0087417A" w:rsidRPr="00AE2CCD">
        <w:rPr>
          <w:rFonts w:ascii="Times New Roman" w:hAnsi="Times New Roman"/>
          <w:bCs/>
          <w:lang w:val="ru-RU"/>
        </w:rPr>
        <w:t>;</w:t>
      </w:r>
    </w:p>
    <w:p w:rsidR="00A42F30" w:rsidRPr="00AE2CCD" w:rsidRDefault="00535B02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2</w:t>
      </w:r>
      <w:r w:rsidR="0087417A" w:rsidRPr="00AE2CCD">
        <w:rPr>
          <w:rFonts w:ascii="Times New Roman" w:hAnsi="Times New Roman"/>
          <w:b/>
          <w:bCs/>
          <w:lang w:val="ru-RU"/>
        </w:rPr>
        <w:t xml:space="preserve">. </w:t>
      </w:r>
      <w:r w:rsidR="00A42F30" w:rsidRPr="00AE2CCD">
        <w:rPr>
          <w:rFonts w:ascii="Times New Roman" w:hAnsi="Times New Roman"/>
          <w:lang w:val="ru-RU"/>
        </w:rPr>
        <w:t xml:space="preserve">Пакет квалификационных документов на ____ листах (указать количество листов, </w:t>
      </w:r>
      <w:r w:rsidR="007C3C1D" w:rsidRPr="00AE2CCD">
        <w:rPr>
          <w:rFonts w:ascii="Times New Roman" w:hAnsi="Times New Roman"/>
          <w:lang w:val="ru-RU"/>
        </w:rPr>
        <w:br/>
      </w:r>
      <w:r w:rsidR="00A42F30" w:rsidRPr="00AE2CCD">
        <w:rPr>
          <w:rFonts w:ascii="Times New Roman" w:hAnsi="Times New Roman"/>
          <w:lang w:val="ru-RU"/>
        </w:rPr>
        <w:t>в случае предоставления брошюр, буклетов, проспектов, и т.д. указать количество);</w:t>
      </w:r>
    </w:p>
    <w:p w:rsidR="00A42F30" w:rsidRPr="00AE2CCD" w:rsidRDefault="00535B02" w:rsidP="008741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3</w:t>
      </w:r>
      <w:r w:rsidR="00A42F30" w:rsidRPr="00AE2CCD">
        <w:rPr>
          <w:rFonts w:ascii="Times New Roman" w:hAnsi="Times New Roman"/>
          <w:b/>
          <w:bCs/>
          <w:lang w:val="ru-RU"/>
        </w:rPr>
        <w:t xml:space="preserve">. </w:t>
      </w:r>
      <w:r w:rsidR="007C3C1D" w:rsidRPr="00AE2CCD">
        <w:rPr>
          <w:rFonts w:ascii="Times New Roman" w:hAnsi="Times New Roman"/>
          <w:bCs/>
          <w:lang w:val="ru-RU"/>
        </w:rPr>
        <w:t>Техническое предложение</w:t>
      </w:r>
      <w:r w:rsidR="0087417A" w:rsidRPr="00AE2CCD">
        <w:rPr>
          <w:rFonts w:ascii="Times New Roman" w:hAnsi="Times New Roman"/>
          <w:bCs/>
          <w:lang w:val="ru-RU"/>
        </w:rPr>
        <w:t xml:space="preserve"> (указать количество листов, в случае предоставления брошюр, буклетов, проспектов, и т.д. указать количество)</w:t>
      </w:r>
      <w:r w:rsidR="00A42F30" w:rsidRPr="00AE2CCD">
        <w:rPr>
          <w:rFonts w:ascii="Times New Roman" w:hAnsi="Times New Roman"/>
          <w:lang w:val="ru-RU"/>
        </w:rPr>
        <w:t>;</w:t>
      </w:r>
    </w:p>
    <w:p w:rsidR="00A42F30" w:rsidRPr="00AE2CCD" w:rsidRDefault="00535B02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4</w:t>
      </w:r>
      <w:r w:rsidR="00A42F30" w:rsidRPr="00AE2CCD">
        <w:rPr>
          <w:rFonts w:ascii="Times New Roman" w:hAnsi="Times New Roman"/>
          <w:b/>
          <w:bCs/>
          <w:lang w:val="ru-RU"/>
        </w:rPr>
        <w:t xml:space="preserve">. </w:t>
      </w:r>
      <w:r w:rsidR="007C3C1D" w:rsidRPr="00AE2CCD">
        <w:rPr>
          <w:rFonts w:ascii="Times New Roman" w:hAnsi="Times New Roman"/>
          <w:lang w:val="ru-RU"/>
        </w:rPr>
        <w:t>Ценовое предложение;</w:t>
      </w:r>
    </w:p>
    <w:p w:rsidR="00A42F30" w:rsidRPr="00AE2CCD" w:rsidRDefault="00535B02" w:rsidP="00A42F30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5</w:t>
      </w:r>
      <w:r w:rsidR="00A42F30" w:rsidRPr="00AE2CCD">
        <w:rPr>
          <w:rFonts w:ascii="Times New Roman" w:hAnsi="Times New Roman"/>
          <w:lang w:val="ru-RU"/>
        </w:rPr>
        <w:t>. Иные документы</w:t>
      </w:r>
      <w:r w:rsidR="00A42F30" w:rsidRPr="00AE2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2F30" w:rsidRPr="00AE2CCD">
        <w:rPr>
          <w:rFonts w:ascii="Times New Roman" w:hAnsi="Times New Roman"/>
          <w:i/>
          <w:lang w:val="ru-RU"/>
        </w:rPr>
        <w:t>(в случае представления других документов необходимо указать наименование и количество листов).</w:t>
      </w:r>
    </w:p>
    <w:p w:rsidR="00A42F30" w:rsidRPr="00AE2CCD" w:rsidRDefault="00A42F30" w:rsidP="00A42F30">
      <w:pPr>
        <w:ind w:left="-180" w:right="201" w:firstLine="720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Ф.И.О. ответственного лица за подготовку предложения: </w:t>
      </w: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Контактный телефон/факс: ____________________________________________</w:t>
      </w: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Адрес электронной почты: ______________________________</w:t>
      </w: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и подпись руководителя или уполномоченного лица</w:t>
      </w: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Место печати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2</w:t>
      </w:r>
    </w:p>
    <w:p w:rsidR="00A42F30" w:rsidRPr="00AE2CCD" w:rsidRDefault="00A42F30" w:rsidP="00A42F30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№:___________</w:t>
      </w: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Дата: _______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56594F" w:rsidP="005074AA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CCD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AE2CCD">
        <w:rPr>
          <w:rFonts w:ascii="Times New Roman" w:hAnsi="Times New Roman"/>
          <w:sz w:val="24"/>
          <w:szCs w:val="28"/>
        </w:rPr>
        <w:t xml:space="preserve"> </w:t>
      </w:r>
      <w:r w:rsidR="00A42F30" w:rsidRPr="00AE2CCD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AE2CCD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ГАРАНТИЙНОЕ ПИСЬМО</w:t>
      </w:r>
    </w:p>
    <w:p w:rsidR="00A42F30" w:rsidRPr="00AE2CCD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ind w:firstLine="708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AE2CCD">
        <w:rPr>
          <w:rFonts w:ascii="Times New Roman" w:hAnsi="Times New Roman"/>
          <w:lang w:val="ru-RU"/>
        </w:rPr>
        <w:t>_ :</w:t>
      </w:r>
      <w:proofErr w:type="gramEnd"/>
    </w:p>
    <w:p w:rsidR="00A42F30" w:rsidRPr="00AE2CCD" w:rsidRDefault="00A42F30" w:rsidP="00A42F30">
      <w:pPr>
        <w:ind w:left="6372" w:firstLine="708"/>
        <w:rPr>
          <w:rFonts w:ascii="Times New Roman" w:hAnsi="Times New Roman"/>
          <w:i/>
          <w:sz w:val="16"/>
          <w:szCs w:val="16"/>
          <w:lang w:val="ru-RU"/>
        </w:rPr>
      </w:pPr>
      <w:r w:rsidRPr="00AE2CCD">
        <w:rPr>
          <w:rFonts w:ascii="Times New Roman" w:hAnsi="Times New Roman"/>
          <w:i/>
          <w:sz w:val="16"/>
          <w:szCs w:val="16"/>
          <w:lang w:val="ru-RU"/>
        </w:rPr>
        <w:t xml:space="preserve">     (наименование компании)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- </w:t>
      </w:r>
      <w:r w:rsidR="00AD3BE4" w:rsidRPr="00AE2CCD">
        <w:rPr>
          <w:rFonts w:ascii="Times New Roman" w:hAnsi="Times New Roman"/>
          <w:lang w:val="ru-RU"/>
        </w:rPr>
        <w:t xml:space="preserve">у участника отсутствуют </w:t>
      </w:r>
      <w:proofErr w:type="spellStart"/>
      <w:r w:rsidR="00AD3BE4" w:rsidRPr="00AE2CCD">
        <w:rPr>
          <w:rFonts w:ascii="Times New Roman" w:hAnsi="Times New Roman"/>
          <w:lang w:val="ru-RU"/>
        </w:rPr>
        <w:t>ненадлежаще</w:t>
      </w:r>
      <w:proofErr w:type="spellEnd"/>
      <w:r w:rsidR="00AD3BE4" w:rsidRPr="00AE2CCD">
        <w:rPr>
          <w:rFonts w:ascii="Times New Roman" w:hAnsi="Times New Roman"/>
          <w:lang w:val="ru-RU"/>
        </w:rPr>
        <w:t xml:space="preserve"> исполненные обязательства по ранее заключенным договорам</w:t>
      </w:r>
      <w:r w:rsidR="007C3C1D" w:rsidRPr="00AE2CCD">
        <w:rPr>
          <w:rFonts w:ascii="Times New Roman" w:hAnsi="Times New Roman"/>
          <w:lang w:val="ru-RU"/>
        </w:rPr>
        <w:t>;</w:t>
      </w:r>
      <w:r w:rsidRPr="00AE2CCD">
        <w:rPr>
          <w:rFonts w:ascii="Times New Roman" w:hAnsi="Times New Roman"/>
          <w:lang w:val="ru-RU"/>
        </w:rPr>
        <w:t xml:space="preserve"> </w:t>
      </w: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lang w:val="ru-RU"/>
        </w:rPr>
        <w:t xml:space="preserve">- не находится в состоянии судебного или арбитражного разбирательства с </w:t>
      </w:r>
      <w:r w:rsidR="005074AA" w:rsidRPr="00AE2CCD">
        <w:rPr>
          <w:rFonts w:ascii="Times New Roman" w:hAnsi="Times New Roman"/>
          <w:i/>
          <w:lang w:val="ru-RU"/>
        </w:rPr>
        <w:t xml:space="preserve">(наименование </w:t>
      </w:r>
      <w:r w:rsidR="00AB4055" w:rsidRPr="00AE2CCD">
        <w:rPr>
          <w:rFonts w:ascii="Times New Roman" w:hAnsi="Times New Roman"/>
          <w:i/>
          <w:lang w:val="ru-RU"/>
        </w:rPr>
        <w:t>Заказчика</w:t>
      </w:r>
      <w:r w:rsidR="005074AA" w:rsidRPr="00AE2CCD">
        <w:rPr>
          <w:rFonts w:ascii="Times New Roman" w:hAnsi="Times New Roman"/>
          <w:i/>
          <w:lang w:val="ru-RU"/>
        </w:rPr>
        <w:t>)</w:t>
      </w:r>
      <w:r w:rsidR="007C3C1D" w:rsidRPr="00AE2CCD">
        <w:rPr>
          <w:rFonts w:ascii="Times New Roman" w:hAnsi="Times New Roman"/>
          <w:i/>
          <w:lang w:val="ru-RU"/>
        </w:rPr>
        <w:t>;</w:t>
      </w:r>
    </w:p>
    <w:p w:rsidR="0025739F" w:rsidRPr="00AE2CCD" w:rsidRDefault="0025739F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i/>
          <w:lang w:val="ru-RU"/>
        </w:rPr>
        <w:t xml:space="preserve">- </w:t>
      </w:r>
      <w:r w:rsidRPr="00AE2CCD">
        <w:rPr>
          <w:rFonts w:ascii="Times New Roman" w:hAnsi="Times New Roman"/>
          <w:lang w:val="ru-RU"/>
        </w:rPr>
        <w:t>участник не находится в стадии реорганизации, ликвидации;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- отсутствуют ненадлежащим образом исполненные обязательства по ранее заключенным </w:t>
      </w:r>
      <w:r w:rsidR="007E06D3" w:rsidRPr="00AE2CCD">
        <w:rPr>
          <w:rFonts w:ascii="Times New Roman" w:hAnsi="Times New Roman"/>
          <w:lang w:val="ru-RU"/>
        </w:rPr>
        <w:t>договор</w:t>
      </w:r>
      <w:r w:rsidRPr="00AE2CCD">
        <w:rPr>
          <w:rFonts w:ascii="Times New Roman" w:hAnsi="Times New Roman"/>
          <w:lang w:val="ru-RU"/>
        </w:rPr>
        <w:t>ам</w:t>
      </w:r>
      <w:r w:rsidR="007C3C1D" w:rsidRPr="00AE2CCD">
        <w:rPr>
          <w:rFonts w:ascii="Times New Roman" w:hAnsi="Times New Roman"/>
          <w:lang w:val="ru-RU"/>
        </w:rPr>
        <w:t xml:space="preserve"> с </w:t>
      </w:r>
      <w:r w:rsidR="007C3C1D" w:rsidRPr="00AE2CCD">
        <w:rPr>
          <w:rFonts w:ascii="Times New Roman" w:hAnsi="Times New Roman"/>
          <w:i/>
          <w:lang w:val="ru-RU"/>
        </w:rPr>
        <w:t xml:space="preserve">(наименование </w:t>
      </w:r>
      <w:r w:rsidR="00AB4055" w:rsidRPr="00AE2CCD">
        <w:rPr>
          <w:rFonts w:ascii="Times New Roman" w:hAnsi="Times New Roman"/>
          <w:i/>
          <w:lang w:val="ru-RU"/>
        </w:rPr>
        <w:t>Заказчика</w:t>
      </w:r>
      <w:r w:rsidR="007C3C1D" w:rsidRPr="00AE2CCD">
        <w:rPr>
          <w:rFonts w:ascii="Times New Roman" w:hAnsi="Times New Roman"/>
          <w:i/>
          <w:lang w:val="ru-RU"/>
        </w:rPr>
        <w:t>).</w:t>
      </w:r>
    </w:p>
    <w:p w:rsidR="00183003" w:rsidRPr="00AE2CCD" w:rsidRDefault="00183003" w:rsidP="00A42F30">
      <w:pPr>
        <w:rPr>
          <w:rFonts w:ascii="Times New Roman" w:hAnsi="Times New Roman"/>
          <w:lang w:val="ru-RU"/>
        </w:rPr>
      </w:pPr>
    </w:p>
    <w:p w:rsidR="0025739F" w:rsidRPr="00AE2CCD" w:rsidRDefault="0025739F" w:rsidP="00A42F30">
      <w:pPr>
        <w:rPr>
          <w:rFonts w:ascii="Times New Roman" w:hAnsi="Times New Roman"/>
          <w:lang w:val="ru-RU"/>
        </w:rPr>
      </w:pPr>
    </w:p>
    <w:p w:rsidR="0025739F" w:rsidRPr="00AE2CCD" w:rsidRDefault="0025739F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Подписи: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руководителя _______________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юриста ____________________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Место печати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:rsidR="00A42F30" w:rsidRPr="00AE2CCD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3</w:t>
      </w: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AE2CCD">
        <w:rPr>
          <w:rFonts w:ascii="Times New Roman" w:hAnsi="Times New Roman"/>
          <w:b/>
          <w:bCs/>
          <w:lang w:val="ru-RU"/>
        </w:rPr>
        <w:t xml:space="preserve">Общая информация об участнике </w:t>
      </w:r>
      <w:r w:rsidR="008A1FEB" w:rsidRPr="00AE2CCD">
        <w:rPr>
          <w:rFonts w:ascii="Times New Roman" w:hAnsi="Times New Roman"/>
          <w:b/>
          <w:bCs/>
          <w:lang w:val="ru-RU"/>
        </w:rPr>
        <w:t>отбора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A42F30" w:rsidRPr="00C45E43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284" w:type="pct"/>
          </w:tcPr>
          <w:p w:rsidR="00A42F30" w:rsidRPr="00AE2CCD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C45E43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284" w:type="pct"/>
          </w:tcPr>
          <w:p w:rsidR="00A42F30" w:rsidRPr="00AE2CCD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AE2CCD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284" w:type="pct"/>
          </w:tcPr>
          <w:p w:rsidR="00A42F30" w:rsidRPr="00AE2CCD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C45E43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284" w:type="pct"/>
          </w:tcPr>
          <w:p w:rsidR="00A42F30" w:rsidRPr="00AE2CCD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Контактный телефон, факс, е-</w:t>
            </w:r>
            <w:proofErr w:type="spellStart"/>
            <w:r w:rsidRPr="00AE2CCD">
              <w:rPr>
                <w:rFonts w:ascii="Times New Roman" w:hAnsi="Times New Roman"/>
                <w:lang w:val="ru-RU"/>
              </w:rPr>
              <w:t>mail</w:t>
            </w:r>
            <w:proofErr w:type="spellEnd"/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AE2CCD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284" w:type="pct"/>
          </w:tcPr>
          <w:p w:rsidR="00A42F30" w:rsidRPr="00AE2CCD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AE2CCD" w:rsidTr="00CA371D">
        <w:tc>
          <w:tcPr>
            <w:tcW w:w="24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3284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F75886" w:rsidRPr="00AE2CCD" w:rsidTr="00CA371D">
        <w:tc>
          <w:tcPr>
            <w:tcW w:w="243" w:type="pct"/>
          </w:tcPr>
          <w:p w:rsidR="00F75886" w:rsidRPr="00AE2CCD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AE2CCD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3284" w:type="pct"/>
          </w:tcPr>
          <w:p w:rsidR="00F75886" w:rsidRPr="00AE2CCD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Информация об учредителях</w:t>
            </w:r>
          </w:p>
        </w:tc>
        <w:tc>
          <w:tcPr>
            <w:tcW w:w="1473" w:type="pct"/>
          </w:tcPr>
          <w:p w:rsidR="00F75886" w:rsidRPr="00AE2CCD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t xml:space="preserve">Информация об опыте поставки требуемого или аналогичного </w:t>
      </w:r>
      <w:r w:rsidR="00D82762" w:rsidRPr="00AE2CCD">
        <w:rPr>
          <w:rFonts w:ascii="Times New Roman" w:hAnsi="Times New Roman"/>
          <w:b/>
          <w:lang w:val="ru-RU"/>
        </w:rPr>
        <w:t>товара</w:t>
      </w: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312"/>
        <w:gridCol w:w="2614"/>
        <w:gridCol w:w="1220"/>
        <w:gridCol w:w="1744"/>
      </w:tblGrid>
      <w:tr w:rsidR="00A42F30" w:rsidRPr="00AE2CCD" w:rsidTr="00CA371D">
        <w:tc>
          <w:tcPr>
            <w:tcW w:w="243" w:type="pct"/>
            <w:shd w:val="clear" w:color="auto" w:fill="auto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Наименование предмета поставки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Наименование Покупателя, его адрес и контактная информация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Дата поставки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Примечание</w:t>
            </w:r>
          </w:p>
        </w:tc>
      </w:tr>
      <w:tr w:rsidR="00A42F30" w:rsidRPr="00AE2CCD" w:rsidTr="00CA371D">
        <w:tc>
          <w:tcPr>
            <w:tcW w:w="24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AE2CCD" w:rsidTr="00CA371D">
        <w:tc>
          <w:tcPr>
            <w:tcW w:w="24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AE2CCD" w:rsidTr="00CA371D">
        <w:tc>
          <w:tcPr>
            <w:tcW w:w="24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__________________________________</w:t>
      </w: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AE2CCD">
        <w:rPr>
          <w:rFonts w:ascii="Times New Roman" w:hAnsi="Times New Roman"/>
          <w:i/>
          <w:iCs/>
          <w:lang w:val="ru-RU"/>
        </w:rPr>
        <w:t>(подпись уполномоченного лица)</w:t>
      </w: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____________________________________</w:t>
      </w: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AE2CCD">
        <w:rPr>
          <w:rFonts w:ascii="Times New Roman" w:hAnsi="Times New Roman"/>
          <w:i/>
          <w:iCs/>
          <w:lang w:val="ru-RU"/>
        </w:rPr>
        <w:t>(Ф.И.О. и должность уполномоченного лица)</w:t>
      </w: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AE2CCD">
        <w:rPr>
          <w:rFonts w:ascii="Times New Roman" w:hAnsi="Times New Roman"/>
          <w:b/>
          <w:bCs/>
          <w:lang w:val="ru-RU"/>
        </w:rPr>
        <w:t>М.П.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Дата: «___» _________________20</w:t>
      </w:r>
      <w:r w:rsidR="00FE2408" w:rsidRPr="00AE2CCD">
        <w:rPr>
          <w:rFonts w:ascii="Times New Roman" w:hAnsi="Times New Roman"/>
          <w:lang w:val="ru-RU"/>
        </w:rPr>
        <w:t>__</w:t>
      </w:r>
      <w:r w:rsidRPr="00AE2CCD">
        <w:rPr>
          <w:rFonts w:ascii="Times New Roman" w:hAnsi="Times New Roman"/>
          <w:lang w:val="ru-RU"/>
        </w:rPr>
        <w:t>г.</w:t>
      </w: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AE2CCD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4</w:t>
      </w:r>
    </w:p>
    <w:p w:rsidR="00A42F30" w:rsidRPr="00AE2CCD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:rsidR="00A42F30" w:rsidRPr="00AE2CCD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:rsidR="00A42F30" w:rsidRPr="00AE2CCD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r w:rsidR="008A1FEB" w:rsidRPr="00AE2CCD">
        <w:rPr>
          <w:rFonts w:ascii="Times New Roman" w:hAnsi="Times New Roman"/>
          <w:sz w:val="22"/>
          <w:szCs w:val="22"/>
          <w:lang w:val="ru-RU"/>
        </w:rPr>
        <w:t>отбора</w:t>
      </w:r>
      <w:r w:rsidR="00F75886" w:rsidRPr="00AE2CCD">
        <w:rPr>
          <w:rFonts w:ascii="Times New Roman" w:hAnsi="Times New Roman"/>
          <w:sz w:val="22"/>
          <w:szCs w:val="22"/>
          <w:lang w:val="ru-RU"/>
        </w:rPr>
        <w:t>: _</w:t>
      </w:r>
      <w:r w:rsidRPr="00AE2CCD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:rsidR="00A42F30" w:rsidRPr="00AE2CCD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AE2CCD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AE2CCD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8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4"/>
        <w:gridCol w:w="850"/>
        <w:gridCol w:w="799"/>
        <w:gridCol w:w="721"/>
        <w:gridCol w:w="2412"/>
        <w:gridCol w:w="727"/>
        <w:gridCol w:w="15"/>
        <w:gridCol w:w="744"/>
        <w:gridCol w:w="818"/>
      </w:tblGrid>
      <w:tr w:rsidR="0025739F" w:rsidRPr="00AE2CCD" w:rsidTr="0025739F">
        <w:trPr>
          <w:trHeight w:val="25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</w:tr>
      <w:tr w:rsidR="00A42F30" w:rsidRPr="00AE2CCD" w:rsidTr="0025739F">
        <w:trPr>
          <w:trHeight w:val="240"/>
        </w:trPr>
        <w:tc>
          <w:tcPr>
            <w:tcW w:w="2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A42F30" w:rsidRPr="00AE2CCD" w:rsidTr="0025739F">
        <w:trPr>
          <w:trHeight w:val="269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509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292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A42F30" w:rsidRPr="00AE2CCD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47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288"/>
        </w:trPr>
        <w:tc>
          <w:tcPr>
            <w:tcW w:w="2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просроченная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C45E43" w:rsidTr="0025739F">
        <w:trPr>
          <w:trHeight w:val="47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</w:t>
            </w: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женность по бюджету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C45E43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задолженность по оплате труда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AE2CCD" w:rsidTr="0025739F">
        <w:trPr>
          <w:trHeight w:val="528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266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26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25739F">
        <w:trPr>
          <w:trHeight w:val="324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C45E43" w:rsidTr="0025739F">
        <w:trPr>
          <w:trHeight w:val="372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активу баланса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AE2CCD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пассиву баланса</w:t>
            </w:r>
          </w:p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(разделы  </w:t>
            </w: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AE2CCD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:rsidR="00A42F30" w:rsidRPr="00AE2CCD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AE2CCD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AE2CCD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25739F" w:rsidRPr="00AE2CCD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AE2CCD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2021 г.</w:t>
            </w:r>
          </w:p>
        </w:tc>
      </w:tr>
      <w:tr w:rsidR="00A42F30" w:rsidRPr="00AE2CCD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C45E43" w:rsidTr="00E564A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AE2CCD" w:rsidTr="00E564A7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AE2CCD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AE2CCD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AE2CCD">
        <w:rPr>
          <w:rFonts w:ascii="Times New Roman" w:hAnsi="Times New Roman"/>
          <w:sz w:val="22"/>
          <w:szCs w:val="22"/>
          <w:lang w:val="ru-RU"/>
        </w:rPr>
        <w:t>Руководитель._</w:t>
      </w:r>
      <w:proofErr w:type="gramEnd"/>
      <w:r w:rsidRPr="00AE2CCD">
        <w:rPr>
          <w:rFonts w:ascii="Times New Roman" w:hAnsi="Times New Roman"/>
          <w:sz w:val="22"/>
          <w:szCs w:val="22"/>
          <w:lang w:val="ru-RU"/>
        </w:rPr>
        <w:t>________________________       Гл. бухгалтер______________________________</w:t>
      </w:r>
    </w:p>
    <w:p w:rsidR="00A42F30" w:rsidRPr="00AE2CCD" w:rsidRDefault="00A42F30" w:rsidP="00A42F30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A42F30" w:rsidRPr="00AE2CCD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AE2CCD">
        <w:rPr>
          <w:rFonts w:ascii="Times New Roman" w:hAnsi="Times New Roman"/>
          <w:sz w:val="20"/>
          <w:szCs w:val="20"/>
          <w:lang w:val="ru-RU"/>
        </w:rPr>
        <w:t xml:space="preserve">Место печати                                                                                                      </w:t>
      </w:r>
      <w:proofErr w:type="gramStart"/>
      <w:r w:rsidRPr="00AE2CCD">
        <w:rPr>
          <w:rFonts w:ascii="Times New Roman" w:hAnsi="Times New Roman"/>
          <w:sz w:val="22"/>
          <w:szCs w:val="22"/>
          <w:lang w:val="ru-RU"/>
        </w:rPr>
        <w:t>Дата:«</w:t>
      </w:r>
      <w:proofErr w:type="gramEnd"/>
      <w:r w:rsidRPr="00AE2CCD">
        <w:rPr>
          <w:rFonts w:ascii="Times New Roman" w:hAnsi="Times New Roman"/>
          <w:sz w:val="22"/>
          <w:szCs w:val="22"/>
          <w:lang w:val="ru-RU"/>
        </w:rPr>
        <w:t>____»______20</w:t>
      </w:r>
      <w:r w:rsidR="00FE2408" w:rsidRPr="00AE2CCD">
        <w:rPr>
          <w:rFonts w:ascii="Times New Roman" w:hAnsi="Times New Roman"/>
          <w:sz w:val="22"/>
          <w:szCs w:val="22"/>
          <w:lang w:val="ru-RU"/>
        </w:rPr>
        <w:t>__</w:t>
      </w:r>
      <w:r w:rsidRPr="00AE2CCD">
        <w:rPr>
          <w:rFonts w:ascii="Times New Roman" w:hAnsi="Times New Roman"/>
          <w:sz w:val="22"/>
          <w:szCs w:val="22"/>
          <w:lang w:val="ru-RU"/>
        </w:rPr>
        <w:t>г.</w:t>
      </w:r>
    </w:p>
    <w:p w:rsidR="00A42F30" w:rsidRPr="00AE2CCD" w:rsidRDefault="00A42F30" w:rsidP="00A42F30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42F30" w:rsidRPr="00AE2CCD" w:rsidRDefault="00A42F30" w:rsidP="00A42F30">
      <w:pPr>
        <w:jc w:val="both"/>
        <w:rPr>
          <w:rFonts w:ascii="Times New Roman" w:hAnsi="Times New Roman"/>
          <w:u w:val="single"/>
          <w:lang w:val="ru-RU"/>
        </w:rPr>
      </w:pPr>
      <w:r w:rsidRPr="00AE2CCD">
        <w:rPr>
          <w:rFonts w:ascii="Times New Roman" w:hAnsi="Times New Roman"/>
          <w:u w:val="single"/>
          <w:lang w:val="ru-RU"/>
        </w:rPr>
        <w:t xml:space="preserve">(*) компании, финансовое положение которых определяется иными критериями, могут предоставить иную форму определяющую его финансовое положение.  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ind w:left="7080" w:firstLine="708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5</w:t>
      </w:r>
    </w:p>
    <w:p w:rsidR="00A42F30" w:rsidRPr="00AE2CCD" w:rsidRDefault="00A42F30" w:rsidP="00A42F3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 xml:space="preserve">НА ФИРМЕННОМ БЛАНКЕ </w:t>
      </w: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0A047B" w:rsidRPr="00AE2CCD" w:rsidRDefault="000A047B" w:rsidP="000A047B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CCD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AE2CCD">
        <w:rPr>
          <w:rFonts w:ascii="Times New Roman" w:hAnsi="Times New Roman"/>
          <w:sz w:val="24"/>
          <w:szCs w:val="28"/>
        </w:rPr>
        <w:t xml:space="preserve"> </w:t>
      </w:r>
      <w:r w:rsidRPr="00AE2CCD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0A047B" w:rsidRPr="00AE2CCD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AE2CCD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AE2CCD" w:rsidRDefault="000A047B" w:rsidP="000A047B">
      <w:pPr>
        <w:rPr>
          <w:rFonts w:ascii="Times New Roman" w:hAnsi="Times New Roman"/>
          <w:lang w:val="ru-RU"/>
        </w:rPr>
      </w:pPr>
    </w:p>
    <w:p w:rsidR="00C12B03" w:rsidRPr="00AE2CCD" w:rsidRDefault="00C12B03" w:rsidP="00C12B03">
      <w:pPr>
        <w:jc w:val="center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ЗАЯВЛЕНИЕ</w:t>
      </w:r>
    </w:p>
    <w:p w:rsidR="00C12B03" w:rsidRPr="00AE2CCD" w:rsidRDefault="00C12B03" w:rsidP="00C12B03">
      <w:pPr>
        <w:jc w:val="center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по недопущению коррупционных проявлений</w:t>
      </w:r>
    </w:p>
    <w:p w:rsidR="000A047B" w:rsidRPr="00AE2CCD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0A047B" w:rsidRPr="00AE2CCD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C12B03" w:rsidRPr="00AE2CCD" w:rsidRDefault="00C12B03" w:rsidP="00F75886">
      <w:pPr>
        <w:ind w:right="104" w:firstLine="567"/>
        <w:jc w:val="right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AE2CCD">
        <w:rPr>
          <w:rFonts w:ascii="Times New Roman" w:hAnsi="Times New Roman"/>
          <w:lang w:val="ru-RU"/>
        </w:rPr>
        <w:t>_ :</w:t>
      </w:r>
      <w:proofErr w:type="gramEnd"/>
      <w:r w:rsidRPr="00AE2CCD">
        <w:rPr>
          <w:rFonts w:ascii="Times New Roman" w:hAnsi="Times New Roman"/>
          <w:lang w:val="ru-RU"/>
        </w:rPr>
        <w:t xml:space="preserve"> </w:t>
      </w:r>
    </w:p>
    <w:p w:rsidR="00C12B03" w:rsidRPr="00AE2CCD" w:rsidRDefault="00C12B03" w:rsidP="00F75886">
      <w:pPr>
        <w:spacing w:after="102"/>
        <w:ind w:right="388" w:firstLine="567"/>
        <w:jc w:val="right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 xml:space="preserve">     (наименование компании) </w:t>
      </w:r>
    </w:p>
    <w:p w:rsidR="00ED7ED4" w:rsidRPr="00AE2CCD" w:rsidRDefault="004A5541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а) о</w:t>
      </w:r>
      <w:r w:rsidR="00ED7ED4" w:rsidRPr="00AE2CCD">
        <w:rPr>
          <w:rFonts w:ascii="Times New Roman" w:hAnsi="Times New Roman"/>
          <w:lang w:val="ru-RU"/>
        </w:rPr>
        <w:t>бязуется:</w:t>
      </w:r>
    </w:p>
    <w:p w:rsidR="00ED7ED4" w:rsidRPr="00AE2CCD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:rsidR="00ED7ED4" w:rsidRPr="00AE2CCD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:rsidR="00ED7ED4" w:rsidRPr="00AE2CCD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- не совершать </w:t>
      </w:r>
      <w:proofErr w:type="spellStart"/>
      <w:r w:rsidRPr="00AE2CCD">
        <w:rPr>
          <w:rFonts w:ascii="Times New Roman" w:hAnsi="Times New Roman"/>
          <w:lang w:val="ru-RU"/>
        </w:rPr>
        <w:t>антиконкурентные</w:t>
      </w:r>
      <w:proofErr w:type="spellEnd"/>
      <w:r w:rsidRPr="00AE2CCD">
        <w:rPr>
          <w:rFonts w:ascii="Times New Roman" w:hAnsi="Times New Roman"/>
          <w:lang w:val="ru-RU"/>
        </w:rPr>
        <w:t xml:space="preserve"> действия, в том числе при выявлении случаев аффилированности;</w:t>
      </w:r>
    </w:p>
    <w:p w:rsidR="00ED7ED4" w:rsidRPr="00AE2CCD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- не допускать проявления мошенничества, фальсификации данных и коррупции;</w:t>
      </w:r>
    </w:p>
    <w:p w:rsidR="00ED7ED4" w:rsidRPr="00AE2CCD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AE2CCD">
        <w:rPr>
          <w:rFonts w:ascii="Times New Roman" w:hAnsi="Times New Roman"/>
          <w:lang w:val="ru-RU"/>
        </w:rPr>
        <w:t>;</w:t>
      </w:r>
    </w:p>
    <w:p w:rsidR="004A5541" w:rsidRPr="00AE2CCD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ab/>
        <w:t>б) подтверждает, что:</w:t>
      </w:r>
    </w:p>
    <w:p w:rsidR="004A5541" w:rsidRPr="00AE2CCD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:rsidR="004A5541" w:rsidRPr="00AE2CCD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8A1FEB" w:rsidRPr="00AE2CCD">
        <w:rPr>
          <w:rFonts w:ascii="Times New Roman" w:hAnsi="Times New Roman"/>
          <w:lang w:val="ru-RU"/>
        </w:rPr>
        <w:t>отбора</w:t>
      </w:r>
      <w:r w:rsidRPr="00AE2CCD">
        <w:rPr>
          <w:rFonts w:ascii="Times New Roman" w:hAnsi="Times New Roman"/>
          <w:lang w:val="ru-RU"/>
        </w:rPr>
        <w:t>;</w:t>
      </w: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Подписи:</w:t>
      </w: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руководителя _______________</w:t>
      </w: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юриста ____________________</w:t>
      </w: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AE2CCD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A42F30" w:rsidRPr="00AE2CCD" w:rsidRDefault="000A047B" w:rsidP="00F75886">
      <w:pPr>
        <w:ind w:firstLine="567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Место печати</w:t>
      </w:r>
    </w:p>
    <w:p w:rsidR="00A42F30" w:rsidRPr="00AE2CCD" w:rsidRDefault="00A42F30" w:rsidP="00A42F30">
      <w:pPr>
        <w:rPr>
          <w:rFonts w:ascii="Times New Roman" w:hAnsi="Times New Roman"/>
          <w:lang w:val="ru-RU"/>
        </w:rPr>
      </w:pPr>
    </w:p>
    <w:p w:rsidR="002E211A" w:rsidRPr="00AE2CCD" w:rsidRDefault="00A42F30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2E211A"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6</w:t>
      </w:r>
    </w:p>
    <w:p w:rsidR="002E211A" w:rsidRPr="00AE2CCD" w:rsidRDefault="002E211A" w:rsidP="002E211A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2E211A" w:rsidRPr="00AE2CCD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ДОВЕРЕННОСТЬ 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№:___________</w:t>
      </w: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Дата: _______</w:t>
      </w:r>
    </w:p>
    <w:p w:rsidR="002E211A" w:rsidRPr="00AE2CCD" w:rsidRDefault="002E211A" w:rsidP="002E211A">
      <w:pPr>
        <w:ind w:left="5954" w:right="-108" w:hanging="72"/>
        <w:jc w:val="center"/>
        <w:rPr>
          <w:rFonts w:ascii="Times New Roman" w:hAnsi="Times New Roman"/>
          <w:b/>
          <w:bCs/>
          <w:lang w:val="ru-RU" w:eastAsia="ru-RU"/>
        </w:rPr>
      </w:pPr>
      <w:r w:rsidRPr="00AE2CCD">
        <w:rPr>
          <w:rFonts w:ascii="Times New Roman" w:hAnsi="Times New Roman"/>
          <w:b/>
          <w:bCs/>
          <w:lang w:val="ru-RU" w:eastAsia="ru-RU"/>
        </w:rPr>
        <w:t>Закупочная</w:t>
      </w:r>
      <w:r w:rsidRPr="00AE2CCD">
        <w:rPr>
          <w:rFonts w:ascii="Times New Roman" w:hAnsi="Times New Roman" w:cs="Courier New"/>
          <w:szCs w:val="28"/>
          <w:lang w:val="ru-RU" w:eastAsia="ru-RU"/>
        </w:rPr>
        <w:t xml:space="preserve"> </w:t>
      </w:r>
      <w:r w:rsidRPr="00AE2CCD">
        <w:rPr>
          <w:rFonts w:ascii="Times New Roman" w:hAnsi="Times New Roman"/>
          <w:b/>
          <w:bCs/>
          <w:lang w:val="ru-RU" w:eastAsia="ru-RU"/>
        </w:rPr>
        <w:t>комиссия</w:t>
      </w:r>
    </w:p>
    <w:p w:rsidR="002E211A" w:rsidRPr="00AE2CCD" w:rsidRDefault="002E211A" w:rsidP="002E211A">
      <w:pPr>
        <w:ind w:left="2832" w:firstLine="708"/>
        <w:jc w:val="center"/>
        <w:rPr>
          <w:rFonts w:ascii="Times New Roman" w:eastAsia="MS Mincho" w:hAnsi="Times New Roman"/>
          <w:b/>
          <w:lang w:val="ru-RU" w:eastAsia="ru-RU"/>
        </w:rPr>
      </w:pPr>
    </w:p>
    <w:p w:rsidR="002E211A" w:rsidRPr="00AE2CCD" w:rsidRDefault="002E211A" w:rsidP="002E211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hAnsi="Times New Roman"/>
          <w:lang w:val="ru-RU"/>
        </w:rPr>
        <w:t>Настоящая доверенность выдана</w:t>
      </w:r>
      <w:r w:rsidRPr="00AE2CCD">
        <w:rPr>
          <w:rFonts w:ascii="Times New Roman" w:hAnsi="Times New Roman"/>
          <w:sz w:val="28"/>
          <w:szCs w:val="28"/>
          <w:lang w:val="ru-RU"/>
        </w:rPr>
        <w:t xml:space="preserve"> ____________________________________,</w:t>
      </w:r>
    </w:p>
    <w:p w:rsidR="002E211A" w:rsidRPr="00AE2CCD" w:rsidRDefault="002E211A" w:rsidP="002E211A">
      <w:pPr>
        <w:ind w:firstLine="709"/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AE2CCD">
        <w:rPr>
          <w:rFonts w:ascii="Times New Roman" w:hAnsi="Times New Roman"/>
          <w:i/>
          <w:sz w:val="16"/>
          <w:szCs w:val="16"/>
          <w:lang w:val="ru-RU"/>
        </w:rPr>
        <w:t xml:space="preserve">       </w:t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ab/>
        <w:t xml:space="preserve">        (наименование и адрес организации-участника торгов) </w:t>
      </w:r>
    </w:p>
    <w:p w:rsidR="002E211A" w:rsidRPr="00AE2CCD" w:rsidRDefault="002E211A" w:rsidP="002E211A">
      <w:pPr>
        <w:ind w:right="-83"/>
        <w:jc w:val="both"/>
        <w:rPr>
          <w:rFonts w:ascii="Times New Roman" w:eastAsia="MS Mincho" w:hAnsi="Times New Roman"/>
          <w:sz w:val="16"/>
          <w:szCs w:val="16"/>
          <w:lang w:val="ru-RU"/>
        </w:rPr>
      </w:pPr>
      <w:r w:rsidRPr="00AE2CCD">
        <w:rPr>
          <w:rFonts w:ascii="Times New Roman" w:hAnsi="Times New Roman"/>
          <w:lang w:val="ru-RU"/>
        </w:rPr>
        <w:t>который(</w:t>
      </w:r>
      <w:proofErr w:type="spellStart"/>
      <w:r w:rsidRPr="00AE2CCD">
        <w:rPr>
          <w:rFonts w:ascii="Times New Roman" w:hAnsi="Times New Roman"/>
          <w:lang w:val="ru-RU"/>
        </w:rPr>
        <w:t>ая</w:t>
      </w:r>
      <w:proofErr w:type="spellEnd"/>
      <w:r w:rsidRPr="00AE2CCD">
        <w:rPr>
          <w:rFonts w:ascii="Times New Roman" w:hAnsi="Times New Roman"/>
          <w:lang w:val="ru-RU"/>
        </w:rPr>
        <w:t xml:space="preserve">) участвует в отборе на </w:t>
      </w:r>
      <w:r w:rsidRPr="00AE2CCD">
        <w:rPr>
          <w:rFonts w:ascii="Times New Roman" w:eastAsia="MS Mincho" w:hAnsi="Times New Roman"/>
          <w:lang w:val="ru-RU"/>
        </w:rPr>
        <w:t xml:space="preserve">поставку </w:t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 xml:space="preserve">_____________________________________________ </w:t>
      </w:r>
    </w:p>
    <w:p w:rsidR="002E211A" w:rsidRPr="00AE2CCD" w:rsidRDefault="002E211A" w:rsidP="002E211A">
      <w:pPr>
        <w:ind w:right="-83"/>
        <w:jc w:val="both"/>
        <w:rPr>
          <w:rFonts w:ascii="Times New Roman" w:eastAsia="MS Mincho" w:hAnsi="Times New Roman"/>
          <w:sz w:val="16"/>
          <w:szCs w:val="16"/>
          <w:lang w:val="ru-RU"/>
        </w:rPr>
      </w:pP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z w:val="16"/>
          <w:szCs w:val="16"/>
          <w:lang w:val="ru-RU"/>
        </w:rPr>
        <w:t>(наименование товара)</w:t>
      </w:r>
      <w:r w:rsidRPr="00AE2CCD">
        <w:rPr>
          <w:rFonts w:ascii="Times New Roman" w:eastAsia="MS Mincho" w:hAnsi="Times New Roman"/>
          <w:sz w:val="16"/>
          <w:szCs w:val="16"/>
          <w:lang w:val="ru-RU"/>
        </w:rPr>
        <w:tab/>
      </w:r>
    </w:p>
    <w:p w:rsidR="002E211A" w:rsidRPr="00AE2CCD" w:rsidRDefault="002E211A" w:rsidP="002E211A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AE2CCD">
        <w:rPr>
          <w:rFonts w:ascii="Times New Roman" w:eastAsia="MS Mincho" w:hAnsi="Times New Roman"/>
          <w:sz w:val="16"/>
          <w:szCs w:val="16"/>
          <w:lang w:val="ru-RU"/>
        </w:rPr>
        <w:t>________________________________________.</w:t>
      </w:r>
      <w:r w:rsidRPr="00AE2CCD">
        <w:rPr>
          <w:rFonts w:ascii="Times New Roman" w:eastAsia="MS Mincho" w:hAnsi="Times New Roman"/>
          <w:lang w:val="ru-RU"/>
        </w:rPr>
        <w:t xml:space="preserve">                                              </w:t>
      </w:r>
    </w:p>
    <w:p w:rsidR="002E211A" w:rsidRPr="00AE2CCD" w:rsidRDefault="002E211A" w:rsidP="002E211A">
      <w:pPr>
        <w:ind w:right="-83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sz w:val="28"/>
          <w:szCs w:val="28"/>
          <w:lang w:val="ru-RU"/>
        </w:rPr>
        <w:t xml:space="preserve">         _____________________________________________________</w:t>
      </w:r>
    </w:p>
    <w:p w:rsidR="002E211A" w:rsidRPr="00AE2CCD" w:rsidRDefault="002E211A" w:rsidP="002E211A">
      <w:pPr>
        <w:ind w:left="3540" w:firstLine="708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i/>
          <w:sz w:val="16"/>
          <w:szCs w:val="16"/>
          <w:lang w:val="ru-RU"/>
        </w:rPr>
        <w:t>(наименование производителя)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p w:rsidR="002E211A" w:rsidRPr="00AE2CCD" w:rsidRDefault="002E211A" w:rsidP="002E211A">
      <w:pPr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lang w:val="ru-RU"/>
        </w:rPr>
        <w:t>являясь официальным изготовителем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 xml:space="preserve"> ____________________________________, </w:t>
      </w:r>
    </w:p>
    <w:p w:rsidR="002E211A" w:rsidRPr="00AE2CCD" w:rsidRDefault="002E211A" w:rsidP="002E211A">
      <w:pPr>
        <w:shd w:val="clear" w:color="auto" w:fill="FFFFFF"/>
        <w:jc w:val="both"/>
        <w:rPr>
          <w:rFonts w:ascii="Times New Roman" w:eastAsia="MS Mincho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 xml:space="preserve">                                                        </w:t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AE2CCD">
        <w:rPr>
          <w:rFonts w:ascii="Times New Roman" w:hAnsi="Times New Roman"/>
          <w:i/>
          <w:snapToGrid w:val="0"/>
          <w:sz w:val="16"/>
          <w:szCs w:val="16"/>
          <w:lang w:val="ru-RU"/>
        </w:rPr>
        <w:t xml:space="preserve"> (наименование товара)</w:t>
      </w:r>
      <w:r w:rsidRPr="00AE2CCD">
        <w:rPr>
          <w:rFonts w:ascii="Times New Roman" w:eastAsia="MS Mincho" w:hAnsi="Times New Roman"/>
          <w:i/>
          <w:sz w:val="28"/>
          <w:szCs w:val="28"/>
          <w:lang w:val="ru-RU"/>
        </w:rPr>
        <w:t xml:space="preserve"> </w:t>
      </w:r>
    </w:p>
    <w:p w:rsidR="002E211A" w:rsidRPr="00AE2CCD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lang w:val="ru-RU"/>
        </w:rPr>
        <w:t>имеющий завод(ы) по адресу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>_______________________________________</w:t>
      </w:r>
    </w:p>
    <w:p w:rsidR="002E211A" w:rsidRPr="00AE2CCD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AE2CCD">
        <w:rPr>
          <w:rFonts w:ascii="Times New Roman" w:eastAsia="MS Mincho" w:hAnsi="Times New Roman"/>
          <w:i/>
          <w:sz w:val="16"/>
          <w:szCs w:val="16"/>
          <w:lang w:val="ru-RU"/>
        </w:rPr>
        <w:t>(вписать полный адрес завода изготовителя)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p w:rsidR="002E211A" w:rsidRPr="00AE2CCD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lang w:val="ru-RU"/>
        </w:rPr>
        <w:t xml:space="preserve">настоящим доверяет </w:t>
      </w:r>
      <w:r w:rsidRPr="00AE2CCD">
        <w:rPr>
          <w:rFonts w:ascii="Times New Roman" w:eastAsia="MS Mincho" w:hAnsi="Times New Roman"/>
          <w:sz w:val="28"/>
          <w:szCs w:val="28"/>
          <w:lang w:val="ru-RU"/>
        </w:rPr>
        <w:t>_______________________________________</w:t>
      </w:r>
    </w:p>
    <w:p w:rsidR="002E211A" w:rsidRPr="00AE2CCD" w:rsidRDefault="002E211A" w:rsidP="002E211A">
      <w:pPr>
        <w:shd w:val="clear" w:color="auto" w:fill="FFFFFF"/>
        <w:ind w:left="4956" w:firstLine="708"/>
        <w:jc w:val="both"/>
        <w:rPr>
          <w:rFonts w:ascii="Times New Roman" w:eastAsia="MS Mincho" w:hAnsi="Times New Roman"/>
          <w:i/>
          <w:sz w:val="16"/>
          <w:szCs w:val="16"/>
          <w:lang w:val="ru-RU"/>
        </w:rPr>
      </w:pPr>
      <w:r w:rsidRPr="00AE2CCD">
        <w:rPr>
          <w:rFonts w:ascii="Times New Roman" w:eastAsia="MS Mincho" w:hAnsi="Times New Roman"/>
          <w:i/>
          <w:sz w:val="16"/>
          <w:szCs w:val="16"/>
          <w:lang w:val="ru-RU"/>
        </w:rPr>
        <w:t xml:space="preserve">(наименование участника) </w:t>
      </w:r>
    </w:p>
    <w:p w:rsidR="002E211A" w:rsidRPr="00AE2CCD" w:rsidRDefault="002E211A" w:rsidP="002E211A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AE2CCD">
        <w:rPr>
          <w:rFonts w:ascii="Times New Roman" w:eastAsia="MS Mincho" w:hAnsi="Times New Roman"/>
          <w:lang w:val="ru-RU"/>
        </w:rPr>
        <w:t>подать предложение.</w:t>
      </w:r>
    </w:p>
    <w:p w:rsidR="002E211A" w:rsidRPr="00AE2CCD" w:rsidRDefault="002E211A" w:rsidP="002E211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2CCD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на представление и поставку </w:t>
      </w:r>
      <w:r w:rsidRPr="00AE2CCD">
        <w:rPr>
          <w:rFonts w:ascii="Times New Roman" w:hAnsi="Times New Roman"/>
          <w:lang w:val="ru-RU"/>
        </w:rPr>
        <w:t>производимого нами</w:t>
      </w:r>
      <w:r w:rsidRPr="00AE2CCD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________________________________________________.</w:t>
      </w:r>
    </w:p>
    <w:p w:rsidR="002E211A" w:rsidRPr="00AE2CCD" w:rsidRDefault="002E211A" w:rsidP="002E211A">
      <w:pPr>
        <w:ind w:firstLine="709"/>
        <w:jc w:val="center"/>
        <w:rPr>
          <w:rFonts w:ascii="Times New Roman" w:hAnsi="Times New Roman"/>
          <w:i/>
          <w:sz w:val="16"/>
          <w:szCs w:val="16"/>
          <w:lang w:val="ru-RU"/>
        </w:rPr>
      </w:pPr>
      <w:r w:rsidRPr="00AE2CCD">
        <w:rPr>
          <w:rFonts w:ascii="Times New Roman" w:hAnsi="Times New Roman"/>
          <w:i/>
          <w:sz w:val="16"/>
          <w:szCs w:val="16"/>
          <w:lang w:val="ru-RU"/>
        </w:rPr>
        <w:t>(наименование товара)</w:t>
      </w:r>
    </w:p>
    <w:p w:rsidR="002E211A" w:rsidRPr="00AE2CCD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F830D9" w:rsidRDefault="002E211A" w:rsidP="002E211A">
      <w:pPr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В случае признания победителем отбора</w:t>
      </w:r>
      <w:r w:rsidRPr="00F830D9">
        <w:rPr>
          <w:rFonts w:ascii="Times New Roman" w:hAnsi="Times New Roman"/>
          <w:sz w:val="28"/>
          <w:szCs w:val="28"/>
          <w:highlight w:val="yellow"/>
          <w:lang w:val="ru-RU"/>
        </w:rPr>
        <w:t>____________________,</w:t>
      </w:r>
    </w:p>
    <w:p w:rsidR="002E211A" w:rsidRPr="00F830D9" w:rsidRDefault="002E211A" w:rsidP="002E211A">
      <w:pPr>
        <w:ind w:firstLine="709"/>
        <w:jc w:val="both"/>
        <w:rPr>
          <w:rFonts w:ascii="Times New Roman" w:hAnsi="Times New Roman"/>
          <w:i/>
          <w:sz w:val="16"/>
          <w:szCs w:val="16"/>
          <w:highlight w:val="yellow"/>
          <w:lang w:val="ru-RU"/>
        </w:rPr>
      </w:pPr>
      <w:r w:rsidRPr="00F830D9">
        <w:rPr>
          <w:rFonts w:ascii="Times New Roman" w:hAnsi="Times New Roman"/>
          <w:sz w:val="16"/>
          <w:szCs w:val="16"/>
          <w:highlight w:val="yellow"/>
          <w:lang w:val="ru-RU"/>
        </w:rPr>
        <w:t xml:space="preserve"> </w:t>
      </w:r>
      <w:r w:rsidRPr="00F830D9">
        <w:rPr>
          <w:rFonts w:ascii="Times New Roman" w:hAnsi="Times New Roman"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 xml:space="preserve">       </w:t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ab/>
      </w:r>
      <w:r w:rsidRPr="00F830D9">
        <w:rPr>
          <w:rFonts w:ascii="Times New Roman" w:hAnsi="Times New Roman"/>
          <w:i/>
          <w:sz w:val="16"/>
          <w:szCs w:val="16"/>
          <w:highlight w:val="yellow"/>
          <w:lang w:val="ru-RU"/>
        </w:rPr>
        <w:tab/>
        <w:t xml:space="preserve">               </w:t>
      </w:r>
      <w:r w:rsidRPr="00F830D9">
        <w:rPr>
          <w:rFonts w:ascii="Times New Roman" w:eastAsia="MS Mincho" w:hAnsi="Times New Roman"/>
          <w:i/>
          <w:sz w:val="16"/>
          <w:szCs w:val="16"/>
          <w:highlight w:val="yellow"/>
          <w:lang w:val="ru-RU"/>
        </w:rPr>
        <w:t>(наименование участника)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завод-изготовитель обязуется: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- 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- при поставке товара предоставить сертификаты качества и сертификаты соответствия;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 xml:space="preserve">- при поставке товара предоставить инструкции по обслуживанию и ремонту, схемы </w:t>
      </w:r>
      <w:r w:rsidRPr="00F830D9">
        <w:rPr>
          <w:rFonts w:ascii="Times New Roman" w:hAnsi="Times New Roman"/>
          <w:highlight w:val="yellow"/>
          <w:lang w:val="ru-RU"/>
        </w:rPr>
        <w:br/>
        <w:t xml:space="preserve">и другие документы для принимающей стороны.  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</w:p>
    <w:p w:rsidR="002E211A" w:rsidRPr="00F830D9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highlight w:val="yellow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Ф.И.О. и подпись руководителя или уполномоченного лица производителя</w:t>
      </w:r>
    </w:p>
    <w:p w:rsidR="002E211A" w:rsidRPr="00F830D9" w:rsidRDefault="002E211A" w:rsidP="002E211A">
      <w:pPr>
        <w:jc w:val="both"/>
        <w:rPr>
          <w:rFonts w:ascii="Times New Roman" w:hAnsi="Times New Roman"/>
          <w:highlight w:val="yellow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lang w:val="ru-RU"/>
        </w:rPr>
      </w:pPr>
      <w:r w:rsidRPr="00F830D9">
        <w:rPr>
          <w:rFonts w:ascii="Times New Roman" w:hAnsi="Times New Roman"/>
          <w:highlight w:val="yellow"/>
          <w:lang w:val="ru-RU"/>
        </w:rPr>
        <w:t>Место печати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2E211A" w:rsidRPr="00AE2CCD" w:rsidRDefault="002E211A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AE2CCD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7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БЛАНК ОРГАНИЗАЦИИ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Техническое предложение на Отбор ___________</w:t>
      </w:r>
      <w:proofErr w:type="gramStart"/>
      <w:r w:rsidRPr="00AE2CCD">
        <w:rPr>
          <w:rFonts w:ascii="Times New Roman" w:hAnsi="Times New Roman"/>
          <w:lang w:val="ru-RU"/>
        </w:rPr>
        <w:t>_(</w:t>
      </w:r>
      <w:proofErr w:type="gramEnd"/>
      <w:r w:rsidRPr="00AE2CCD">
        <w:rPr>
          <w:rFonts w:ascii="Times New Roman" w:hAnsi="Times New Roman"/>
          <w:lang w:val="ru-RU"/>
        </w:rPr>
        <w:t xml:space="preserve">указать номер и предмет отбора) </w:t>
      </w:r>
    </w:p>
    <w:p w:rsidR="002E211A" w:rsidRPr="00AE2CCD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№:___________</w:t>
      </w:r>
    </w:p>
    <w:p w:rsidR="002E211A" w:rsidRPr="00AE2CCD" w:rsidRDefault="002E211A" w:rsidP="002E211A">
      <w:pPr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Дата: _______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ind w:left="6237" w:right="-108" w:firstLine="75"/>
        <w:jc w:val="center"/>
        <w:rPr>
          <w:rFonts w:ascii="Times New Roman" w:hAnsi="Times New Roman"/>
          <w:b/>
          <w:bCs/>
          <w:lang w:val="ru-RU" w:eastAsia="ru-RU"/>
        </w:rPr>
      </w:pPr>
      <w:r w:rsidRPr="00AE2CCD">
        <w:rPr>
          <w:rFonts w:ascii="Times New Roman" w:hAnsi="Times New Roman"/>
          <w:b/>
          <w:bCs/>
          <w:lang w:val="ru-RU" w:eastAsia="ru-RU"/>
        </w:rPr>
        <w:t>Закупочная</w:t>
      </w:r>
      <w:r w:rsidRPr="00AE2CCD">
        <w:rPr>
          <w:rFonts w:ascii="Times New Roman" w:hAnsi="Times New Roman" w:cs="Courier New"/>
          <w:szCs w:val="28"/>
          <w:lang w:val="ru-RU" w:eastAsia="ru-RU"/>
        </w:rPr>
        <w:t xml:space="preserve"> </w:t>
      </w:r>
      <w:r w:rsidRPr="00AE2CCD">
        <w:rPr>
          <w:rFonts w:ascii="Times New Roman" w:hAnsi="Times New Roman"/>
          <w:b/>
          <w:bCs/>
          <w:lang w:val="ru-RU" w:eastAsia="ru-RU"/>
        </w:rPr>
        <w:t>комиссия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t>Уважаемые дамы и господа!</w:t>
      </w:r>
    </w:p>
    <w:p w:rsidR="002E211A" w:rsidRPr="00AE2CCD" w:rsidRDefault="002E211A" w:rsidP="002E211A">
      <w:pPr>
        <w:rPr>
          <w:rFonts w:ascii="Times New Roman" w:hAnsi="Times New Roman"/>
          <w:b/>
          <w:lang w:val="ru-RU"/>
        </w:rPr>
      </w:pP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Изучив документацию по отбору наилучших предложений №_____ на </w:t>
      </w:r>
      <w:proofErr w:type="spellStart"/>
      <w:r w:rsidRPr="00AE2CCD">
        <w:rPr>
          <w:rFonts w:ascii="Times New Roman" w:hAnsi="Times New Roman"/>
          <w:lang w:val="ru-RU"/>
        </w:rPr>
        <w:t>поставку__________________и</w:t>
      </w:r>
      <w:proofErr w:type="spellEnd"/>
      <w:r w:rsidRPr="00AE2CCD">
        <w:rPr>
          <w:rFonts w:ascii="Times New Roman" w:hAnsi="Times New Roman"/>
          <w:lang w:val="ru-RU"/>
        </w:rPr>
        <w:t xml:space="preserve"> ответы на запросы, получение которых настоящим удостоверяем, мы, нижеподписавшиеся (</w:t>
      </w:r>
      <w:r w:rsidRPr="00AE2CCD">
        <w:rPr>
          <w:rFonts w:ascii="Times New Roman" w:hAnsi="Times New Roman"/>
          <w:i/>
          <w:lang w:val="ru-RU"/>
        </w:rPr>
        <w:t>полное наименование Участника</w:t>
      </w:r>
      <w:r w:rsidRPr="00AE2CCD">
        <w:rPr>
          <w:rFonts w:ascii="Times New Roman" w:hAnsi="Times New Roman"/>
          <w:lang w:val="ru-RU"/>
        </w:rPr>
        <w:t>), предлагаем к поставке _________________________________________ (</w:t>
      </w:r>
      <w:r w:rsidRPr="00AE2CCD">
        <w:rPr>
          <w:rFonts w:ascii="Times New Roman" w:hAnsi="Times New Roman"/>
          <w:i/>
          <w:lang w:val="ru-RU"/>
        </w:rPr>
        <w:t>указать наименование предлагаемой продукции, марку или модель</w:t>
      </w:r>
      <w:r w:rsidRPr="00AE2CCD">
        <w:rPr>
          <w:rFonts w:ascii="Times New Roman" w:hAnsi="Times New Roman"/>
          <w:lang w:val="ru-RU"/>
        </w:rPr>
        <w:t>) в количестве ______, производства ____________ ____________ (</w:t>
      </w:r>
      <w:r w:rsidRPr="00AE2CCD">
        <w:rPr>
          <w:rFonts w:ascii="Times New Roman" w:hAnsi="Times New Roman"/>
          <w:i/>
          <w:lang w:val="ru-RU"/>
        </w:rPr>
        <w:t>указать производителя</w:t>
      </w:r>
      <w:r w:rsidRPr="00AE2CCD">
        <w:rPr>
          <w:rFonts w:ascii="Times New Roman" w:hAnsi="Times New Roman"/>
          <w:lang w:val="ru-RU"/>
        </w:rPr>
        <w:t xml:space="preserve">). </w:t>
      </w: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Мы обязуемся поставить товары по договору, который будет заключен с Победителем отбора, в полном соответствии с данным техническим предложением. </w:t>
      </w: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предложений. </w:t>
      </w: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Это предложение будет оставаться для нас обязательным и может быть принято в любой момент до истечения указанного периода.  </w:t>
      </w: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</w:p>
    <w:p w:rsidR="002E211A" w:rsidRPr="00C75E06" w:rsidRDefault="002E211A" w:rsidP="002E211A">
      <w:pPr>
        <w:ind w:firstLine="567"/>
        <w:jc w:val="both"/>
        <w:rPr>
          <w:rFonts w:ascii="Times New Roman" w:hAnsi="Times New Roman"/>
          <w:sz w:val="22"/>
          <w:szCs w:val="22"/>
          <w:highlight w:val="yellow"/>
          <w:lang w:val="ru-RU"/>
        </w:rPr>
      </w:pPr>
      <w:r w:rsidRPr="00C75E06">
        <w:rPr>
          <w:rFonts w:ascii="Times New Roman" w:hAnsi="Times New Roman"/>
          <w:sz w:val="22"/>
          <w:szCs w:val="22"/>
          <w:highlight w:val="yellow"/>
          <w:lang w:val="ru-RU"/>
        </w:rPr>
        <w:t>Приложения:</w:t>
      </w:r>
    </w:p>
    <w:p w:rsidR="002E211A" w:rsidRPr="00C75E06" w:rsidRDefault="002E211A" w:rsidP="002E211A">
      <w:pPr>
        <w:ind w:firstLine="567"/>
        <w:jc w:val="both"/>
        <w:rPr>
          <w:rFonts w:ascii="Times New Roman" w:hAnsi="Times New Roman"/>
          <w:sz w:val="22"/>
          <w:szCs w:val="22"/>
          <w:highlight w:val="yellow"/>
          <w:lang w:val="ru-RU"/>
        </w:rPr>
      </w:pPr>
      <w:r w:rsidRPr="00C75E06">
        <w:rPr>
          <w:rFonts w:ascii="Times New Roman" w:hAnsi="Times New Roman"/>
          <w:sz w:val="22"/>
          <w:szCs w:val="22"/>
          <w:highlight w:val="yellow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:rsidR="002E211A" w:rsidRPr="00C75E06" w:rsidRDefault="002E211A" w:rsidP="002E211A">
      <w:pPr>
        <w:widowControl w:val="0"/>
        <w:ind w:firstLine="567"/>
        <w:jc w:val="both"/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- доверенность от завода-изготовителя товара (форма №6) (в случае если участник электронного отбора не является производителем предлагаемого товара).</w:t>
      </w:r>
    </w:p>
    <w:p w:rsidR="00535B02" w:rsidRPr="00C75E06" w:rsidRDefault="00535B02" w:rsidP="002E211A">
      <w:pPr>
        <w:widowControl w:val="0"/>
        <w:ind w:firstLine="567"/>
        <w:jc w:val="both"/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 xml:space="preserve">- Наличие у Подрядчика, специального оборудования, механизмов, </w:t>
      </w:r>
      <w:proofErr w:type="gramStart"/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электро-инструментов</w:t>
      </w:r>
      <w:proofErr w:type="gramEnd"/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 xml:space="preserve"> (перфораторы, дрели и т.д.);</w:t>
      </w:r>
    </w:p>
    <w:p w:rsidR="00535B02" w:rsidRPr="00C75E06" w:rsidRDefault="00535B02" w:rsidP="002E211A">
      <w:pPr>
        <w:widowControl w:val="0"/>
        <w:ind w:firstLine="567"/>
        <w:jc w:val="both"/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- Наличие инженерно-технических работников: не менее 2-х специалистов (инженер, дипломированный специалист ПТО) и не менее 10 специалистов: квалифицированных рабочих (электронщики, монтажники, электрики и т.п.), работающих у Подрядчика на постоянной основе;</w:t>
      </w:r>
    </w:p>
    <w:p w:rsidR="00535B02" w:rsidRPr="00C75E06" w:rsidRDefault="00535B02" w:rsidP="002E211A">
      <w:pPr>
        <w:widowControl w:val="0"/>
        <w:ind w:firstLine="567"/>
        <w:jc w:val="both"/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- Наличие оборотных средств на начало работ по поставке и замене лифта не менее 20% от общей стоимости Проекта;</w:t>
      </w:r>
    </w:p>
    <w:p w:rsidR="00535B02" w:rsidRPr="00C75E06" w:rsidRDefault="00535B02" w:rsidP="002E211A">
      <w:pPr>
        <w:widowControl w:val="0"/>
        <w:ind w:firstLine="567"/>
        <w:jc w:val="both"/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- Опыт работы по поставке и замене аналогичного лифта за последние 3 года (приложить подтверждающие документы);</w:t>
      </w:r>
    </w:p>
    <w:p w:rsidR="00535B02" w:rsidRPr="00535B02" w:rsidRDefault="00535B02" w:rsidP="002E211A">
      <w:pPr>
        <w:widowControl w:val="0"/>
        <w:ind w:firstLine="567"/>
        <w:jc w:val="both"/>
        <w:rPr>
          <w:rFonts w:ascii="Times New Roman" w:hAnsi="Times New Roman"/>
          <w:snapToGrid w:val="0"/>
          <w:lang w:val="ru-RU" w:eastAsia="ru-RU"/>
        </w:rPr>
      </w:pP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- Разрешение на монтаж, пуско-наладку и эксплуатацию технических устройст</w:t>
      </w:r>
      <w:r w:rsidR="00D72BE3"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в</w:t>
      </w:r>
      <w:r w:rsidRPr="00C75E06">
        <w:rPr>
          <w:rFonts w:ascii="Times New Roman" w:hAnsi="Times New Roman"/>
          <w:snapToGrid w:val="0"/>
          <w:sz w:val="22"/>
          <w:szCs w:val="22"/>
          <w:highlight w:val="yellow"/>
          <w:lang w:val="ru-RU" w:eastAsia="ru-RU"/>
        </w:rPr>
        <w:t>.</w:t>
      </w:r>
      <w:r w:rsidRPr="00D72BE3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 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__________________________________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(подпись уполномоченного лица)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____________________________________ 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(Ф.И.О. и должность уполномоченного лица)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 xml:space="preserve">М.П.  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Дата: «___» _________________20__г.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t>Сравнительная таблица технических характеристик на предлагаемую продукцию</w:t>
      </w:r>
    </w:p>
    <w:p w:rsidR="002E211A" w:rsidRPr="00AE2CCD" w:rsidRDefault="002E211A" w:rsidP="002E21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765"/>
        <w:gridCol w:w="2074"/>
        <w:gridCol w:w="1404"/>
        <w:gridCol w:w="1609"/>
      </w:tblGrid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Показатель согласно предложению участника</w:t>
            </w: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Примечание (соответствует/ не соответствует)</w:t>
            </w: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34" w:type="pct"/>
            <w:gridSpan w:val="4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Отбор _____ (наименование поставляемого товара)</w:t>
            </w:r>
          </w:p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2CC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AE2CCD" w:rsidTr="00B825A1">
        <w:tc>
          <w:tcPr>
            <w:tcW w:w="266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2E211A" w:rsidRPr="00AE2CCD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AE2CCD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Ф.И.О. и подпись руководителя или уполномоченного лица участника</w:t>
      </w:r>
    </w:p>
    <w:p w:rsidR="002E211A" w:rsidRPr="00AE2CCD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Место печати</w:t>
      </w:r>
    </w:p>
    <w:p w:rsidR="002E211A" w:rsidRPr="00AE2CCD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E2CCD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2E211A" w:rsidRPr="00AE2CCD" w:rsidRDefault="002E211A" w:rsidP="002E211A">
      <w:pPr>
        <w:jc w:val="right"/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lastRenderedPageBreak/>
        <w:t>Приложение № 2</w:t>
      </w:r>
    </w:p>
    <w:p w:rsidR="002E211A" w:rsidRPr="00AE2CCD" w:rsidRDefault="002E211A" w:rsidP="002E211A">
      <w:pPr>
        <w:jc w:val="right"/>
        <w:rPr>
          <w:rFonts w:ascii="Times New Roman" w:hAnsi="Times New Roman"/>
          <w:b/>
          <w:lang w:val="ru-RU"/>
        </w:rPr>
      </w:pPr>
    </w:p>
    <w:p w:rsidR="002E211A" w:rsidRPr="00AE2CCD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E211A" w:rsidRPr="00AE2CCD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AE2CCD">
        <w:rPr>
          <w:rFonts w:ascii="Times New Roman" w:hAnsi="Times New Roman"/>
          <w:b/>
          <w:u w:val="single"/>
          <w:lang w:val="ru-RU"/>
        </w:rPr>
        <w:t>Порядок и критерии предварительной квалификационной оценки</w:t>
      </w: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85"/>
        <w:gridCol w:w="2909"/>
        <w:gridCol w:w="1965"/>
        <w:gridCol w:w="1727"/>
      </w:tblGrid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Обязательность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Заявка для участия в электронном отборе на имя председателя Закупочной комиссии </w:t>
            </w:r>
            <w:r w:rsidRPr="00AE2CCD">
              <w:rPr>
                <w:rFonts w:ascii="Times New Roman" w:hAnsi="Times New Roman"/>
                <w:i/>
                <w:lang w:val="ru-RU"/>
              </w:rPr>
              <w:t>(форма №1)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№1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i/>
                <w:lang w:val="ru-RU"/>
              </w:rPr>
              <w:t>При числовом значении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Гарантийное письмо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2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Общая информация об участнике отбора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3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 4</w:t>
            </w:r>
          </w:p>
        </w:tc>
      </w:tr>
      <w:tr w:rsidR="002E211A" w:rsidRPr="00AE2CCD" w:rsidTr="00B825A1">
        <w:tc>
          <w:tcPr>
            <w:tcW w:w="245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23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557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Оформляется согласно Форме №5</w:t>
            </w:r>
          </w:p>
        </w:tc>
      </w:tr>
    </w:tbl>
    <w:p w:rsidR="002E211A" w:rsidRPr="00AE2CCD" w:rsidRDefault="002E211A" w:rsidP="002E211A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:rsidR="002E211A" w:rsidRPr="00AE2CCD" w:rsidRDefault="002E211A" w:rsidP="002E211A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AE2CCD">
        <w:rPr>
          <w:rFonts w:ascii="Times New Roman" w:hAnsi="Times New Roman"/>
          <w:b/>
          <w:sz w:val="22"/>
          <w:szCs w:val="22"/>
          <w:lang w:val="ru-RU"/>
        </w:rPr>
        <w:t xml:space="preserve">*Примечание: </w:t>
      </w:r>
    </w:p>
    <w:p w:rsidR="002E211A" w:rsidRPr="00AE2CCD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AE2CCD">
        <w:rPr>
          <w:rFonts w:ascii="Montserrat" w:hAnsi="Montserrat"/>
          <w:color w:val="000000"/>
          <w:sz w:val="22"/>
          <w:szCs w:val="22"/>
          <w:lang w:val="ru-RU" w:eastAsia="ru-RU"/>
        </w:rPr>
        <w:t xml:space="preserve">Статья 37 Закона: </w:t>
      </w:r>
    </w:p>
    <w:p w:rsidR="002E211A" w:rsidRPr="00AE2CCD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AE2CCD">
        <w:rPr>
          <w:rFonts w:ascii="Montserrat" w:hAnsi="Montserrat"/>
          <w:color w:val="000000"/>
          <w:sz w:val="22"/>
          <w:szCs w:val="22"/>
          <w:lang w:val="ru-RU" w:eastAsia="ru-RU"/>
        </w:rPr>
        <w:t>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(работы, услуги).</w:t>
      </w:r>
    </w:p>
    <w:p w:rsidR="002E211A" w:rsidRPr="00AE2CCD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AE2CCD">
        <w:rPr>
          <w:rFonts w:ascii="Montserrat" w:hAnsi="Montserrat"/>
          <w:color w:val="000000"/>
          <w:sz w:val="22"/>
          <w:szCs w:val="22"/>
          <w:lang w:val="ru-RU" w:eastAsia="ru-RU"/>
        </w:rPr>
        <w:t>Дополнительные требования к участникам не должны противоречить основным принципам государственных закупок.</w:t>
      </w:r>
    </w:p>
    <w:p w:rsidR="002E211A" w:rsidRPr="00AE2CCD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AE2CCD">
        <w:rPr>
          <w:rFonts w:ascii="Montserrat" w:hAnsi="Montserrat"/>
          <w:color w:val="000000"/>
          <w:sz w:val="22"/>
          <w:szCs w:val="22"/>
          <w:lang w:val="ru-RU" w:eastAsia="ru-RU"/>
        </w:rPr>
        <w:t>Дополнительные требования к участникам должны быть указаны в информации о государственной закупке в момент ее объявления.</w:t>
      </w:r>
    </w:p>
    <w:p w:rsidR="002E211A" w:rsidRPr="00AE2CCD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AE2CCD">
        <w:rPr>
          <w:rFonts w:ascii="Montserrat" w:hAnsi="Montserrat"/>
          <w:color w:val="000000"/>
          <w:sz w:val="22"/>
          <w:szCs w:val="22"/>
          <w:lang w:val="ru-RU" w:eastAsia="ru-RU"/>
        </w:rPr>
        <w:t>Для участия в государственной закупке с дополнительными требованиями к участникам участники проходят предварительный квалификационный отбор.</w:t>
      </w:r>
    </w:p>
    <w:p w:rsidR="002E211A" w:rsidRPr="00AE2CCD" w:rsidRDefault="002E211A" w:rsidP="002E211A">
      <w:pPr>
        <w:rPr>
          <w:rFonts w:ascii="Times New Roman" w:hAnsi="Times New Roman"/>
          <w:b/>
          <w:lang w:val="ru-RU"/>
        </w:rPr>
      </w:pPr>
      <w:r w:rsidRPr="00AE2CCD">
        <w:rPr>
          <w:rFonts w:ascii="Times New Roman" w:hAnsi="Times New Roman"/>
          <w:b/>
          <w:lang w:val="ru-RU"/>
        </w:rPr>
        <w:br w:type="page"/>
      </w:r>
    </w:p>
    <w:p w:rsidR="002E211A" w:rsidRPr="00AE2CCD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AE2CCD">
        <w:rPr>
          <w:rFonts w:ascii="Times New Roman" w:hAnsi="Times New Roman"/>
          <w:b/>
          <w:u w:val="single"/>
          <w:lang w:val="ru-RU"/>
        </w:rPr>
        <w:lastRenderedPageBreak/>
        <w:t>Оценка технической части предложения:</w:t>
      </w:r>
    </w:p>
    <w:p w:rsidR="002E211A" w:rsidRPr="00AE2CCD" w:rsidRDefault="002E211A" w:rsidP="002E211A">
      <w:pPr>
        <w:ind w:firstLine="540"/>
        <w:jc w:val="both"/>
        <w:rPr>
          <w:rFonts w:ascii="Times New Roman" w:hAnsi="Times New Roman"/>
          <w:lang w:val="ru-RU"/>
        </w:rPr>
      </w:pPr>
      <w:r w:rsidRPr="00AE2CCD">
        <w:rPr>
          <w:rFonts w:ascii="Times New Roman" w:hAnsi="Times New Roman"/>
          <w:lang w:val="ru-RU"/>
        </w:rPr>
        <w:t>Осуществляется на основании документов технического предложения. Участники, чьи предложения не прошли техническую оценку, отстраняются от участия в отборе.</w:t>
      </w: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Таблица №3</w:t>
      </w:r>
    </w:p>
    <w:tbl>
      <w:tblPr>
        <w:tblW w:w="56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676"/>
        <w:gridCol w:w="2824"/>
        <w:gridCol w:w="2551"/>
      </w:tblGrid>
      <w:tr w:rsidR="00D72BE3" w:rsidRPr="00566B8A" w:rsidTr="00061D61">
        <w:tc>
          <w:tcPr>
            <w:tcW w:w="209" w:type="pct"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2229" w:type="pct"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1346" w:type="pct"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Оценка</w:t>
            </w:r>
          </w:p>
        </w:tc>
        <w:tc>
          <w:tcPr>
            <w:tcW w:w="1216" w:type="pct"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D72BE3" w:rsidRPr="00080568" w:rsidTr="00061D61">
        <w:trPr>
          <w:trHeight w:val="887"/>
        </w:trPr>
        <w:tc>
          <w:tcPr>
            <w:tcW w:w="209" w:type="pct"/>
            <w:vAlign w:val="center"/>
          </w:tcPr>
          <w:p w:rsidR="00D72BE3" w:rsidRPr="00080568" w:rsidRDefault="00D72BE3" w:rsidP="00061D6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29" w:type="pct"/>
            <w:vAlign w:val="center"/>
          </w:tcPr>
          <w:p w:rsidR="00D72BE3" w:rsidRPr="00C75E06" w:rsidRDefault="00D72BE3" w:rsidP="00061D61">
            <w:pPr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 xml:space="preserve">Наличие у Подрядчика, специального оборудования, механизмов, </w:t>
            </w:r>
            <w:proofErr w:type="gramStart"/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электро-инструментов</w:t>
            </w:r>
            <w:proofErr w:type="gramEnd"/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 xml:space="preserve"> (перфораторы, дрели и т.д.)</w:t>
            </w:r>
          </w:p>
        </w:tc>
        <w:tc>
          <w:tcPr>
            <w:tcW w:w="1346" w:type="pct"/>
            <w:vAlign w:val="center"/>
          </w:tcPr>
          <w:p w:rsidR="00D72BE3" w:rsidRPr="00080568" w:rsidRDefault="00D72BE3" w:rsidP="00061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- 0</w:t>
            </w:r>
          </w:p>
        </w:tc>
        <w:tc>
          <w:tcPr>
            <w:tcW w:w="1216" w:type="pct"/>
            <w:vMerge w:val="restart"/>
            <w:vAlign w:val="center"/>
          </w:tcPr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Оформляется согласно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Форме №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Если предложение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участника не соответствует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требованиям технической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части </w:t>
            </w:r>
            <w:proofErr w:type="spellStart"/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</w:t>
            </w:r>
            <w:proofErr w:type="spellEnd"/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отбору, то участник</w:t>
            </w:r>
          </w:p>
          <w:p w:rsidR="00D72BE3" w:rsidRPr="00080568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>отстраняется</w:t>
            </w:r>
          </w:p>
        </w:tc>
      </w:tr>
      <w:tr w:rsidR="00D72BE3" w:rsidRPr="00EA18C5" w:rsidTr="00061D61">
        <w:trPr>
          <w:trHeight w:val="887"/>
        </w:trPr>
        <w:tc>
          <w:tcPr>
            <w:tcW w:w="209" w:type="pct"/>
            <w:vAlign w:val="center"/>
          </w:tcPr>
          <w:p w:rsidR="00D72BE3" w:rsidRPr="00F57800" w:rsidRDefault="00D72BE3" w:rsidP="00061D6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29" w:type="pct"/>
            <w:vAlign w:val="center"/>
          </w:tcPr>
          <w:p w:rsidR="00D72BE3" w:rsidRPr="00C75E06" w:rsidRDefault="00D72BE3" w:rsidP="00061D61">
            <w:pPr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Наличие инженерно-технических работников: не менее 2-х специалистов (инженер, дипломированный специалист ПТО) и не менее 10 специалистов: квалифицированных рабочих (электронщики, монтажники, электрики и т.п.), работающих у Подрядчика на постоянной основе</w:t>
            </w:r>
          </w:p>
        </w:tc>
        <w:tc>
          <w:tcPr>
            <w:tcW w:w="1346" w:type="pct"/>
            <w:vAlign w:val="center"/>
          </w:tcPr>
          <w:p w:rsidR="00D72BE3" w:rsidRPr="00080568" w:rsidRDefault="00D72BE3" w:rsidP="00061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- 0</w:t>
            </w:r>
          </w:p>
        </w:tc>
        <w:tc>
          <w:tcPr>
            <w:tcW w:w="1216" w:type="pct"/>
            <w:vMerge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72BE3" w:rsidRPr="00EA18C5" w:rsidTr="00061D61">
        <w:trPr>
          <w:trHeight w:val="887"/>
        </w:trPr>
        <w:tc>
          <w:tcPr>
            <w:tcW w:w="209" w:type="pct"/>
            <w:vAlign w:val="center"/>
          </w:tcPr>
          <w:p w:rsidR="00D72BE3" w:rsidRPr="00F57800" w:rsidRDefault="00D72BE3" w:rsidP="00061D6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29" w:type="pct"/>
            <w:vAlign w:val="center"/>
          </w:tcPr>
          <w:p w:rsidR="00D72BE3" w:rsidRPr="00C75E06" w:rsidRDefault="00D72BE3" w:rsidP="00061D61">
            <w:pPr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Наличие оборотных средств на начало работ по поставке и замене лифта не менее 20% от общей стоимости Проекта</w:t>
            </w:r>
          </w:p>
        </w:tc>
        <w:tc>
          <w:tcPr>
            <w:tcW w:w="1346" w:type="pct"/>
            <w:vAlign w:val="center"/>
          </w:tcPr>
          <w:p w:rsidR="00D72BE3" w:rsidRPr="00080568" w:rsidRDefault="00D72BE3" w:rsidP="00061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- 0</w:t>
            </w:r>
          </w:p>
        </w:tc>
        <w:tc>
          <w:tcPr>
            <w:tcW w:w="1216" w:type="pct"/>
            <w:vMerge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72BE3" w:rsidRPr="00EA18C5" w:rsidTr="00061D61">
        <w:trPr>
          <w:trHeight w:val="887"/>
        </w:trPr>
        <w:tc>
          <w:tcPr>
            <w:tcW w:w="209" w:type="pct"/>
            <w:vAlign w:val="center"/>
          </w:tcPr>
          <w:p w:rsidR="00D72BE3" w:rsidRPr="00F57800" w:rsidRDefault="00D72BE3" w:rsidP="00061D6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780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29" w:type="pct"/>
            <w:vAlign w:val="center"/>
          </w:tcPr>
          <w:p w:rsidR="00D72BE3" w:rsidRPr="00C75E06" w:rsidRDefault="00D72BE3" w:rsidP="00061D61">
            <w:pPr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Опыт работы по поставке и замене аналогичного лифта за последние 3 года (приложить подтверждающие документы)</w:t>
            </w:r>
          </w:p>
        </w:tc>
        <w:tc>
          <w:tcPr>
            <w:tcW w:w="1346" w:type="pct"/>
            <w:vAlign w:val="center"/>
          </w:tcPr>
          <w:p w:rsidR="00D72BE3" w:rsidRPr="00080568" w:rsidRDefault="00D72BE3" w:rsidP="00061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- 0</w:t>
            </w:r>
          </w:p>
        </w:tc>
        <w:tc>
          <w:tcPr>
            <w:tcW w:w="1216" w:type="pct"/>
            <w:vMerge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72BE3" w:rsidRPr="00D72BE3" w:rsidTr="00061D61">
        <w:trPr>
          <w:trHeight w:val="887"/>
        </w:trPr>
        <w:tc>
          <w:tcPr>
            <w:tcW w:w="209" w:type="pct"/>
            <w:vAlign w:val="center"/>
          </w:tcPr>
          <w:p w:rsidR="00D72BE3" w:rsidRPr="00F57800" w:rsidRDefault="00D72BE3" w:rsidP="00061D6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29" w:type="pct"/>
            <w:vAlign w:val="center"/>
          </w:tcPr>
          <w:p w:rsidR="00D72BE3" w:rsidRPr="00C75E06" w:rsidRDefault="00D72BE3" w:rsidP="00061D61">
            <w:pPr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 xml:space="preserve">Разрешение на монтаж, пуско-наладку и эксплуатацию технических </w:t>
            </w:r>
            <w:proofErr w:type="spellStart"/>
            <w:r w:rsidRPr="00C75E06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устройст</w:t>
            </w:r>
            <w:proofErr w:type="spellEnd"/>
          </w:p>
        </w:tc>
        <w:tc>
          <w:tcPr>
            <w:tcW w:w="1346" w:type="pct"/>
            <w:vAlign w:val="center"/>
          </w:tcPr>
          <w:p w:rsidR="00D72BE3" w:rsidRPr="00080568" w:rsidRDefault="00D72BE3" w:rsidP="00D7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72BE3" w:rsidRDefault="00D72BE3" w:rsidP="00D7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  <w:r w:rsidRPr="000805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- 0</w:t>
            </w:r>
          </w:p>
        </w:tc>
        <w:tc>
          <w:tcPr>
            <w:tcW w:w="1216" w:type="pct"/>
            <w:vMerge/>
            <w:vAlign w:val="center"/>
          </w:tcPr>
          <w:p w:rsidR="00D72BE3" w:rsidRPr="00F57800" w:rsidRDefault="00D72BE3" w:rsidP="00061D6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E211A" w:rsidRPr="00AE2CCD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AE2CCD">
        <w:rPr>
          <w:rFonts w:ascii="Times New Roman" w:hAnsi="Times New Roman"/>
          <w:b/>
          <w:u w:val="single"/>
          <w:lang w:val="ru-RU"/>
        </w:rPr>
        <w:t>Оценка ценовой части предложения</w:t>
      </w: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Таблица №4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191"/>
        <w:gridCol w:w="3118"/>
        <w:gridCol w:w="3686"/>
      </w:tblGrid>
      <w:tr w:rsidR="002E211A" w:rsidRPr="00AE2CCD" w:rsidTr="00B825A1">
        <w:tc>
          <w:tcPr>
            <w:tcW w:w="0" w:type="auto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91" w:type="dxa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3118" w:type="dxa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3686" w:type="dxa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211A" w:rsidRPr="00C45E43" w:rsidTr="00B825A1">
        <w:tc>
          <w:tcPr>
            <w:tcW w:w="0" w:type="auto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91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Количественный показатель ценового предложения </w:t>
            </w:r>
          </w:p>
        </w:tc>
        <w:tc>
          <w:tcPr>
            <w:tcW w:w="3118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Наименьшая цена – </w:t>
            </w:r>
            <w:r w:rsidR="00C34F68" w:rsidRPr="00AE2CCD">
              <w:rPr>
                <w:rFonts w:ascii="Times New Roman" w:hAnsi="Times New Roman"/>
                <w:lang w:val="ru-RU"/>
              </w:rPr>
              <w:t>3</w:t>
            </w:r>
            <w:r w:rsidRPr="00AE2CCD">
              <w:rPr>
                <w:rFonts w:ascii="Times New Roman" w:hAnsi="Times New Roman"/>
                <w:lang w:val="ru-RU"/>
              </w:rPr>
              <w:t>0 баллов.</w:t>
            </w:r>
          </w:p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Наивысшая цена – наименьший балл</w:t>
            </w:r>
          </w:p>
        </w:tc>
        <w:tc>
          <w:tcPr>
            <w:tcW w:w="3686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Увеличение цены в процентном соотношении к наименьшей цене оценивается как аналогичное понижение в процентном соотношении к проставленным, за наименьшую цену баллам.</w:t>
            </w:r>
          </w:p>
        </w:tc>
      </w:tr>
    </w:tbl>
    <w:p w:rsidR="002E211A" w:rsidRPr="00AE2CCD" w:rsidRDefault="002E211A" w:rsidP="002E211A">
      <w:pPr>
        <w:ind w:firstLine="567"/>
        <w:jc w:val="both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ind w:firstLine="567"/>
        <w:jc w:val="both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Примечание: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технической оценки.</w:t>
      </w: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rPr>
          <w:rFonts w:ascii="Times New Roman" w:hAnsi="Times New Roman"/>
          <w:lang w:val="ru-RU"/>
        </w:rPr>
      </w:pPr>
    </w:p>
    <w:p w:rsidR="002E211A" w:rsidRPr="00AE2CCD" w:rsidRDefault="002E211A" w:rsidP="002E211A">
      <w:pPr>
        <w:jc w:val="center"/>
        <w:rPr>
          <w:rFonts w:ascii="Times New Roman" w:hAnsi="Times New Roman"/>
          <w:b/>
          <w:u w:val="single"/>
          <w:lang w:val="ru-RU"/>
        </w:rPr>
      </w:pPr>
      <w:r w:rsidRPr="00AE2CCD">
        <w:rPr>
          <w:rFonts w:ascii="Times New Roman" w:hAnsi="Times New Roman"/>
          <w:b/>
          <w:u w:val="single"/>
          <w:lang w:val="ru-RU"/>
        </w:rPr>
        <w:t>Относительные количественные показатели по важности технических и ценовых параметров предложений участников.</w:t>
      </w:r>
    </w:p>
    <w:p w:rsidR="002E211A" w:rsidRPr="00AE2CCD" w:rsidRDefault="002E211A" w:rsidP="002E211A">
      <w:pPr>
        <w:jc w:val="both"/>
        <w:rPr>
          <w:rFonts w:ascii="Times New Roman" w:hAnsi="Times New Roman"/>
          <w:i/>
          <w:lang w:val="ru-RU"/>
        </w:rPr>
      </w:pPr>
    </w:p>
    <w:p w:rsidR="002E211A" w:rsidRPr="00AE2CCD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AE2CCD">
        <w:rPr>
          <w:rFonts w:ascii="Times New Roman" w:hAnsi="Times New Roman"/>
          <w:i/>
          <w:lang w:val="ru-RU"/>
        </w:rPr>
        <w:t>Таблица №5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5876"/>
        <w:gridCol w:w="3118"/>
      </w:tblGrid>
      <w:tr w:rsidR="002E211A" w:rsidRPr="00AE2CCD" w:rsidTr="00B825A1">
        <w:tc>
          <w:tcPr>
            <w:tcW w:w="0" w:type="auto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5876" w:type="dxa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3118" w:type="dxa"/>
            <w:vAlign w:val="center"/>
          </w:tcPr>
          <w:p w:rsidR="002E211A" w:rsidRPr="00AE2CCD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E2CCD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</w:tr>
      <w:tr w:rsidR="002E211A" w:rsidRPr="00AE2CCD" w:rsidTr="00B825A1">
        <w:tc>
          <w:tcPr>
            <w:tcW w:w="0" w:type="auto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876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i/>
                <w:lang w:val="ru-RU"/>
              </w:rPr>
              <w:t>Количественный показатель технико-квалификационной части</w:t>
            </w:r>
          </w:p>
        </w:tc>
        <w:tc>
          <w:tcPr>
            <w:tcW w:w="3118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i/>
              </w:rPr>
              <w:t>7</w:t>
            </w:r>
            <w:r w:rsidRPr="00AE2CCD">
              <w:rPr>
                <w:rFonts w:ascii="Times New Roman" w:hAnsi="Times New Roman"/>
                <w:i/>
                <w:lang w:val="ru-RU"/>
              </w:rPr>
              <w:t>0%</w:t>
            </w:r>
          </w:p>
        </w:tc>
      </w:tr>
      <w:tr w:rsidR="002E211A" w:rsidRPr="00AE2CCD" w:rsidTr="00B825A1">
        <w:tc>
          <w:tcPr>
            <w:tcW w:w="0" w:type="auto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</w:rPr>
            </w:pPr>
            <w:r w:rsidRPr="00AE2CCD">
              <w:rPr>
                <w:rFonts w:ascii="Times New Roman" w:hAnsi="Times New Roman"/>
              </w:rPr>
              <w:t>2</w:t>
            </w:r>
          </w:p>
        </w:tc>
        <w:tc>
          <w:tcPr>
            <w:tcW w:w="5876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i/>
                <w:lang w:val="ru-RU"/>
              </w:rPr>
              <w:t>Количественный показатель ценовой части</w:t>
            </w:r>
          </w:p>
        </w:tc>
        <w:tc>
          <w:tcPr>
            <w:tcW w:w="3118" w:type="dxa"/>
            <w:vAlign w:val="center"/>
          </w:tcPr>
          <w:p w:rsidR="002E211A" w:rsidRPr="00AE2CCD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i/>
              </w:rPr>
              <w:t>3</w:t>
            </w:r>
            <w:r w:rsidRPr="00AE2CCD">
              <w:rPr>
                <w:rFonts w:ascii="Times New Roman" w:hAnsi="Times New Roman"/>
                <w:i/>
                <w:lang w:val="ru-RU"/>
              </w:rPr>
              <w:t>0%</w:t>
            </w:r>
          </w:p>
        </w:tc>
      </w:tr>
    </w:tbl>
    <w:p w:rsidR="00A42F30" w:rsidRPr="00AE2CCD" w:rsidRDefault="00A42F30" w:rsidP="002E211A">
      <w:pPr>
        <w:pStyle w:val="afff6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40"/>
          <w:lang w:val="ru-RU"/>
        </w:rPr>
      </w:pPr>
      <w:r w:rsidRPr="00AE2CCD">
        <w:rPr>
          <w:rFonts w:ascii="Times New Roman" w:hAnsi="Times New Roman"/>
          <w:b/>
          <w:sz w:val="28"/>
          <w:szCs w:val="40"/>
          <w:lang w:val="ru-RU"/>
        </w:rPr>
        <w:lastRenderedPageBreak/>
        <w:t xml:space="preserve">ТЕХНИЧЕСКАЯ ЧАСТЬ </w:t>
      </w:r>
    </w:p>
    <w:p w:rsidR="00A42F30" w:rsidRPr="00AE2CCD" w:rsidRDefault="00A42F30" w:rsidP="00A42F30">
      <w:pPr>
        <w:tabs>
          <w:tab w:val="left" w:pos="3900"/>
        </w:tabs>
        <w:jc w:val="center"/>
        <w:rPr>
          <w:rFonts w:ascii="Times New Roman" w:hAnsi="Times New Roman"/>
          <w:lang w:val="ru-RU"/>
        </w:rPr>
      </w:pPr>
    </w:p>
    <w:p w:rsidR="00A42F30" w:rsidRPr="00AE2CCD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AE2CCD">
        <w:rPr>
          <w:rFonts w:ascii="Times New Roman" w:hAnsi="Times New Roman"/>
          <w:b/>
          <w:bCs/>
          <w:sz w:val="26"/>
          <w:szCs w:val="26"/>
          <w:lang w:val="ru-RU"/>
        </w:rPr>
        <w:t>ТЕХНИЧЕСКОЕ ЗАДАНИЕ</w:t>
      </w:r>
    </w:p>
    <w:p w:rsidR="009E19B3" w:rsidRPr="00AE2CCD" w:rsidRDefault="009E19B3" w:rsidP="009E19B3">
      <w:pPr>
        <w:spacing w:line="312" w:lineRule="auto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46"/>
        <w:gridCol w:w="7197"/>
      </w:tblGrid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b/>
                <w:lang w:val="ru-RU"/>
              </w:rPr>
            </w:pPr>
            <w:r w:rsidRPr="002171D5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2171D5" w:rsidRPr="002171D5" w:rsidRDefault="002171D5" w:rsidP="002171D5">
            <w:pPr>
              <w:rPr>
                <w:rFonts w:ascii="Times New Roman" w:hAnsi="Times New Roman"/>
                <w:b/>
                <w:lang w:val="ru-RU"/>
              </w:rPr>
            </w:pPr>
            <w:r w:rsidRPr="002171D5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b/>
                <w:lang w:val="ru-RU"/>
              </w:rPr>
            </w:pPr>
            <w:r w:rsidRPr="002171D5">
              <w:rPr>
                <w:rFonts w:ascii="Times New Roman" w:hAnsi="Times New Roman"/>
                <w:b/>
                <w:lang w:val="ru-RU"/>
              </w:rPr>
              <w:t>Перечень основных данных и требований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2171D5">
              <w:rPr>
                <w:rFonts w:ascii="Times New Roman" w:hAnsi="Times New Roman"/>
                <w:b/>
                <w:lang w:val="ru-RU"/>
              </w:rPr>
              <w:t>Содержание основных данных и требований</w:t>
            </w:r>
          </w:p>
        </w:tc>
      </w:tr>
      <w:tr w:rsidR="002171D5" w:rsidRPr="002171D5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Заказчик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АО «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Узнацбанк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2171D5" w:rsidRPr="002171D5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Основание для разработки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Рапорт о необходимости замены гидравлического лифта (денежный) на 2 остановки, утвержденный Заместителем Председателя Правления. Дефектный акт.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Вид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Поставка и замена гидравлического лифта (денежный) на 2 остановки, эксплуатируемого в Головном офисе АО «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Узнацбанк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 xml:space="preserve">», расположенного по адресу: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г.Ташкент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, проспект Амира Темура,101</w:t>
            </w:r>
          </w:p>
        </w:tc>
      </w:tr>
      <w:tr w:rsidR="002171D5" w:rsidRPr="002171D5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Источник финансирования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Собственные средства АО «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Узнацбанк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Ориентировочная стоимость поставляемого лифта и демонтажных, монтажных работ по его установке составляет: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302 782 250,00 (триста два миллиона семьсот восемьдесят две тысячи двести пятьдесят)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сум</w:t>
            </w:r>
            <w:proofErr w:type="spellEnd"/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Требования к участнику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Для участия по данному Проекту, необходимо: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- Наличие у Подрядчика, специального оборудования, механизмов, </w:t>
            </w:r>
            <w:proofErr w:type="gramStart"/>
            <w:r w:rsidRPr="002171D5">
              <w:rPr>
                <w:rFonts w:ascii="Times New Roman" w:hAnsi="Times New Roman"/>
                <w:lang w:val="ru-RU"/>
              </w:rPr>
              <w:t>электро-инструментов</w:t>
            </w:r>
            <w:proofErr w:type="gramEnd"/>
            <w:r w:rsidRPr="002171D5">
              <w:rPr>
                <w:rFonts w:ascii="Times New Roman" w:hAnsi="Times New Roman"/>
                <w:lang w:val="ru-RU"/>
              </w:rPr>
              <w:t xml:space="preserve"> (перфораторы, дрели и т.д.).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- Наличие инженерно-технических работников: не менее 2-х специалистов (инженер, дипломированный специалист ПТО) и не менее 10 специалистов: квалифицированных рабочих (электронщики, монтажники, электрики и т.п.), работающих у Подрядчика на постоянной основе. </w:t>
            </w:r>
          </w:p>
          <w:p w:rsid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Наличие оборотных средств на начало работ по поставке и замене лифта не менее 20% от общей стоимости Проекта.</w:t>
            </w:r>
          </w:p>
          <w:p w:rsid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- Опыт работы по поставке и замене аналогичного лифта за последние 3 года (приложить подтверждающие документы). 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Разрешение на монтаж, пуско-наладку и эксплуатацию технических устройст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2171D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Не допускаются к участию в конкурсе участники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171D5">
              <w:rPr>
                <w:rFonts w:ascii="Times New Roman" w:hAnsi="Times New Roman"/>
                <w:lang w:val="ru-RU"/>
              </w:rPr>
              <w:t>находящиеся в состоянии судебного разбирательства с заказчиком;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находящиеся в Едином реестре недобросовестных исполнителей;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имеющие просроченную дебиторскую задолженность перед бюджетом и поставщиками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Срок начала и окончания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Начало работ: с момента поступления аванса на расчетный счет Подрядчика, окончание: - не более 20</w:t>
            </w:r>
            <w:r w:rsidRPr="002171D5">
              <w:rPr>
                <w:rFonts w:ascii="Times New Roman" w:hAnsi="Times New Roman"/>
                <w:b/>
                <w:lang w:val="ru-RU"/>
              </w:rPr>
              <w:t xml:space="preserve"> дней</w:t>
            </w:r>
            <w:r w:rsidRPr="002171D5">
              <w:rPr>
                <w:rFonts w:ascii="Times New Roman" w:hAnsi="Times New Roman"/>
                <w:lang w:val="ru-RU"/>
              </w:rPr>
              <w:t xml:space="preserve"> со дня начала работ, согласно условиям заключенного договора и технического задания. 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</w:rPr>
              <w:t>9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Основные объёмы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Поставка нового лифта, демонтаж старого лифта, монтаж, пуско-наладка, подключение к существующей системе лифтового мониторинга(Е-</w:t>
            </w:r>
            <w:r w:rsidRPr="002171D5">
              <w:rPr>
                <w:rFonts w:ascii="Times New Roman" w:hAnsi="Times New Roman"/>
              </w:rPr>
              <w:t>Link</w:t>
            </w:r>
            <w:r w:rsidRPr="002171D5">
              <w:rPr>
                <w:rFonts w:ascii="Times New Roman" w:hAnsi="Times New Roman"/>
                <w:lang w:val="ru-RU"/>
              </w:rPr>
              <w:t xml:space="preserve">), подключение аудио системы, установка видео наблюдения( камера 5мра) подключения к существующей пожарной сигнализаций, предоставление всей необходимой разрешительной документации для эксплуатации нового лифта, утвержденной в </w:t>
            </w:r>
            <w:r w:rsidRPr="002171D5">
              <w:rPr>
                <w:rFonts w:ascii="Times New Roman" w:hAnsi="Times New Roman"/>
                <w:lang w:val="ru-RU"/>
              </w:rPr>
              <w:lastRenderedPageBreak/>
              <w:t>государственных органах Разрешение выданное организацией-«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Саноатконтехназорат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».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lastRenderedPageBreak/>
              <w:t>1</w:t>
            </w:r>
            <w:r w:rsidRPr="002171D5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bookmarkStart w:id="8" w:name="_Hlk68085251"/>
            <w:r w:rsidRPr="002171D5">
              <w:rPr>
                <w:rFonts w:ascii="Times New Roman" w:hAnsi="Times New Roman"/>
                <w:lang w:val="ru-RU"/>
              </w:rPr>
              <w:t xml:space="preserve">Требование к основному </w:t>
            </w:r>
            <w:bookmarkEnd w:id="8"/>
            <w:r w:rsidRPr="002171D5">
              <w:rPr>
                <w:rFonts w:ascii="Times New Roman" w:hAnsi="Times New Roman"/>
                <w:lang w:val="ru-RU"/>
              </w:rPr>
              <w:t>оснащению и материалам кабины лифта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Материал кабины: нержавеющая сталь </w:t>
            </w:r>
            <w:r w:rsidRPr="002171D5">
              <w:rPr>
                <w:rFonts w:ascii="Times New Roman" w:hAnsi="Times New Roman"/>
              </w:rPr>
              <w:t>ST</w:t>
            </w:r>
            <w:r w:rsidRPr="002171D5">
              <w:rPr>
                <w:rFonts w:ascii="Times New Roman" w:hAnsi="Times New Roman"/>
                <w:lang w:val="ru-RU"/>
              </w:rPr>
              <w:t>43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Пол: евро (площадь пола1,68м2)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Потолок: матовое стекло с </w:t>
            </w:r>
            <w:r w:rsidRPr="002171D5">
              <w:rPr>
                <w:rFonts w:ascii="Times New Roman" w:hAnsi="Times New Roman"/>
              </w:rPr>
              <w:t>Led</w:t>
            </w:r>
            <w:r w:rsidRPr="002171D5">
              <w:rPr>
                <w:rFonts w:ascii="Times New Roman" w:hAnsi="Times New Roman"/>
                <w:lang w:val="ru-RU"/>
              </w:rPr>
              <w:t xml:space="preserve"> освещением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Поручень: Круглый из нерж. Стали с задней стороны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Зеркало: 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2171D5">
              <w:rPr>
                <w:rFonts w:ascii="Times New Roman" w:hAnsi="Times New Roman"/>
                <w:lang w:val="ru-RU"/>
              </w:rPr>
              <w:t>а задней стенке зеркальная нержавейка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Сигнализация: одна в кабине на боковой стенке, 330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Предусмотреть блокировку вызовов на этаже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Год выпуска лифта: не ранее </w:t>
            </w:r>
            <w:r w:rsidRPr="00D27D56">
              <w:rPr>
                <w:rFonts w:ascii="Times New Roman" w:hAnsi="Times New Roman"/>
                <w:highlight w:val="yellow"/>
                <w:lang w:val="ru-RU"/>
              </w:rPr>
              <w:t>2021</w:t>
            </w:r>
            <w:r w:rsidRPr="002171D5">
              <w:rPr>
                <w:rFonts w:ascii="Times New Roman" w:hAnsi="Times New Roman"/>
                <w:lang w:val="ru-RU"/>
              </w:rPr>
              <w:t xml:space="preserve"> года.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Обязательное наличие запасных частей на складе Подрядчика, на весь период гарантийного срока.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Отделка этажные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двереи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 xml:space="preserve"> 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171D5">
              <w:rPr>
                <w:rFonts w:ascii="Times New Roman" w:hAnsi="Times New Roman"/>
                <w:lang w:val="ru-RU"/>
              </w:rPr>
              <w:t>этаж</w:t>
            </w:r>
            <w:r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Нержав</w:t>
            </w:r>
            <w:r>
              <w:rPr>
                <w:rFonts w:ascii="Times New Roman" w:hAnsi="Times New Roman"/>
                <w:lang w:val="ru-RU"/>
              </w:rPr>
              <w:t>ика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171D5">
              <w:rPr>
                <w:rFonts w:ascii="Times New Roman" w:hAnsi="Times New Roman"/>
                <w:lang w:val="ru-RU"/>
              </w:rPr>
              <w:t xml:space="preserve">2 </w:t>
            </w:r>
            <w:r>
              <w:rPr>
                <w:rFonts w:ascii="Times New Roman" w:hAnsi="Times New Roman"/>
                <w:lang w:val="ru-RU"/>
              </w:rPr>
              <w:t xml:space="preserve">этаж -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Нержав</w:t>
            </w:r>
            <w:r>
              <w:rPr>
                <w:rFonts w:ascii="Times New Roman" w:hAnsi="Times New Roman"/>
                <w:lang w:val="ru-RU"/>
              </w:rPr>
              <w:t>ика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171D5" w:rsidRPr="002171D5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t>1</w:t>
            </w:r>
            <w:r w:rsidRPr="002171D5">
              <w:rPr>
                <w:rFonts w:ascii="Times New Roman" w:hAnsi="Times New Roman"/>
              </w:rPr>
              <w:t>1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Требования к техническим параметрам лифта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Поставляемый лифт должен полностью соответствовать установленным европейским стандартам.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Грузоподъёмность 630кг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-Высота подъёма 16,8м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-Скорость подъёма 1,0м/с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-Высота последнего этажа 4800мм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-Внутренний размер кабины лифта (ширина х глубина х высота)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1400 х 1200 х 2300 мм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Приямок, верхнее пространство:1570,4380 мм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Размер шахты 2200*2800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Чистая ширина х высота дверей: 900 х 2100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Тип открытия дверей центральное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-Тяговые машины синхронный электродвигатель с постоянными магнитами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-При выключении электрического питания, лифт приезжает на ближайший этаж и открывает двери.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система управления должна обеспечивать защиту от следующих неисправностей: небаланс фаз по току, перегрузка или короткое замыкание, обрыв фаз.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-Вывод всех параметров на существующий компьютер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-Требования к электропитанию 380</w:t>
            </w:r>
            <w:r w:rsidRPr="002171D5">
              <w:rPr>
                <w:rFonts w:ascii="Times New Roman" w:hAnsi="Times New Roman"/>
              </w:rPr>
              <w:t>V</w:t>
            </w:r>
            <w:r w:rsidRPr="002171D5">
              <w:rPr>
                <w:rFonts w:ascii="Times New Roman" w:hAnsi="Times New Roman"/>
                <w:lang w:val="ru-RU"/>
              </w:rPr>
              <w:t>.3</w:t>
            </w:r>
            <w:proofErr w:type="spellStart"/>
            <w:r w:rsidRPr="002171D5">
              <w:rPr>
                <w:rFonts w:ascii="Times New Roman" w:hAnsi="Times New Roman"/>
              </w:rPr>
              <w:t>ph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>.50</w:t>
            </w:r>
            <w:r w:rsidRPr="002171D5">
              <w:rPr>
                <w:rFonts w:ascii="Times New Roman" w:hAnsi="Times New Roman"/>
              </w:rPr>
              <w:t>Hz</w:t>
            </w:r>
            <w:r w:rsidRPr="002171D5">
              <w:rPr>
                <w:rFonts w:ascii="Times New Roman" w:hAnsi="Times New Roman"/>
                <w:lang w:val="ru-RU"/>
              </w:rPr>
              <w:t>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t>-Освещение 220</w:t>
            </w:r>
            <w:r w:rsidRPr="002171D5">
              <w:rPr>
                <w:rFonts w:ascii="Times New Roman" w:hAnsi="Times New Roman"/>
              </w:rPr>
              <w:t>V.1ph.50Hz.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t>1</w:t>
            </w:r>
            <w:r w:rsidRPr="002171D5">
              <w:rPr>
                <w:rFonts w:ascii="Times New Roman" w:hAnsi="Times New Roman"/>
              </w:rPr>
              <w:t>2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Руководствоваться требованиями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t>1</w:t>
            </w:r>
            <w:r w:rsidRPr="002171D5">
              <w:rPr>
                <w:rFonts w:ascii="Times New Roman" w:hAnsi="Times New Roman"/>
              </w:rPr>
              <w:t>3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Правила контроля и порядок сдачи результатов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Руководитель Подрядчика, участвующий в монтаже лифта: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осуществляет контроль качества поставляемого лифта;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обеспечивает оперативный контроль качества выполняемых монтажных работ;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- своевременно оформляет акты выполненных работ; 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обеспечивает контроль исполнительной документации на все виды монтажных работ;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обеспечивает выполнение монтажных работ в сроки, предусмотренные согласованными графиками;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- обеспечивает сдачу Заказчику законченных монтажных и пуско-наладочных работ согласно ПУБЭЛ от 2018 года с оформлением Акта приёмки и технической готовности установленной формы.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lastRenderedPageBreak/>
              <w:t>1</w:t>
            </w:r>
            <w:r w:rsidRPr="002171D5">
              <w:rPr>
                <w:rFonts w:ascii="Times New Roman" w:hAnsi="Times New Roman"/>
              </w:rPr>
              <w:t>4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Требования по обеспечению финансирования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Авансовый платеж составляет -50% от общей стоимости Договора, 50% перечисляются на расчетный счет Подрядчика после полной приемки Заказчиком лифта в эксплуатацию, согласно подписанным Актам, наличию разрешительных документов на эксплуатацию лифта.</w:t>
            </w:r>
          </w:p>
        </w:tc>
      </w:tr>
      <w:tr w:rsidR="002171D5" w:rsidRPr="00C45E43" w:rsidTr="00061D61">
        <w:tc>
          <w:tcPr>
            <w:tcW w:w="560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</w:rPr>
            </w:pPr>
            <w:r w:rsidRPr="002171D5">
              <w:rPr>
                <w:rFonts w:ascii="Times New Roman" w:hAnsi="Times New Roman"/>
                <w:lang w:val="ru-RU"/>
              </w:rPr>
              <w:t>1</w:t>
            </w:r>
            <w:r w:rsidRPr="002171D5">
              <w:rPr>
                <w:rFonts w:ascii="Times New Roman" w:hAnsi="Times New Roman"/>
              </w:rPr>
              <w:t>5</w:t>
            </w:r>
          </w:p>
        </w:tc>
        <w:tc>
          <w:tcPr>
            <w:tcW w:w="2046" w:type="dxa"/>
            <w:vAlign w:val="center"/>
          </w:tcPr>
          <w:p w:rsidR="002171D5" w:rsidRPr="002171D5" w:rsidRDefault="002171D5" w:rsidP="002171D5">
            <w:pPr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Требования по объёму и срокам гарантий качества работ</w:t>
            </w:r>
          </w:p>
        </w:tc>
        <w:tc>
          <w:tcPr>
            <w:tcW w:w="7197" w:type="dxa"/>
            <w:vAlign w:val="center"/>
          </w:tcPr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 xml:space="preserve">Работы выполняются Подрядчиком под </w:t>
            </w:r>
            <w:r w:rsidR="00AD5B2A" w:rsidRPr="002171D5">
              <w:rPr>
                <w:rFonts w:ascii="Times New Roman" w:hAnsi="Times New Roman"/>
                <w:lang w:val="ru-RU"/>
              </w:rPr>
              <w:t>ключ, с</w:t>
            </w:r>
            <w:r w:rsidRPr="002171D5">
              <w:rPr>
                <w:rFonts w:ascii="Times New Roman" w:hAnsi="Times New Roman"/>
                <w:lang w:val="ru-RU"/>
              </w:rPr>
              <w:t xml:space="preserve"> соблюдением соответствующих глав строительно-монтажных норм и правил по организации производства и приемки работ. В случае нанесения материального ущерба при производстве </w:t>
            </w:r>
            <w:r w:rsidR="00AD5B2A" w:rsidRPr="002171D5">
              <w:rPr>
                <w:rFonts w:ascii="Times New Roman" w:hAnsi="Times New Roman"/>
                <w:lang w:val="ru-RU"/>
              </w:rPr>
              <w:t>монтажных работ</w:t>
            </w:r>
            <w:r w:rsidRPr="002171D5">
              <w:rPr>
                <w:rFonts w:ascii="Times New Roman" w:hAnsi="Times New Roman"/>
                <w:lang w:val="ru-RU"/>
              </w:rPr>
              <w:t xml:space="preserve"> Заказчик и Подрядчик обязаны в 3-х </w:t>
            </w:r>
            <w:proofErr w:type="spellStart"/>
            <w:r w:rsidRPr="002171D5">
              <w:rPr>
                <w:rFonts w:ascii="Times New Roman" w:hAnsi="Times New Roman"/>
                <w:lang w:val="ru-RU"/>
              </w:rPr>
              <w:t>дневный</w:t>
            </w:r>
            <w:proofErr w:type="spellEnd"/>
            <w:r w:rsidRPr="002171D5">
              <w:rPr>
                <w:rFonts w:ascii="Times New Roman" w:hAnsi="Times New Roman"/>
                <w:lang w:val="ru-RU"/>
              </w:rPr>
              <w:t xml:space="preserve"> срок составить Акт осмотра и принять решение о компенсации ущерба.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Срок предоставления гарантийных обязательств после сдачи лифта в эксплуатацию не менее 3 (трех) лет, после подписания двухстороннего Акта приёмки работ.</w:t>
            </w:r>
          </w:p>
          <w:p w:rsidR="002171D5" w:rsidRPr="002171D5" w:rsidRDefault="002171D5" w:rsidP="002171D5">
            <w:pPr>
              <w:jc w:val="both"/>
              <w:rPr>
                <w:rFonts w:ascii="Times New Roman" w:hAnsi="Times New Roman"/>
                <w:lang w:val="ru-RU"/>
              </w:rPr>
            </w:pPr>
            <w:r w:rsidRPr="002171D5">
              <w:rPr>
                <w:rFonts w:ascii="Times New Roman" w:hAnsi="Times New Roman"/>
                <w:lang w:val="ru-RU"/>
              </w:rPr>
              <w:t>Срок службы лифта должен составлять не менее 15 лет.</w:t>
            </w:r>
          </w:p>
        </w:tc>
      </w:tr>
    </w:tbl>
    <w:p w:rsidR="009E19B3" w:rsidRPr="00AE2CCD" w:rsidRDefault="009E19B3">
      <w:pPr>
        <w:rPr>
          <w:rFonts w:ascii="Times New Roman" w:hAnsi="Times New Roman"/>
          <w:lang w:val="ru-RU"/>
        </w:rPr>
      </w:pPr>
    </w:p>
    <w:p w:rsidR="009E19B3" w:rsidRPr="00AE2CCD" w:rsidRDefault="009E19B3">
      <w:pPr>
        <w:rPr>
          <w:rFonts w:ascii="Times New Roman" w:hAnsi="Times New Roman"/>
          <w:lang w:val="ru-RU"/>
        </w:rPr>
      </w:pPr>
    </w:p>
    <w:p w:rsidR="005B5C34" w:rsidRPr="00AE2CCD" w:rsidRDefault="005B5C34">
      <w:pPr>
        <w:rPr>
          <w:rFonts w:ascii="Times New Roman" w:hAnsi="Times New Roman"/>
          <w:b/>
          <w:color w:val="000000"/>
          <w:kern w:val="1"/>
          <w:sz w:val="28"/>
          <w:szCs w:val="40"/>
          <w:lang w:val="ru-RU" w:eastAsia="zh-CN" w:bidi="hi-IN"/>
        </w:rPr>
      </w:pPr>
      <w:r w:rsidRPr="00AE2CCD">
        <w:rPr>
          <w:rFonts w:ascii="Times New Roman" w:hAnsi="Times New Roman"/>
          <w:b/>
          <w:szCs w:val="40"/>
          <w:lang w:val="ru-RU"/>
        </w:rPr>
        <w:br w:type="page"/>
      </w:r>
    </w:p>
    <w:p w:rsidR="00A42F30" w:rsidRPr="00AE2CCD" w:rsidRDefault="00A42F30" w:rsidP="002E211A">
      <w:pPr>
        <w:pStyle w:val="aff5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40"/>
        </w:rPr>
      </w:pPr>
      <w:r w:rsidRPr="00AE2CCD">
        <w:rPr>
          <w:rFonts w:ascii="Times New Roman" w:hAnsi="Times New Roman" w:cs="Times New Roman"/>
          <w:b/>
          <w:szCs w:val="40"/>
        </w:rPr>
        <w:lastRenderedPageBreak/>
        <w:t>ЦЕНОВАЯ ЧАСТЬ</w:t>
      </w:r>
    </w:p>
    <w:p w:rsidR="002346FE" w:rsidRPr="00AE2CCD" w:rsidRDefault="002346FE" w:rsidP="002346FE">
      <w:pPr>
        <w:pStyle w:val="af4"/>
        <w:rPr>
          <w:lang w:val="ru-RU" w:eastAsia="zh-CN" w:bidi="hi-IN"/>
        </w:rPr>
      </w:pPr>
    </w:p>
    <w:tbl>
      <w:tblPr>
        <w:tblW w:w="935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396"/>
      </w:tblGrid>
      <w:tr w:rsidR="00A42F30" w:rsidRPr="00625276" w:rsidTr="0046625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525B28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Стартовая цена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625276" w:rsidP="00627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25276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AD5B2A">
              <w:rPr>
                <w:rFonts w:ascii="Times New Roman" w:hAnsi="Times New Roman"/>
                <w:sz w:val="26"/>
                <w:szCs w:val="26"/>
                <w:lang w:val="ru-RU"/>
              </w:rPr>
              <w:t>02</w:t>
            </w:r>
            <w:r w:rsidRPr="006252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AD5B2A">
              <w:rPr>
                <w:rFonts w:ascii="Times New Roman" w:hAnsi="Times New Roman"/>
                <w:sz w:val="26"/>
                <w:szCs w:val="26"/>
                <w:lang w:val="ru-RU"/>
              </w:rPr>
              <w:t>782</w:t>
            </w:r>
            <w:r w:rsidRPr="006252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AD5B2A"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  <w:r w:rsidRPr="006252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0,00 </w:t>
            </w:r>
            <w:proofErr w:type="spellStart"/>
            <w:r w:rsidR="00F13D8F"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сум</w:t>
            </w:r>
            <w:proofErr w:type="spellEnd"/>
            <w:r w:rsidR="00F13D8F" w:rsidRPr="00AE2CC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учетом НДС</w:t>
            </w:r>
          </w:p>
        </w:tc>
      </w:tr>
      <w:tr w:rsidR="00A42F30" w:rsidRPr="00AE2CCD" w:rsidTr="0046625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Источник финансирования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E07E0" w:rsidP="00627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Собственные средства</w:t>
            </w:r>
          </w:p>
        </w:tc>
      </w:tr>
      <w:tr w:rsidR="00A42F30" w:rsidRPr="00C45E43" w:rsidTr="0046625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Условия оплаты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035" w:rsidRPr="00AE2CCD" w:rsidRDefault="00562035" w:rsidP="005620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="00AD5B2A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="00F13D8F" w:rsidRPr="00AE2CCD">
              <w:rPr>
                <w:rFonts w:ascii="Times New Roman" w:hAnsi="Times New Roman"/>
                <w:sz w:val="26"/>
                <w:szCs w:val="26"/>
              </w:rPr>
              <w:t>0</w:t>
            </w: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% предоплата</w:t>
            </w:r>
          </w:p>
          <w:p w:rsidR="002346FE" w:rsidRPr="00AE2CCD" w:rsidRDefault="00562035" w:rsidP="00562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="00AD5B2A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0% по факту поставки и подписания акта приема-передачи.</w:t>
            </w:r>
          </w:p>
        </w:tc>
      </w:tr>
      <w:tr w:rsidR="00A42F30" w:rsidRPr="00AE2CCD" w:rsidTr="0046625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9C59FB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AE2CCD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Валюта платежа для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6FE" w:rsidRPr="00AE2CCD" w:rsidRDefault="002346FE" w:rsidP="009C59F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Узбекский </w:t>
            </w:r>
            <w:proofErr w:type="spellStart"/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сум</w:t>
            </w:r>
            <w:proofErr w:type="spellEnd"/>
          </w:p>
        </w:tc>
      </w:tr>
      <w:tr w:rsidR="00E0617F" w:rsidRPr="00C45E43" w:rsidTr="0046625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B262F5" w:rsidRDefault="009C59FB" w:rsidP="00E06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B262F5" w:rsidRDefault="00E0617F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262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Сроки поставки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617F" w:rsidRPr="00B262F5" w:rsidRDefault="00562035" w:rsidP="00E06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262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 более </w:t>
            </w:r>
            <w:r w:rsidR="009C59FB"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  <w:r w:rsidRPr="00B262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дней </w:t>
            </w:r>
            <w:r w:rsidR="009C59FB" w:rsidRPr="009C59FB">
              <w:rPr>
                <w:rFonts w:ascii="Times New Roman" w:hAnsi="Times New Roman"/>
                <w:sz w:val="26"/>
                <w:szCs w:val="26"/>
                <w:lang w:val="ru-RU"/>
              </w:rPr>
              <w:t>после поступления аванса</w:t>
            </w:r>
          </w:p>
        </w:tc>
      </w:tr>
      <w:tr w:rsidR="00E0617F" w:rsidRPr="00C45E43" w:rsidTr="0046625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AE2CCD" w:rsidRDefault="009C59FB" w:rsidP="00E06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AE2CCD" w:rsidRDefault="00E0617F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 предложения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617F" w:rsidRPr="00AE2CCD" w:rsidRDefault="00751C20" w:rsidP="00433C8E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2CC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 </w:t>
            </w:r>
            <w:r w:rsidR="00433C8E" w:rsidRPr="00AE2CCD">
              <w:rPr>
                <w:rFonts w:ascii="Times New Roman" w:hAnsi="Times New Roman"/>
                <w:sz w:val="26"/>
                <w:szCs w:val="26"/>
                <w:lang w:val="ru-RU"/>
              </w:rPr>
              <w:t>менее 90 дней с момента окончания приема предложений</w:t>
            </w:r>
          </w:p>
        </w:tc>
      </w:tr>
    </w:tbl>
    <w:p w:rsidR="009E19B3" w:rsidRPr="00AE2CCD" w:rsidRDefault="009E19B3" w:rsidP="00942958">
      <w:pPr>
        <w:pStyle w:val="aff5"/>
        <w:spacing w:line="230" w:lineRule="auto"/>
        <w:jc w:val="center"/>
        <w:rPr>
          <w:rFonts w:ascii="Times New Roman" w:hAnsi="Times New Roman"/>
        </w:rPr>
      </w:pPr>
    </w:p>
    <w:p w:rsidR="00883AA3" w:rsidRPr="00AE2CCD" w:rsidRDefault="00A42F30" w:rsidP="00942958">
      <w:pPr>
        <w:pStyle w:val="aff5"/>
        <w:spacing w:line="230" w:lineRule="auto"/>
        <w:jc w:val="center"/>
        <w:rPr>
          <w:rFonts w:ascii="Times New Roman" w:hAnsi="Times New Roman"/>
        </w:rPr>
      </w:pPr>
      <w:r w:rsidRPr="00AE2CCD">
        <w:rPr>
          <w:rFonts w:ascii="Times New Roman" w:hAnsi="Times New Roman"/>
        </w:rPr>
        <w:br w:type="page"/>
      </w:r>
    </w:p>
    <w:p w:rsidR="00883AA3" w:rsidRPr="00AE2CCD" w:rsidRDefault="00883AA3" w:rsidP="002E211A">
      <w:pPr>
        <w:pStyle w:val="aff5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40"/>
        </w:rPr>
      </w:pPr>
      <w:r w:rsidRPr="00AE2CCD">
        <w:rPr>
          <w:rFonts w:ascii="Times New Roman" w:hAnsi="Times New Roman" w:cs="Times New Roman"/>
          <w:b/>
          <w:szCs w:val="40"/>
        </w:rPr>
        <w:lastRenderedPageBreak/>
        <w:t>ПРОЕКТ ДОГОВОРА</w:t>
      </w:r>
    </w:p>
    <w:p w:rsidR="00B33B28" w:rsidRDefault="00B33B28" w:rsidP="00B33B28">
      <w:pPr>
        <w:jc w:val="center"/>
        <w:rPr>
          <w:rFonts w:ascii="Times New Roman" w:hAnsi="Times New Roman"/>
          <w:b/>
          <w:lang w:val="ru-RU" w:eastAsia="ru-RU"/>
        </w:rPr>
      </w:pPr>
    </w:p>
    <w:p w:rsidR="00B33B28" w:rsidRPr="00B33B28" w:rsidRDefault="00B33B28" w:rsidP="00B33B28">
      <w:pPr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ДОГОВОР № _____</w:t>
      </w:r>
    </w:p>
    <w:p w:rsidR="00B33B28" w:rsidRPr="00B33B28" w:rsidRDefault="00B33B28" w:rsidP="00B33B28">
      <w:pPr>
        <w:jc w:val="center"/>
        <w:rPr>
          <w:rFonts w:ascii="Times New Roman" w:hAnsi="Times New Roman"/>
          <w:b/>
          <w:lang w:val="ru-RU" w:eastAsia="ru-RU"/>
        </w:rPr>
      </w:pPr>
    </w:p>
    <w:p w:rsidR="00B33B28" w:rsidRPr="00B33B28" w:rsidRDefault="00B33B28" w:rsidP="00B33B28">
      <w:pPr>
        <w:ind w:firstLine="720"/>
        <w:jc w:val="center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i/>
          <w:lang w:val="ru-RU" w:eastAsia="ru-RU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B33B28" w:rsidRPr="00B33B28" w:rsidRDefault="00B33B28" w:rsidP="00B33B28">
      <w:pPr>
        <w:ind w:firstLine="720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jc w:val="center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г. Ташкент</w:t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  <w:t>“__” ___________202</w:t>
      </w:r>
      <w:r w:rsidR="00C75E06">
        <w:rPr>
          <w:rFonts w:ascii="Times New Roman" w:hAnsi="Times New Roman"/>
          <w:lang w:val="ru-RU" w:eastAsia="ru-RU"/>
        </w:rPr>
        <w:t>2</w:t>
      </w:r>
      <w:r w:rsidRPr="00B33B28">
        <w:rPr>
          <w:rFonts w:ascii="Times New Roman" w:hAnsi="Times New Roman"/>
          <w:lang w:val="ru-RU" w:eastAsia="ru-RU"/>
        </w:rPr>
        <w:t xml:space="preserve"> г.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firstLine="708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 xml:space="preserve">__________________________________________________________________, именуемое в дальнейшем «Заказчик», в лице ___________________________________, действующего на основании Положения, с одной стороны, и ___________________, именуемое в дальнейшем «Исполнитель», в лице ________________________, действующего на основании Устава, с другой стороны, заключили договор </w:t>
      </w:r>
      <w:r w:rsidRPr="00B33B28">
        <w:rPr>
          <w:rFonts w:ascii="Times New Roman" w:hAnsi="Times New Roman"/>
          <w:lang w:val="ru-RU" w:eastAsia="ru-RU"/>
        </w:rPr>
        <w:br/>
        <w:t xml:space="preserve">о нижеследующем: 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eastAsia="ru-RU"/>
        </w:rPr>
      </w:pPr>
      <w:proofErr w:type="spellStart"/>
      <w:r w:rsidRPr="00B33B28">
        <w:rPr>
          <w:rFonts w:ascii="Times New Roman" w:hAnsi="Times New Roman"/>
          <w:b/>
          <w:lang w:eastAsia="ru-RU"/>
        </w:rPr>
        <w:t>Предмет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B33B28">
        <w:rPr>
          <w:rFonts w:ascii="Times New Roman" w:hAnsi="Times New Roman"/>
          <w:b/>
          <w:lang w:eastAsia="ru-RU"/>
        </w:rPr>
        <w:t>договора</w:t>
      </w:r>
      <w:proofErr w:type="spellEnd"/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являющемся неотъемлемой частью настоящего договора.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«Исполнитель», по согласованию с «Заказчиком», имеет право досрочно или частями отгрузить продукцию.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 xml:space="preserve">Качество поставляемой продукции должно соответствовать требованиям нормативных документов по стандартизации, техническим требованиям «Заказчика»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Общая стоимость договора и условия платежа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2.1.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 xml:space="preserve">Общая стоимость настоящего договора составляет __________________________________ </w:t>
      </w:r>
      <w:proofErr w:type="spellStart"/>
      <w:r w:rsidRPr="00B33B28">
        <w:rPr>
          <w:rFonts w:ascii="Times New Roman" w:hAnsi="Times New Roman"/>
          <w:lang w:val="ru-RU" w:eastAsia="ru-RU"/>
        </w:rPr>
        <w:t>сум</w:t>
      </w:r>
      <w:proofErr w:type="spellEnd"/>
      <w:r w:rsidRPr="00B33B28">
        <w:rPr>
          <w:rFonts w:ascii="Times New Roman" w:hAnsi="Times New Roman"/>
          <w:lang w:val="ru-RU" w:eastAsia="ru-RU"/>
        </w:rPr>
        <w:t xml:space="preserve"> с/без НДС.</w:t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</w:r>
      <w:r w:rsidRPr="00B33B28">
        <w:rPr>
          <w:rFonts w:ascii="Times New Roman" w:hAnsi="Times New Roman"/>
          <w:lang w:val="ru-RU" w:eastAsia="ru-RU"/>
        </w:rPr>
        <w:tab/>
        <w:t xml:space="preserve">                                                                          (сумма прописью)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2.2.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Цены на поставляемую продукцию являются окончательными и до полного исполнения договора сторонами изменению не подлежат.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2.3.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Расчеты за продукцию производятся между «Заказчиком» и «Исполнителем» путем предварительной и последующей оплаты.</w:t>
      </w:r>
    </w:p>
    <w:p w:rsidR="00B33B28" w:rsidRPr="00B33B28" w:rsidRDefault="00B33B28" w:rsidP="00B33B28">
      <w:pPr>
        <w:autoSpaceDE w:val="0"/>
        <w:autoSpaceDN w:val="0"/>
        <w:adjustRightInd w:val="0"/>
        <w:ind w:left="48" w:right="92"/>
        <w:jc w:val="both"/>
        <w:rPr>
          <w:rFonts w:ascii="Times New Roman" w:eastAsia="Calibri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ab/>
        <w:t>Товары: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>2.3.1. Предоплата 50% от общей стоимости Товара в течении 10 банковских дней с момента вступления Контракта в силу; оплата оставшихся 50% в течении 10 банковских дней с даты поставки товара Заказчику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>Услуги: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 xml:space="preserve">2.3.2. </w:t>
      </w:r>
      <w:r w:rsidRPr="00B33B28">
        <w:rPr>
          <w:rFonts w:ascii="Times New Roman" w:hAnsi="Times New Roman"/>
          <w:lang w:val="ru-RU" w:eastAsia="ru-RU"/>
        </w:rPr>
        <w:t>Оплата за работы производится после заключения Договора с 50 % авансированием, от суммы Заказа. 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>2.3.3.</w:t>
      </w:r>
      <w:r w:rsidRPr="00B33B28">
        <w:rPr>
          <w:rFonts w:ascii="Times New Roman" w:hAnsi="Times New Roman"/>
        </w:rPr>
        <w:t> </w:t>
      </w:r>
      <w:r w:rsidRPr="00B33B28">
        <w:rPr>
          <w:rFonts w:ascii="Times New Roman" w:hAnsi="Times New Roman"/>
          <w:lang w:val="ru-RU"/>
        </w:rPr>
        <w:t>Основанием для проведения последующей оплаты являются следующие документы:</w:t>
      </w:r>
    </w:p>
    <w:p w:rsidR="00B33B28" w:rsidRPr="00B33B28" w:rsidRDefault="00B33B28" w:rsidP="00B33B28">
      <w:pPr>
        <w:ind w:firstLine="708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>- счет-фактуры, подписанные между «Заказчиком» и «Исполнителем».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  <w:r w:rsidRPr="00B33B28">
        <w:rPr>
          <w:rFonts w:ascii="Times New Roman" w:hAnsi="Times New Roman"/>
          <w:lang w:val="ru-RU"/>
        </w:rPr>
        <w:t>2.3.4.</w:t>
      </w:r>
      <w:r w:rsidRPr="00B33B28">
        <w:rPr>
          <w:rFonts w:ascii="Times New Roman" w:hAnsi="Times New Roman"/>
        </w:rPr>
        <w:t> </w:t>
      </w:r>
      <w:r w:rsidRPr="00B33B28">
        <w:rPr>
          <w:rFonts w:ascii="Times New Roman" w:hAnsi="Times New Roman"/>
          <w:lang w:val="ru-RU"/>
        </w:rPr>
        <w:t>После проведения взаиморасчетов, а также после истечения срока действия договора составляется акт сверки.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Условия и сроки поставки и выполнения работ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lastRenderedPageBreak/>
        <w:t xml:space="preserve">Срок выполнения работ </w:t>
      </w:r>
      <w:r w:rsidR="00C75E06">
        <w:rPr>
          <w:rFonts w:ascii="Times New Roman" w:hAnsi="Times New Roman"/>
          <w:lang w:val="ru-RU" w:eastAsia="ru-RU"/>
        </w:rPr>
        <w:t>20</w:t>
      </w:r>
      <w:r w:rsidRPr="00B33B28">
        <w:rPr>
          <w:rFonts w:ascii="Times New Roman" w:hAnsi="Times New Roman"/>
          <w:lang w:val="ru-RU" w:eastAsia="ru-RU"/>
        </w:rPr>
        <w:t xml:space="preserve"> (</w:t>
      </w:r>
      <w:r w:rsidR="00C75E06">
        <w:rPr>
          <w:rFonts w:ascii="Times New Roman" w:hAnsi="Times New Roman"/>
          <w:lang w:val="ru-RU" w:eastAsia="ru-RU"/>
        </w:rPr>
        <w:t>двадцать</w:t>
      </w:r>
      <w:r w:rsidRPr="00B33B28">
        <w:rPr>
          <w:rFonts w:ascii="Times New Roman" w:hAnsi="Times New Roman"/>
          <w:lang w:val="ru-RU" w:eastAsia="ru-RU"/>
        </w:rPr>
        <w:t>) дней после поступления авансового платежа на расчетный счет Подрядчика согласно п.2 настоящего Договора.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eastAsia="ru-RU"/>
        </w:rPr>
      </w:pPr>
      <w:proofErr w:type="spellStart"/>
      <w:r w:rsidRPr="00B33B28">
        <w:rPr>
          <w:rFonts w:ascii="Times New Roman" w:hAnsi="Times New Roman"/>
          <w:b/>
          <w:lang w:eastAsia="ru-RU"/>
        </w:rPr>
        <w:t>Порядок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B33B28">
        <w:rPr>
          <w:rFonts w:ascii="Times New Roman" w:hAnsi="Times New Roman"/>
          <w:b/>
          <w:lang w:eastAsia="ru-RU"/>
        </w:rPr>
        <w:t>сдачи-приемки</w:t>
      </w:r>
      <w:proofErr w:type="spellEnd"/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4.1.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Право собственности на продукцию переходит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4.2.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Приемка продукции по качеству и количеству осуществляется в соответствии с требованиями нормативных документов по стандартизации,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«Заказчика».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eastAsia="ru-RU"/>
        </w:rPr>
      </w:pPr>
      <w:proofErr w:type="spellStart"/>
      <w:r w:rsidRPr="00B33B28">
        <w:rPr>
          <w:rFonts w:ascii="Times New Roman" w:hAnsi="Times New Roman"/>
          <w:b/>
          <w:lang w:eastAsia="ru-RU"/>
        </w:rPr>
        <w:t>Патентные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B33B28">
        <w:rPr>
          <w:rFonts w:ascii="Times New Roman" w:hAnsi="Times New Roman"/>
          <w:b/>
          <w:lang w:eastAsia="ru-RU"/>
        </w:rPr>
        <w:t>права</w:t>
      </w:r>
      <w:proofErr w:type="spellEnd"/>
    </w:p>
    <w:p w:rsidR="00B33B28" w:rsidRPr="00B33B28" w:rsidRDefault="00B33B28" w:rsidP="00B33B28">
      <w:pPr>
        <w:shd w:val="clear" w:color="auto" w:fill="FFFFFF"/>
        <w:spacing w:after="120"/>
        <w:ind w:right="5" w:firstLine="709"/>
        <w:contextualSpacing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5.1. «Исполнитель» должен защитить «Заказчика» от материальной ответственности по искам третьих лиц в отношении нарушения патентных прав, а также прав на применение торговой марки или промышленных разработок, связанных с использованием продукции или любой ее части в стране «Заказчика».</w:t>
      </w:r>
    </w:p>
    <w:p w:rsidR="00B33B28" w:rsidRPr="00B33B28" w:rsidRDefault="00B33B28" w:rsidP="00B33B28">
      <w:pPr>
        <w:rPr>
          <w:rFonts w:ascii="Times New Roman" w:hAnsi="Times New Roman"/>
          <w:b/>
          <w:lang w:val="ru-RU" w:eastAsia="ru-RU"/>
        </w:rPr>
      </w:pPr>
    </w:p>
    <w:p w:rsidR="00B33B28" w:rsidRPr="00B33B28" w:rsidRDefault="00B33B28" w:rsidP="00B33B28">
      <w:pPr>
        <w:numPr>
          <w:ilvl w:val="0"/>
          <w:numId w:val="28"/>
        </w:numPr>
        <w:jc w:val="center"/>
        <w:rPr>
          <w:rFonts w:ascii="Times New Roman" w:hAnsi="Times New Roman"/>
          <w:b/>
          <w:lang w:eastAsia="ru-RU"/>
        </w:rPr>
      </w:pPr>
      <w:proofErr w:type="spellStart"/>
      <w:r w:rsidRPr="00B33B28">
        <w:rPr>
          <w:rFonts w:ascii="Times New Roman" w:hAnsi="Times New Roman"/>
          <w:b/>
          <w:lang w:eastAsia="ru-RU"/>
        </w:rPr>
        <w:t>Ответственность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B33B28">
        <w:rPr>
          <w:rFonts w:ascii="Times New Roman" w:hAnsi="Times New Roman"/>
          <w:b/>
          <w:lang w:eastAsia="ru-RU"/>
        </w:rPr>
        <w:t>сторон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и </w:t>
      </w:r>
      <w:proofErr w:type="spellStart"/>
      <w:r w:rsidRPr="00B33B28">
        <w:rPr>
          <w:rFonts w:ascii="Times New Roman" w:hAnsi="Times New Roman"/>
          <w:b/>
          <w:lang w:eastAsia="ru-RU"/>
        </w:rPr>
        <w:t>качество</w:t>
      </w:r>
      <w:proofErr w:type="spellEnd"/>
      <w:r w:rsidRPr="00B33B28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B33B28">
        <w:rPr>
          <w:rFonts w:ascii="Times New Roman" w:hAnsi="Times New Roman"/>
          <w:b/>
          <w:lang w:eastAsia="ru-RU"/>
        </w:rPr>
        <w:t>продукции</w:t>
      </w:r>
      <w:proofErr w:type="spellEnd"/>
    </w:p>
    <w:p w:rsidR="00B33B28" w:rsidRPr="00B33B28" w:rsidRDefault="00B33B28" w:rsidP="00B33B28">
      <w:pPr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6.1.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случае просрочки поставки продукции или выполнения работ, недопоставки продукции «Исполнитель» уплачивает «Заказчику» пеню в размере 0,5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 xml:space="preserve">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10% стоимости недопоставленной продукции. 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6.2.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При несвоевременной оплате поставленной продукции или выполненных работ «Заказчик» уплачивает «Исполнителю» пеню в размере 0,4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% от суммы просроченного платежа за каждый банковский день просрочки, но не более 10% суммы просроченного платежа.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6.3.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Если поставленная продукция не соответствует требованиям, изложенным в пункте 1.3. настоящего договора, «Заказчик» вправе: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отказаться от принятия и оплаты продукции;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если продукция оплачена, потребовать замены продукции на качественную или возврата уплаченной суммы, а также взыскать с «Исполнителя» штраф в размере 10% от стоимости продукции ненадлежащего качества.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6.4.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6.5.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«Исполнитель», согласно действующему законодательству Республики, Узбекистан, предоставляет на товары гарантийные сроки эксплуатации, согласно спецификации (приложение №1).</w:t>
      </w:r>
    </w:p>
    <w:p w:rsidR="00B33B28" w:rsidRPr="00B33B28" w:rsidRDefault="00B33B28" w:rsidP="00B33B28">
      <w:pPr>
        <w:tabs>
          <w:tab w:val="left" w:pos="436"/>
        </w:tabs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ab/>
        <w:t xml:space="preserve">6.6. Гарантийный срок должен быть не менее </w:t>
      </w:r>
      <w:r w:rsidR="00C75E06">
        <w:rPr>
          <w:rFonts w:ascii="Times New Roman" w:hAnsi="Times New Roman"/>
          <w:lang w:val="ru-RU" w:eastAsia="ru-RU"/>
        </w:rPr>
        <w:t>____</w:t>
      </w:r>
      <w:r w:rsidRPr="00B33B28">
        <w:rPr>
          <w:rFonts w:ascii="Times New Roman" w:hAnsi="Times New Roman"/>
          <w:lang w:val="ru-RU" w:eastAsia="ru-RU"/>
        </w:rPr>
        <w:t xml:space="preserve"> месяцев с момента ввода товара в коммерческую эксплуатацию. 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 и хранения.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7.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Рекламации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Рекламации могут быть заявлены по качеству поставленной продукции в случае несоответствия её требованиям нормативных документов стандартизации, техническим требованиям «Заказчика»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«Заказчик» имеет право заявить «Исполнителю» рекламацию по качеству продукции в течение гарантийного срока эксплуатации.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lastRenderedPageBreak/>
        <w:t>7.2.1.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случае,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полную замену продукции, вышедшей из строя при эксплуатации в первой половине гарантийного срока;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произвести полный ремонт и привести в качественное состояние, 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7.2.2.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При выявлении некачественной продукции или продукции, не выдержавшей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В извещении должно быть указано: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основные недостатки, выявленные по качеству изделия;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срок нахождения в эксплуатации;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срок и место прибытия представителя «Исполнителя» (с учетом времени на проезд).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7.2.3.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по выбору «Исполнителя» или в одностороннем порядке.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7.2.4.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при неявке представителя «Исполнителя» в назначенный срок;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при оставлении извещения без ответа;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 xml:space="preserve">В таком случае акт рекламации считается принятым к исполнению. 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7.3.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 xml:space="preserve">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8.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Решение споров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8.1.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Ташкентским межрайонным Экономическим судом.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9.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Форс-мажор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9.1.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блокады, эпидемии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lastRenderedPageBreak/>
        <w:t>9.2.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10.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Срок действия договора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10.1.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Настоящий договор вступает в силу с момента его подписания сторонами и действует до ____________________.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11.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Порядок изменения и расторжения договора</w:t>
      </w:r>
    </w:p>
    <w:p w:rsidR="00B33B28" w:rsidRPr="00B33B28" w:rsidRDefault="00B33B28" w:rsidP="00B33B28">
      <w:pPr>
        <w:shd w:val="clear" w:color="auto" w:fill="FFFFFF"/>
        <w:ind w:firstLine="708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11.1.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11.2.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Стороны имеют право одностороннего расторжения договора в следующих случаях: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при невыполнении договора со стороны «Исполнителя» в течение срока действия настоящего договора;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Сторона, у которой возникло право на расторжение договора, обязана уведомить другую сторону о своем намерении письменно.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1</w:t>
      </w:r>
      <w:r w:rsidR="00C75E06">
        <w:rPr>
          <w:rFonts w:ascii="Times New Roman" w:hAnsi="Times New Roman"/>
          <w:b/>
          <w:lang w:val="ru-RU" w:eastAsia="ru-RU"/>
        </w:rPr>
        <w:t>2</w:t>
      </w:r>
      <w:r w:rsidRPr="00B33B28">
        <w:rPr>
          <w:rFonts w:ascii="Times New Roman" w:hAnsi="Times New Roman"/>
          <w:b/>
          <w:lang w:val="ru-RU" w:eastAsia="ru-RU"/>
        </w:rPr>
        <w:t>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Прочие условия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</w:t>
      </w:r>
      <w:r w:rsidR="00C75E06">
        <w:rPr>
          <w:rFonts w:ascii="Times New Roman" w:hAnsi="Times New Roman"/>
          <w:lang w:val="ru-RU" w:eastAsia="ru-RU"/>
        </w:rPr>
        <w:t>2</w:t>
      </w:r>
      <w:r w:rsidRPr="00B33B28">
        <w:rPr>
          <w:rFonts w:ascii="Times New Roman" w:hAnsi="Times New Roman"/>
          <w:lang w:val="ru-RU" w:eastAsia="ru-RU"/>
        </w:rPr>
        <w:t>.1.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</w:t>
      </w:r>
      <w:r w:rsidR="00C75E06">
        <w:rPr>
          <w:rFonts w:ascii="Times New Roman" w:hAnsi="Times New Roman"/>
          <w:lang w:val="ru-RU" w:eastAsia="ru-RU"/>
        </w:rPr>
        <w:t>2</w:t>
      </w:r>
      <w:r w:rsidRPr="00B33B28">
        <w:rPr>
          <w:rFonts w:ascii="Times New Roman" w:hAnsi="Times New Roman"/>
          <w:lang w:val="ru-RU" w:eastAsia="ru-RU"/>
        </w:rPr>
        <w:t>.2.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</w:t>
      </w:r>
      <w:r w:rsidR="00C75E06">
        <w:rPr>
          <w:rFonts w:ascii="Times New Roman" w:hAnsi="Times New Roman"/>
          <w:lang w:val="ru-RU" w:eastAsia="ru-RU"/>
        </w:rPr>
        <w:t>2</w:t>
      </w:r>
      <w:r w:rsidRPr="00B33B28">
        <w:rPr>
          <w:rFonts w:ascii="Times New Roman" w:hAnsi="Times New Roman"/>
          <w:lang w:val="ru-RU" w:eastAsia="ru-RU"/>
        </w:rPr>
        <w:t>.3.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Договор, включая приложение, составлен на __ (________)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t>1</w:t>
      </w:r>
      <w:r w:rsidR="00C75E06">
        <w:rPr>
          <w:rFonts w:ascii="Times New Roman" w:hAnsi="Times New Roman"/>
          <w:lang w:val="ru-RU" w:eastAsia="ru-RU"/>
        </w:rPr>
        <w:t>2</w:t>
      </w:r>
      <w:r w:rsidRPr="00B33B28">
        <w:rPr>
          <w:rFonts w:ascii="Times New Roman" w:hAnsi="Times New Roman"/>
          <w:lang w:val="ru-RU" w:eastAsia="ru-RU"/>
        </w:rPr>
        <w:t>.4.</w:t>
      </w:r>
      <w:r w:rsidRPr="00B33B28">
        <w:rPr>
          <w:rFonts w:ascii="Times New Roman" w:hAnsi="Times New Roman"/>
          <w:lang w:eastAsia="ru-RU"/>
        </w:rPr>
        <w:t> </w:t>
      </w:r>
      <w:r w:rsidRPr="00B33B28">
        <w:rPr>
          <w:rFonts w:ascii="Times New Roman" w:hAnsi="Times New Roman"/>
          <w:lang w:val="ru-RU" w:eastAsia="ru-RU"/>
        </w:rPr>
        <w:t>В соответствии с Законом Республики Узбекистан о защите Государственных секретов «Исполнитель» обязан обеспечить конфиденциальность закрытой информации, ставшей ему известной в ходе заключения и исполнения договора.</w:t>
      </w:r>
    </w:p>
    <w:p w:rsidR="00B33B28" w:rsidRPr="00B33B28" w:rsidRDefault="00B33B28" w:rsidP="00B33B28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B33B28">
        <w:rPr>
          <w:rFonts w:ascii="Times New Roman" w:hAnsi="Times New Roman"/>
          <w:lang w:val="ru-RU" w:eastAsia="ru-RU"/>
        </w:rPr>
        <w:br w:type="page"/>
      </w: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lastRenderedPageBreak/>
        <w:t>14.</w:t>
      </w:r>
      <w:r w:rsidRPr="00B33B28">
        <w:rPr>
          <w:rFonts w:ascii="Times New Roman" w:hAnsi="Times New Roman"/>
          <w:b/>
          <w:lang w:eastAsia="ru-RU"/>
        </w:rPr>
        <w:t> </w:t>
      </w:r>
      <w:r w:rsidRPr="00B33B28">
        <w:rPr>
          <w:rFonts w:ascii="Times New Roman" w:hAnsi="Times New Roman"/>
          <w:b/>
          <w:lang w:val="ru-RU" w:eastAsia="ru-RU"/>
        </w:rPr>
        <w:t>Юридические адреса, платежные и</w:t>
      </w: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B33B28">
        <w:rPr>
          <w:rFonts w:ascii="Times New Roman" w:hAnsi="Times New Roman"/>
          <w:b/>
          <w:lang w:val="ru-RU" w:eastAsia="ru-RU"/>
        </w:rPr>
        <w:t>отгрузочные реквизиты сторон</w:t>
      </w:r>
    </w:p>
    <w:p w:rsidR="00B33B28" w:rsidRPr="00B33B28" w:rsidRDefault="00B33B28" w:rsidP="00B33B28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B33B28" w:rsidRPr="00B33B28" w:rsidTr="00B33B28">
        <w:tc>
          <w:tcPr>
            <w:tcW w:w="4395" w:type="dxa"/>
          </w:tcPr>
          <w:p w:rsidR="00B33B28" w:rsidRPr="00B33B28" w:rsidRDefault="00B33B28" w:rsidP="00B33B28">
            <w:pPr>
              <w:ind w:firstLine="567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B33B28">
              <w:rPr>
                <w:rFonts w:ascii="Times New Roman" w:hAnsi="Times New Roman"/>
                <w:b/>
                <w:lang w:val="ru-RU" w:eastAsia="ru-RU"/>
              </w:rPr>
              <w:t>ЗАКАЗЧИК:</w:t>
            </w:r>
          </w:p>
          <w:p w:rsidR="00B33B28" w:rsidRPr="00B33B28" w:rsidRDefault="00B33B28" w:rsidP="00B33B28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br/>
              <w:t>АО «Национальный банк ВЭД РУ»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р/с: 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в МБРЦ НБ ВЭД РУ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МФО 00450; ИНН: 200 836 354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ОКЭД: 64190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 xml:space="preserve">Заместитель 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Председателя Правления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 xml:space="preserve">Главный бухгалтер 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</w:t>
            </w:r>
          </w:p>
        </w:tc>
        <w:tc>
          <w:tcPr>
            <w:tcW w:w="708" w:type="dxa"/>
          </w:tcPr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395" w:type="dxa"/>
          </w:tcPr>
          <w:p w:rsidR="00B33B28" w:rsidRPr="00B33B28" w:rsidRDefault="00B33B28" w:rsidP="00B33B28">
            <w:pPr>
              <w:ind w:firstLine="567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B33B28">
              <w:rPr>
                <w:rFonts w:ascii="Times New Roman" w:hAnsi="Times New Roman"/>
                <w:b/>
                <w:lang w:val="ru-RU" w:eastAsia="ru-RU"/>
              </w:rPr>
              <w:t>ИСПОЛНИТЕЛЬ: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Директор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Главный бухгалтер</w:t>
            </w:r>
          </w:p>
          <w:p w:rsidR="00B33B28" w:rsidRPr="00B33B28" w:rsidRDefault="00B33B28" w:rsidP="00B33B28">
            <w:pPr>
              <w:ind w:firstLine="567"/>
              <w:jc w:val="both"/>
              <w:rPr>
                <w:rFonts w:ascii="Times New Roman" w:hAnsi="Times New Roman"/>
                <w:lang w:val="ru-RU" w:eastAsia="ru-RU"/>
              </w:rPr>
            </w:pPr>
            <w:r w:rsidRPr="00B33B28">
              <w:rPr>
                <w:rFonts w:ascii="Times New Roman" w:hAnsi="Times New Roman"/>
                <w:lang w:val="ru-RU" w:eastAsia="ru-RU"/>
              </w:rPr>
              <w:t>____________________________</w:t>
            </w:r>
          </w:p>
          <w:p w:rsidR="00B33B28" w:rsidRPr="00B33B28" w:rsidRDefault="00B33B28" w:rsidP="00B33B28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B33B28" w:rsidRDefault="00B33B28">
      <w:pPr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B33B28" w:rsidRDefault="00B33B28">
      <w:pPr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br w:type="page"/>
      </w:r>
    </w:p>
    <w:p w:rsidR="00562035" w:rsidRPr="00AE2CCD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AE2CCD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1</w:t>
      </w:r>
    </w:p>
    <w:p w:rsidR="00562035" w:rsidRPr="00AE2CCD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AE2CCD">
        <w:rPr>
          <w:rFonts w:ascii="Times New Roman" w:hAnsi="Times New Roman"/>
          <w:sz w:val="26"/>
          <w:szCs w:val="26"/>
          <w:lang w:val="ru-RU" w:eastAsia="ru-RU"/>
        </w:rPr>
        <w:t xml:space="preserve">к </w:t>
      </w:r>
      <w:proofErr w:type="gramStart"/>
      <w:r w:rsidRPr="00AE2CCD">
        <w:rPr>
          <w:rFonts w:ascii="Times New Roman" w:hAnsi="Times New Roman"/>
          <w:sz w:val="26"/>
          <w:szCs w:val="26"/>
          <w:lang w:val="ru-RU" w:eastAsia="ru-RU"/>
        </w:rPr>
        <w:t>Договору  №</w:t>
      </w:r>
      <w:proofErr w:type="gramEnd"/>
      <w:r w:rsidRPr="00AE2CCD">
        <w:rPr>
          <w:rFonts w:ascii="Times New Roman" w:hAnsi="Times New Roman"/>
          <w:sz w:val="26"/>
          <w:szCs w:val="26"/>
          <w:lang w:val="ru-RU" w:eastAsia="ru-RU"/>
        </w:rPr>
        <w:t xml:space="preserve"> _______ </w:t>
      </w:r>
    </w:p>
    <w:p w:rsidR="00562035" w:rsidRPr="00AE2CCD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proofErr w:type="gramStart"/>
      <w:r w:rsidRPr="00AE2CCD">
        <w:rPr>
          <w:rFonts w:ascii="Times New Roman" w:hAnsi="Times New Roman"/>
          <w:sz w:val="26"/>
          <w:szCs w:val="26"/>
          <w:lang w:val="ru-RU" w:eastAsia="ru-RU"/>
        </w:rPr>
        <w:t>от  «</w:t>
      </w:r>
      <w:proofErr w:type="gramEnd"/>
      <w:r w:rsidRPr="00AE2CCD">
        <w:rPr>
          <w:rFonts w:ascii="Times New Roman" w:hAnsi="Times New Roman"/>
          <w:sz w:val="26"/>
          <w:szCs w:val="26"/>
          <w:lang w:val="ru-RU" w:eastAsia="ru-RU"/>
        </w:rPr>
        <w:t>__»</w:t>
      </w:r>
      <w:r w:rsidR="00D27D56">
        <w:rPr>
          <w:rFonts w:ascii="Times New Roman" w:hAnsi="Times New Roman"/>
          <w:sz w:val="26"/>
          <w:szCs w:val="26"/>
          <w:lang w:val="ru-RU" w:eastAsia="ru-RU"/>
        </w:rPr>
        <w:t>____________</w:t>
      </w:r>
      <w:r w:rsidRPr="00AE2CCD">
        <w:rPr>
          <w:rFonts w:ascii="Times New Roman" w:hAnsi="Times New Roman"/>
          <w:sz w:val="26"/>
          <w:szCs w:val="26"/>
          <w:lang w:val="ru-RU" w:eastAsia="ru-RU"/>
        </w:rPr>
        <w:t>202</w:t>
      </w:r>
      <w:r w:rsidR="00D27D56">
        <w:rPr>
          <w:rFonts w:ascii="Times New Roman" w:hAnsi="Times New Roman"/>
          <w:sz w:val="26"/>
          <w:szCs w:val="26"/>
          <w:lang w:val="ru-RU" w:eastAsia="ru-RU"/>
        </w:rPr>
        <w:t>2</w:t>
      </w:r>
      <w:r w:rsidRPr="00AE2CCD">
        <w:rPr>
          <w:rFonts w:ascii="Times New Roman" w:hAnsi="Times New Roman"/>
          <w:sz w:val="26"/>
          <w:szCs w:val="26"/>
          <w:lang w:val="ru-RU" w:eastAsia="ru-RU"/>
        </w:rPr>
        <w:t xml:space="preserve"> г.</w:t>
      </w:r>
    </w:p>
    <w:p w:rsidR="00562035" w:rsidRPr="00AE2CCD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AE2CCD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AE2CCD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AE2CCD" w:rsidRDefault="00562035" w:rsidP="00562035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AE2CCD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СПЕЦИФИКАЦИЯ </w:t>
      </w:r>
    </w:p>
    <w:p w:rsidR="00562035" w:rsidRPr="00AE2CCD" w:rsidRDefault="00562035" w:rsidP="00562035">
      <w:pPr>
        <w:ind w:firstLine="567"/>
        <w:jc w:val="both"/>
        <w:rPr>
          <w:rFonts w:ascii="Times New Roman" w:eastAsia="MS Mincho" w:hAnsi="Times New Roman"/>
          <w:sz w:val="26"/>
          <w:szCs w:val="26"/>
          <w:lang w:val="ru-RU" w:eastAsia="ru-RU"/>
        </w:rPr>
      </w:pPr>
    </w:p>
    <w:p w:rsidR="00562035" w:rsidRPr="00AE2CCD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AE2CCD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088"/>
        <w:gridCol w:w="1038"/>
        <w:gridCol w:w="1700"/>
        <w:gridCol w:w="2125"/>
      </w:tblGrid>
      <w:tr w:rsidR="00F11D55" w:rsidRPr="00AE2CCD" w:rsidTr="00F11D55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2CCD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E2CCD">
              <w:rPr>
                <w:rFonts w:ascii="Times New Roman" w:hAnsi="Times New Roman"/>
              </w:rPr>
              <w:t>Наименование</w:t>
            </w:r>
            <w:proofErr w:type="spellEnd"/>
            <w:r w:rsidRPr="00AE2CCD">
              <w:rPr>
                <w:rFonts w:ascii="Times New Roman" w:hAnsi="Times New Roman"/>
                <w:lang w:val="ru-RU"/>
              </w:rPr>
              <w:t xml:space="preserve"> товаров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CCD">
              <w:rPr>
                <w:rFonts w:ascii="Times New Roman" w:hAnsi="Times New Roman"/>
              </w:rPr>
              <w:t>Ед</w:t>
            </w:r>
            <w:proofErr w:type="spellEnd"/>
            <w:r w:rsidRPr="00AE2CCD">
              <w:rPr>
                <w:rFonts w:ascii="Times New Roman" w:hAnsi="Times New Roman"/>
              </w:rPr>
              <w:t xml:space="preserve">. </w:t>
            </w:r>
            <w:proofErr w:type="spellStart"/>
            <w:r w:rsidRPr="00AE2CCD">
              <w:rPr>
                <w:rFonts w:ascii="Times New Roman" w:hAnsi="Times New Roman"/>
              </w:rPr>
              <w:t>изм</w:t>
            </w:r>
            <w:proofErr w:type="spellEnd"/>
            <w:r w:rsidRPr="00AE2CCD">
              <w:rPr>
                <w:rFonts w:ascii="Times New Roman" w:hAnsi="Times New Roman"/>
              </w:rPr>
              <w:t>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CCD">
              <w:rPr>
                <w:rFonts w:ascii="Times New Roman" w:hAnsi="Times New Roman"/>
              </w:rPr>
              <w:t>Кол-во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Цена с учетом НДС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1D55" w:rsidRPr="00AE2CCD" w:rsidRDefault="00F11D55">
            <w:pPr>
              <w:tabs>
                <w:tab w:val="left" w:pos="312"/>
                <w:tab w:val="center" w:pos="672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 xml:space="preserve">Стоимость </w:t>
            </w:r>
          </w:p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lang w:val="ru-RU"/>
              </w:rPr>
            </w:pPr>
            <w:r w:rsidRPr="00AE2CCD">
              <w:rPr>
                <w:rFonts w:ascii="Times New Roman" w:hAnsi="Times New Roman"/>
                <w:snapToGrid w:val="0"/>
                <w:lang w:val="ru-RU"/>
              </w:rPr>
              <w:t>с учетом НДС</w:t>
            </w:r>
          </w:p>
        </w:tc>
      </w:tr>
      <w:tr w:rsidR="00F11D55" w:rsidRPr="00AE2CCD" w:rsidTr="00F11D55">
        <w:trPr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2CC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pStyle w:val="19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11D55" w:rsidRPr="00AE2CCD" w:rsidTr="00F11D5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E2CC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pStyle w:val="19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11D55" w:rsidRPr="00AE2CCD" w:rsidTr="00F11D5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pStyle w:val="19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11D55" w:rsidRPr="00AE2CCD" w:rsidTr="00F11D5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CCD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pStyle w:val="19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11D55" w:rsidRPr="00AE2CCD" w:rsidTr="00F11D5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pStyle w:val="19"/>
              <w:spacing w:line="276" w:lineRule="auto"/>
              <w:ind w:left="0"/>
              <w:rPr>
                <w:rFonts w:ascii="Times New Roman" w:hAnsi="Times New Roman"/>
                <w:lang w:val="ru-RU"/>
              </w:rPr>
            </w:pPr>
            <w:r w:rsidRPr="00AE2CCD">
              <w:rPr>
                <w:rFonts w:ascii="Times New Roman" w:hAnsi="Times New Roman"/>
                <w:lang w:val="ru-RU"/>
              </w:rPr>
              <w:t>Итого</w:t>
            </w:r>
            <w:r w:rsidR="00D27D56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D55" w:rsidRPr="00AE2CCD" w:rsidRDefault="00F11D5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62035" w:rsidRPr="00AE2CCD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AE2CCD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AE2CCD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AE2CCD" w:rsidRDefault="00562035" w:rsidP="00562035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tbl>
      <w:tblPr>
        <w:tblW w:w="10065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5527"/>
        <w:gridCol w:w="4538"/>
      </w:tblGrid>
      <w:tr w:rsidR="00562035" w:rsidRPr="00F11D55" w:rsidTr="00562035">
        <w:tc>
          <w:tcPr>
            <w:tcW w:w="5528" w:type="dxa"/>
          </w:tcPr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Заместитель</w:t>
            </w: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_________________ </w:t>
            </w: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8" w:type="dxa"/>
          </w:tcPr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Директор</w:t>
            </w: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AE2CCD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________________                  </w:t>
            </w:r>
          </w:p>
          <w:p w:rsidR="00562035" w:rsidRPr="003E1415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eastAsia="ru-RU"/>
              </w:rPr>
            </w:pPr>
            <w:r w:rsidRPr="00AE2CC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М.П.</w:t>
            </w:r>
          </w:p>
        </w:tc>
      </w:tr>
    </w:tbl>
    <w:p w:rsidR="00562035" w:rsidRPr="00F11D55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F11D55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F11D55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F11D55" w:rsidRDefault="00562035" w:rsidP="00562035">
      <w:pPr>
        <w:spacing w:after="200" w:line="276" w:lineRule="auto"/>
        <w:rPr>
          <w:rFonts w:ascii="Times New Roman" w:hAnsi="Times New Roman"/>
          <w:sz w:val="26"/>
          <w:szCs w:val="26"/>
          <w:lang w:val="ru-RU" w:eastAsia="ru-RU"/>
        </w:rPr>
      </w:pPr>
    </w:p>
    <w:sectPr w:rsidR="00562035" w:rsidRPr="00F11D55" w:rsidSect="00A36699">
      <w:footerReference w:type="even" r:id="rId9"/>
      <w:footerReference w:type="default" r:id="rId10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4EF" w:rsidRDefault="004C04EF">
      <w:r>
        <w:separator/>
      </w:r>
    </w:p>
  </w:endnote>
  <w:endnote w:type="continuationSeparator" w:id="0">
    <w:p w:rsidR="004C04EF" w:rsidRDefault="004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altName w:val="Calibri"/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Calibri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D61" w:rsidRDefault="00061D61" w:rsidP="0038021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61D61" w:rsidRDefault="00061D61" w:rsidP="0038021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D61" w:rsidRDefault="00061D6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4EF" w:rsidRDefault="004C04EF">
      <w:r>
        <w:separator/>
      </w:r>
    </w:p>
  </w:footnote>
  <w:footnote w:type="continuationSeparator" w:id="0">
    <w:p w:rsidR="004C04EF" w:rsidRDefault="004C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 w15:restartNumberingAfterBreak="0">
    <w:nsid w:val="0B766F72"/>
    <w:multiLevelType w:val="multilevel"/>
    <w:tmpl w:val="4A4823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81D4CEF"/>
    <w:multiLevelType w:val="multilevel"/>
    <w:tmpl w:val="219E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5A3F"/>
    <w:multiLevelType w:val="hybridMultilevel"/>
    <w:tmpl w:val="15B883A0"/>
    <w:lvl w:ilvl="0" w:tplc="0EC053E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B23AAC"/>
    <w:multiLevelType w:val="multilevel"/>
    <w:tmpl w:val="90C8D74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7" w15:restartNumberingAfterBreak="0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 w15:restartNumberingAfterBreak="0">
    <w:nsid w:val="2CA61967"/>
    <w:multiLevelType w:val="multilevel"/>
    <w:tmpl w:val="F19804A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</w:lvl>
    <w:lvl w:ilvl="2">
      <w:start w:val="1"/>
      <w:numFmt w:val="decimal"/>
      <w:suff w:val="nothing"/>
      <w:lvlText w:val="4.%2.%3"/>
      <w:lvlJc w:val="left"/>
      <w:pPr>
        <w:ind w:left="-142" w:firstLine="284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</w:lvl>
  </w:abstractNum>
  <w:abstractNum w:abstractNumId="10" w15:restartNumberingAfterBreak="0">
    <w:nsid w:val="31781307"/>
    <w:multiLevelType w:val="multilevel"/>
    <w:tmpl w:val="90966D54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suff w:val="space"/>
      <w:lvlText w:val="13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35C4533F"/>
    <w:multiLevelType w:val="multilevel"/>
    <w:tmpl w:val="2CB0DE3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isLgl/>
      <w:suff w:val="nothing"/>
      <w:lvlText w:val="3.%2."/>
      <w:lvlJc w:val="left"/>
      <w:pPr>
        <w:ind w:left="920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2" w15:restartNumberingAfterBreak="0">
    <w:nsid w:val="37212CA2"/>
    <w:multiLevelType w:val="multilevel"/>
    <w:tmpl w:val="456A4D1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3" w15:restartNumberingAfterBreak="0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45F1E"/>
    <w:multiLevelType w:val="multilevel"/>
    <w:tmpl w:val="0298C2E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isLgl/>
      <w:suff w:val="nothing"/>
      <w:lvlText w:val="2.%2."/>
      <w:lvlJc w:val="left"/>
      <w:pPr>
        <w:ind w:left="806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5" w15:restartNumberingAfterBreak="0">
    <w:nsid w:val="3DD3027B"/>
    <w:multiLevelType w:val="hybridMultilevel"/>
    <w:tmpl w:val="3E000CAC"/>
    <w:lvl w:ilvl="0" w:tplc="ECD64B2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D23326"/>
    <w:multiLevelType w:val="multilevel"/>
    <w:tmpl w:val="A10E12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5.%2."/>
      <w:lvlJc w:val="left"/>
      <w:pPr>
        <w:ind w:left="927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sz w:val="22"/>
        <w:szCs w:val="22"/>
      </w:rPr>
    </w:lvl>
  </w:abstractNum>
  <w:abstractNum w:abstractNumId="17" w15:restartNumberingAfterBreak="0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A470F"/>
    <w:multiLevelType w:val="hybridMultilevel"/>
    <w:tmpl w:val="FC063DF2"/>
    <w:lvl w:ilvl="0" w:tplc="3458658A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9" w15:restartNumberingAfterBreak="0">
    <w:nsid w:val="46CB0BF6"/>
    <w:multiLevelType w:val="hybridMultilevel"/>
    <w:tmpl w:val="3F7CF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580B"/>
    <w:multiLevelType w:val="hybridMultilevel"/>
    <w:tmpl w:val="F7D67044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E3967"/>
    <w:multiLevelType w:val="multilevel"/>
    <w:tmpl w:val="862E1E36"/>
    <w:lvl w:ilvl="0">
      <w:start w:val="12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920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3" w15:restartNumberingAfterBreak="0">
    <w:nsid w:val="54242A6B"/>
    <w:multiLevelType w:val="multilevel"/>
    <w:tmpl w:val="ABA0BC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4" w15:restartNumberingAfterBreak="0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5889"/>
    <w:multiLevelType w:val="multilevel"/>
    <w:tmpl w:val="5D88C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24E6A15"/>
    <w:multiLevelType w:val="hybridMultilevel"/>
    <w:tmpl w:val="6428E53C"/>
    <w:lvl w:ilvl="0" w:tplc="451A518E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24"/>
  </w:num>
  <w:num w:numId="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7"/>
  </w:num>
  <w:num w:numId="24">
    <w:abstractNumId w:val="17"/>
  </w:num>
  <w:num w:numId="25">
    <w:abstractNumId w:val="1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9AB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4EA9"/>
    <w:rsid w:val="000356CD"/>
    <w:rsid w:val="00036A54"/>
    <w:rsid w:val="00036C86"/>
    <w:rsid w:val="00037CAD"/>
    <w:rsid w:val="000401D4"/>
    <w:rsid w:val="00040216"/>
    <w:rsid w:val="00042352"/>
    <w:rsid w:val="000437C6"/>
    <w:rsid w:val="00043B73"/>
    <w:rsid w:val="00044015"/>
    <w:rsid w:val="00045144"/>
    <w:rsid w:val="00046D3A"/>
    <w:rsid w:val="00047994"/>
    <w:rsid w:val="00052C4A"/>
    <w:rsid w:val="00053BB0"/>
    <w:rsid w:val="000540FA"/>
    <w:rsid w:val="00055A31"/>
    <w:rsid w:val="000561CF"/>
    <w:rsid w:val="00057B96"/>
    <w:rsid w:val="00061D61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393E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E62"/>
    <w:rsid w:val="00093098"/>
    <w:rsid w:val="000943D0"/>
    <w:rsid w:val="000947F1"/>
    <w:rsid w:val="00094964"/>
    <w:rsid w:val="00097DAD"/>
    <w:rsid w:val="000A043C"/>
    <w:rsid w:val="000A047B"/>
    <w:rsid w:val="000A2DFF"/>
    <w:rsid w:val="000A3644"/>
    <w:rsid w:val="000A36FF"/>
    <w:rsid w:val="000A597F"/>
    <w:rsid w:val="000A5C7F"/>
    <w:rsid w:val="000A5FFD"/>
    <w:rsid w:val="000A73D4"/>
    <w:rsid w:val="000A7838"/>
    <w:rsid w:val="000B0822"/>
    <w:rsid w:val="000B0902"/>
    <w:rsid w:val="000B186E"/>
    <w:rsid w:val="000B1FCE"/>
    <w:rsid w:val="000B30CB"/>
    <w:rsid w:val="000B4F0E"/>
    <w:rsid w:val="000B5CE6"/>
    <w:rsid w:val="000B5F5C"/>
    <w:rsid w:val="000B64C2"/>
    <w:rsid w:val="000B6A75"/>
    <w:rsid w:val="000B6FC0"/>
    <w:rsid w:val="000B7348"/>
    <w:rsid w:val="000B7A73"/>
    <w:rsid w:val="000C03AD"/>
    <w:rsid w:val="000C2B98"/>
    <w:rsid w:val="000C4AF4"/>
    <w:rsid w:val="000C5C03"/>
    <w:rsid w:val="000C690A"/>
    <w:rsid w:val="000C6B3E"/>
    <w:rsid w:val="000C71A5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5FC"/>
    <w:rsid w:val="000F3D84"/>
    <w:rsid w:val="000F4674"/>
    <w:rsid w:val="000F4B12"/>
    <w:rsid w:val="000F524F"/>
    <w:rsid w:val="000F5943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7122"/>
    <w:rsid w:val="00107215"/>
    <w:rsid w:val="0010755F"/>
    <w:rsid w:val="0011058C"/>
    <w:rsid w:val="00110882"/>
    <w:rsid w:val="001109BD"/>
    <w:rsid w:val="00111EB7"/>
    <w:rsid w:val="0011298B"/>
    <w:rsid w:val="00113016"/>
    <w:rsid w:val="00113206"/>
    <w:rsid w:val="00113ED6"/>
    <w:rsid w:val="00122672"/>
    <w:rsid w:val="00123271"/>
    <w:rsid w:val="0012368D"/>
    <w:rsid w:val="0012541A"/>
    <w:rsid w:val="00125ABF"/>
    <w:rsid w:val="00125B68"/>
    <w:rsid w:val="00125CB2"/>
    <w:rsid w:val="001267B5"/>
    <w:rsid w:val="0013013C"/>
    <w:rsid w:val="001307D8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5327"/>
    <w:rsid w:val="0014595E"/>
    <w:rsid w:val="00145AE1"/>
    <w:rsid w:val="00146B47"/>
    <w:rsid w:val="00146E2F"/>
    <w:rsid w:val="0014788A"/>
    <w:rsid w:val="00150622"/>
    <w:rsid w:val="00154B3C"/>
    <w:rsid w:val="00156C1B"/>
    <w:rsid w:val="001574C1"/>
    <w:rsid w:val="001577EB"/>
    <w:rsid w:val="0016024B"/>
    <w:rsid w:val="00162354"/>
    <w:rsid w:val="00163F75"/>
    <w:rsid w:val="0016506C"/>
    <w:rsid w:val="0016528A"/>
    <w:rsid w:val="001659E3"/>
    <w:rsid w:val="00165B7A"/>
    <w:rsid w:val="00170911"/>
    <w:rsid w:val="001738E7"/>
    <w:rsid w:val="00174F02"/>
    <w:rsid w:val="00175E15"/>
    <w:rsid w:val="001767C3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D54"/>
    <w:rsid w:val="00186039"/>
    <w:rsid w:val="00190A49"/>
    <w:rsid w:val="00192AD4"/>
    <w:rsid w:val="0019389E"/>
    <w:rsid w:val="00194236"/>
    <w:rsid w:val="001948D5"/>
    <w:rsid w:val="00194F5B"/>
    <w:rsid w:val="00195406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B027D"/>
    <w:rsid w:val="001B27C2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5750"/>
    <w:rsid w:val="001C6D7E"/>
    <w:rsid w:val="001C6D9C"/>
    <w:rsid w:val="001C6F5C"/>
    <w:rsid w:val="001D0D7B"/>
    <w:rsid w:val="001D29C6"/>
    <w:rsid w:val="001D36E1"/>
    <w:rsid w:val="001D6F5D"/>
    <w:rsid w:val="001E017C"/>
    <w:rsid w:val="001E080F"/>
    <w:rsid w:val="001E1F10"/>
    <w:rsid w:val="001E30E7"/>
    <w:rsid w:val="001E49F7"/>
    <w:rsid w:val="001E7E13"/>
    <w:rsid w:val="001F0090"/>
    <w:rsid w:val="001F10C2"/>
    <w:rsid w:val="001F1827"/>
    <w:rsid w:val="001F288F"/>
    <w:rsid w:val="001F315E"/>
    <w:rsid w:val="001F3673"/>
    <w:rsid w:val="001F512E"/>
    <w:rsid w:val="001F6700"/>
    <w:rsid w:val="001F6D07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7ABC"/>
    <w:rsid w:val="002100E3"/>
    <w:rsid w:val="00210272"/>
    <w:rsid w:val="002109E4"/>
    <w:rsid w:val="00210F15"/>
    <w:rsid w:val="0021223C"/>
    <w:rsid w:val="00212910"/>
    <w:rsid w:val="00213198"/>
    <w:rsid w:val="00214B25"/>
    <w:rsid w:val="00215F1A"/>
    <w:rsid w:val="00216B92"/>
    <w:rsid w:val="00217075"/>
    <w:rsid w:val="0021716F"/>
    <w:rsid w:val="002171D5"/>
    <w:rsid w:val="00217771"/>
    <w:rsid w:val="00217B92"/>
    <w:rsid w:val="00221E23"/>
    <w:rsid w:val="0022219C"/>
    <w:rsid w:val="00223469"/>
    <w:rsid w:val="00223BCC"/>
    <w:rsid w:val="00224460"/>
    <w:rsid w:val="00224C2E"/>
    <w:rsid w:val="002254B7"/>
    <w:rsid w:val="00226057"/>
    <w:rsid w:val="00226696"/>
    <w:rsid w:val="002279D5"/>
    <w:rsid w:val="00231694"/>
    <w:rsid w:val="0023257D"/>
    <w:rsid w:val="002329CB"/>
    <w:rsid w:val="002346FE"/>
    <w:rsid w:val="00235804"/>
    <w:rsid w:val="002404B7"/>
    <w:rsid w:val="00240902"/>
    <w:rsid w:val="00241AD8"/>
    <w:rsid w:val="00242DA0"/>
    <w:rsid w:val="00243E2D"/>
    <w:rsid w:val="00244651"/>
    <w:rsid w:val="002450DA"/>
    <w:rsid w:val="00246000"/>
    <w:rsid w:val="00246D72"/>
    <w:rsid w:val="00250DC6"/>
    <w:rsid w:val="00251FEF"/>
    <w:rsid w:val="00253A47"/>
    <w:rsid w:val="00254F51"/>
    <w:rsid w:val="002567FF"/>
    <w:rsid w:val="00256A75"/>
    <w:rsid w:val="0025739F"/>
    <w:rsid w:val="002579CA"/>
    <w:rsid w:val="002606ED"/>
    <w:rsid w:val="00260D0E"/>
    <w:rsid w:val="00261944"/>
    <w:rsid w:val="0026405A"/>
    <w:rsid w:val="002662A6"/>
    <w:rsid w:val="00267825"/>
    <w:rsid w:val="00267D52"/>
    <w:rsid w:val="0027034C"/>
    <w:rsid w:val="00271D7E"/>
    <w:rsid w:val="0027226E"/>
    <w:rsid w:val="00273507"/>
    <w:rsid w:val="00273E0C"/>
    <w:rsid w:val="002740AB"/>
    <w:rsid w:val="0027489C"/>
    <w:rsid w:val="00275C35"/>
    <w:rsid w:val="00276046"/>
    <w:rsid w:val="002772DF"/>
    <w:rsid w:val="002778FC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A016A"/>
    <w:rsid w:val="002A0C4F"/>
    <w:rsid w:val="002A1515"/>
    <w:rsid w:val="002A1520"/>
    <w:rsid w:val="002A3C51"/>
    <w:rsid w:val="002A5D8E"/>
    <w:rsid w:val="002A5E6A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2F82"/>
    <w:rsid w:val="002C579C"/>
    <w:rsid w:val="002C5FB3"/>
    <w:rsid w:val="002C6367"/>
    <w:rsid w:val="002D0650"/>
    <w:rsid w:val="002D0A62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DED"/>
    <w:rsid w:val="002E02BD"/>
    <w:rsid w:val="002E10F8"/>
    <w:rsid w:val="002E211A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300C86"/>
    <w:rsid w:val="00303C7E"/>
    <w:rsid w:val="0030584C"/>
    <w:rsid w:val="00311312"/>
    <w:rsid w:val="00311490"/>
    <w:rsid w:val="00313F86"/>
    <w:rsid w:val="00315C22"/>
    <w:rsid w:val="00316ED5"/>
    <w:rsid w:val="00317680"/>
    <w:rsid w:val="00321D3E"/>
    <w:rsid w:val="003226BD"/>
    <w:rsid w:val="003229BA"/>
    <w:rsid w:val="00322C35"/>
    <w:rsid w:val="00322F43"/>
    <w:rsid w:val="00324FD7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AB7"/>
    <w:rsid w:val="00331BB6"/>
    <w:rsid w:val="003327D9"/>
    <w:rsid w:val="00332969"/>
    <w:rsid w:val="00334030"/>
    <w:rsid w:val="00334BD8"/>
    <w:rsid w:val="0033667B"/>
    <w:rsid w:val="0034004B"/>
    <w:rsid w:val="003405C8"/>
    <w:rsid w:val="00340C6E"/>
    <w:rsid w:val="00342251"/>
    <w:rsid w:val="00342AD6"/>
    <w:rsid w:val="0034477B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63FD"/>
    <w:rsid w:val="003B1C24"/>
    <w:rsid w:val="003B35E9"/>
    <w:rsid w:val="003B45D5"/>
    <w:rsid w:val="003B6097"/>
    <w:rsid w:val="003B6C1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D31DA"/>
    <w:rsid w:val="003D3A2A"/>
    <w:rsid w:val="003D40A1"/>
    <w:rsid w:val="003D46C6"/>
    <w:rsid w:val="003D47F9"/>
    <w:rsid w:val="003D6FB5"/>
    <w:rsid w:val="003D7BBB"/>
    <w:rsid w:val="003E03D3"/>
    <w:rsid w:val="003E1415"/>
    <w:rsid w:val="003E60B5"/>
    <w:rsid w:val="003E6112"/>
    <w:rsid w:val="003E6856"/>
    <w:rsid w:val="003E6B20"/>
    <w:rsid w:val="003E6C52"/>
    <w:rsid w:val="003F18E0"/>
    <w:rsid w:val="003F4525"/>
    <w:rsid w:val="003F5304"/>
    <w:rsid w:val="003F6954"/>
    <w:rsid w:val="003F6B06"/>
    <w:rsid w:val="003F735E"/>
    <w:rsid w:val="003F7467"/>
    <w:rsid w:val="004005EC"/>
    <w:rsid w:val="004023BF"/>
    <w:rsid w:val="004036F9"/>
    <w:rsid w:val="00404C9C"/>
    <w:rsid w:val="00405283"/>
    <w:rsid w:val="0040595B"/>
    <w:rsid w:val="00406D6A"/>
    <w:rsid w:val="00407B83"/>
    <w:rsid w:val="00411053"/>
    <w:rsid w:val="00411612"/>
    <w:rsid w:val="0041182F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1B49"/>
    <w:rsid w:val="00431E53"/>
    <w:rsid w:val="0043359D"/>
    <w:rsid w:val="004335C3"/>
    <w:rsid w:val="00433A40"/>
    <w:rsid w:val="00433C8E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839"/>
    <w:rsid w:val="0045046D"/>
    <w:rsid w:val="00451323"/>
    <w:rsid w:val="004522DB"/>
    <w:rsid w:val="0045245B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253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627C"/>
    <w:rsid w:val="00487AFB"/>
    <w:rsid w:val="00487E2F"/>
    <w:rsid w:val="00490B40"/>
    <w:rsid w:val="00493C55"/>
    <w:rsid w:val="00494415"/>
    <w:rsid w:val="00494C3B"/>
    <w:rsid w:val="00495FA0"/>
    <w:rsid w:val="004962C7"/>
    <w:rsid w:val="00497650"/>
    <w:rsid w:val="004A0681"/>
    <w:rsid w:val="004A1254"/>
    <w:rsid w:val="004A2739"/>
    <w:rsid w:val="004A2D56"/>
    <w:rsid w:val="004A403F"/>
    <w:rsid w:val="004A4DF3"/>
    <w:rsid w:val="004A5017"/>
    <w:rsid w:val="004A5541"/>
    <w:rsid w:val="004A6F0E"/>
    <w:rsid w:val="004A7C0B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4EF"/>
    <w:rsid w:val="004C0621"/>
    <w:rsid w:val="004C151A"/>
    <w:rsid w:val="004C21BF"/>
    <w:rsid w:val="004C27E2"/>
    <w:rsid w:val="004C400A"/>
    <w:rsid w:val="004C4BFB"/>
    <w:rsid w:val="004C4F68"/>
    <w:rsid w:val="004C5510"/>
    <w:rsid w:val="004C5A80"/>
    <w:rsid w:val="004C6E6D"/>
    <w:rsid w:val="004D21B2"/>
    <w:rsid w:val="004D425E"/>
    <w:rsid w:val="004D47F3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6CFA"/>
    <w:rsid w:val="005009D1"/>
    <w:rsid w:val="00501C4C"/>
    <w:rsid w:val="0050298F"/>
    <w:rsid w:val="00506778"/>
    <w:rsid w:val="005074AA"/>
    <w:rsid w:val="00507AE0"/>
    <w:rsid w:val="00511246"/>
    <w:rsid w:val="0051125F"/>
    <w:rsid w:val="00511521"/>
    <w:rsid w:val="00511B1A"/>
    <w:rsid w:val="00513736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7612"/>
    <w:rsid w:val="0053083E"/>
    <w:rsid w:val="00530899"/>
    <w:rsid w:val="00531276"/>
    <w:rsid w:val="00532258"/>
    <w:rsid w:val="005327D4"/>
    <w:rsid w:val="00533534"/>
    <w:rsid w:val="005359B7"/>
    <w:rsid w:val="00535B02"/>
    <w:rsid w:val="00535CCC"/>
    <w:rsid w:val="00536A37"/>
    <w:rsid w:val="00536E07"/>
    <w:rsid w:val="00540160"/>
    <w:rsid w:val="00540787"/>
    <w:rsid w:val="00542252"/>
    <w:rsid w:val="00545197"/>
    <w:rsid w:val="00545C0A"/>
    <w:rsid w:val="005465C4"/>
    <w:rsid w:val="00546F1A"/>
    <w:rsid w:val="00547C0A"/>
    <w:rsid w:val="00550611"/>
    <w:rsid w:val="00550779"/>
    <w:rsid w:val="00553CED"/>
    <w:rsid w:val="005564D8"/>
    <w:rsid w:val="005576E8"/>
    <w:rsid w:val="00562035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7551"/>
    <w:rsid w:val="005722F8"/>
    <w:rsid w:val="005724EB"/>
    <w:rsid w:val="005732A4"/>
    <w:rsid w:val="005732F1"/>
    <w:rsid w:val="005746DC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D2C"/>
    <w:rsid w:val="005955B5"/>
    <w:rsid w:val="00595935"/>
    <w:rsid w:val="00595E5A"/>
    <w:rsid w:val="00596BF1"/>
    <w:rsid w:val="005A04B9"/>
    <w:rsid w:val="005A20D2"/>
    <w:rsid w:val="005A2978"/>
    <w:rsid w:val="005A405F"/>
    <w:rsid w:val="005A5CE8"/>
    <w:rsid w:val="005B1498"/>
    <w:rsid w:val="005B1DA0"/>
    <w:rsid w:val="005B5C34"/>
    <w:rsid w:val="005B641C"/>
    <w:rsid w:val="005B65B2"/>
    <w:rsid w:val="005B729F"/>
    <w:rsid w:val="005C0121"/>
    <w:rsid w:val="005C04FD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4605"/>
    <w:rsid w:val="005D6E3A"/>
    <w:rsid w:val="005D778D"/>
    <w:rsid w:val="005E0121"/>
    <w:rsid w:val="005E1015"/>
    <w:rsid w:val="005E1A43"/>
    <w:rsid w:val="005E2261"/>
    <w:rsid w:val="005E2D82"/>
    <w:rsid w:val="005E33ED"/>
    <w:rsid w:val="005E3C9B"/>
    <w:rsid w:val="005E4119"/>
    <w:rsid w:val="005E42C0"/>
    <w:rsid w:val="005E5668"/>
    <w:rsid w:val="005E5BE1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A6"/>
    <w:rsid w:val="005F6CF2"/>
    <w:rsid w:val="005F7D0F"/>
    <w:rsid w:val="00600E2F"/>
    <w:rsid w:val="00601134"/>
    <w:rsid w:val="0060128B"/>
    <w:rsid w:val="00601CCA"/>
    <w:rsid w:val="00602814"/>
    <w:rsid w:val="00603169"/>
    <w:rsid w:val="006038FD"/>
    <w:rsid w:val="006062F0"/>
    <w:rsid w:val="00610E72"/>
    <w:rsid w:val="00611D94"/>
    <w:rsid w:val="00612639"/>
    <w:rsid w:val="006126A8"/>
    <w:rsid w:val="00612853"/>
    <w:rsid w:val="006154B2"/>
    <w:rsid w:val="00615B45"/>
    <w:rsid w:val="0061647A"/>
    <w:rsid w:val="00616697"/>
    <w:rsid w:val="006203E8"/>
    <w:rsid w:val="0062176F"/>
    <w:rsid w:val="0062183D"/>
    <w:rsid w:val="006228FB"/>
    <w:rsid w:val="00623B0C"/>
    <w:rsid w:val="00623BF4"/>
    <w:rsid w:val="00623E8E"/>
    <w:rsid w:val="00625122"/>
    <w:rsid w:val="00625276"/>
    <w:rsid w:val="0062710D"/>
    <w:rsid w:val="00631F79"/>
    <w:rsid w:val="00633C2E"/>
    <w:rsid w:val="00633F5F"/>
    <w:rsid w:val="0064032E"/>
    <w:rsid w:val="006460DF"/>
    <w:rsid w:val="00647572"/>
    <w:rsid w:val="0064775E"/>
    <w:rsid w:val="00652572"/>
    <w:rsid w:val="006545B2"/>
    <w:rsid w:val="00655DB9"/>
    <w:rsid w:val="0065628E"/>
    <w:rsid w:val="00656471"/>
    <w:rsid w:val="00660CEF"/>
    <w:rsid w:val="006658C7"/>
    <w:rsid w:val="00665A91"/>
    <w:rsid w:val="00666C8B"/>
    <w:rsid w:val="00666E29"/>
    <w:rsid w:val="00666F87"/>
    <w:rsid w:val="0067175B"/>
    <w:rsid w:val="00673231"/>
    <w:rsid w:val="00673774"/>
    <w:rsid w:val="006750AD"/>
    <w:rsid w:val="00675210"/>
    <w:rsid w:val="006759A4"/>
    <w:rsid w:val="00676C8A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B046F"/>
    <w:rsid w:val="006B1C72"/>
    <w:rsid w:val="006B4AAE"/>
    <w:rsid w:val="006B5F35"/>
    <w:rsid w:val="006C2EA3"/>
    <w:rsid w:val="006C3DE0"/>
    <w:rsid w:val="006C6F73"/>
    <w:rsid w:val="006C7662"/>
    <w:rsid w:val="006C7E77"/>
    <w:rsid w:val="006D0482"/>
    <w:rsid w:val="006D184E"/>
    <w:rsid w:val="006D3BAA"/>
    <w:rsid w:val="006D4DFE"/>
    <w:rsid w:val="006D543E"/>
    <w:rsid w:val="006D5EEC"/>
    <w:rsid w:val="006E0006"/>
    <w:rsid w:val="006E00F2"/>
    <w:rsid w:val="006E04E6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8C8"/>
    <w:rsid w:val="006F3B0C"/>
    <w:rsid w:val="006F3BE9"/>
    <w:rsid w:val="006F437A"/>
    <w:rsid w:val="00701E5B"/>
    <w:rsid w:val="00702B56"/>
    <w:rsid w:val="00705E9E"/>
    <w:rsid w:val="0070609C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BA7"/>
    <w:rsid w:val="00721305"/>
    <w:rsid w:val="00723713"/>
    <w:rsid w:val="00723F10"/>
    <w:rsid w:val="007245AE"/>
    <w:rsid w:val="0073009A"/>
    <w:rsid w:val="00731378"/>
    <w:rsid w:val="00732F63"/>
    <w:rsid w:val="007336FC"/>
    <w:rsid w:val="00733CC3"/>
    <w:rsid w:val="00735A6C"/>
    <w:rsid w:val="00735AE5"/>
    <w:rsid w:val="007370DA"/>
    <w:rsid w:val="0073745C"/>
    <w:rsid w:val="00741496"/>
    <w:rsid w:val="007447F2"/>
    <w:rsid w:val="00744CA2"/>
    <w:rsid w:val="0074584B"/>
    <w:rsid w:val="007463A3"/>
    <w:rsid w:val="007471E8"/>
    <w:rsid w:val="00747C1D"/>
    <w:rsid w:val="00750CFB"/>
    <w:rsid w:val="00751C20"/>
    <w:rsid w:val="00754662"/>
    <w:rsid w:val="007572E0"/>
    <w:rsid w:val="00757743"/>
    <w:rsid w:val="00760A86"/>
    <w:rsid w:val="00763A62"/>
    <w:rsid w:val="00764093"/>
    <w:rsid w:val="007644C3"/>
    <w:rsid w:val="00767FEB"/>
    <w:rsid w:val="00770A01"/>
    <w:rsid w:val="00771802"/>
    <w:rsid w:val="00772DA7"/>
    <w:rsid w:val="00772FCF"/>
    <w:rsid w:val="00773939"/>
    <w:rsid w:val="00773C49"/>
    <w:rsid w:val="00777DBB"/>
    <w:rsid w:val="00781CC6"/>
    <w:rsid w:val="00784111"/>
    <w:rsid w:val="00785F8D"/>
    <w:rsid w:val="00786279"/>
    <w:rsid w:val="007864E2"/>
    <w:rsid w:val="00786796"/>
    <w:rsid w:val="007878B7"/>
    <w:rsid w:val="0079028D"/>
    <w:rsid w:val="0079065E"/>
    <w:rsid w:val="00790ECD"/>
    <w:rsid w:val="00795FB4"/>
    <w:rsid w:val="00797A92"/>
    <w:rsid w:val="00797F7A"/>
    <w:rsid w:val="007A1169"/>
    <w:rsid w:val="007A2581"/>
    <w:rsid w:val="007A4E8C"/>
    <w:rsid w:val="007A5A1B"/>
    <w:rsid w:val="007A65A7"/>
    <w:rsid w:val="007A7909"/>
    <w:rsid w:val="007B1C41"/>
    <w:rsid w:val="007B30F3"/>
    <w:rsid w:val="007B3A89"/>
    <w:rsid w:val="007B43BA"/>
    <w:rsid w:val="007B4ADE"/>
    <w:rsid w:val="007B4C9B"/>
    <w:rsid w:val="007B4E64"/>
    <w:rsid w:val="007B55A9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FB0"/>
    <w:rsid w:val="007C71EC"/>
    <w:rsid w:val="007D0E7E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5935"/>
    <w:rsid w:val="007F5D5D"/>
    <w:rsid w:val="007F6D9C"/>
    <w:rsid w:val="007F6FB8"/>
    <w:rsid w:val="007F7082"/>
    <w:rsid w:val="007F77A1"/>
    <w:rsid w:val="008010E5"/>
    <w:rsid w:val="00804A75"/>
    <w:rsid w:val="00804BF0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4BEA"/>
    <w:rsid w:val="00845195"/>
    <w:rsid w:val="008457AD"/>
    <w:rsid w:val="008477F7"/>
    <w:rsid w:val="00847F96"/>
    <w:rsid w:val="0085197C"/>
    <w:rsid w:val="00852E53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844"/>
    <w:rsid w:val="00871B42"/>
    <w:rsid w:val="00872F60"/>
    <w:rsid w:val="00873E29"/>
    <w:rsid w:val="0087417A"/>
    <w:rsid w:val="0087418D"/>
    <w:rsid w:val="00874FB8"/>
    <w:rsid w:val="008756FC"/>
    <w:rsid w:val="008775BA"/>
    <w:rsid w:val="0088139A"/>
    <w:rsid w:val="00881477"/>
    <w:rsid w:val="0088204B"/>
    <w:rsid w:val="008820F3"/>
    <w:rsid w:val="00882326"/>
    <w:rsid w:val="00882933"/>
    <w:rsid w:val="0088300F"/>
    <w:rsid w:val="00883AA3"/>
    <w:rsid w:val="00883CF2"/>
    <w:rsid w:val="00884536"/>
    <w:rsid w:val="00884EFA"/>
    <w:rsid w:val="0088726E"/>
    <w:rsid w:val="008903BD"/>
    <w:rsid w:val="008927A9"/>
    <w:rsid w:val="00893185"/>
    <w:rsid w:val="0089326B"/>
    <w:rsid w:val="00893435"/>
    <w:rsid w:val="0089390D"/>
    <w:rsid w:val="00893CA0"/>
    <w:rsid w:val="00894CBA"/>
    <w:rsid w:val="00895531"/>
    <w:rsid w:val="008958C6"/>
    <w:rsid w:val="008959D7"/>
    <w:rsid w:val="00895B8A"/>
    <w:rsid w:val="008A0E77"/>
    <w:rsid w:val="008A1FEB"/>
    <w:rsid w:val="008A3558"/>
    <w:rsid w:val="008A3C39"/>
    <w:rsid w:val="008A44BD"/>
    <w:rsid w:val="008A532F"/>
    <w:rsid w:val="008A69D7"/>
    <w:rsid w:val="008A6ABB"/>
    <w:rsid w:val="008B0FC5"/>
    <w:rsid w:val="008B1694"/>
    <w:rsid w:val="008B3146"/>
    <w:rsid w:val="008B327F"/>
    <w:rsid w:val="008B3341"/>
    <w:rsid w:val="008B34DF"/>
    <w:rsid w:val="008B36C1"/>
    <w:rsid w:val="008B4211"/>
    <w:rsid w:val="008B4219"/>
    <w:rsid w:val="008B4D0F"/>
    <w:rsid w:val="008B5B1D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8D9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21A1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1E20"/>
    <w:rsid w:val="00942958"/>
    <w:rsid w:val="009432B5"/>
    <w:rsid w:val="00943C3D"/>
    <w:rsid w:val="0094438E"/>
    <w:rsid w:val="00947712"/>
    <w:rsid w:val="009503EF"/>
    <w:rsid w:val="00951BAD"/>
    <w:rsid w:val="0095239E"/>
    <w:rsid w:val="00955461"/>
    <w:rsid w:val="00955488"/>
    <w:rsid w:val="00956083"/>
    <w:rsid w:val="0095633B"/>
    <w:rsid w:val="00956A93"/>
    <w:rsid w:val="009573BF"/>
    <w:rsid w:val="0095742A"/>
    <w:rsid w:val="00961658"/>
    <w:rsid w:val="0096264F"/>
    <w:rsid w:val="00962B3E"/>
    <w:rsid w:val="00966C79"/>
    <w:rsid w:val="00966D6A"/>
    <w:rsid w:val="009674F6"/>
    <w:rsid w:val="0097081C"/>
    <w:rsid w:val="00971221"/>
    <w:rsid w:val="00973ABE"/>
    <w:rsid w:val="0097475D"/>
    <w:rsid w:val="009758A4"/>
    <w:rsid w:val="009769DF"/>
    <w:rsid w:val="00980685"/>
    <w:rsid w:val="009827FF"/>
    <w:rsid w:val="009830A5"/>
    <w:rsid w:val="0098693F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26CA"/>
    <w:rsid w:val="009C2B13"/>
    <w:rsid w:val="009C2CCE"/>
    <w:rsid w:val="009C4F53"/>
    <w:rsid w:val="009C59FB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611"/>
    <w:rsid w:val="009D5EE8"/>
    <w:rsid w:val="009D6B40"/>
    <w:rsid w:val="009D7223"/>
    <w:rsid w:val="009D79A4"/>
    <w:rsid w:val="009E065E"/>
    <w:rsid w:val="009E19B3"/>
    <w:rsid w:val="009E246D"/>
    <w:rsid w:val="009E2679"/>
    <w:rsid w:val="009E2A17"/>
    <w:rsid w:val="009E319A"/>
    <w:rsid w:val="009E37F5"/>
    <w:rsid w:val="009E74FE"/>
    <w:rsid w:val="009E75AE"/>
    <w:rsid w:val="009F1BDC"/>
    <w:rsid w:val="009F298D"/>
    <w:rsid w:val="009F3AE0"/>
    <w:rsid w:val="009F41D2"/>
    <w:rsid w:val="009F46AD"/>
    <w:rsid w:val="009F46C0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32E4"/>
    <w:rsid w:val="00A350F8"/>
    <w:rsid w:val="00A35269"/>
    <w:rsid w:val="00A36699"/>
    <w:rsid w:val="00A37FF4"/>
    <w:rsid w:val="00A40010"/>
    <w:rsid w:val="00A421A1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72BB"/>
    <w:rsid w:val="00A67C22"/>
    <w:rsid w:val="00A70128"/>
    <w:rsid w:val="00A70248"/>
    <w:rsid w:val="00A72DEA"/>
    <w:rsid w:val="00A73415"/>
    <w:rsid w:val="00A74F64"/>
    <w:rsid w:val="00A7532D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055"/>
    <w:rsid w:val="00AB4740"/>
    <w:rsid w:val="00AB4ADF"/>
    <w:rsid w:val="00AB4B1F"/>
    <w:rsid w:val="00AB50A7"/>
    <w:rsid w:val="00AB520B"/>
    <w:rsid w:val="00AB6E5C"/>
    <w:rsid w:val="00AC0A85"/>
    <w:rsid w:val="00AC0CB5"/>
    <w:rsid w:val="00AC32B8"/>
    <w:rsid w:val="00AC6F9D"/>
    <w:rsid w:val="00AD119E"/>
    <w:rsid w:val="00AD1B18"/>
    <w:rsid w:val="00AD1DB4"/>
    <w:rsid w:val="00AD2AC2"/>
    <w:rsid w:val="00AD3203"/>
    <w:rsid w:val="00AD3BE4"/>
    <w:rsid w:val="00AD43A2"/>
    <w:rsid w:val="00AD5244"/>
    <w:rsid w:val="00AD59ED"/>
    <w:rsid w:val="00AD5B2A"/>
    <w:rsid w:val="00AD5F57"/>
    <w:rsid w:val="00AD6118"/>
    <w:rsid w:val="00AD67F7"/>
    <w:rsid w:val="00AD6A88"/>
    <w:rsid w:val="00AE0373"/>
    <w:rsid w:val="00AE07E0"/>
    <w:rsid w:val="00AE2CCD"/>
    <w:rsid w:val="00AE35E8"/>
    <w:rsid w:val="00AE3A0C"/>
    <w:rsid w:val="00AE3D1E"/>
    <w:rsid w:val="00AE516E"/>
    <w:rsid w:val="00AF0AC9"/>
    <w:rsid w:val="00AF172D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612D"/>
    <w:rsid w:val="00B262AD"/>
    <w:rsid w:val="00B262F5"/>
    <w:rsid w:val="00B26EF2"/>
    <w:rsid w:val="00B27696"/>
    <w:rsid w:val="00B27E4C"/>
    <w:rsid w:val="00B30DA7"/>
    <w:rsid w:val="00B323A9"/>
    <w:rsid w:val="00B326D1"/>
    <w:rsid w:val="00B32F43"/>
    <w:rsid w:val="00B32F66"/>
    <w:rsid w:val="00B33B28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3438"/>
    <w:rsid w:val="00B43BC7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5921"/>
    <w:rsid w:val="00B7647A"/>
    <w:rsid w:val="00B76F31"/>
    <w:rsid w:val="00B80300"/>
    <w:rsid w:val="00B825A1"/>
    <w:rsid w:val="00B84876"/>
    <w:rsid w:val="00B8646C"/>
    <w:rsid w:val="00B865EA"/>
    <w:rsid w:val="00B8704E"/>
    <w:rsid w:val="00B87836"/>
    <w:rsid w:val="00B92432"/>
    <w:rsid w:val="00B92CC6"/>
    <w:rsid w:val="00B92FFB"/>
    <w:rsid w:val="00B931AA"/>
    <w:rsid w:val="00B93D12"/>
    <w:rsid w:val="00B93E5E"/>
    <w:rsid w:val="00B94E17"/>
    <w:rsid w:val="00B96266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4090"/>
    <w:rsid w:val="00BB4133"/>
    <w:rsid w:val="00BB4C2A"/>
    <w:rsid w:val="00BB6A7B"/>
    <w:rsid w:val="00BB7D7C"/>
    <w:rsid w:val="00BC0CC2"/>
    <w:rsid w:val="00BC151A"/>
    <w:rsid w:val="00BC160F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D69F6"/>
    <w:rsid w:val="00BE0C3C"/>
    <w:rsid w:val="00BE12BA"/>
    <w:rsid w:val="00BE20BF"/>
    <w:rsid w:val="00BE3AB0"/>
    <w:rsid w:val="00BE588F"/>
    <w:rsid w:val="00BE7A92"/>
    <w:rsid w:val="00BF02C3"/>
    <w:rsid w:val="00BF07F9"/>
    <w:rsid w:val="00BF0970"/>
    <w:rsid w:val="00BF1163"/>
    <w:rsid w:val="00BF16D9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24D2"/>
    <w:rsid w:val="00C2318B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4F68"/>
    <w:rsid w:val="00C3528F"/>
    <w:rsid w:val="00C35F66"/>
    <w:rsid w:val="00C35FF4"/>
    <w:rsid w:val="00C36FB9"/>
    <w:rsid w:val="00C377B9"/>
    <w:rsid w:val="00C41E12"/>
    <w:rsid w:val="00C439E8"/>
    <w:rsid w:val="00C44179"/>
    <w:rsid w:val="00C45E43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275E"/>
    <w:rsid w:val="00C62AF0"/>
    <w:rsid w:val="00C62BEC"/>
    <w:rsid w:val="00C633AD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5E06"/>
    <w:rsid w:val="00C761F5"/>
    <w:rsid w:val="00C76F23"/>
    <w:rsid w:val="00C80013"/>
    <w:rsid w:val="00C8040A"/>
    <w:rsid w:val="00C813DE"/>
    <w:rsid w:val="00C8227D"/>
    <w:rsid w:val="00C8281A"/>
    <w:rsid w:val="00C828E0"/>
    <w:rsid w:val="00C8516B"/>
    <w:rsid w:val="00C85EAA"/>
    <w:rsid w:val="00C86B3C"/>
    <w:rsid w:val="00C86E20"/>
    <w:rsid w:val="00C87D67"/>
    <w:rsid w:val="00C93607"/>
    <w:rsid w:val="00C941D8"/>
    <w:rsid w:val="00C95310"/>
    <w:rsid w:val="00C95F86"/>
    <w:rsid w:val="00C9686E"/>
    <w:rsid w:val="00C96A50"/>
    <w:rsid w:val="00CA0968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3A6F"/>
    <w:rsid w:val="00CD3C14"/>
    <w:rsid w:val="00CD4760"/>
    <w:rsid w:val="00CD60D5"/>
    <w:rsid w:val="00CD613B"/>
    <w:rsid w:val="00CD625C"/>
    <w:rsid w:val="00CD7AE6"/>
    <w:rsid w:val="00CD7B3F"/>
    <w:rsid w:val="00CE0480"/>
    <w:rsid w:val="00CE05BC"/>
    <w:rsid w:val="00CE23F1"/>
    <w:rsid w:val="00CE38E0"/>
    <w:rsid w:val="00CE4AD4"/>
    <w:rsid w:val="00CE630C"/>
    <w:rsid w:val="00CE6741"/>
    <w:rsid w:val="00CE71B4"/>
    <w:rsid w:val="00CE7DA9"/>
    <w:rsid w:val="00CF02BF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FAC"/>
    <w:rsid w:val="00D05207"/>
    <w:rsid w:val="00D057DD"/>
    <w:rsid w:val="00D05A24"/>
    <w:rsid w:val="00D05C1F"/>
    <w:rsid w:val="00D067AB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6C7F"/>
    <w:rsid w:val="00D27CA8"/>
    <w:rsid w:val="00D27D56"/>
    <w:rsid w:val="00D27F84"/>
    <w:rsid w:val="00D27FF5"/>
    <w:rsid w:val="00D306B9"/>
    <w:rsid w:val="00D313DF"/>
    <w:rsid w:val="00D32416"/>
    <w:rsid w:val="00D32630"/>
    <w:rsid w:val="00D327BB"/>
    <w:rsid w:val="00D3787E"/>
    <w:rsid w:val="00D42DDC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C7B"/>
    <w:rsid w:val="00D70D68"/>
    <w:rsid w:val="00D72BE3"/>
    <w:rsid w:val="00D739FB"/>
    <w:rsid w:val="00D75C3C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185D"/>
    <w:rsid w:val="00DA2EA3"/>
    <w:rsid w:val="00DA4B55"/>
    <w:rsid w:val="00DA6439"/>
    <w:rsid w:val="00DA6447"/>
    <w:rsid w:val="00DA738C"/>
    <w:rsid w:val="00DB06DA"/>
    <w:rsid w:val="00DB0834"/>
    <w:rsid w:val="00DB4CBB"/>
    <w:rsid w:val="00DB7471"/>
    <w:rsid w:val="00DC077F"/>
    <w:rsid w:val="00DC0D19"/>
    <w:rsid w:val="00DC1C7B"/>
    <w:rsid w:val="00DC2A40"/>
    <w:rsid w:val="00DC4D78"/>
    <w:rsid w:val="00DC501F"/>
    <w:rsid w:val="00DC5450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3854"/>
    <w:rsid w:val="00DE3862"/>
    <w:rsid w:val="00DE3AEB"/>
    <w:rsid w:val="00DE55EB"/>
    <w:rsid w:val="00DE5AF5"/>
    <w:rsid w:val="00DF494A"/>
    <w:rsid w:val="00DF76C2"/>
    <w:rsid w:val="00DF7A00"/>
    <w:rsid w:val="00E0009E"/>
    <w:rsid w:val="00E01A34"/>
    <w:rsid w:val="00E01F6E"/>
    <w:rsid w:val="00E023AD"/>
    <w:rsid w:val="00E032A8"/>
    <w:rsid w:val="00E040EC"/>
    <w:rsid w:val="00E0444C"/>
    <w:rsid w:val="00E04DED"/>
    <w:rsid w:val="00E0566E"/>
    <w:rsid w:val="00E05A69"/>
    <w:rsid w:val="00E0617F"/>
    <w:rsid w:val="00E06254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43A3"/>
    <w:rsid w:val="00E264BF"/>
    <w:rsid w:val="00E277BC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32DB"/>
    <w:rsid w:val="00E5376A"/>
    <w:rsid w:val="00E55D94"/>
    <w:rsid w:val="00E564A7"/>
    <w:rsid w:val="00E57DB0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4504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5159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C65"/>
    <w:rsid w:val="00ED6FEB"/>
    <w:rsid w:val="00ED7B09"/>
    <w:rsid w:val="00ED7ED4"/>
    <w:rsid w:val="00ED7F86"/>
    <w:rsid w:val="00EE1847"/>
    <w:rsid w:val="00EE2EFC"/>
    <w:rsid w:val="00EE3221"/>
    <w:rsid w:val="00EE38CB"/>
    <w:rsid w:val="00EE54B3"/>
    <w:rsid w:val="00EE5965"/>
    <w:rsid w:val="00EE5A73"/>
    <w:rsid w:val="00EE67F0"/>
    <w:rsid w:val="00EE6B63"/>
    <w:rsid w:val="00EF1961"/>
    <w:rsid w:val="00EF3CD8"/>
    <w:rsid w:val="00EF4035"/>
    <w:rsid w:val="00EF4BE4"/>
    <w:rsid w:val="00EF55FC"/>
    <w:rsid w:val="00F02C21"/>
    <w:rsid w:val="00F03647"/>
    <w:rsid w:val="00F06AAD"/>
    <w:rsid w:val="00F073A7"/>
    <w:rsid w:val="00F10CE4"/>
    <w:rsid w:val="00F10FFB"/>
    <w:rsid w:val="00F11025"/>
    <w:rsid w:val="00F11634"/>
    <w:rsid w:val="00F11D55"/>
    <w:rsid w:val="00F123CC"/>
    <w:rsid w:val="00F136DF"/>
    <w:rsid w:val="00F13B52"/>
    <w:rsid w:val="00F13D8F"/>
    <w:rsid w:val="00F13F77"/>
    <w:rsid w:val="00F15FC5"/>
    <w:rsid w:val="00F16193"/>
    <w:rsid w:val="00F16CF2"/>
    <w:rsid w:val="00F2158A"/>
    <w:rsid w:val="00F21C41"/>
    <w:rsid w:val="00F23678"/>
    <w:rsid w:val="00F26470"/>
    <w:rsid w:val="00F26663"/>
    <w:rsid w:val="00F311CC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2A4"/>
    <w:rsid w:val="00F42B81"/>
    <w:rsid w:val="00F43DCB"/>
    <w:rsid w:val="00F45E12"/>
    <w:rsid w:val="00F4646F"/>
    <w:rsid w:val="00F467F0"/>
    <w:rsid w:val="00F47EFC"/>
    <w:rsid w:val="00F53471"/>
    <w:rsid w:val="00F53F5B"/>
    <w:rsid w:val="00F56FC4"/>
    <w:rsid w:val="00F600BE"/>
    <w:rsid w:val="00F6106D"/>
    <w:rsid w:val="00F62695"/>
    <w:rsid w:val="00F62F84"/>
    <w:rsid w:val="00F62FF1"/>
    <w:rsid w:val="00F64045"/>
    <w:rsid w:val="00F65C39"/>
    <w:rsid w:val="00F65D6B"/>
    <w:rsid w:val="00F70BAA"/>
    <w:rsid w:val="00F71575"/>
    <w:rsid w:val="00F723D7"/>
    <w:rsid w:val="00F72761"/>
    <w:rsid w:val="00F7322E"/>
    <w:rsid w:val="00F7361E"/>
    <w:rsid w:val="00F73C8C"/>
    <w:rsid w:val="00F73DF3"/>
    <w:rsid w:val="00F74114"/>
    <w:rsid w:val="00F74596"/>
    <w:rsid w:val="00F74E28"/>
    <w:rsid w:val="00F751BE"/>
    <w:rsid w:val="00F75886"/>
    <w:rsid w:val="00F75F08"/>
    <w:rsid w:val="00F7614B"/>
    <w:rsid w:val="00F76A7B"/>
    <w:rsid w:val="00F779A2"/>
    <w:rsid w:val="00F830D9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6147"/>
    <w:rsid w:val="00F96942"/>
    <w:rsid w:val="00FA2B53"/>
    <w:rsid w:val="00FA3106"/>
    <w:rsid w:val="00FA4542"/>
    <w:rsid w:val="00FA4C21"/>
    <w:rsid w:val="00FA53DB"/>
    <w:rsid w:val="00FA729E"/>
    <w:rsid w:val="00FA74E7"/>
    <w:rsid w:val="00FA7AA4"/>
    <w:rsid w:val="00FA7E97"/>
    <w:rsid w:val="00FB1596"/>
    <w:rsid w:val="00FB217D"/>
    <w:rsid w:val="00FB2EEC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2900"/>
    <w:rsid w:val="00FD4768"/>
    <w:rsid w:val="00FD5929"/>
    <w:rsid w:val="00FD5E60"/>
    <w:rsid w:val="00FD6E43"/>
    <w:rsid w:val="00FE0D4D"/>
    <w:rsid w:val="00FE1461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372C-4D35-438B-97C6-E33385A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Абзац списка2,List_Paragraph,Multilevel para_II,List Paragraph1,List Paragraph (numbered (a)),Numbered list,List Paragraph"/>
    <w:basedOn w:val="a"/>
    <w:link w:val="ae"/>
    <w:uiPriority w:val="34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semiHidden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semiHidden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uiPriority w:val="34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styleId="afff7">
    <w:name w:val="Unresolved Mention"/>
    <w:basedOn w:val="a0"/>
    <w:uiPriority w:val="99"/>
    <w:semiHidden/>
    <w:unhideWhenUsed/>
    <w:rsid w:val="00FE1461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d"/>
    <w:uiPriority w:val="99"/>
    <w:rsid w:val="009E1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fd"/>
    <w:uiPriority w:val="99"/>
    <w:rsid w:val="009E1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F0FB-F63A-4F8A-A643-015698FF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8265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55272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Yulduz Shaikramova</cp:lastModifiedBy>
  <cp:revision>2</cp:revision>
  <cp:lastPrinted>2020-04-14T11:39:00Z</cp:lastPrinted>
  <dcterms:created xsi:type="dcterms:W3CDTF">2022-03-14T07:51:00Z</dcterms:created>
  <dcterms:modified xsi:type="dcterms:W3CDTF">2022-03-14T07:51:00Z</dcterms:modified>
</cp:coreProperties>
</file>