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tblInd w:w="-426" w:type="dxa"/>
        <w:tblLook w:val="01E0" w:firstRow="1" w:lastRow="1" w:firstColumn="1" w:lastColumn="1" w:noHBand="0" w:noVBand="0"/>
      </w:tblPr>
      <w:tblGrid>
        <w:gridCol w:w="4537"/>
        <w:gridCol w:w="567"/>
        <w:gridCol w:w="5103"/>
      </w:tblGrid>
      <w:tr w:rsidR="004564B2" w:rsidTr="002D17A1">
        <w:tc>
          <w:tcPr>
            <w:tcW w:w="4537" w:type="dxa"/>
          </w:tcPr>
          <w:p w:rsidR="004564B2" w:rsidRDefault="004564B2" w:rsidP="00CB0BE7">
            <w:pPr>
              <w:keepNext/>
              <w:widowControl w:val="0"/>
              <w:autoSpaceDE w:val="0"/>
              <w:autoSpaceDN w:val="0"/>
              <w:spacing w:line="252" w:lineRule="auto"/>
              <w:ind w:left="-108"/>
              <w:jc w:val="center"/>
              <w:rPr>
                <w:rFonts w:ascii="Times New Roman" w:hAnsi="Times New Roman"/>
                <w:b/>
                <w:bCs/>
                <w:szCs w:val="28"/>
                <w:lang w:val="ru-RU" w:eastAsia="ru-RU"/>
              </w:rPr>
            </w:pPr>
            <w:bookmarkStart w:id="0" w:name="_Toc517582288" w:colFirst="2" w:colLast="2"/>
            <w:bookmarkStart w:id="1" w:name="_Toc517582612" w:colFirst="2" w:colLast="2"/>
            <w:bookmarkStart w:id="2" w:name="_GoBack"/>
            <w:bookmarkEnd w:id="2"/>
          </w:p>
        </w:tc>
        <w:tc>
          <w:tcPr>
            <w:tcW w:w="567" w:type="dxa"/>
          </w:tcPr>
          <w:p w:rsidR="004564B2" w:rsidRDefault="004564B2">
            <w:pPr>
              <w:keepNext/>
              <w:widowControl w:val="0"/>
              <w:autoSpaceDE w:val="0"/>
              <w:autoSpaceDN w:val="0"/>
              <w:spacing w:line="252" w:lineRule="auto"/>
              <w:ind w:left="-108"/>
              <w:jc w:val="right"/>
              <w:rPr>
                <w:rFonts w:ascii="Times New Roman" w:hAnsi="Times New Roman"/>
                <w:b/>
                <w:snapToGrid w:val="0"/>
                <w:szCs w:val="28"/>
                <w:lang w:val="ru-RU" w:eastAsia="ru-RU"/>
              </w:rPr>
            </w:pPr>
          </w:p>
        </w:tc>
        <w:tc>
          <w:tcPr>
            <w:tcW w:w="5103" w:type="dxa"/>
          </w:tcPr>
          <w:p w:rsidR="004564B2" w:rsidRDefault="004564B2" w:rsidP="00CB0BE7">
            <w:pPr>
              <w:keepNext/>
              <w:widowControl w:val="0"/>
              <w:autoSpaceDE w:val="0"/>
              <w:autoSpaceDN w:val="0"/>
              <w:spacing w:line="252" w:lineRule="auto"/>
              <w:ind w:left="-108"/>
              <w:jc w:val="center"/>
              <w:rPr>
                <w:rFonts w:ascii="Times New Roman" w:hAnsi="Times New Roman"/>
                <w:b/>
                <w:bCs/>
                <w:szCs w:val="28"/>
                <w:lang w:val="ru-RU" w:eastAsia="ru-RU"/>
              </w:rPr>
            </w:pPr>
          </w:p>
        </w:tc>
      </w:tr>
      <w:tr w:rsidR="004564B2" w:rsidRPr="004D6A81" w:rsidTr="002D17A1">
        <w:tc>
          <w:tcPr>
            <w:tcW w:w="4537" w:type="dxa"/>
          </w:tcPr>
          <w:p w:rsidR="004564B2" w:rsidRDefault="004564B2" w:rsidP="00CB0BE7">
            <w:pPr>
              <w:keepNext/>
              <w:widowControl w:val="0"/>
              <w:autoSpaceDE w:val="0"/>
              <w:autoSpaceDN w:val="0"/>
              <w:spacing w:line="252" w:lineRule="auto"/>
              <w:jc w:val="center"/>
              <w:rPr>
                <w:rFonts w:ascii="Times New Roman" w:hAnsi="Times New Roman"/>
                <w:szCs w:val="28"/>
                <w:lang w:val="ru-RU" w:eastAsia="ru-RU"/>
              </w:rPr>
            </w:pPr>
          </w:p>
        </w:tc>
        <w:tc>
          <w:tcPr>
            <w:tcW w:w="567" w:type="dxa"/>
          </w:tcPr>
          <w:p w:rsidR="004564B2" w:rsidRDefault="004564B2">
            <w:pPr>
              <w:keepNext/>
              <w:widowControl w:val="0"/>
              <w:autoSpaceDE w:val="0"/>
              <w:autoSpaceDN w:val="0"/>
              <w:spacing w:line="252" w:lineRule="auto"/>
              <w:jc w:val="right"/>
              <w:rPr>
                <w:rFonts w:ascii="Times New Roman" w:hAnsi="Times New Roman"/>
                <w:bCs/>
                <w:noProof/>
                <w:szCs w:val="28"/>
                <w:lang w:val="ru-RU" w:eastAsia="ru-RU"/>
              </w:rPr>
            </w:pPr>
          </w:p>
        </w:tc>
        <w:tc>
          <w:tcPr>
            <w:tcW w:w="5103" w:type="dxa"/>
          </w:tcPr>
          <w:p w:rsidR="004564B2" w:rsidRDefault="004564B2" w:rsidP="00CB0BE7">
            <w:pPr>
              <w:keepNext/>
              <w:spacing w:line="252" w:lineRule="auto"/>
              <w:jc w:val="center"/>
              <w:rPr>
                <w:rFonts w:ascii="Times New Roman" w:hAnsi="Times New Roman"/>
                <w:bCs/>
                <w:noProof/>
                <w:szCs w:val="28"/>
                <w:lang w:val="ru-RU" w:eastAsia="ru-RU"/>
              </w:rPr>
            </w:pPr>
          </w:p>
        </w:tc>
      </w:tr>
      <w:tr w:rsidR="004564B2" w:rsidTr="00CB0BE7">
        <w:tc>
          <w:tcPr>
            <w:tcW w:w="4537" w:type="dxa"/>
          </w:tcPr>
          <w:p w:rsidR="004564B2" w:rsidRDefault="004564B2" w:rsidP="00CB0BE7">
            <w:pPr>
              <w:keepNext/>
              <w:widowControl w:val="0"/>
              <w:autoSpaceDE w:val="0"/>
              <w:autoSpaceDN w:val="0"/>
              <w:spacing w:line="252" w:lineRule="auto"/>
              <w:jc w:val="center"/>
              <w:rPr>
                <w:rFonts w:ascii="Times New Roman" w:hAnsi="Times New Roman"/>
                <w:bCs/>
                <w:szCs w:val="28"/>
                <w:lang w:val="ru-RU" w:eastAsia="ru-RU"/>
              </w:rPr>
            </w:pPr>
          </w:p>
        </w:tc>
        <w:tc>
          <w:tcPr>
            <w:tcW w:w="567" w:type="dxa"/>
          </w:tcPr>
          <w:p w:rsidR="004564B2" w:rsidRDefault="004564B2">
            <w:pPr>
              <w:keepNext/>
              <w:widowControl w:val="0"/>
              <w:autoSpaceDE w:val="0"/>
              <w:autoSpaceDN w:val="0"/>
              <w:spacing w:line="252" w:lineRule="auto"/>
              <w:jc w:val="right"/>
              <w:rPr>
                <w:rFonts w:ascii="Times New Roman" w:hAnsi="Times New Roman"/>
                <w:szCs w:val="28"/>
                <w:lang w:val="ru-RU" w:eastAsia="ru-RU"/>
              </w:rPr>
            </w:pPr>
          </w:p>
        </w:tc>
        <w:tc>
          <w:tcPr>
            <w:tcW w:w="5103" w:type="dxa"/>
          </w:tcPr>
          <w:p w:rsidR="004564B2" w:rsidRDefault="004564B2" w:rsidP="00CB0BE7">
            <w:pPr>
              <w:keepNext/>
              <w:widowControl w:val="0"/>
              <w:autoSpaceDE w:val="0"/>
              <w:autoSpaceDN w:val="0"/>
              <w:spacing w:line="252" w:lineRule="auto"/>
              <w:jc w:val="center"/>
              <w:rPr>
                <w:rFonts w:ascii="Times New Roman" w:hAnsi="Times New Roman"/>
                <w:bCs/>
                <w:szCs w:val="28"/>
                <w:lang w:val="ru-RU" w:eastAsia="ru-RU"/>
              </w:rPr>
            </w:pPr>
          </w:p>
        </w:tc>
      </w:tr>
      <w:tr w:rsidR="004564B2" w:rsidTr="00CB0BE7">
        <w:tc>
          <w:tcPr>
            <w:tcW w:w="4537" w:type="dxa"/>
          </w:tcPr>
          <w:p w:rsidR="004564B2" w:rsidRDefault="004564B2" w:rsidP="00CB0BE7">
            <w:pPr>
              <w:keepNext/>
              <w:widowControl w:val="0"/>
              <w:autoSpaceDE w:val="0"/>
              <w:autoSpaceDN w:val="0"/>
              <w:spacing w:line="252" w:lineRule="auto"/>
              <w:jc w:val="center"/>
              <w:rPr>
                <w:rFonts w:ascii="Times New Roman" w:hAnsi="Times New Roman"/>
                <w:b/>
                <w:bCs/>
                <w:szCs w:val="28"/>
                <w:lang w:val="ru-RU" w:eastAsia="ru-RU"/>
              </w:rPr>
            </w:pPr>
          </w:p>
        </w:tc>
        <w:tc>
          <w:tcPr>
            <w:tcW w:w="567" w:type="dxa"/>
          </w:tcPr>
          <w:p w:rsidR="004564B2" w:rsidRDefault="004564B2">
            <w:pPr>
              <w:keepNext/>
              <w:widowControl w:val="0"/>
              <w:autoSpaceDE w:val="0"/>
              <w:autoSpaceDN w:val="0"/>
              <w:spacing w:line="252" w:lineRule="auto"/>
              <w:jc w:val="right"/>
              <w:rPr>
                <w:rFonts w:ascii="Times New Roman" w:hAnsi="Times New Roman"/>
                <w:szCs w:val="28"/>
                <w:lang w:val="ru-RU" w:eastAsia="ru-RU"/>
              </w:rPr>
            </w:pPr>
          </w:p>
        </w:tc>
        <w:tc>
          <w:tcPr>
            <w:tcW w:w="5103" w:type="dxa"/>
          </w:tcPr>
          <w:p w:rsidR="004564B2" w:rsidRDefault="004564B2" w:rsidP="00CB0BE7">
            <w:pPr>
              <w:keepNext/>
              <w:widowControl w:val="0"/>
              <w:autoSpaceDE w:val="0"/>
              <w:autoSpaceDN w:val="0"/>
              <w:spacing w:line="252" w:lineRule="auto"/>
              <w:jc w:val="center"/>
              <w:rPr>
                <w:rFonts w:ascii="Times New Roman" w:hAnsi="Times New Roman"/>
                <w:b/>
                <w:bCs/>
                <w:szCs w:val="28"/>
                <w:lang w:val="ru-RU" w:eastAsia="ru-RU"/>
              </w:rPr>
            </w:pPr>
          </w:p>
        </w:tc>
      </w:tr>
      <w:bookmarkEnd w:id="0"/>
      <w:bookmarkEnd w:id="1"/>
    </w:tbl>
    <w:p w:rsidR="009C5EE7" w:rsidRDefault="009C5EE7" w:rsidP="00E72EF6">
      <w:pPr>
        <w:spacing w:before="60" w:after="60"/>
        <w:rPr>
          <w:rFonts w:ascii="Times New Roman" w:hAnsi="Times New Roman"/>
          <w:sz w:val="28"/>
          <w:szCs w:val="28"/>
          <w:lang w:val="ru-RU"/>
        </w:rPr>
      </w:pPr>
    </w:p>
    <w:p w:rsidR="007D0DFC" w:rsidRDefault="007D0DFC" w:rsidP="00E72EF6">
      <w:pPr>
        <w:spacing w:before="60" w:after="60"/>
        <w:rPr>
          <w:rFonts w:ascii="Times New Roman" w:hAnsi="Times New Roman"/>
          <w:sz w:val="28"/>
          <w:szCs w:val="28"/>
          <w:lang w:val="ru-RU"/>
        </w:rPr>
      </w:pPr>
    </w:p>
    <w:p w:rsidR="007D0DFC" w:rsidRDefault="007D0DFC" w:rsidP="00E72EF6">
      <w:pPr>
        <w:spacing w:before="60" w:after="60"/>
        <w:rPr>
          <w:rFonts w:ascii="Times New Roman" w:hAnsi="Times New Roman"/>
          <w:sz w:val="28"/>
          <w:szCs w:val="28"/>
          <w:lang w:val="ru-RU"/>
        </w:rPr>
      </w:pPr>
    </w:p>
    <w:p w:rsidR="007D0DFC" w:rsidRDefault="007D0DFC"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rsidR="001E080F" w:rsidRPr="00C51AD7" w:rsidRDefault="001E080F" w:rsidP="00E72EF6">
      <w:pPr>
        <w:spacing w:before="60" w:after="60"/>
        <w:jc w:val="center"/>
        <w:rPr>
          <w:rFonts w:ascii="Times New Roman" w:hAnsi="Times New Roman"/>
          <w:b/>
          <w:szCs w:val="28"/>
          <w:lang w:val="ru-RU"/>
        </w:rPr>
      </w:pPr>
    </w:p>
    <w:p w:rsidR="004564B2" w:rsidRPr="004564B2" w:rsidRDefault="00CB0BE7" w:rsidP="00C93382">
      <w:pPr>
        <w:spacing w:before="60" w:after="60"/>
        <w:jc w:val="center"/>
        <w:rPr>
          <w:rFonts w:ascii="Times New Roman" w:hAnsi="Times New Roman"/>
          <w:szCs w:val="28"/>
          <w:lang w:val="ru-RU"/>
        </w:rPr>
      </w:pPr>
      <w:r w:rsidRPr="00CB0BE7">
        <w:rPr>
          <w:rFonts w:ascii="Times New Roman" w:hAnsi="Times New Roman"/>
          <w:szCs w:val="28"/>
          <w:lang w:val="uz-Cyrl-UZ"/>
        </w:rPr>
        <w:t>Капитальный ремонт здания (</w:t>
      </w:r>
      <w:r w:rsidR="004D6A81">
        <w:rPr>
          <w:rFonts w:ascii="Times New Roman" w:hAnsi="Times New Roman"/>
          <w:szCs w:val="28"/>
          <w:lang w:val="ru-RU"/>
        </w:rPr>
        <w:t>фасад</w:t>
      </w:r>
      <w:r w:rsidRPr="00CB0BE7">
        <w:rPr>
          <w:rFonts w:ascii="Times New Roman" w:hAnsi="Times New Roman"/>
          <w:szCs w:val="28"/>
          <w:lang w:val="uz-Cyrl-UZ"/>
        </w:rPr>
        <w:t xml:space="preserve">) </w:t>
      </w:r>
      <w:r w:rsidR="004D6A81">
        <w:rPr>
          <w:rFonts w:ascii="Times New Roman" w:hAnsi="Times New Roman"/>
          <w:szCs w:val="28"/>
          <w:lang w:val="uz-Cyrl-UZ"/>
        </w:rPr>
        <w:t xml:space="preserve">Кунгратского </w:t>
      </w:r>
      <w:r w:rsidRPr="00CB0BE7">
        <w:rPr>
          <w:rFonts w:ascii="Times New Roman" w:hAnsi="Times New Roman"/>
          <w:szCs w:val="28"/>
          <w:lang w:val="uz-Cyrl-UZ"/>
        </w:rPr>
        <w:t xml:space="preserve">филиала </w:t>
      </w:r>
      <w:r w:rsidR="004564B2" w:rsidRPr="00CB0BE7">
        <w:rPr>
          <w:rFonts w:ascii="Times New Roman" w:hAnsi="Times New Roman"/>
          <w:szCs w:val="28"/>
          <w:lang w:val="ru-RU"/>
        </w:rPr>
        <w:t>АО «Национальный банк внешнеэкономической деятельности Республики Узбекистан»</w:t>
      </w:r>
      <w:r w:rsidR="004564B2">
        <w:rPr>
          <w:rFonts w:ascii="Times New Roman" w:hAnsi="Times New Roman"/>
          <w:szCs w:val="28"/>
          <w:lang w:val="ru-RU"/>
        </w:rPr>
        <w:t xml:space="preserve"> </w:t>
      </w:r>
    </w:p>
    <w:p w:rsidR="00BC601C" w:rsidRPr="00E40656" w:rsidRDefault="00BC601C" w:rsidP="00E72EF6">
      <w:pPr>
        <w:spacing w:before="60" w:after="60"/>
        <w:rPr>
          <w:rFonts w:ascii="Times New Roman" w:hAnsi="Times New Roman"/>
          <w:sz w:val="28"/>
          <w:szCs w:val="28"/>
          <w:lang w:val="ru-RU"/>
        </w:rPr>
      </w:pPr>
    </w:p>
    <w:p w:rsidR="0082767C" w:rsidRPr="00E40656" w:rsidRDefault="0082767C" w:rsidP="00E72EF6">
      <w:pPr>
        <w:spacing w:before="60" w:after="60"/>
        <w:rPr>
          <w:rFonts w:ascii="Times New Roman" w:hAnsi="Times New Roman"/>
          <w:sz w:val="28"/>
          <w:szCs w:val="28"/>
          <w:lang w:val="ru-RU"/>
        </w:rPr>
      </w:pPr>
    </w:p>
    <w:p w:rsidR="0082767C" w:rsidRPr="00E40656" w:rsidRDefault="0082767C" w:rsidP="00E72EF6">
      <w:pPr>
        <w:spacing w:before="60" w:after="60"/>
        <w:rPr>
          <w:rFonts w:ascii="Times New Roman" w:hAnsi="Times New Roman"/>
          <w:sz w:val="28"/>
          <w:szCs w:val="28"/>
          <w:lang w:val="ru-RU"/>
        </w:rPr>
      </w:pPr>
    </w:p>
    <w:p w:rsidR="00BC601C" w:rsidRPr="00C51AD7" w:rsidRDefault="00BC601C" w:rsidP="00E72EF6">
      <w:pPr>
        <w:spacing w:before="60" w:after="60"/>
        <w:rPr>
          <w:rFonts w:ascii="Times New Roman" w:hAnsi="Times New Roman"/>
          <w:szCs w:val="28"/>
          <w:lang w:val="ru-RU"/>
        </w:rPr>
      </w:pPr>
    </w:p>
    <w:p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C51E57" w:rsidRPr="00E40656" w:rsidRDefault="00C51E57" w:rsidP="00E72EF6">
      <w:pPr>
        <w:spacing w:before="60" w:after="60"/>
        <w:rPr>
          <w:rFonts w:ascii="Times New Roman" w:hAnsi="Times New Roman"/>
          <w:sz w:val="28"/>
          <w:szCs w:val="28"/>
          <w:lang w:val="ru-RU"/>
        </w:rPr>
      </w:pPr>
    </w:p>
    <w:p w:rsidR="00B1706B" w:rsidRPr="00E40656" w:rsidRDefault="00B1706B" w:rsidP="00E72EF6">
      <w:pPr>
        <w:spacing w:before="60" w:after="60"/>
        <w:rPr>
          <w:rFonts w:ascii="Times New Roman" w:hAnsi="Times New Roman"/>
          <w:sz w:val="28"/>
          <w:szCs w:val="28"/>
          <w:lang w:val="ru-RU"/>
        </w:rPr>
      </w:pPr>
    </w:p>
    <w:p w:rsidR="00B1706B" w:rsidRPr="00E40656" w:rsidRDefault="00B1706B" w:rsidP="00E72EF6">
      <w:pPr>
        <w:spacing w:before="60" w:after="60"/>
        <w:rPr>
          <w:rFonts w:ascii="Times New Roman" w:hAnsi="Times New Roman"/>
          <w:sz w:val="28"/>
          <w:szCs w:val="28"/>
          <w:lang w:val="ru-RU"/>
        </w:rPr>
      </w:pPr>
    </w:p>
    <w:p w:rsidR="00E37564" w:rsidRDefault="00E37564" w:rsidP="00E72EF6">
      <w:pPr>
        <w:spacing w:before="60" w:after="60"/>
        <w:jc w:val="center"/>
        <w:rPr>
          <w:rFonts w:ascii="Times New Roman" w:hAnsi="Times New Roman"/>
          <w:sz w:val="28"/>
          <w:szCs w:val="28"/>
          <w:lang w:val="ru-RU"/>
        </w:rPr>
      </w:pPr>
    </w:p>
    <w:p w:rsidR="00B3282C" w:rsidRDefault="00B3282C" w:rsidP="00E72EF6">
      <w:pPr>
        <w:spacing w:before="60" w:after="60"/>
        <w:jc w:val="center"/>
        <w:rPr>
          <w:rFonts w:ascii="Times New Roman" w:hAnsi="Times New Roman"/>
          <w:sz w:val="28"/>
          <w:szCs w:val="28"/>
          <w:lang w:val="ru-RU"/>
        </w:rPr>
      </w:pPr>
    </w:p>
    <w:p w:rsidR="00B3282C" w:rsidRDefault="00B3282C" w:rsidP="00E72EF6">
      <w:pPr>
        <w:spacing w:before="60" w:after="60"/>
        <w:jc w:val="center"/>
        <w:rPr>
          <w:rFonts w:ascii="Times New Roman" w:hAnsi="Times New Roman"/>
          <w:sz w:val="28"/>
          <w:szCs w:val="28"/>
          <w:lang w:val="ru-RU"/>
        </w:rPr>
      </w:pPr>
    </w:p>
    <w:p w:rsidR="00B3282C" w:rsidRPr="00E40656" w:rsidRDefault="00B3282C" w:rsidP="00E72EF6">
      <w:pPr>
        <w:spacing w:before="60" w:after="60"/>
        <w:jc w:val="center"/>
        <w:rPr>
          <w:rFonts w:ascii="Times New Roman" w:hAnsi="Times New Roman"/>
          <w:sz w:val="28"/>
          <w:szCs w:val="28"/>
          <w:lang w:val="ru-RU"/>
        </w:rPr>
      </w:pPr>
    </w:p>
    <w:p w:rsidR="00E37564" w:rsidRPr="00E40656" w:rsidRDefault="00E37564" w:rsidP="00E72EF6">
      <w:pPr>
        <w:spacing w:before="60" w:after="60"/>
        <w:jc w:val="center"/>
        <w:rPr>
          <w:rFonts w:ascii="Times New Roman" w:hAnsi="Times New Roman"/>
          <w:sz w:val="28"/>
          <w:szCs w:val="28"/>
          <w:lang w:val="ru-RU"/>
        </w:rPr>
      </w:pPr>
    </w:p>
    <w:p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092E62" w:rsidRPr="00B3282C">
        <w:rPr>
          <w:rFonts w:ascii="Times New Roman" w:hAnsi="Times New Roman"/>
          <w:szCs w:val="28"/>
          <w:lang w:val="ru-RU"/>
        </w:rPr>
        <w:t>2</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rsidR="00773C49" w:rsidRPr="00CB0BE7" w:rsidRDefault="00380212" w:rsidP="00E72EF6">
      <w:pPr>
        <w:pStyle w:val="10"/>
        <w:jc w:val="center"/>
        <w:rPr>
          <w:rFonts w:ascii="Times New Roman" w:hAnsi="Times New Roman"/>
          <w:sz w:val="22"/>
          <w:szCs w:val="28"/>
          <w:lang w:val="ru-RU"/>
        </w:rPr>
      </w:pPr>
      <w:r w:rsidRPr="00E40656">
        <w:rPr>
          <w:rFonts w:ascii="Times New Roman" w:hAnsi="Times New Roman"/>
          <w:b w:val="0"/>
          <w:sz w:val="28"/>
          <w:szCs w:val="28"/>
          <w:lang w:val="ru-RU"/>
        </w:rPr>
        <w:br w:type="page"/>
      </w:r>
      <w:bookmarkStart w:id="3" w:name="_Hlk506828966"/>
      <w:r w:rsidR="00773C49" w:rsidRPr="00CB0BE7">
        <w:rPr>
          <w:rFonts w:ascii="Times New Roman" w:hAnsi="Times New Roman"/>
          <w:sz w:val="22"/>
          <w:szCs w:val="28"/>
          <w:lang w:val="ru-RU"/>
        </w:rPr>
        <w:lastRenderedPageBreak/>
        <w:t>ОГЛАВЛЕНИЕ</w:t>
      </w:r>
    </w:p>
    <w:p w:rsidR="00773C49" w:rsidRPr="00CB0BE7" w:rsidRDefault="00773C49" w:rsidP="00E72EF6">
      <w:pPr>
        <w:spacing w:before="60" w:after="60"/>
        <w:jc w:val="both"/>
        <w:rPr>
          <w:rFonts w:ascii="Times New Roman" w:hAnsi="Times New Roman"/>
          <w:b/>
          <w:sz w:val="22"/>
          <w:szCs w:val="28"/>
          <w:lang w:val="ru-RU"/>
        </w:rPr>
      </w:pPr>
    </w:p>
    <w:bookmarkStart w:id="4" w:name="_Ref389560841"/>
    <w:p w:rsidR="00773C49" w:rsidRPr="00CB0BE7" w:rsidRDefault="00773C49" w:rsidP="0062710D">
      <w:pPr>
        <w:numPr>
          <w:ilvl w:val="0"/>
          <w:numId w:val="1"/>
        </w:numPr>
        <w:spacing w:before="60" w:after="60"/>
        <w:ind w:left="0" w:firstLine="0"/>
        <w:jc w:val="both"/>
        <w:rPr>
          <w:rFonts w:ascii="Times New Roman" w:hAnsi="Times New Roman"/>
          <w:b/>
          <w:sz w:val="22"/>
          <w:szCs w:val="28"/>
          <w:lang w:val="ru-RU"/>
        </w:rPr>
      </w:pPr>
      <w:r w:rsidRPr="00CB0BE7">
        <w:rPr>
          <w:rFonts w:ascii="Times New Roman" w:hAnsi="Times New Roman"/>
          <w:b/>
          <w:sz w:val="22"/>
          <w:szCs w:val="28"/>
          <w:lang w:val="ru-RU"/>
        </w:rPr>
        <w:fldChar w:fldCharType="begin"/>
      </w:r>
      <w:r w:rsidRPr="00CB0BE7">
        <w:rPr>
          <w:rFonts w:ascii="Times New Roman" w:hAnsi="Times New Roman"/>
          <w:b/>
          <w:sz w:val="22"/>
          <w:szCs w:val="28"/>
          <w:lang w:val="ru-RU"/>
        </w:rPr>
        <w:instrText xml:space="preserve"> HYPERLINK  \l "ИУТ" </w:instrText>
      </w:r>
      <w:r w:rsidRPr="00CB0BE7">
        <w:rPr>
          <w:rFonts w:ascii="Times New Roman" w:hAnsi="Times New Roman"/>
          <w:b/>
          <w:sz w:val="22"/>
          <w:szCs w:val="28"/>
          <w:lang w:val="ru-RU"/>
        </w:rPr>
        <w:fldChar w:fldCharType="separate"/>
      </w:r>
      <w:r w:rsidRPr="00CB0BE7">
        <w:rPr>
          <w:rStyle w:val="af8"/>
          <w:rFonts w:ascii="Times New Roman" w:hAnsi="Times New Roman"/>
          <w:b/>
          <w:color w:val="auto"/>
          <w:sz w:val="22"/>
          <w:szCs w:val="28"/>
          <w:u w:val="none"/>
          <w:lang w:val="ru-RU"/>
        </w:rPr>
        <w:t xml:space="preserve">Инструкция для участника </w:t>
      </w:r>
      <w:r w:rsidR="00A704EC" w:rsidRPr="00CB0BE7">
        <w:rPr>
          <w:rStyle w:val="af8"/>
          <w:rFonts w:ascii="Times New Roman" w:hAnsi="Times New Roman"/>
          <w:b/>
          <w:color w:val="auto"/>
          <w:sz w:val="22"/>
          <w:szCs w:val="28"/>
          <w:u w:val="none"/>
          <w:lang w:val="ru-RU"/>
        </w:rPr>
        <w:t>отбора</w:t>
      </w:r>
      <w:r w:rsidRPr="00CB0BE7">
        <w:rPr>
          <w:rFonts w:ascii="Times New Roman" w:hAnsi="Times New Roman"/>
          <w:b/>
          <w:sz w:val="22"/>
          <w:szCs w:val="28"/>
          <w:lang w:val="ru-RU"/>
        </w:rPr>
        <w:fldChar w:fldCharType="end"/>
      </w:r>
      <w:r w:rsidRPr="00CB0BE7">
        <w:rPr>
          <w:rFonts w:ascii="Times New Roman" w:hAnsi="Times New Roman"/>
          <w:b/>
          <w:sz w:val="22"/>
          <w:szCs w:val="28"/>
          <w:lang w:val="ru-RU"/>
        </w:rPr>
        <w:t>.</w:t>
      </w:r>
      <w:bookmarkEnd w:id="4"/>
    </w:p>
    <w:p w:rsidR="00773C49" w:rsidRPr="00CB0BE7" w:rsidRDefault="00397730" w:rsidP="0062710D">
      <w:pPr>
        <w:numPr>
          <w:ilvl w:val="0"/>
          <w:numId w:val="1"/>
        </w:numPr>
        <w:spacing w:before="60" w:after="60"/>
        <w:ind w:left="0" w:firstLine="0"/>
        <w:jc w:val="both"/>
        <w:rPr>
          <w:rFonts w:ascii="Times New Roman" w:hAnsi="Times New Roman"/>
          <w:b/>
          <w:sz w:val="22"/>
          <w:szCs w:val="28"/>
          <w:lang w:val="ru-RU"/>
        </w:rPr>
      </w:pPr>
      <w:hyperlink w:anchor="разд_2_техчасть" w:history="1">
        <w:r w:rsidR="00773C49" w:rsidRPr="00CB0BE7">
          <w:rPr>
            <w:rStyle w:val="af8"/>
            <w:rFonts w:ascii="Times New Roman" w:hAnsi="Times New Roman"/>
            <w:b/>
            <w:color w:val="auto"/>
            <w:sz w:val="22"/>
            <w:szCs w:val="28"/>
            <w:u w:val="none"/>
            <w:lang w:val="ru-RU"/>
          </w:rPr>
          <w:t xml:space="preserve">Техническая часть </w:t>
        </w:r>
        <w:r w:rsidR="00A704EC" w:rsidRPr="00CB0BE7">
          <w:rPr>
            <w:rStyle w:val="af8"/>
            <w:rFonts w:ascii="Times New Roman" w:hAnsi="Times New Roman"/>
            <w:b/>
            <w:color w:val="auto"/>
            <w:sz w:val="22"/>
            <w:szCs w:val="28"/>
            <w:u w:val="none"/>
            <w:lang w:val="ru-RU"/>
          </w:rPr>
          <w:t>отбора</w:t>
        </w:r>
        <w:r w:rsidR="00773C49" w:rsidRPr="00CB0BE7">
          <w:rPr>
            <w:rStyle w:val="af8"/>
            <w:rFonts w:ascii="Times New Roman" w:hAnsi="Times New Roman"/>
            <w:b/>
            <w:color w:val="auto"/>
            <w:sz w:val="22"/>
            <w:szCs w:val="28"/>
            <w:u w:val="none"/>
            <w:lang w:val="ru-RU"/>
          </w:rPr>
          <w:t>.</w:t>
        </w:r>
      </w:hyperlink>
    </w:p>
    <w:p w:rsidR="00773C49" w:rsidRPr="00CB0BE7" w:rsidRDefault="00397730" w:rsidP="0062710D">
      <w:pPr>
        <w:numPr>
          <w:ilvl w:val="0"/>
          <w:numId w:val="1"/>
        </w:numPr>
        <w:spacing w:before="60" w:after="60"/>
        <w:ind w:left="0" w:firstLine="0"/>
        <w:jc w:val="both"/>
        <w:rPr>
          <w:rFonts w:ascii="Times New Roman" w:hAnsi="Times New Roman"/>
          <w:b/>
          <w:sz w:val="22"/>
          <w:szCs w:val="28"/>
          <w:lang w:val="ru-RU"/>
        </w:rPr>
      </w:pPr>
      <w:hyperlink w:anchor="разд_3_комчасть" w:history="1">
        <w:r w:rsidR="00773C49" w:rsidRPr="00CB0BE7">
          <w:rPr>
            <w:rStyle w:val="af8"/>
            <w:rFonts w:ascii="Times New Roman" w:hAnsi="Times New Roman"/>
            <w:b/>
            <w:color w:val="auto"/>
            <w:sz w:val="22"/>
            <w:szCs w:val="28"/>
            <w:u w:val="none"/>
            <w:lang w:val="ru-RU"/>
          </w:rPr>
          <w:t xml:space="preserve">Ценовая часть </w:t>
        </w:r>
        <w:r w:rsidR="00A704EC" w:rsidRPr="00CB0BE7">
          <w:rPr>
            <w:rStyle w:val="af8"/>
            <w:rFonts w:ascii="Times New Roman" w:hAnsi="Times New Roman"/>
            <w:b/>
            <w:color w:val="auto"/>
            <w:sz w:val="22"/>
            <w:szCs w:val="28"/>
            <w:u w:val="none"/>
            <w:lang w:val="ru-RU"/>
          </w:rPr>
          <w:t>отбора</w:t>
        </w:r>
        <w:r w:rsidR="00773C49" w:rsidRPr="00CB0BE7">
          <w:rPr>
            <w:rStyle w:val="af8"/>
            <w:rFonts w:ascii="Times New Roman" w:hAnsi="Times New Roman"/>
            <w:b/>
            <w:color w:val="auto"/>
            <w:sz w:val="22"/>
            <w:szCs w:val="28"/>
            <w:u w:val="none"/>
            <w:lang w:val="ru-RU"/>
          </w:rPr>
          <w:t>.</w:t>
        </w:r>
      </w:hyperlink>
    </w:p>
    <w:p w:rsidR="00773C49" w:rsidRPr="00CB0BE7" w:rsidRDefault="00397730" w:rsidP="0062710D">
      <w:pPr>
        <w:numPr>
          <w:ilvl w:val="0"/>
          <w:numId w:val="1"/>
        </w:numPr>
        <w:spacing w:before="60" w:after="60"/>
        <w:ind w:left="0" w:firstLine="0"/>
        <w:jc w:val="both"/>
        <w:rPr>
          <w:rStyle w:val="af8"/>
          <w:rFonts w:ascii="Times New Roman" w:hAnsi="Times New Roman"/>
          <w:color w:val="auto"/>
          <w:sz w:val="22"/>
          <w:szCs w:val="28"/>
          <w:u w:val="none"/>
          <w:lang w:val="ru-RU"/>
        </w:rPr>
      </w:pPr>
      <w:hyperlink w:anchor="разд_4_контр" w:history="1">
        <w:r w:rsidR="00773C49" w:rsidRPr="00CB0BE7">
          <w:rPr>
            <w:rStyle w:val="af8"/>
            <w:rFonts w:ascii="Times New Roman" w:hAnsi="Times New Roman"/>
            <w:b/>
            <w:color w:val="auto"/>
            <w:sz w:val="22"/>
            <w:szCs w:val="28"/>
            <w:u w:val="none"/>
            <w:lang w:val="ru-RU"/>
          </w:rPr>
          <w:t>Проект договора.</w:t>
        </w:r>
      </w:hyperlink>
    </w:p>
    <w:p w:rsidR="00773C49" w:rsidRPr="00CB0BE7" w:rsidRDefault="00773C49" w:rsidP="00E72EF6">
      <w:pPr>
        <w:spacing w:before="60" w:after="60"/>
        <w:jc w:val="both"/>
        <w:rPr>
          <w:rFonts w:ascii="Times New Roman" w:hAnsi="Times New Roman"/>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2D17A1" w:rsidTr="00E55D94">
        <w:trPr>
          <w:trHeight w:val="428"/>
        </w:trPr>
        <w:tc>
          <w:tcPr>
            <w:tcW w:w="3998" w:type="dxa"/>
            <w:vAlign w:val="center"/>
          </w:tcPr>
          <w:p w:rsidR="00E55D94" w:rsidRPr="00CB0BE7" w:rsidRDefault="00E55D94" w:rsidP="00092E62">
            <w:pPr>
              <w:rPr>
                <w:rFonts w:ascii="Times New Roman" w:hAnsi="Times New Roman"/>
                <w:b/>
                <w:sz w:val="22"/>
                <w:szCs w:val="22"/>
                <w:lang w:val="ru-RU"/>
              </w:rPr>
            </w:pPr>
            <w:r w:rsidRPr="00CB0BE7">
              <w:rPr>
                <w:rFonts w:ascii="Times New Roman" w:hAnsi="Times New Roman"/>
                <w:b/>
                <w:sz w:val="22"/>
                <w:szCs w:val="22"/>
                <w:lang w:val="ru-RU"/>
              </w:rPr>
              <w:t xml:space="preserve">Предмет </w:t>
            </w:r>
            <w:r w:rsidR="00A704EC" w:rsidRPr="00CB0BE7">
              <w:rPr>
                <w:rFonts w:ascii="Times New Roman" w:hAnsi="Times New Roman"/>
                <w:b/>
                <w:sz w:val="22"/>
                <w:szCs w:val="22"/>
                <w:lang w:val="ru-RU"/>
              </w:rPr>
              <w:t>отбора</w:t>
            </w:r>
          </w:p>
        </w:tc>
        <w:tc>
          <w:tcPr>
            <w:tcW w:w="5783" w:type="dxa"/>
            <w:vAlign w:val="center"/>
          </w:tcPr>
          <w:p w:rsidR="00E55D94" w:rsidRPr="002424C7" w:rsidRDefault="004D6A81" w:rsidP="008103EF">
            <w:pPr>
              <w:rPr>
                <w:rFonts w:ascii="Times New Roman" w:hAnsi="Times New Roman"/>
                <w:sz w:val="22"/>
                <w:szCs w:val="22"/>
                <w:lang w:val="ru-RU" w:eastAsia="ru-RU"/>
              </w:rPr>
            </w:pPr>
            <w:r w:rsidRPr="00CB0BE7">
              <w:rPr>
                <w:rFonts w:ascii="Times New Roman" w:hAnsi="Times New Roman"/>
                <w:szCs w:val="28"/>
                <w:lang w:val="uz-Cyrl-UZ"/>
              </w:rPr>
              <w:t>Капитальный ремонт здания (</w:t>
            </w:r>
            <w:r>
              <w:rPr>
                <w:rFonts w:ascii="Times New Roman" w:hAnsi="Times New Roman"/>
                <w:szCs w:val="28"/>
                <w:lang w:val="ru-RU"/>
              </w:rPr>
              <w:t>фасад</w:t>
            </w:r>
            <w:r w:rsidRPr="00CB0BE7">
              <w:rPr>
                <w:rFonts w:ascii="Times New Roman" w:hAnsi="Times New Roman"/>
                <w:szCs w:val="28"/>
                <w:lang w:val="uz-Cyrl-UZ"/>
              </w:rPr>
              <w:t xml:space="preserve">) </w:t>
            </w:r>
            <w:r>
              <w:rPr>
                <w:rFonts w:ascii="Times New Roman" w:hAnsi="Times New Roman"/>
                <w:szCs w:val="28"/>
                <w:lang w:val="uz-Cyrl-UZ"/>
              </w:rPr>
              <w:t xml:space="preserve">Кунгратского </w:t>
            </w:r>
            <w:r w:rsidRPr="00CB0BE7">
              <w:rPr>
                <w:rFonts w:ascii="Times New Roman" w:hAnsi="Times New Roman"/>
                <w:szCs w:val="28"/>
                <w:lang w:val="uz-Cyrl-UZ"/>
              </w:rPr>
              <w:t xml:space="preserve">филиала </w:t>
            </w:r>
            <w:r w:rsidRPr="00CB0BE7">
              <w:rPr>
                <w:rFonts w:ascii="Times New Roman" w:hAnsi="Times New Roman"/>
                <w:szCs w:val="28"/>
                <w:lang w:val="ru-RU"/>
              </w:rPr>
              <w:t>АО «Национальный банк внешнеэкономической деятельности Республики Узбекистан»</w:t>
            </w:r>
          </w:p>
        </w:tc>
      </w:tr>
      <w:tr w:rsidR="00E55D94" w:rsidRPr="00C51AD7" w:rsidTr="00E55D94">
        <w:trPr>
          <w:trHeight w:val="428"/>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rsidR="00E55D94" w:rsidRPr="00C51AD7" w:rsidRDefault="00E55D94" w:rsidP="00092E6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E55D94" w:rsidRPr="00C51AD7" w:rsidTr="00E55D94">
        <w:trPr>
          <w:trHeight w:val="359"/>
        </w:trPr>
        <w:tc>
          <w:tcPr>
            <w:tcW w:w="3998" w:type="dxa"/>
            <w:vAlign w:val="center"/>
          </w:tcPr>
          <w:p w:rsidR="00E55D94" w:rsidRPr="00C51AD7" w:rsidRDefault="00E55D94" w:rsidP="00092E62">
            <w:pPr>
              <w:rPr>
                <w:rFonts w:ascii="Times New Roman" w:hAnsi="Times New Roman"/>
                <w:b/>
                <w:sz w:val="22"/>
                <w:szCs w:val="22"/>
              </w:rPr>
            </w:pPr>
            <w:r w:rsidRPr="00C51AD7">
              <w:rPr>
                <w:rFonts w:ascii="Times New Roman" w:hAnsi="Times New Roman"/>
                <w:b/>
                <w:sz w:val="22"/>
                <w:szCs w:val="22"/>
              </w:rPr>
              <w:t>Источник финансирования</w:t>
            </w:r>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E55D94" w:rsidRPr="002424C7" w:rsidTr="00E55D94">
        <w:trPr>
          <w:trHeight w:val="359"/>
        </w:trPr>
        <w:tc>
          <w:tcPr>
            <w:tcW w:w="3998" w:type="dxa"/>
            <w:vAlign w:val="center"/>
          </w:tcPr>
          <w:p w:rsidR="00E55D94" w:rsidRPr="00CB0BE7" w:rsidRDefault="00E55D94" w:rsidP="00092E62">
            <w:pPr>
              <w:rPr>
                <w:rFonts w:ascii="Times New Roman" w:hAnsi="Times New Roman"/>
                <w:b/>
                <w:sz w:val="22"/>
                <w:szCs w:val="22"/>
                <w:lang w:val="ru-RU"/>
              </w:rPr>
            </w:pPr>
            <w:r w:rsidRPr="00CB0BE7">
              <w:rPr>
                <w:rFonts w:ascii="Times New Roman" w:hAnsi="Times New Roman"/>
                <w:b/>
                <w:sz w:val="22"/>
                <w:szCs w:val="22"/>
                <w:lang w:val="ru-RU"/>
              </w:rPr>
              <w:t>Стартовая цена</w:t>
            </w:r>
          </w:p>
        </w:tc>
        <w:tc>
          <w:tcPr>
            <w:tcW w:w="5783" w:type="dxa"/>
            <w:vAlign w:val="center"/>
          </w:tcPr>
          <w:p w:rsidR="00E55D94" w:rsidRPr="002424C7" w:rsidRDefault="004D6A81" w:rsidP="004B330D">
            <w:pPr>
              <w:jc w:val="both"/>
              <w:rPr>
                <w:rFonts w:ascii="Times New Roman" w:hAnsi="Times New Roman"/>
                <w:i/>
                <w:color w:val="FF0000"/>
                <w:sz w:val="22"/>
                <w:szCs w:val="22"/>
                <w:lang w:val="ru-RU"/>
              </w:rPr>
            </w:pPr>
            <w:r>
              <w:rPr>
                <w:rFonts w:ascii="Times New Roman" w:hAnsi="Times New Roman"/>
                <w:sz w:val="22"/>
                <w:szCs w:val="22"/>
                <w:lang w:val="uz-Cyrl-UZ"/>
              </w:rPr>
              <w:t>407</w:t>
            </w:r>
            <w:r w:rsidR="00CB0BE7" w:rsidRPr="00CB0BE7">
              <w:rPr>
                <w:rFonts w:ascii="Times New Roman" w:hAnsi="Times New Roman"/>
                <w:sz w:val="22"/>
                <w:szCs w:val="22"/>
                <w:lang w:val="uz-Cyrl-UZ"/>
              </w:rPr>
              <w:t xml:space="preserve"> </w:t>
            </w:r>
            <w:r>
              <w:rPr>
                <w:rFonts w:ascii="Times New Roman" w:hAnsi="Times New Roman"/>
                <w:sz w:val="22"/>
                <w:szCs w:val="22"/>
                <w:lang w:val="uz-Cyrl-UZ"/>
              </w:rPr>
              <w:t>160</w:t>
            </w:r>
            <w:r w:rsidR="00CB0BE7" w:rsidRPr="00CB0BE7">
              <w:rPr>
                <w:rFonts w:ascii="Times New Roman" w:hAnsi="Times New Roman"/>
                <w:sz w:val="22"/>
                <w:szCs w:val="22"/>
                <w:lang w:val="uz-Cyrl-UZ"/>
              </w:rPr>
              <w:t xml:space="preserve"> </w:t>
            </w:r>
            <w:r>
              <w:rPr>
                <w:rFonts w:ascii="Times New Roman" w:hAnsi="Times New Roman"/>
                <w:sz w:val="22"/>
                <w:szCs w:val="22"/>
                <w:lang w:val="uz-Cyrl-UZ"/>
              </w:rPr>
              <w:t>172</w:t>
            </w:r>
            <w:r w:rsidR="00CB0BE7" w:rsidRPr="00CB0BE7">
              <w:rPr>
                <w:rFonts w:ascii="Times New Roman" w:hAnsi="Times New Roman"/>
                <w:sz w:val="22"/>
                <w:szCs w:val="22"/>
                <w:lang w:val="uz-Cyrl-UZ"/>
              </w:rPr>
              <w:t xml:space="preserve"> сум с учетом НДС</w:t>
            </w:r>
          </w:p>
        </w:tc>
      </w:tr>
      <w:tr w:rsidR="00E55D94" w:rsidRPr="002D17A1" w:rsidTr="00E55D94">
        <w:trPr>
          <w:trHeight w:val="359"/>
        </w:trPr>
        <w:tc>
          <w:tcPr>
            <w:tcW w:w="3998" w:type="dxa"/>
            <w:vAlign w:val="center"/>
          </w:tcPr>
          <w:p w:rsidR="00E55D94" w:rsidRPr="00CB0BE7" w:rsidRDefault="00E55D94" w:rsidP="00092E62">
            <w:pPr>
              <w:rPr>
                <w:rFonts w:ascii="Times New Roman" w:hAnsi="Times New Roman"/>
                <w:b/>
                <w:sz w:val="22"/>
                <w:szCs w:val="22"/>
                <w:lang w:val="ru-RU"/>
              </w:rPr>
            </w:pPr>
            <w:r w:rsidRPr="00CB0BE7">
              <w:rPr>
                <w:rFonts w:ascii="Times New Roman" w:hAnsi="Times New Roman"/>
                <w:b/>
                <w:sz w:val="22"/>
                <w:szCs w:val="22"/>
                <w:lang w:val="ru-RU"/>
              </w:rPr>
              <w:t>Условия оплаты</w:t>
            </w:r>
          </w:p>
        </w:tc>
        <w:tc>
          <w:tcPr>
            <w:tcW w:w="5783" w:type="dxa"/>
          </w:tcPr>
          <w:p w:rsidR="002346FE" w:rsidRPr="002424C7" w:rsidRDefault="004564B2" w:rsidP="00092E62">
            <w:pPr>
              <w:jc w:val="both"/>
              <w:rPr>
                <w:rFonts w:ascii="Times New Roman" w:hAnsi="Times New Roman"/>
                <w:sz w:val="22"/>
                <w:szCs w:val="22"/>
                <w:lang w:val="ru-RU"/>
              </w:rPr>
            </w:pPr>
            <w:r w:rsidRPr="00CB0BE7">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E55D94" w:rsidRPr="00C51AD7" w:rsidTr="00E55D94">
        <w:trPr>
          <w:trHeight w:val="359"/>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rsidR="009C2B13" w:rsidRPr="00C51AD7" w:rsidRDefault="004564B2" w:rsidP="00092E62">
            <w:pPr>
              <w:rPr>
                <w:rFonts w:ascii="Times New Roman" w:hAnsi="Times New Roman"/>
                <w:sz w:val="22"/>
                <w:szCs w:val="22"/>
                <w:lang w:val="ru-RU"/>
              </w:rPr>
            </w:pPr>
            <w:r w:rsidRPr="00C51AD7">
              <w:rPr>
                <w:rFonts w:ascii="Times New Roman" w:hAnsi="Times New Roman"/>
                <w:sz w:val="22"/>
                <w:szCs w:val="22"/>
                <w:lang w:val="ru-RU"/>
              </w:rPr>
              <w:t xml:space="preserve">Узбекский </w:t>
            </w:r>
            <w:r w:rsidR="009C2B13" w:rsidRPr="00C51AD7">
              <w:rPr>
                <w:rFonts w:ascii="Times New Roman" w:hAnsi="Times New Roman"/>
                <w:sz w:val="22"/>
                <w:szCs w:val="22"/>
                <w:lang w:val="ru-RU"/>
              </w:rPr>
              <w:t>Сум</w:t>
            </w:r>
          </w:p>
        </w:tc>
      </w:tr>
      <w:tr w:rsidR="00E55D94" w:rsidRPr="004D6A81" w:rsidTr="00E55D94">
        <w:trPr>
          <w:trHeight w:val="410"/>
        </w:trPr>
        <w:tc>
          <w:tcPr>
            <w:tcW w:w="3998" w:type="dxa"/>
            <w:vAlign w:val="center"/>
          </w:tcPr>
          <w:p w:rsidR="00E55D94" w:rsidRPr="00CB0BE7" w:rsidRDefault="00A704EC" w:rsidP="00092E62">
            <w:pPr>
              <w:rPr>
                <w:rFonts w:ascii="Times New Roman" w:hAnsi="Times New Roman"/>
                <w:b/>
                <w:sz w:val="22"/>
                <w:szCs w:val="22"/>
                <w:lang w:val="ru-RU"/>
              </w:rPr>
            </w:pPr>
            <w:r w:rsidRPr="00CB0BE7">
              <w:rPr>
                <w:rFonts w:ascii="Times New Roman" w:hAnsi="Times New Roman"/>
                <w:b/>
                <w:sz w:val="22"/>
                <w:szCs w:val="22"/>
                <w:lang w:val="ru-RU"/>
              </w:rPr>
              <w:t>Место выполнения работ и оказания услуг</w:t>
            </w:r>
          </w:p>
        </w:tc>
        <w:tc>
          <w:tcPr>
            <w:tcW w:w="5783" w:type="dxa"/>
            <w:vAlign w:val="center"/>
          </w:tcPr>
          <w:p w:rsidR="00E55D94" w:rsidRPr="002424C7" w:rsidRDefault="008106D7" w:rsidP="009C2B13">
            <w:pPr>
              <w:autoSpaceDE w:val="0"/>
              <w:autoSpaceDN w:val="0"/>
              <w:adjustRightInd w:val="0"/>
              <w:jc w:val="both"/>
              <w:rPr>
                <w:rFonts w:ascii="Times New Roman" w:hAnsi="Times New Roman"/>
                <w:sz w:val="22"/>
                <w:szCs w:val="22"/>
                <w:lang w:val="ru-RU"/>
              </w:rPr>
            </w:pPr>
            <w:r w:rsidRPr="008106D7">
              <w:rPr>
                <w:rFonts w:ascii="Times New Roman" w:hAnsi="Times New Roman"/>
                <w:sz w:val="22"/>
                <w:szCs w:val="22"/>
                <w:lang w:val="ru-RU"/>
              </w:rPr>
              <w:t>г. Кунград, ул. Гарезсизлик, 31</w:t>
            </w:r>
          </w:p>
        </w:tc>
      </w:tr>
      <w:tr w:rsidR="00E55D94" w:rsidRPr="002424C7" w:rsidTr="00E55D94">
        <w:trPr>
          <w:trHeight w:val="154"/>
        </w:trPr>
        <w:tc>
          <w:tcPr>
            <w:tcW w:w="3998" w:type="dxa"/>
            <w:vAlign w:val="center"/>
          </w:tcPr>
          <w:p w:rsidR="00E55D94" w:rsidRPr="00CB0BE7" w:rsidRDefault="00E55D94" w:rsidP="00092E62">
            <w:pPr>
              <w:rPr>
                <w:rFonts w:ascii="Times New Roman" w:hAnsi="Times New Roman"/>
                <w:b/>
                <w:sz w:val="22"/>
                <w:szCs w:val="22"/>
                <w:lang w:val="ru-RU"/>
              </w:rPr>
            </w:pPr>
            <w:r w:rsidRPr="00CB0BE7">
              <w:rPr>
                <w:rFonts w:ascii="Times New Roman" w:hAnsi="Times New Roman"/>
                <w:b/>
                <w:sz w:val="22"/>
                <w:szCs w:val="22"/>
                <w:lang w:val="ru-RU"/>
              </w:rPr>
              <w:t xml:space="preserve">Сроки </w:t>
            </w:r>
            <w:r w:rsidR="00852ED6" w:rsidRPr="00CB0BE7">
              <w:rPr>
                <w:rFonts w:ascii="Times New Roman" w:hAnsi="Times New Roman"/>
                <w:b/>
                <w:sz w:val="22"/>
                <w:szCs w:val="22"/>
                <w:lang w:val="ru-RU"/>
              </w:rPr>
              <w:t>оказания услуг</w:t>
            </w:r>
          </w:p>
        </w:tc>
        <w:tc>
          <w:tcPr>
            <w:tcW w:w="5783" w:type="dxa"/>
            <w:vAlign w:val="center"/>
          </w:tcPr>
          <w:p w:rsidR="00E55D94" w:rsidRPr="002424C7" w:rsidRDefault="000A36FF" w:rsidP="00092E62">
            <w:pPr>
              <w:rPr>
                <w:rFonts w:ascii="Times New Roman" w:hAnsi="Times New Roman"/>
                <w:sz w:val="22"/>
                <w:szCs w:val="22"/>
                <w:lang w:val="ru-RU"/>
              </w:rPr>
            </w:pPr>
            <w:r w:rsidRPr="00CB0BE7">
              <w:rPr>
                <w:rFonts w:ascii="Times New Roman" w:hAnsi="Times New Roman"/>
                <w:sz w:val="22"/>
                <w:szCs w:val="22"/>
                <w:lang w:val="ru-RU"/>
              </w:rPr>
              <w:t xml:space="preserve">Не более </w:t>
            </w:r>
            <w:r w:rsidR="004D6A81">
              <w:rPr>
                <w:rFonts w:ascii="Times New Roman" w:hAnsi="Times New Roman"/>
                <w:sz w:val="22"/>
                <w:szCs w:val="22"/>
                <w:lang w:val="ru-RU"/>
              </w:rPr>
              <w:t>9</w:t>
            </w:r>
            <w:r w:rsidR="00B039D2" w:rsidRPr="00CB0BE7">
              <w:rPr>
                <w:rFonts w:ascii="Times New Roman" w:hAnsi="Times New Roman"/>
                <w:sz w:val="22"/>
                <w:szCs w:val="22"/>
                <w:lang w:val="ru-RU"/>
              </w:rPr>
              <w:t>0</w:t>
            </w:r>
            <w:r w:rsidRPr="00CB0BE7">
              <w:rPr>
                <w:rFonts w:ascii="Times New Roman" w:hAnsi="Times New Roman"/>
                <w:sz w:val="22"/>
                <w:szCs w:val="22"/>
                <w:lang w:val="ru-RU"/>
              </w:rPr>
              <w:t xml:space="preserve"> дней</w:t>
            </w:r>
          </w:p>
        </w:tc>
      </w:tr>
      <w:tr w:rsidR="00E55D94" w:rsidRPr="002D17A1" w:rsidTr="00E55D94">
        <w:trPr>
          <w:trHeight w:val="154"/>
        </w:trPr>
        <w:tc>
          <w:tcPr>
            <w:tcW w:w="3998" w:type="dxa"/>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Не менее 90 дней с момента окончания приема предложений.</w:t>
            </w:r>
          </w:p>
        </w:tc>
      </w:tr>
      <w:tr w:rsidR="00AF7D6C" w:rsidRPr="002D17A1" w:rsidTr="00A72DEA">
        <w:trPr>
          <w:trHeight w:val="361"/>
        </w:trPr>
        <w:tc>
          <w:tcPr>
            <w:tcW w:w="3998" w:type="dxa"/>
          </w:tcPr>
          <w:p w:rsidR="00AF7D6C" w:rsidRPr="00C51AD7" w:rsidRDefault="00AF7D6C" w:rsidP="00092E6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C51AD7">
              <w:rPr>
                <w:rFonts w:ascii="Times New Roman" w:hAnsi="Times New Roman"/>
                <w:b/>
                <w:sz w:val="22"/>
                <w:szCs w:val="22"/>
                <w:lang w:val="ru-RU"/>
              </w:rPr>
              <w:t>отбора</w:t>
            </w:r>
            <w:r w:rsidRPr="00C51AD7">
              <w:rPr>
                <w:rFonts w:ascii="Times New Roman" w:hAnsi="Times New Roman"/>
                <w:b/>
                <w:sz w:val="22"/>
                <w:szCs w:val="22"/>
                <w:lang w:val="ru-RU"/>
              </w:rPr>
              <w:t xml:space="preserve"> </w:t>
            </w:r>
          </w:p>
        </w:tc>
        <w:tc>
          <w:tcPr>
            <w:tcW w:w="5783" w:type="dxa"/>
          </w:tcPr>
          <w:p w:rsidR="00AF7D6C" w:rsidRPr="00C51AD7" w:rsidRDefault="00FE1461" w:rsidP="00092E6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rsidR="00FE1461" w:rsidRPr="00C51AD7" w:rsidRDefault="00FE1461" w:rsidP="00FE1461">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r w:rsidRPr="00C51AD7">
              <w:rPr>
                <w:rFonts w:ascii="Times New Roman" w:hAnsi="Times New Roman"/>
                <w:sz w:val="22"/>
                <w:szCs w:val="22"/>
                <w:lang w:eastAsia="ru-RU"/>
              </w:rPr>
              <w:t>AMansurov</w:t>
            </w:r>
            <w:r w:rsidRPr="00C51AD7">
              <w:rPr>
                <w:rFonts w:ascii="Times New Roman" w:hAnsi="Times New Roman"/>
                <w:sz w:val="22"/>
                <w:szCs w:val="22"/>
                <w:lang w:val="ru-RU" w:eastAsia="ru-RU"/>
              </w:rPr>
              <w:t>@</w:t>
            </w:r>
            <w:r w:rsidRPr="00C51AD7">
              <w:rPr>
                <w:rFonts w:ascii="Times New Roman" w:hAnsi="Times New Roman"/>
                <w:sz w:val="22"/>
                <w:szCs w:val="22"/>
                <w:lang w:eastAsia="ru-RU"/>
              </w:rPr>
              <w:t>nbu</w:t>
            </w:r>
            <w:r w:rsidRPr="00C51AD7">
              <w:rPr>
                <w:rFonts w:ascii="Times New Roman" w:hAnsi="Times New Roman"/>
                <w:sz w:val="22"/>
                <w:szCs w:val="22"/>
                <w:lang w:val="ru-RU" w:eastAsia="ru-RU"/>
              </w:rPr>
              <w:t>.</w:t>
            </w:r>
            <w:r w:rsidRPr="00C51AD7">
              <w:rPr>
                <w:rFonts w:ascii="Times New Roman" w:hAnsi="Times New Roman"/>
                <w:sz w:val="22"/>
                <w:szCs w:val="22"/>
                <w:lang w:eastAsia="ru-RU"/>
              </w:rPr>
              <w:t>uz</w:t>
            </w:r>
          </w:p>
        </w:tc>
      </w:tr>
    </w:tbl>
    <w:p w:rsidR="00E55D94" w:rsidRDefault="00E55D94" w:rsidP="00092E62">
      <w:pPr>
        <w:rPr>
          <w:rFonts w:ascii="Times New Roman" w:hAnsi="Times New Roman"/>
          <w:i/>
          <w:sz w:val="28"/>
          <w:szCs w:val="28"/>
          <w:lang w:val="ru-RU"/>
        </w:rPr>
      </w:pPr>
    </w:p>
    <w:p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2D17A1" w:rsidTr="007336FC">
        <w:tc>
          <w:tcPr>
            <w:tcW w:w="567" w:type="dxa"/>
            <w:shd w:val="clear" w:color="auto" w:fill="auto"/>
          </w:tcPr>
          <w:bookmarkEnd w:id="3"/>
          <w:p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2D17A1" w:rsidTr="007336FC">
        <w:tc>
          <w:tcPr>
            <w:tcW w:w="567" w:type="dxa"/>
            <w:shd w:val="clear" w:color="auto" w:fill="auto"/>
          </w:tcPr>
          <w:p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2424C7" w:rsidRDefault="00EA7010" w:rsidP="000D3E9F">
            <w:pPr>
              <w:spacing w:before="60" w:after="60"/>
              <w:rPr>
                <w:rFonts w:ascii="Times New Roman" w:hAnsi="Times New Roman"/>
                <w:b/>
                <w:sz w:val="22"/>
                <w:szCs w:val="22"/>
                <w:lang w:val="ru-RU"/>
              </w:rPr>
            </w:pPr>
          </w:p>
        </w:tc>
        <w:tc>
          <w:tcPr>
            <w:tcW w:w="709" w:type="dxa"/>
            <w:shd w:val="clear" w:color="auto" w:fill="auto"/>
          </w:tcPr>
          <w:p w:rsidR="00EA7010" w:rsidRPr="002424C7" w:rsidRDefault="00EA7010" w:rsidP="00D87A20">
            <w:pPr>
              <w:spacing w:before="60" w:after="60"/>
              <w:jc w:val="center"/>
              <w:rPr>
                <w:rFonts w:ascii="Times New Roman" w:hAnsi="Times New Roman"/>
                <w:sz w:val="22"/>
                <w:szCs w:val="22"/>
                <w:lang w:val="ru-RU"/>
              </w:rPr>
            </w:pPr>
            <w:r w:rsidRPr="002424C7">
              <w:rPr>
                <w:rFonts w:ascii="Times New Roman" w:hAnsi="Times New Roman"/>
                <w:sz w:val="22"/>
                <w:szCs w:val="22"/>
                <w:lang w:val="ru-RU"/>
              </w:rPr>
              <w:t>1.</w:t>
            </w:r>
            <w:r w:rsidR="00C35FF4" w:rsidRPr="002424C7">
              <w:rPr>
                <w:rFonts w:ascii="Times New Roman" w:hAnsi="Times New Roman"/>
                <w:sz w:val="22"/>
                <w:szCs w:val="22"/>
                <w:lang w:val="ru-RU"/>
              </w:rPr>
              <w:t>2</w:t>
            </w:r>
          </w:p>
        </w:tc>
        <w:tc>
          <w:tcPr>
            <w:tcW w:w="284" w:type="dxa"/>
            <w:shd w:val="clear" w:color="auto" w:fill="auto"/>
          </w:tcPr>
          <w:p w:rsidR="00EA7010" w:rsidRPr="002424C7"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2424C7" w:rsidRDefault="00EA7010" w:rsidP="00DE13D0">
            <w:pPr>
              <w:spacing w:before="60" w:after="60"/>
              <w:jc w:val="both"/>
              <w:rPr>
                <w:rFonts w:ascii="Times New Roman" w:hAnsi="Times New Roman"/>
                <w:sz w:val="22"/>
                <w:szCs w:val="22"/>
                <w:lang w:val="ru-RU" w:eastAsia="ru-RU"/>
              </w:rPr>
            </w:pPr>
            <w:r w:rsidRPr="002424C7">
              <w:rPr>
                <w:rFonts w:ascii="Times New Roman" w:hAnsi="Times New Roman"/>
                <w:sz w:val="22"/>
                <w:szCs w:val="22"/>
                <w:lang w:val="ru-RU"/>
              </w:rPr>
              <w:t xml:space="preserve">Предмет </w:t>
            </w:r>
            <w:r w:rsidR="00852ED6" w:rsidRPr="002424C7">
              <w:rPr>
                <w:rFonts w:ascii="Times New Roman" w:hAnsi="Times New Roman"/>
                <w:sz w:val="22"/>
                <w:szCs w:val="22"/>
                <w:lang w:val="ru-RU"/>
              </w:rPr>
              <w:t>отбора</w:t>
            </w:r>
            <w:r w:rsidRPr="002424C7">
              <w:rPr>
                <w:rFonts w:ascii="Times New Roman" w:hAnsi="Times New Roman"/>
                <w:sz w:val="22"/>
                <w:szCs w:val="22"/>
                <w:lang w:val="ru-RU"/>
              </w:rPr>
              <w:t xml:space="preserve">: </w:t>
            </w:r>
            <w:r w:rsidR="004D6A81" w:rsidRPr="00CB0BE7">
              <w:rPr>
                <w:rFonts w:ascii="Times New Roman" w:hAnsi="Times New Roman"/>
                <w:szCs w:val="28"/>
                <w:lang w:val="uz-Cyrl-UZ"/>
              </w:rPr>
              <w:t>Капитальный ремонт здания (</w:t>
            </w:r>
            <w:r w:rsidR="004D6A81">
              <w:rPr>
                <w:rFonts w:ascii="Times New Roman" w:hAnsi="Times New Roman"/>
                <w:szCs w:val="28"/>
                <w:lang w:val="ru-RU"/>
              </w:rPr>
              <w:t>фасад</w:t>
            </w:r>
            <w:r w:rsidR="004D6A81" w:rsidRPr="00CB0BE7">
              <w:rPr>
                <w:rFonts w:ascii="Times New Roman" w:hAnsi="Times New Roman"/>
                <w:szCs w:val="28"/>
                <w:lang w:val="uz-Cyrl-UZ"/>
              </w:rPr>
              <w:t xml:space="preserve">) </w:t>
            </w:r>
            <w:r w:rsidR="004D6A81">
              <w:rPr>
                <w:rFonts w:ascii="Times New Roman" w:hAnsi="Times New Roman"/>
                <w:szCs w:val="28"/>
                <w:lang w:val="uz-Cyrl-UZ"/>
              </w:rPr>
              <w:t xml:space="preserve">Кунгратского </w:t>
            </w:r>
            <w:r w:rsidR="004D6A81" w:rsidRPr="00CB0BE7">
              <w:rPr>
                <w:rFonts w:ascii="Times New Roman" w:hAnsi="Times New Roman"/>
                <w:szCs w:val="28"/>
                <w:lang w:val="uz-Cyrl-UZ"/>
              </w:rPr>
              <w:t xml:space="preserve">филиала </w:t>
            </w:r>
            <w:r w:rsidR="004D6A81" w:rsidRPr="00CB0BE7">
              <w:rPr>
                <w:rFonts w:ascii="Times New Roman" w:hAnsi="Times New Roman"/>
                <w:szCs w:val="28"/>
                <w:lang w:val="ru-RU"/>
              </w:rPr>
              <w:t>АО «Национальный банк внешнеэкономической деятельности Республики Узбекистан»</w:t>
            </w:r>
            <w:r w:rsidR="004564B2" w:rsidRPr="002424C7">
              <w:rPr>
                <w:rFonts w:ascii="Times New Roman" w:hAnsi="Times New Roman"/>
                <w:sz w:val="22"/>
                <w:szCs w:val="22"/>
                <w:lang w:val="ru-RU" w:eastAsia="ru-RU"/>
              </w:rPr>
              <w:t>.</w:t>
            </w:r>
          </w:p>
        </w:tc>
      </w:tr>
      <w:tr w:rsidR="00EA7010" w:rsidRPr="002D17A1"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CB0BE7" w:rsidRDefault="00EA7010" w:rsidP="00D87A20">
            <w:pPr>
              <w:spacing w:before="60" w:after="60"/>
              <w:jc w:val="center"/>
              <w:rPr>
                <w:rFonts w:ascii="Times New Roman" w:hAnsi="Times New Roman"/>
                <w:sz w:val="22"/>
                <w:szCs w:val="22"/>
                <w:lang w:val="ru-RU"/>
              </w:rPr>
            </w:pPr>
            <w:r w:rsidRPr="00CB0BE7">
              <w:rPr>
                <w:rFonts w:ascii="Times New Roman" w:hAnsi="Times New Roman"/>
                <w:sz w:val="22"/>
                <w:szCs w:val="22"/>
                <w:lang w:val="ru-RU"/>
              </w:rPr>
              <w:t>1.</w:t>
            </w:r>
            <w:r w:rsidR="00C35FF4" w:rsidRPr="00CB0BE7">
              <w:rPr>
                <w:rFonts w:ascii="Times New Roman" w:hAnsi="Times New Roman"/>
                <w:sz w:val="22"/>
                <w:szCs w:val="22"/>
                <w:lang w:val="ru-RU"/>
              </w:rPr>
              <w:t>3</w:t>
            </w:r>
          </w:p>
        </w:tc>
        <w:tc>
          <w:tcPr>
            <w:tcW w:w="284" w:type="dxa"/>
            <w:shd w:val="clear" w:color="auto" w:fill="auto"/>
          </w:tcPr>
          <w:p w:rsidR="00EA7010" w:rsidRPr="00CB0BE7" w:rsidRDefault="00EA7010" w:rsidP="00D87A20">
            <w:pPr>
              <w:spacing w:before="60" w:after="60"/>
              <w:rPr>
                <w:rFonts w:ascii="Times New Roman" w:hAnsi="Times New Roman"/>
                <w:sz w:val="22"/>
                <w:szCs w:val="22"/>
                <w:lang w:val="ru-RU"/>
              </w:rPr>
            </w:pPr>
          </w:p>
        </w:tc>
        <w:tc>
          <w:tcPr>
            <w:tcW w:w="5987" w:type="dxa"/>
            <w:shd w:val="clear" w:color="auto" w:fill="auto"/>
          </w:tcPr>
          <w:p w:rsidR="004564B2" w:rsidRPr="00CB0BE7" w:rsidRDefault="00EA7010" w:rsidP="00852ED6">
            <w:pPr>
              <w:spacing w:before="60" w:after="60"/>
              <w:jc w:val="both"/>
              <w:rPr>
                <w:rFonts w:ascii="Times New Roman" w:hAnsi="Times New Roman"/>
                <w:sz w:val="22"/>
                <w:szCs w:val="22"/>
                <w:lang w:val="ru-RU"/>
              </w:rPr>
            </w:pPr>
            <w:r w:rsidRPr="00CB0BE7">
              <w:rPr>
                <w:rFonts w:ascii="Times New Roman" w:hAnsi="Times New Roman"/>
                <w:sz w:val="22"/>
                <w:szCs w:val="22"/>
                <w:lang w:val="ru-RU"/>
              </w:rPr>
              <w:t xml:space="preserve">Основание для проведения </w:t>
            </w:r>
            <w:r w:rsidR="00852ED6" w:rsidRPr="00CB0BE7">
              <w:rPr>
                <w:rFonts w:ascii="Times New Roman" w:hAnsi="Times New Roman"/>
                <w:sz w:val="22"/>
                <w:szCs w:val="22"/>
                <w:lang w:val="ru-RU"/>
              </w:rPr>
              <w:t>отбора</w:t>
            </w:r>
            <w:r w:rsidR="004564B2" w:rsidRPr="00CB0BE7">
              <w:rPr>
                <w:rFonts w:ascii="Times New Roman" w:hAnsi="Times New Roman"/>
                <w:sz w:val="22"/>
                <w:szCs w:val="22"/>
                <w:lang w:val="ru-RU"/>
              </w:rPr>
              <w:t>:</w:t>
            </w:r>
          </w:p>
          <w:p w:rsidR="004564B2" w:rsidRPr="00CB0BE7" w:rsidRDefault="004564B2" w:rsidP="00852ED6">
            <w:pPr>
              <w:spacing w:before="60" w:after="60"/>
              <w:jc w:val="both"/>
              <w:rPr>
                <w:rFonts w:ascii="Times New Roman" w:hAnsi="Times New Roman"/>
                <w:sz w:val="22"/>
                <w:szCs w:val="22"/>
                <w:lang w:val="ru-RU"/>
              </w:rPr>
            </w:pPr>
            <w:r w:rsidRPr="004D6A81">
              <w:rPr>
                <w:rFonts w:ascii="Times New Roman" w:hAnsi="Times New Roman"/>
                <w:sz w:val="22"/>
                <w:szCs w:val="22"/>
                <w:lang w:val="ru-RU"/>
              </w:rPr>
              <w:t>Адресный список по капитальному ремонту на 2022 год</w:t>
            </w:r>
            <w:r w:rsidRPr="00CB0BE7">
              <w:rPr>
                <w:rFonts w:ascii="Times New Roman" w:hAnsi="Times New Roman"/>
                <w:sz w:val="22"/>
                <w:szCs w:val="22"/>
                <w:lang w:val="ru-RU"/>
              </w:rPr>
              <w:t xml:space="preserve"> АО «Национальный банк внешнеэкономической деятельности Республики Узбекистан»</w:t>
            </w:r>
          </w:p>
          <w:p w:rsidR="002E4C65" w:rsidRPr="007277E4" w:rsidRDefault="008103EF" w:rsidP="00852ED6">
            <w:pPr>
              <w:spacing w:before="60" w:after="60"/>
              <w:jc w:val="both"/>
              <w:rPr>
                <w:rFonts w:ascii="Times New Roman" w:hAnsi="Times New Roman"/>
                <w:sz w:val="22"/>
                <w:szCs w:val="22"/>
                <w:lang w:val="ru-RU"/>
              </w:rPr>
            </w:pPr>
            <w:r w:rsidRPr="00CB0BE7">
              <w:rPr>
                <w:rFonts w:ascii="Times New Roman" w:hAnsi="Times New Roman"/>
                <w:sz w:val="22"/>
                <w:szCs w:val="22"/>
                <w:lang w:val="ru-RU"/>
              </w:rPr>
              <w:t>Рапорт на имя Заместителя Председателя</w:t>
            </w:r>
            <w:r w:rsidR="002424C7" w:rsidRPr="00CB0BE7">
              <w:rPr>
                <w:rFonts w:ascii="Times New Roman" w:hAnsi="Times New Roman"/>
                <w:sz w:val="22"/>
                <w:szCs w:val="22"/>
                <w:lang w:val="ru-RU"/>
              </w:rPr>
              <w:t xml:space="preserve"> Правления</w:t>
            </w:r>
            <w:r w:rsidR="00C93382" w:rsidRPr="00CB0BE7">
              <w:rPr>
                <w:rFonts w:ascii="Times New Roman" w:hAnsi="Times New Roman"/>
                <w:sz w:val="22"/>
                <w:szCs w:val="22"/>
                <w:lang w:val="ru-RU"/>
              </w:rPr>
              <w:t>.</w:t>
            </w:r>
          </w:p>
        </w:tc>
      </w:tr>
      <w:tr w:rsidR="00EA7010" w:rsidRPr="002D17A1" w:rsidTr="007336FC">
        <w:tc>
          <w:tcPr>
            <w:tcW w:w="567" w:type="dxa"/>
            <w:shd w:val="clear" w:color="auto" w:fill="auto"/>
          </w:tcPr>
          <w:p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2424C7"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CB0BE7" w:rsidRDefault="00EA7010" w:rsidP="00D87A20">
            <w:pPr>
              <w:spacing w:before="60" w:after="60"/>
              <w:jc w:val="center"/>
              <w:rPr>
                <w:rFonts w:ascii="Times New Roman" w:hAnsi="Times New Roman"/>
                <w:sz w:val="22"/>
                <w:szCs w:val="22"/>
                <w:lang w:val="ru-RU"/>
              </w:rPr>
            </w:pPr>
            <w:r w:rsidRPr="00CB0BE7">
              <w:rPr>
                <w:rFonts w:ascii="Times New Roman" w:hAnsi="Times New Roman"/>
                <w:sz w:val="22"/>
                <w:szCs w:val="22"/>
                <w:lang w:val="ru-RU"/>
              </w:rPr>
              <w:t>1.</w:t>
            </w:r>
            <w:r w:rsidR="00C35FF4" w:rsidRPr="00CB0BE7">
              <w:rPr>
                <w:rFonts w:ascii="Times New Roman" w:hAnsi="Times New Roman"/>
                <w:sz w:val="22"/>
                <w:szCs w:val="22"/>
                <w:lang w:val="ru-RU"/>
              </w:rPr>
              <w:t>4</w:t>
            </w:r>
          </w:p>
        </w:tc>
        <w:tc>
          <w:tcPr>
            <w:tcW w:w="284" w:type="dxa"/>
            <w:shd w:val="clear" w:color="auto" w:fill="auto"/>
          </w:tcPr>
          <w:p w:rsidR="00EA7010" w:rsidRPr="00CB0BE7" w:rsidRDefault="00EA7010" w:rsidP="00D87A20">
            <w:pPr>
              <w:spacing w:before="60" w:after="60"/>
              <w:rPr>
                <w:rFonts w:ascii="Times New Roman" w:hAnsi="Times New Roman"/>
                <w:b/>
                <w:sz w:val="22"/>
                <w:szCs w:val="22"/>
                <w:lang w:val="ru-RU"/>
              </w:rPr>
            </w:pPr>
          </w:p>
        </w:tc>
        <w:tc>
          <w:tcPr>
            <w:tcW w:w="5987" w:type="dxa"/>
            <w:shd w:val="clear" w:color="auto" w:fill="auto"/>
          </w:tcPr>
          <w:p w:rsidR="00E55D94" w:rsidRPr="00CB0BE7" w:rsidRDefault="00525B28" w:rsidP="0088204B">
            <w:pPr>
              <w:spacing w:before="60" w:after="60"/>
              <w:jc w:val="both"/>
              <w:rPr>
                <w:rFonts w:ascii="Times New Roman" w:hAnsi="Times New Roman"/>
                <w:sz w:val="22"/>
                <w:szCs w:val="22"/>
                <w:lang w:val="ru-RU"/>
              </w:rPr>
            </w:pPr>
            <w:r w:rsidRPr="00CB0BE7">
              <w:rPr>
                <w:rFonts w:ascii="Times New Roman" w:hAnsi="Times New Roman"/>
                <w:sz w:val="22"/>
                <w:szCs w:val="22"/>
                <w:lang w:val="ru-RU"/>
              </w:rPr>
              <w:t xml:space="preserve">Стартовая цена </w:t>
            </w:r>
            <w:r w:rsidR="00852ED6" w:rsidRPr="00CB0BE7">
              <w:rPr>
                <w:rFonts w:ascii="Times New Roman" w:hAnsi="Times New Roman"/>
                <w:sz w:val="22"/>
                <w:szCs w:val="22"/>
                <w:lang w:val="ru-RU"/>
              </w:rPr>
              <w:t>отбора</w:t>
            </w:r>
            <w:r w:rsidR="00E55D94" w:rsidRPr="00CB0BE7">
              <w:rPr>
                <w:rFonts w:ascii="Times New Roman" w:hAnsi="Times New Roman"/>
                <w:sz w:val="22"/>
                <w:szCs w:val="22"/>
                <w:lang w:val="ru-RU"/>
              </w:rPr>
              <w:t>:</w:t>
            </w:r>
            <w:r w:rsidR="00872E9F" w:rsidRPr="00CB0BE7">
              <w:rPr>
                <w:rFonts w:ascii="Times New Roman" w:hAnsi="Times New Roman"/>
                <w:sz w:val="22"/>
                <w:szCs w:val="22"/>
                <w:lang w:val="ru-RU"/>
              </w:rPr>
              <w:t xml:space="preserve"> </w:t>
            </w:r>
            <w:r w:rsidR="004D6A81">
              <w:rPr>
                <w:rFonts w:ascii="Times New Roman" w:hAnsi="Times New Roman"/>
                <w:sz w:val="22"/>
                <w:szCs w:val="22"/>
                <w:lang w:val="ru-RU"/>
              </w:rPr>
              <w:t>407</w:t>
            </w:r>
            <w:r w:rsidR="00CB0BE7" w:rsidRPr="00CB0BE7">
              <w:rPr>
                <w:rFonts w:ascii="Times New Roman" w:hAnsi="Times New Roman"/>
                <w:sz w:val="22"/>
                <w:szCs w:val="22"/>
                <w:lang w:val="ru-RU"/>
              </w:rPr>
              <w:t xml:space="preserve"> </w:t>
            </w:r>
            <w:r w:rsidR="004D6A81">
              <w:rPr>
                <w:rFonts w:ascii="Times New Roman" w:hAnsi="Times New Roman"/>
                <w:sz w:val="22"/>
                <w:szCs w:val="22"/>
                <w:lang w:val="ru-RU"/>
              </w:rPr>
              <w:t>160</w:t>
            </w:r>
            <w:r w:rsidR="00CB0BE7" w:rsidRPr="00CB0BE7">
              <w:rPr>
                <w:rFonts w:ascii="Times New Roman" w:hAnsi="Times New Roman"/>
                <w:sz w:val="22"/>
                <w:szCs w:val="22"/>
                <w:lang w:val="ru-RU"/>
              </w:rPr>
              <w:t xml:space="preserve"> </w:t>
            </w:r>
            <w:r w:rsidR="004D6A81">
              <w:rPr>
                <w:rFonts w:ascii="Times New Roman" w:hAnsi="Times New Roman"/>
                <w:sz w:val="22"/>
                <w:szCs w:val="22"/>
                <w:lang w:val="ru-RU"/>
              </w:rPr>
              <w:t>172</w:t>
            </w:r>
            <w:r w:rsidR="00CB0BE7" w:rsidRPr="00CB0BE7">
              <w:rPr>
                <w:rFonts w:ascii="Times New Roman" w:hAnsi="Times New Roman"/>
                <w:sz w:val="22"/>
                <w:szCs w:val="22"/>
                <w:lang w:val="ru-RU"/>
              </w:rPr>
              <w:t xml:space="preserve"> </w:t>
            </w:r>
            <w:r w:rsidR="00904AE7" w:rsidRPr="00CB0BE7">
              <w:rPr>
                <w:rFonts w:ascii="Times New Roman" w:hAnsi="Times New Roman"/>
                <w:sz w:val="22"/>
                <w:szCs w:val="22"/>
                <w:lang w:val="ru-RU"/>
              </w:rPr>
              <w:t>(</w:t>
            </w:r>
            <w:r w:rsidR="004D6A81">
              <w:rPr>
                <w:rFonts w:ascii="Times New Roman" w:hAnsi="Times New Roman"/>
                <w:sz w:val="22"/>
                <w:szCs w:val="22"/>
                <w:lang w:val="ru-RU"/>
              </w:rPr>
              <w:t>четыреста семь</w:t>
            </w:r>
            <w:r w:rsidR="00CB0BE7" w:rsidRPr="00CB0BE7">
              <w:rPr>
                <w:rFonts w:ascii="Times New Roman" w:hAnsi="Times New Roman"/>
                <w:sz w:val="22"/>
                <w:szCs w:val="22"/>
                <w:lang w:val="ru-RU"/>
              </w:rPr>
              <w:t xml:space="preserve"> миллионов сто </w:t>
            </w:r>
            <w:r w:rsidR="004D6A81">
              <w:rPr>
                <w:rFonts w:ascii="Times New Roman" w:hAnsi="Times New Roman"/>
                <w:sz w:val="22"/>
                <w:szCs w:val="22"/>
                <w:lang w:val="ru-RU"/>
              </w:rPr>
              <w:t>шестьдесят</w:t>
            </w:r>
            <w:r w:rsidR="00CB0BE7" w:rsidRPr="00CB0BE7">
              <w:rPr>
                <w:rFonts w:ascii="Times New Roman" w:hAnsi="Times New Roman"/>
                <w:sz w:val="22"/>
                <w:szCs w:val="22"/>
                <w:lang w:val="ru-RU"/>
              </w:rPr>
              <w:t xml:space="preserve"> тысяч </w:t>
            </w:r>
            <w:r w:rsidR="004D6A81">
              <w:rPr>
                <w:rFonts w:ascii="Times New Roman" w:hAnsi="Times New Roman"/>
                <w:sz w:val="22"/>
                <w:szCs w:val="22"/>
                <w:lang w:val="ru-RU"/>
              </w:rPr>
              <w:t>сто семьдесят два</w:t>
            </w:r>
            <w:r w:rsidR="00904AE7" w:rsidRPr="00CB0BE7">
              <w:rPr>
                <w:rFonts w:ascii="Times New Roman" w:hAnsi="Times New Roman"/>
                <w:sz w:val="22"/>
                <w:szCs w:val="22"/>
                <w:lang w:val="ru-RU"/>
              </w:rPr>
              <w:t>)</w:t>
            </w:r>
            <w:r w:rsidR="00872E9F" w:rsidRPr="00CB0BE7">
              <w:rPr>
                <w:rFonts w:ascii="Times New Roman" w:hAnsi="Times New Roman"/>
                <w:sz w:val="22"/>
                <w:szCs w:val="22"/>
                <w:lang w:val="ru-RU"/>
              </w:rPr>
              <w:t xml:space="preserve"> </w:t>
            </w:r>
            <w:r w:rsidR="00904AE7" w:rsidRPr="00CB0BE7">
              <w:rPr>
                <w:rFonts w:ascii="Times New Roman" w:hAnsi="Times New Roman"/>
                <w:sz w:val="22"/>
                <w:szCs w:val="22"/>
                <w:lang w:val="ru-RU"/>
              </w:rPr>
              <w:t>сум</w:t>
            </w:r>
            <w:r w:rsidR="00872E9F" w:rsidRPr="00CB0BE7">
              <w:rPr>
                <w:rFonts w:ascii="Times New Roman" w:hAnsi="Times New Roman"/>
                <w:sz w:val="22"/>
                <w:szCs w:val="22"/>
                <w:lang w:val="ru-RU"/>
              </w:rPr>
              <w:t xml:space="preserve"> </w:t>
            </w:r>
            <w:r w:rsidR="008103EF" w:rsidRPr="00CB0BE7">
              <w:rPr>
                <w:rFonts w:ascii="Times New Roman" w:hAnsi="Times New Roman"/>
                <w:sz w:val="22"/>
                <w:szCs w:val="22"/>
                <w:lang w:val="ru-RU"/>
              </w:rPr>
              <w:t>с</w:t>
            </w:r>
            <w:r w:rsidR="004B330D" w:rsidRPr="00CB0BE7">
              <w:rPr>
                <w:rFonts w:ascii="Times New Roman" w:hAnsi="Times New Roman"/>
                <w:sz w:val="22"/>
                <w:szCs w:val="22"/>
                <w:lang w:val="ru-RU"/>
              </w:rPr>
              <w:t xml:space="preserve"> учет</w:t>
            </w:r>
            <w:r w:rsidR="008103EF" w:rsidRPr="00CB0BE7">
              <w:rPr>
                <w:rFonts w:ascii="Times New Roman" w:hAnsi="Times New Roman"/>
                <w:sz w:val="22"/>
                <w:szCs w:val="22"/>
                <w:lang w:val="ru-RU"/>
              </w:rPr>
              <w:t>ом</w:t>
            </w:r>
            <w:r w:rsidR="004B330D" w:rsidRPr="00CB0BE7">
              <w:rPr>
                <w:rFonts w:ascii="Times New Roman" w:hAnsi="Times New Roman"/>
                <w:sz w:val="22"/>
                <w:szCs w:val="22"/>
                <w:lang w:val="ru-RU"/>
              </w:rPr>
              <w:t xml:space="preserve"> </w:t>
            </w:r>
            <w:r w:rsidR="00872E9F" w:rsidRPr="00CB0BE7">
              <w:rPr>
                <w:rFonts w:ascii="Times New Roman" w:hAnsi="Times New Roman"/>
                <w:sz w:val="22"/>
                <w:szCs w:val="22"/>
                <w:lang w:val="ru-RU"/>
              </w:rPr>
              <w:t>НДС.</w:t>
            </w:r>
          </w:p>
          <w:p w:rsidR="00EA7010" w:rsidRPr="002424C7" w:rsidRDefault="00EA7010" w:rsidP="00872E9F">
            <w:pPr>
              <w:spacing w:before="60" w:after="60"/>
              <w:jc w:val="both"/>
              <w:rPr>
                <w:rFonts w:ascii="Times New Roman" w:hAnsi="Times New Roman"/>
                <w:sz w:val="22"/>
                <w:szCs w:val="22"/>
                <w:lang w:val="ru-RU"/>
              </w:rPr>
            </w:pPr>
            <w:r w:rsidRPr="00CB0BE7">
              <w:rPr>
                <w:rFonts w:ascii="Times New Roman" w:hAnsi="Times New Roman"/>
                <w:sz w:val="22"/>
                <w:szCs w:val="22"/>
                <w:lang w:val="ru-RU"/>
              </w:rPr>
              <w:t>Цены, указанные в предложении,</w:t>
            </w:r>
            <w:r w:rsidR="00852ED6" w:rsidRPr="00CB0BE7">
              <w:rPr>
                <w:rFonts w:ascii="Times New Roman" w:hAnsi="Times New Roman"/>
                <w:sz w:val="22"/>
                <w:szCs w:val="22"/>
                <w:lang w:val="ru-RU"/>
              </w:rPr>
              <w:t xml:space="preserve"> </w:t>
            </w:r>
            <w:r w:rsidRPr="00CB0BE7">
              <w:rPr>
                <w:rFonts w:ascii="Times New Roman" w:hAnsi="Times New Roman"/>
                <w:sz w:val="22"/>
                <w:szCs w:val="22"/>
                <w:lang w:val="ru-RU"/>
              </w:rPr>
              <w:t xml:space="preserve">не должны превышать </w:t>
            </w:r>
            <w:r w:rsidR="00525B28" w:rsidRPr="00CB0BE7">
              <w:rPr>
                <w:rFonts w:ascii="Times New Roman" w:hAnsi="Times New Roman"/>
                <w:sz w:val="22"/>
                <w:szCs w:val="22"/>
                <w:lang w:val="ru-RU"/>
              </w:rPr>
              <w:t>стартовую цену</w:t>
            </w:r>
            <w:r w:rsidRPr="00CB0BE7">
              <w:rPr>
                <w:rFonts w:ascii="Times New Roman" w:hAnsi="Times New Roman"/>
                <w:sz w:val="22"/>
                <w:szCs w:val="22"/>
                <w:lang w:val="ru-RU"/>
              </w:rPr>
              <w:t>.</w:t>
            </w:r>
          </w:p>
        </w:tc>
      </w:tr>
      <w:tr w:rsidR="0094081D" w:rsidRPr="002D17A1"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2D17A1" w:rsidTr="007336FC">
        <w:tc>
          <w:tcPr>
            <w:tcW w:w="567" w:type="dxa"/>
            <w:shd w:val="clear" w:color="auto" w:fill="auto"/>
          </w:tcPr>
          <w:p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rsidR="002857D9" w:rsidRPr="007277E4" w:rsidRDefault="000B5C4A" w:rsidP="00B039D2">
            <w:pPr>
              <w:spacing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2D17A1"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2D17A1" w:rsidTr="007E1A1E">
        <w:trPr>
          <w:trHeight w:val="850"/>
        </w:trPr>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2D17A1"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2D17A1"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w:t>
            </w:r>
            <w:r w:rsidRPr="007277E4">
              <w:rPr>
                <w:rFonts w:ascii="Times New Roman" w:hAnsi="Times New Roman"/>
                <w:sz w:val="22"/>
                <w:szCs w:val="22"/>
                <w:lang w:val="ru-RU" w:eastAsia="ru-RU"/>
              </w:rPr>
              <w:lastRenderedPageBreak/>
              <w:t>государственных закупок посредством использования информационно-коммуникационных технологий.</w:t>
            </w:r>
          </w:p>
        </w:tc>
      </w:tr>
      <w:tr w:rsidR="00EA7010" w:rsidRPr="002D17A1" w:rsidTr="00DE13D0">
        <w:trPr>
          <w:trHeight w:val="726"/>
        </w:trPr>
        <w:tc>
          <w:tcPr>
            <w:tcW w:w="567" w:type="dxa"/>
            <w:shd w:val="clear" w:color="auto" w:fill="auto"/>
          </w:tcPr>
          <w:p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2</w:t>
            </w:r>
          </w:p>
        </w:tc>
        <w:tc>
          <w:tcPr>
            <w:tcW w:w="2552" w:type="dxa"/>
            <w:shd w:val="clear" w:color="auto" w:fill="auto"/>
          </w:tcPr>
          <w:p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2D17A1" w:rsidTr="007336FC">
        <w:tc>
          <w:tcPr>
            <w:tcW w:w="567" w:type="dxa"/>
            <w:shd w:val="clear" w:color="auto" w:fill="auto"/>
          </w:tcPr>
          <w:p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А.Темура, 101. </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rsidR="00423528"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Email: </w:t>
            </w:r>
            <w:hyperlink r:id="rId8" w:history="1">
              <w:r w:rsidRPr="007277E4">
                <w:rPr>
                  <w:rStyle w:val="af8"/>
                  <w:rFonts w:ascii="Times New Roman" w:hAnsi="Times New Roman"/>
                  <w:sz w:val="22"/>
                  <w:szCs w:val="22"/>
                  <w:lang w:val="ru-RU"/>
                </w:rPr>
                <w:t>AMansurov@nbu.uz</w:t>
              </w:r>
            </w:hyperlink>
          </w:p>
        </w:tc>
      </w:tr>
      <w:tr w:rsidR="00EA7010" w:rsidRPr="002D17A1" w:rsidTr="007336FC">
        <w:tc>
          <w:tcPr>
            <w:tcW w:w="567" w:type="dxa"/>
            <w:shd w:val="clear" w:color="auto" w:fill="auto"/>
          </w:tcPr>
          <w:p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7277E4" w:rsidRDefault="007E06D3" w:rsidP="00733CC3">
            <w:pPr>
              <w:spacing w:before="60" w:after="60"/>
              <w:rPr>
                <w:rFonts w:ascii="Times New Roman" w:hAnsi="Times New Roman"/>
                <w:sz w:val="22"/>
                <w:szCs w:val="22"/>
                <w:lang w:val="ru-RU"/>
              </w:rPr>
            </w:pPr>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 xml:space="preserve">одержатель: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2D17A1" w:rsidTr="007336FC">
        <w:tc>
          <w:tcPr>
            <w:tcW w:w="567" w:type="dxa"/>
            <w:shd w:val="clear" w:color="auto" w:fill="auto"/>
          </w:tcPr>
          <w:p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r w:rsidR="00FE1461" w:rsidRPr="007277E4">
              <w:rPr>
                <w:rStyle w:val="af8"/>
                <w:rFonts w:ascii="Times New Roman" w:hAnsi="Times New Roman"/>
                <w:sz w:val="22"/>
                <w:szCs w:val="22"/>
                <w:lang w:val="ru-RU"/>
              </w:rPr>
              <w:t>УзРТСБ</w:t>
            </w:r>
            <w:r w:rsidR="00FD5E60" w:rsidRPr="007277E4">
              <w:rPr>
                <w:rFonts w:ascii="Times New Roman" w:hAnsi="Times New Roman"/>
                <w:sz w:val="22"/>
                <w:szCs w:val="22"/>
                <w:lang w:val="ru-RU"/>
              </w:rPr>
              <w:t xml:space="preserve">, </w:t>
            </w:r>
            <w:r w:rsidR="00FD5E60" w:rsidRPr="007277E4">
              <w:rPr>
                <w:rStyle w:val="af8"/>
                <w:rFonts w:ascii="Times New Roman" w:hAnsi="Times New Roman"/>
                <w:sz w:val="22"/>
                <w:szCs w:val="22"/>
                <w:u w:val="none"/>
              </w:rPr>
              <w:t>etender</w:t>
            </w:r>
            <w:r w:rsidR="00FD5E60" w:rsidRPr="007277E4">
              <w:rPr>
                <w:rStyle w:val="af8"/>
                <w:rFonts w:ascii="Times New Roman" w:hAnsi="Times New Roman"/>
                <w:sz w:val="22"/>
                <w:szCs w:val="22"/>
                <w:u w:val="none"/>
                <w:lang w:val="ru-RU"/>
              </w:rPr>
              <w:t>.</w:t>
            </w:r>
            <w:r w:rsidR="00FD5E60" w:rsidRPr="007277E4">
              <w:rPr>
                <w:rStyle w:val="af8"/>
                <w:rFonts w:ascii="Times New Roman" w:hAnsi="Times New Roman"/>
                <w:sz w:val="22"/>
                <w:szCs w:val="22"/>
                <w:u w:val="none"/>
              </w:rPr>
              <w:t>uzex</w:t>
            </w:r>
            <w:r w:rsidR="00FD5E60" w:rsidRPr="007277E4">
              <w:rPr>
                <w:rStyle w:val="af8"/>
                <w:rFonts w:ascii="Times New Roman" w:hAnsi="Times New Roman"/>
                <w:sz w:val="22"/>
                <w:szCs w:val="22"/>
                <w:u w:val="none"/>
                <w:lang w:val="ru-RU"/>
              </w:rPr>
              <w:t>.</w:t>
            </w:r>
            <w:r w:rsidR="00FD5E60" w:rsidRPr="007277E4">
              <w:rPr>
                <w:rStyle w:val="af8"/>
                <w:rFonts w:ascii="Times New Roman" w:hAnsi="Times New Roman"/>
                <w:sz w:val="22"/>
                <w:szCs w:val="22"/>
                <w:u w:val="none"/>
              </w:rPr>
              <w:t>uz</w:t>
            </w:r>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
        </w:tc>
      </w:tr>
      <w:tr w:rsidR="00EA7010" w:rsidRPr="002D17A1" w:rsidTr="007336FC">
        <w:tc>
          <w:tcPr>
            <w:tcW w:w="567" w:type="dxa"/>
            <w:shd w:val="clear" w:color="auto" w:fill="auto"/>
          </w:tcPr>
          <w:p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00B039D2">
              <w:rPr>
                <w:rFonts w:ascii="Times New Roman" w:hAnsi="Times New Roman"/>
                <w:sz w:val="22"/>
                <w:szCs w:val="22"/>
                <w:lang w:val="ru-RU"/>
              </w:rPr>
              <w:t>семи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2D17A1" w:rsidTr="007336FC">
        <w:tc>
          <w:tcPr>
            <w:tcW w:w="567" w:type="dxa"/>
            <w:shd w:val="clear" w:color="auto" w:fill="auto"/>
          </w:tcPr>
          <w:p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2D17A1"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2D17A1"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2D17A1"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2D17A1"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2D17A1"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2D17A1"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Pr="007277E4">
              <w:rPr>
                <w:rFonts w:ascii="Times New Roman" w:hAnsi="Times New Roman"/>
                <w:i/>
                <w:sz w:val="22"/>
                <w:szCs w:val="22"/>
                <w:u w:val="single"/>
                <w:lang w:val="ru-RU"/>
              </w:rPr>
              <w:t>etender.uzex.uz</w:t>
            </w:r>
            <w:r w:rsidRPr="007277E4">
              <w:rPr>
                <w:rFonts w:ascii="Times New Roman" w:hAnsi="Times New Roman"/>
                <w:sz w:val="22"/>
                <w:szCs w:val="22"/>
                <w:lang w:val="ru-RU"/>
              </w:rPr>
              <w:t xml:space="preserve"> </w:t>
            </w:r>
            <w:r w:rsidRPr="007277E4">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участвуют в </w:t>
            </w:r>
            <w:r w:rsidRPr="007277E4">
              <w:rPr>
                <w:rFonts w:ascii="Times New Roman" w:hAnsi="Times New Roman"/>
                <w:sz w:val="22"/>
                <w:szCs w:val="22"/>
                <w:lang w:val="ru-RU"/>
              </w:rPr>
              <w:lastRenderedPageBreak/>
              <w:t>электронных государственных закупках при наличии достаточной суммы авансового платежа на их лицевых счетах в РКП;</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2D17A1"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2D17A1"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2D17A1"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2D17A1"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2D17A1"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о нем имеется запись в Едином реестре недобросовестных исполнителей;</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2D17A1"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2D17A1"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2D17A1"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2D17A1" w:rsidTr="007336FC">
        <w:trPr>
          <w:trHeight w:val="996"/>
        </w:trPr>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7</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rsidR="00B8622E" w:rsidRPr="007277E4" w:rsidRDefault="00B8622E" w:rsidP="00B039D2">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2D17A1"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2D17A1"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2D17A1"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2D17A1"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2D17A1"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7</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2D17A1"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904AE7" w:rsidRPr="00155EC5" w:rsidRDefault="00B8622E" w:rsidP="00155EC5">
            <w:pPr>
              <w:pStyle w:val="afff5"/>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w:t>
            </w:r>
          </w:p>
        </w:tc>
      </w:tr>
      <w:tr w:rsidR="00B8622E" w:rsidRPr="002D17A1"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8</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2D17A1"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2D17A1"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2D17A1"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9</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2D17A1"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2D17A1"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bookmarkStart w:id="5"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5"/>
          </w:p>
        </w:tc>
      </w:tr>
      <w:tr w:rsidR="00B8622E" w:rsidRPr="00180E72"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2D17A1"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2D17A1"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2D17A1"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w:t>
            </w:r>
          </w:p>
        </w:tc>
      </w:tr>
      <w:tr w:rsidR="00B8622E" w:rsidRPr="002D17A1"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rsidR="00380212" w:rsidRPr="00E40656" w:rsidRDefault="00380212" w:rsidP="00E72EF6">
      <w:pPr>
        <w:spacing w:before="60" w:after="60"/>
        <w:rPr>
          <w:rFonts w:ascii="Times New Roman" w:hAnsi="Times New Roman"/>
          <w:b/>
          <w:sz w:val="28"/>
          <w:szCs w:val="28"/>
          <w:lang w:val="ru-RU"/>
        </w:rPr>
      </w:pPr>
    </w:p>
    <w:p w:rsidR="00E674C8" w:rsidRPr="00E40656" w:rsidRDefault="00E674C8" w:rsidP="00E674C8">
      <w:pPr>
        <w:spacing w:before="60" w:after="60"/>
        <w:jc w:val="center"/>
        <w:rPr>
          <w:rFonts w:ascii="Times New Roman" w:hAnsi="Times New Roman"/>
          <w:b/>
          <w:sz w:val="28"/>
          <w:szCs w:val="28"/>
          <w:lang w:val="ru-RU"/>
        </w:rPr>
      </w:pPr>
    </w:p>
    <w:p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rsidR="00A73415" w:rsidRPr="007E1A1E" w:rsidRDefault="00A73415" w:rsidP="00A73415">
      <w:pPr>
        <w:jc w:val="right"/>
        <w:rPr>
          <w:rFonts w:ascii="Times New Roman" w:hAnsi="Times New Roman"/>
          <w:b/>
          <w:sz w:val="22"/>
          <w:szCs w:val="28"/>
          <w:lang w:val="ru-RU"/>
        </w:rPr>
      </w:pPr>
    </w:p>
    <w:p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rsidR="00A73415" w:rsidRPr="007E1A1E" w:rsidRDefault="00A73415" w:rsidP="00A73415">
      <w:pPr>
        <w:jc w:val="center"/>
        <w:rPr>
          <w:rFonts w:ascii="Times New Roman" w:hAnsi="Times New Roman"/>
          <w:b/>
          <w:sz w:val="22"/>
          <w:szCs w:val="28"/>
          <w:lang w:val="ru-RU"/>
        </w:rPr>
      </w:pPr>
    </w:p>
    <w:p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rsidR="00180E72" w:rsidRPr="007E1A1E" w:rsidRDefault="00180E72" w:rsidP="00F75886">
      <w:pPr>
        <w:ind w:firstLine="567"/>
        <w:jc w:val="both"/>
        <w:rPr>
          <w:rFonts w:ascii="Times New Roman" w:hAnsi="Times New Roman"/>
          <w:sz w:val="22"/>
          <w:szCs w:val="28"/>
          <w:lang w:val="ru-RU"/>
        </w:rPr>
      </w:pP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ПЕРЕЧЕНЬ</w:t>
      </w:r>
    </w:p>
    <w:p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rsidR="00735A6C" w:rsidRPr="007E1A1E" w:rsidRDefault="00735A6C" w:rsidP="00814911">
      <w:pPr>
        <w:ind w:left="360" w:right="-159"/>
        <w:jc w:val="right"/>
        <w:rPr>
          <w:rFonts w:ascii="Times New Roman" w:hAnsi="Times New Roman"/>
          <w:i/>
          <w:sz w:val="22"/>
          <w:szCs w:val="22"/>
          <w:lang w:val="ru-RU"/>
        </w:rPr>
      </w:pPr>
    </w:p>
    <w:p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7E1A1E" w:rsidTr="00A87F7A">
        <w:tc>
          <w:tcPr>
            <w:tcW w:w="264"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rsidTr="00A87F7A">
        <w:tc>
          <w:tcPr>
            <w:tcW w:w="264"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rsidTr="00A87F7A">
        <w:tc>
          <w:tcPr>
            <w:tcW w:w="264" w:type="pct"/>
            <w:vAlign w:val="center"/>
          </w:tcPr>
          <w:p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2D17A1" w:rsidTr="00A87F7A">
        <w:tc>
          <w:tcPr>
            <w:tcW w:w="264" w:type="pct"/>
            <w:vAlign w:val="center"/>
          </w:tcPr>
          <w:p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rsidR="00DC64CC" w:rsidRPr="007E1A1E" w:rsidRDefault="00DC64CC" w:rsidP="00A87F7A">
            <w:pPr>
              <w:rPr>
                <w:rFonts w:ascii="Times New Roman" w:hAnsi="Times New Roman"/>
                <w:sz w:val="22"/>
                <w:szCs w:val="22"/>
                <w:lang w:val="ru-RU"/>
              </w:rPr>
            </w:pPr>
          </w:p>
        </w:tc>
        <w:tc>
          <w:tcPr>
            <w:tcW w:w="1212" w:type="pct"/>
            <w:vMerge/>
            <w:vAlign w:val="center"/>
          </w:tcPr>
          <w:p w:rsidR="00DC64CC" w:rsidRPr="007E1A1E" w:rsidRDefault="00DC64CC" w:rsidP="00A87F7A">
            <w:pPr>
              <w:rPr>
                <w:rFonts w:ascii="Times New Roman" w:hAnsi="Times New Roman"/>
                <w:sz w:val="22"/>
                <w:szCs w:val="22"/>
                <w:lang w:val="ru-RU"/>
              </w:rPr>
            </w:pPr>
          </w:p>
        </w:tc>
      </w:tr>
      <w:tr w:rsidR="00DC64CC" w:rsidRPr="007E1A1E" w:rsidTr="00A87F7A">
        <w:trPr>
          <w:trHeight w:val="750"/>
        </w:trPr>
        <w:tc>
          <w:tcPr>
            <w:tcW w:w="264" w:type="pct"/>
            <w:vAlign w:val="center"/>
          </w:tcPr>
          <w:p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rsidR="00DC64CC" w:rsidRPr="007E1A1E" w:rsidRDefault="00DC64CC" w:rsidP="00A87F7A">
            <w:pPr>
              <w:rPr>
                <w:rFonts w:ascii="Times New Roman" w:hAnsi="Times New Roman"/>
                <w:sz w:val="22"/>
                <w:szCs w:val="22"/>
                <w:lang w:val="ru-RU"/>
              </w:rPr>
            </w:pPr>
          </w:p>
        </w:tc>
        <w:tc>
          <w:tcPr>
            <w:tcW w:w="1212"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rsidTr="00A87F7A">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rsidTr="00A87F7A">
        <w:tc>
          <w:tcPr>
            <w:tcW w:w="264" w:type="pct"/>
            <w:vAlign w:val="center"/>
          </w:tcPr>
          <w:p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rsidTr="00A87F7A">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rsidTr="00A87F7A">
        <w:trPr>
          <w:trHeight w:val="600"/>
        </w:trPr>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rsidTr="00A87F7A">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rsidTr="00A87F7A">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rsidTr="00A87F7A">
        <w:trPr>
          <w:trHeight w:val="1136"/>
        </w:trPr>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rsidR="001C1775" w:rsidRDefault="001C1775" w:rsidP="00A42F30">
      <w:pPr>
        <w:jc w:val="right"/>
        <w:rPr>
          <w:rFonts w:ascii="Times New Roman" w:hAnsi="Times New Roman"/>
          <w:i/>
          <w:sz w:val="22"/>
          <w:szCs w:val="22"/>
          <w:lang w:val="ru-RU"/>
        </w:rPr>
      </w:pPr>
    </w:p>
    <w:p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Форма № 1</w:t>
      </w:r>
    </w:p>
    <w:p w:rsidR="001F288F" w:rsidRPr="007E1A1E" w:rsidRDefault="001F288F"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rsidR="00A42F30" w:rsidRPr="007E1A1E" w:rsidRDefault="00A42F30" w:rsidP="00A42F30">
      <w:pPr>
        <w:rPr>
          <w:rFonts w:ascii="Times New Roman" w:hAnsi="Times New Roman"/>
          <w:sz w:val="22"/>
          <w:szCs w:val="22"/>
          <w:lang w:val="ru-RU"/>
        </w:rPr>
      </w:pPr>
    </w:p>
    <w:p w:rsidR="00A42F30" w:rsidRPr="007E1A1E" w:rsidRDefault="0056594F" w:rsidP="005074AA">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rsidR="00A42F30" w:rsidRPr="007E1A1E" w:rsidRDefault="00A42F30" w:rsidP="00A42F30">
      <w:pPr>
        <w:pStyle w:val="affe"/>
        <w:ind w:left="4956" w:right="-108"/>
        <w:rPr>
          <w:rFonts w:ascii="Times New Roman" w:eastAsia="MS Mincho" w:hAnsi="Times New Roman" w:cs="Times New Roman"/>
          <w:sz w:val="22"/>
          <w:szCs w:val="22"/>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rsidR="00A42F30" w:rsidRPr="007E1A1E" w:rsidRDefault="00A42F30" w:rsidP="00A42F30">
      <w:pPr>
        <w:spacing w:line="360" w:lineRule="auto"/>
        <w:jc w:val="both"/>
        <w:rPr>
          <w:rFonts w:ascii="Times New Roman" w:hAnsi="Times New Roman"/>
          <w:sz w:val="22"/>
          <w:szCs w:val="22"/>
          <w:lang w:val="ru-RU"/>
        </w:rPr>
      </w:pPr>
    </w:p>
    <w:p w:rsidR="00A42F30" w:rsidRPr="007E1A1E" w:rsidRDefault="00A42F30" w:rsidP="00A42F30">
      <w:pPr>
        <w:autoSpaceDE w:val="0"/>
        <w:autoSpaceDN w:val="0"/>
        <w:adjustRightInd w:val="0"/>
        <w:ind w:firstLine="540"/>
        <w:rPr>
          <w:rFonts w:ascii="Times New Roman" w:hAnsi="Times New Roman"/>
          <w:b/>
          <w:bCs/>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Изучив закупочную документацию по лоту №</w:t>
      </w:r>
      <w:r w:rsidR="00CB0BE7">
        <w:rPr>
          <w:rFonts w:ascii="Times New Roman" w:hAnsi="Times New Roman"/>
          <w:sz w:val="22"/>
          <w:szCs w:val="22"/>
          <w:lang w:val="ru-RU"/>
        </w:rPr>
        <w:t xml:space="preserve"> лота </w:t>
      </w:r>
      <w:r w:rsidRPr="007E1A1E">
        <w:rPr>
          <w:rFonts w:ascii="Times New Roman" w:hAnsi="Times New Roman"/>
          <w:sz w:val="22"/>
          <w:szCs w:val="22"/>
          <w:lang w:val="ru-RU"/>
        </w:rPr>
        <w:t xml:space="preserve">____ на </w:t>
      </w:r>
      <w:r w:rsidR="00CB0BE7">
        <w:rPr>
          <w:rFonts w:ascii="Times New Roman" w:hAnsi="Times New Roman"/>
          <w:sz w:val="22"/>
          <w:szCs w:val="22"/>
          <w:lang w:val="ru-RU"/>
        </w:rPr>
        <w:t>выполнения</w:t>
      </w:r>
      <w:r w:rsidRPr="007E1A1E">
        <w:rPr>
          <w:rFonts w:ascii="Times New Roman" w:hAnsi="Times New Roman"/>
          <w:sz w:val="22"/>
          <w:szCs w:val="22"/>
          <w:lang w:val="ru-RU"/>
        </w:rPr>
        <w:t xml:space="preserve"> </w:t>
      </w:r>
      <w:r w:rsidR="00CB0BE7">
        <w:rPr>
          <w:rFonts w:ascii="Times New Roman" w:hAnsi="Times New Roman"/>
          <w:sz w:val="22"/>
          <w:szCs w:val="22"/>
          <w:lang w:val="ru-RU"/>
        </w:rPr>
        <w:t>работ</w:t>
      </w:r>
      <w:r w:rsidRPr="007E1A1E">
        <w:rPr>
          <w:rFonts w:ascii="Times New Roman" w:hAnsi="Times New Roman"/>
          <w:sz w:val="22"/>
          <w:szCs w:val="22"/>
          <w:lang w:val="ru-RU"/>
        </w:rPr>
        <w:t xml:space="preserve">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rsidR="00180E72" w:rsidRPr="00B039D2"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t>Форма № 2</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rsidR="00A42F30" w:rsidRPr="007E1A1E" w:rsidRDefault="00A42F30" w:rsidP="00A42F30">
      <w:pPr>
        <w:rPr>
          <w:rFonts w:ascii="Times New Roman" w:hAnsi="Times New Roman"/>
          <w:sz w:val="22"/>
          <w:szCs w:val="22"/>
          <w:lang w:val="ru-RU"/>
        </w:rPr>
      </w:pPr>
    </w:p>
    <w:p w:rsidR="00A42F30" w:rsidRPr="007E1A1E" w:rsidRDefault="0056594F" w:rsidP="005074AA">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 :</w:t>
      </w:r>
    </w:p>
    <w:p w:rsidR="00A42F30" w:rsidRPr="007E1A1E" w:rsidRDefault="00A42F30" w:rsidP="00A42F30">
      <w:pPr>
        <w:ind w:left="6372"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rsidR="004564B2" w:rsidRDefault="004564B2" w:rsidP="004564B2">
      <w:pPr>
        <w:rPr>
          <w:rFonts w:ascii="Times New Roman" w:hAnsi="Times New Roman"/>
          <w:sz w:val="22"/>
          <w:szCs w:val="22"/>
          <w:lang w:val="ru-RU"/>
        </w:rPr>
      </w:pPr>
      <w:r>
        <w:rPr>
          <w:rFonts w:ascii="Times New Roman" w:hAnsi="Times New Roman"/>
          <w:sz w:val="22"/>
          <w:szCs w:val="22"/>
          <w:lang w:val="ru-RU"/>
        </w:rPr>
        <w:t xml:space="preserve">- не находится в стадии реорганизации, ликвидации и банкротства; </w:t>
      </w:r>
    </w:p>
    <w:p w:rsidR="004564B2" w:rsidRDefault="004564B2" w:rsidP="004564B2">
      <w:pPr>
        <w:rPr>
          <w:rFonts w:ascii="Times New Roman" w:hAnsi="Times New Roman"/>
          <w:sz w:val="22"/>
          <w:szCs w:val="22"/>
          <w:lang w:val="ru-RU"/>
        </w:rPr>
      </w:pPr>
      <w:r>
        <w:rPr>
          <w:rFonts w:ascii="Times New Roman" w:hAnsi="Times New Roman"/>
          <w:sz w:val="22"/>
          <w:szCs w:val="22"/>
          <w:lang w:val="ru-RU"/>
        </w:rPr>
        <w:t>- не находится в состоянии судебного или арбитражного разбирательства с (наименование заказчика);</w:t>
      </w:r>
    </w:p>
    <w:p w:rsidR="004564B2" w:rsidRDefault="004564B2" w:rsidP="004564B2">
      <w:pPr>
        <w:rPr>
          <w:rFonts w:ascii="Times New Roman" w:hAnsi="Times New Roman"/>
          <w:sz w:val="22"/>
          <w:szCs w:val="22"/>
          <w:lang w:val="ru-RU"/>
        </w:rPr>
      </w:pPr>
      <w:r>
        <w:rPr>
          <w:rFonts w:ascii="Times New Roman" w:hAnsi="Times New Roman"/>
          <w:sz w:val="22"/>
          <w:szCs w:val="22"/>
          <w:lang w:val="ru-RU"/>
        </w:rPr>
        <w:t>- не находится в Едином реестре недобросовестных исполнителей;</w:t>
      </w:r>
    </w:p>
    <w:p w:rsidR="004564B2" w:rsidRDefault="004564B2" w:rsidP="004564B2">
      <w:pPr>
        <w:rPr>
          <w:rFonts w:ascii="Times New Roman" w:hAnsi="Times New Roman"/>
          <w:sz w:val="22"/>
          <w:szCs w:val="22"/>
          <w:lang w:val="ru-RU"/>
        </w:rPr>
      </w:pPr>
      <w:r>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rsidR="00183003" w:rsidRPr="007E1A1E" w:rsidRDefault="00183003" w:rsidP="00A42F30">
      <w:pPr>
        <w:rPr>
          <w:rFonts w:ascii="Times New Roman" w:hAnsi="Times New Roman"/>
          <w:sz w:val="22"/>
          <w:szCs w:val="22"/>
          <w:lang w:val="ru-RU"/>
        </w:rPr>
      </w:pPr>
    </w:p>
    <w:p w:rsidR="0025739F" w:rsidRPr="007E1A1E" w:rsidRDefault="0025739F" w:rsidP="00A42F30">
      <w:pPr>
        <w:rPr>
          <w:rFonts w:ascii="Times New Roman" w:hAnsi="Times New Roman"/>
          <w:sz w:val="22"/>
          <w:szCs w:val="22"/>
          <w:lang w:val="ru-RU"/>
        </w:rPr>
      </w:pPr>
    </w:p>
    <w:p w:rsidR="0025739F" w:rsidRPr="007E1A1E" w:rsidRDefault="0025739F"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t>Форма № 3</w:t>
      </w:r>
    </w:p>
    <w:p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2D17A1" w:rsidTr="003B5D53">
        <w:trPr>
          <w:trHeight w:val="652"/>
        </w:trPr>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2D17A1" w:rsidTr="003B5D53">
        <w:trPr>
          <w:trHeight w:val="715"/>
        </w:trPr>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3B5D53">
        <w:trPr>
          <w:trHeight w:val="326"/>
        </w:trPr>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2D17A1" w:rsidTr="003B5D53">
        <w:trPr>
          <w:trHeight w:val="357"/>
        </w:trPr>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е-mail</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3B5D53">
        <w:trPr>
          <w:trHeight w:val="504"/>
        </w:trPr>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3B5D53">
        <w:trPr>
          <w:trHeight w:val="393"/>
        </w:trPr>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rsidTr="003B5D53">
        <w:trPr>
          <w:trHeight w:val="412"/>
        </w:trPr>
        <w:tc>
          <w:tcPr>
            <w:tcW w:w="243" w:type="pct"/>
          </w:tcPr>
          <w:p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rsidR="00F75886" w:rsidRPr="007E1A1E" w:rsidRDefault="00F75886" w:rsidP="0062710D">
            <w:pPr>
              <w:autoSpaceDE w:val="0"/>
              <w:autoSpaceDN w:val="0"/>
              <w:adjustRightInd w:val="0"/>
              <w:rPr>
                <w:rFonts w:ascii="Times New Roman" w:hAnsi="Times New Roman"/>
                <w:b/>
                <w:bCs/>
                <w:sz w:val="22"/>
                <w:szCs w:val="22"/>
                <w:lang w:val="ru-RU"/>
              </w:rPr>
            </w:pPr>
          </w:p>
        </w:tc>
      </w:tr>
    </w:tbl>
    <w:p w:rsidR="00A42F30" w:rsidRPr="007E1A1E" w:rsidRDefault="00A42F30" w:rsidP="00A42F30">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rsidR="00BF15C6" w:rsidRPr="007E1A1E" w:rsidRDefault="00BF15C6" w:rsidP="00BF15C6">
      <w:pPr>
        <w:autoSpaceDE w:val="0"/>
        <w:autoSpaceDN w:val="0"/>
        <w:adjustRightInd w:val="0"/>
        <w:rPr>
          <w:rFonts w:ascii="Times New Roman" w:hAnsi="Times New Roman"/>
          <w:b/>
          <w:bCs/>
          <w:sz w:val="22"/>
          <w:szCs w:val="22"/>
          <w:lang w:val="ru-RU"/>
        </w:rPr>
      </w:pPr>
    </w:p>
    <w:p w:rsidR="00BF15C6" w:rsidRPr="007E1A1E" w:rsidRDefault="00BF15C6" w:rsidP="00BF15C6">
      <w:pPr>
        <w:autoSpaceDE w:val="0"/>
        <w:autoSpaceDN w:val="0"/>
        <w:adjustRightInd w:val="0"/>
        <w:rPr>
          <w:rFonts w:ascii="Times New Roman" w:hAnsi="Times New Roman"/>
          <w:b/>
          <w:bCs/>
          <w:sz w:val="22"/>
          <w:szCs w:val="22"/>
          <w:lang w:val="ru-RU"/>
        </w:rPr>
      </w:pPr>
    </w:p>
    <w:p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rsidR="00BF15C6" w:rsidRPr="007E1A1E" w:rsidRDefault="00BF15C6" w:rsidP="00BF15C6">
      <w:pPr>
        <w:rPr>
          <w:rFonts w:ascii="Times New Roman" w:hAnsi="Times New Roman"/>
          <w:sz w:val="22"/>
          <w:szCs w:val="22"/>
          <w:lang w:val="ru-RU"/>
        </w:rPr>
      </w:pPr>
    </w:p>
    <w:p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t>Форма № 4</w:t>
      </w:r>
    </w:p>
    <w:p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42"/>
        <w:gridCol w:w="734"/>
        <w:gridCol w:w="695"/>
        <w:gridCol w:w="747"/>
        <w:gridCol w:w="2376"/>
        <w:gridCol w:w="717"/>
        <w:gridCol w:w="17"/>
        <w:gridCol w:w="734"/>
        <w:gridCol w:w="779"/>
      </w:tblGrid>
      <w:tr w:rsidR="00904AE7" w:rsidRPr="00566B8A" w:rsidTr="00904AE7">
        <w:trPr>
          <w:trHeight w:val="250"/>
        </w:trPr>
        <w:tc>
          <w:tcPr>
            <w:tcW w:w="1360" w:type="pct"/>
            <w:tcBorders>
              <w:top w:val="single" w:sz="6" w:space="0" w:color="auto"/>
              <w:left w:val="single" w:sz="6" w:space="0" w:color="auto"/>
              <w:bottom w:val="single" w:sz="6" w:space="0" w:color="auto"/>
              <w:right w:val="single" w:sz="4"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r>
      <w:tr w:rsidR="00904AE7" w:rsidRPr="00566B8A"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I.Источники собствен. средств</w:t>
            </w:r>
          </w:p>
        </w:tc>
      </w:tr>
      <w:tr w:rsidR="00904AE7" w:rsidRPr="00566B8A" w:rsidTr="00904AE7">
        <w:trPr>
          <w:trHeight w:val="269"/>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509"/>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92"/>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4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r w:rsidRPr="00566B8A">
              <w:rPr>
                <w:rFonts w:ascii="Times New Roman" w:hAnsi="Times New Roman"/>
                <w:b/>
                <w:i/>
                <w:sz w:val="22"/>
                <w:szCs w:val="22"/>
                <w:lang w:val="ru-RU"/>
              </w:rPr>
              <w:t>II.Обязательства</w:t>
            </w:r>
          </w:p>
        </w:tc>
      </w:tr>
      <w:tr w:rsidR="00904AE7" w:rsidRPr="00566B8A" w:rsidTr="00904AE7">
        <w:trPr>
          <w:trHeight w:val="24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47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2D17A1" w:rsidTr="00904AE7">
        <w:trPr>
          <w:trHeight w:val="47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2D17A1" w:rsidTr="00904AE7">
        <w:trPr>
          <w:trHeight w:val="24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rsidR="00904AE7" w:rsidRPr="00F57800" w:rsidRDefault="00904AE7" w:rsidP="00904AE7">
            <w:pPr>
              <w:widowControl w:val="0"/>
              <w:autoSpaceDE w:val="0"/>
              <w:autoSpaceDN w:val="0"/>
              <w:adjustRightInd w:val="0"/>
              <w:rPr>
                <w:rFonts w:ascii="Times New Roman" w:hAnsi="Times New Roman"/>
                <w:sz w:val="22"/>
                <w:szCs w:val="22"/>
                <w:lang w:val="ru-RU"/>
              </w:rPr>
            </w:pPr>
          </w:p>
          <w:p w:rsidR="00904AE7" w:rsidRPr="00F57800" w:rsidRDefault="00904AE7" w:rsidP="00904AE7">
            <w:pPr>
              <w:widowControl w:val="0"/>
              <w:autoSpaceDE w:val="0"/>
              <w:autoSpaceDN w:val="0"/>
              <w:adjustRightInd w:val="0"/>
              <w:rPr>
                <w:rFonts w:ascii="Times New Roman" w:hAnsi="Times New Roman"/>
                <w:sz w:val="22"/>
                <w:szCs w:val="22"/>
                <w:lang w:val="ru-RU"/>
              </w:rPr>
            </w:pPr>
          </w:p>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528"/>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66"/>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6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324"/>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322DFB" w:rsidTr="00904AE7">
        <w:trPr>
          <w:trHeight w:val="372"/>
        </w:trPr>
        <w:tc>
          <w:tcPr>
            <w:tcW w:w="1360"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904AE7" w:rsidRPr="00566B8A" w:rsidTr="00904AE7">
        <w:trPr>
          <w:trHeight w:val="240"/>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г.</w:t>
            </w:r>
          </w:p>
        </w:tc>
      </w:tr>
      <w:tr w:rsidR="00904AE7" w:rsidRPr="00566B8A" w:rsidTr="00904AE7">
        <w:trPr>
          <w:trHeight w:val="240"/>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88"/>
        </w:trPr>
        <w:tc>
          <w:tcPr>
            <w:tcW w:w="2612" w:type="pct"/>
            <w:tcBorders>
              <w:top w:val="single" w:sz="6" w:space="0" w:color="auto"/>
              <w:left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46"/>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96"/>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317"/>
        </w:trPr>
        <w:tc>
          <w:tcPr>
            <w:tcW w:w="2612"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2D17A1" w:rsidTr="00904AE7">
        <w:trPr>
          <w:trHeight w:val="265"/>
        </w:trPr>
        <w:tc>
          <w:tcPr>
            <w:tcW w:w="2612"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92"/>
        </w:trPr>
        <w:tc>
          <w:tcPr>
            <w:tcW w:w="2612"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363"/>
        </w:trPr>
        <w:tc>
          <w:tcPr>
            <w:tcW w:w="2612"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rsidR="00904AE7" w:rsidRPr="00F57800" w:rsidRDefault="00904AE7" w:rsidP="00904AE7">
      <w:pPr>
        <w:jc w:val="both"/>
        <w:rPr>
          <w:rFonts w:ascii="Times New Roman" w:hAnsi="Times New Roman"/>
          <w:sz w:val="22"/>
          <w:szCs w:val="22"/>
          <w:lang w:val="ru-RU"/>
        </w:rPr>
      </w:pPr>
    </w:p>
    <w:p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rsidR="00904AE7" w:rsidRPr="00F57800" w:rsidRDefault="00904AE7" w:rsidP="00904AE7">
      <w:pPr>
        <w:jc w:val="both"/>
        <w:rPr>
          <w:rFonts w:ascii="Times New Roman" w:hAnsi="Times New Roman"/>
          <w:sz w:val="22"/>
          <w:szCs w:val="22"/>
          <w:lang w:val="ru-RU"/>
        </w:rPr>
      </w:pPr>
    </w:p>
    <w:p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5</w:t>
      </w: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rsidR="00A42F30" w:rsidRPr="007E1A1E" w:rsidRDefault="00A42F30" w:rsidP="00A42F30">
      <w:pPr>
        <w:autoSpaceDE w:val="0"/>
        <w:autoSpaceDN w:val="0"/>
        <w:adjustRightInd w:val="0"/>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sz w:val="22"/>
          <w:szCs w:val="22"/>
          <w:lang w:val="ru-RU"/>
        </w:rPr>
      </w:pPr>
    </w:p>
    <w:p w:rsidR="000A047B" w:rsidRPr="007E1A1E" w:rsidRDefault="000A047B" w:rsidP="000A047B">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rsidR="000A047B" w:rsidRPr="007E1A1E" w:rsidRDefault="000A047B" w:rsidP="000A047B">
      <w:pPr>
        <w:jc w:val="center"/>
        <w:rPr>
          <w:rFonts w:ascii="Times New Roman" w:hAnsi="Times New Roman"/>
          <w:i/>
          <w:sz w:val="22"/>
          <w:szCs w:val="22"/>
          <w:lang w:val="ru-RU"/>
        </w:rPr>
      </w:pPr>
    </w:p>
    <w:p w:rsidR="000A047B" w:rsidRPr="007E1A1E" w:rsidRDefault="000A047B" w:rsidP="000A047B">
      <w:pPr>
        <w:jc w:val="center"/>
        <w:rPr>
          <w:rFonts w:ascii="Times New Roman" w:hAnsi="Times New Roman"/>
          <w:i/>
          <w:sz w:val="22"/>
          <w:szCs w:val="22"/>
          <w:lang w:val="ru-RU"/>
        </w:rPr>
      </w:pPr>
    </w:p>
    <w:p w:rsidR="000A047B" w:rsidRPr="007E1A1E" w:rsidRDefault="000A047B" w:rsidP="000A047B">
      <w:pPr>
        <w:rPr>
          <w:rFonts w:ascii="Times New Roman" w:hAnsi="Times New Roman"/>
          <w:sz w:val="22"/>
          <w:szCs w:val="22"/>
          <w:lang w:val="ru-RU"/>
        </w:rPr>
      </w:pPr>
    </w:p>
    <w:p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rsidR="000A047B" w:rsidRPr="007E1A1E" w:rsidRDefault="000A047B" w:rsidP="000A047B">
      <w:pPr>
        <w:jc w:val="center"/>
        <w:rPr>
          <w:rFonts w:ascii="Times New Roman" w:hAnsi="Times New Roman"/>
          <w:sz w:val="22"/>
          <w:szCs w:val="22"/>
          <w:lang w:val="ru-RU"/>
        </w:rPr>
      </w:pPr>
    </w:p>
    <w:p w:rsidR="000A047B" w:rsidRPr="007E1A1E" w:rsidRDefault="000A047B" w:rsidP="000A047B">
      <w:pPr>
        <w:jc w:val="center"/>
        <w:rPr>
          <w:rFonts w:ascii="Times New Roman" w:hAnsi="Times New Roman"/>
          <w:sz w:val="22"/>
          <w:szCs w:val="22"/>
          <w:lang w:val="ru-RU"/>
        </w:rPr>
      </w:pPr>
    </w:p>
    <w:p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 xml:space="preserve">Настоящим письмом подтверждаем, что компания ___________________________ : </w:t>
      </w:r>
    </w:p>
    <w:p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p>
    <w:p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t xml:space="preserve"> </w:t>
      </w:r>
    </w:p>
    <w:p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rsidR="001F288F" w:rsidRPr="007E1A1E" w:rsidRDefault="001F288F" w:rsidP="001F288F">
      <w:pPr>
        <w:jc w:val="center"/>
        <w:rPr>
          <w:rFonts w:ascii="Times New Roman" w:hAnsi="Times New Roman"/>
          <w:i/>
          <w:sz w:val="22"/>
          <w:szCs w:val="22"/>
          <w:lang w:val="ru-RU"/>
        </w:rPr>
      </w:pPr>
    </w:p>
    <w:p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rsidR="001F288F" w:rsidRPr="007E1A1E" w:rsidRDefault="0056594F" w:rsidP="001F288F">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rsidR="00A42F30" w:rsidRPr="007E1A1E" w:rsidRDefault="00A42F30" w:rsidP="00A42F30">
      <w:pPr>
        <w:rPr>
          <w:rFonts w:ascii="Times New Roman" w:hAnsi="Times New Roman"/>
          <w:sz w:val="22"/>
          <w:szCs w:val="22"/>
          <w:lang w:val="ru-RU"/>
        </w:rPr>
      </w:pP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rsidR="00BF15C6" w:rsidRDefault="00BF15C6" w:rsidP="00BF15C6">
      <w:pPr>
        <w:ind w:firstLine="540"/>
        <w:jc w:val="both"/>
        <w:rPr>
          <w:rFonts w:ascii="Times New Roman" w:hAnsi="Times New Roman"/>
          <w:sz w:val="22"/>
          <w:szCs w:val="22"/>
          <w:lang w:val="ru-RU"/>
        </w:rPr>
      </w:pPr>
    </w:p>
    <w:p w:rsidR="00CB0BE7" w:rsidRPr="007E1A1E" w:rsidRDefault="00CB0BE7" w:rsidP="00BF15C6">
      <w:pPr>
        <w:ind w:firstLine="540"/>
        <w:jc w:val="both"/>
        <w:rPr>
          <w:rFonts w:ascii="Times New Roman" w:hAnsi="Times New Roman"/>
          <w:sz w:val="22"/>
          <w:szCs w:val="22"/>
          <w:lang w:val="ru-RU"/>
        </w:rPr>
      </w:pPr>
    </w:p>
    <w:p w:rsidR="00BF15C6" w:rsidRPr="007E1A1E" w:rsidRDefault="00BF15C6" w:rsidP="00BF15C6">
      <w:pPr>
        <w:pStyle w:val="Normal1"/>
        <w:spacing w:line="264" w:lineRule="auto"/>
        <w:ind w:firstLine="720"/>
        <w:rPr>
          <w:sz w:val="22"/>
          <w:szCs w:val="22"/>
        </w:rPr>
      </w:pPr>
      <w:r w:rsidRPr="007E1A1E">
        <w:rPr>
          <w:sz w:val="22"/>
          <w:szCs w:val="22"/>
        </w:rPr>
        <w:t>Приложения:</w:t>
      </w:r>
    </w:p>
    <w:p w:rsidR="00904AE7" w:rsidRDefault="00CB0BE7" w:rsidP="00DC7BD1">
      <w:pPr>
        <w:pStyle w:val="Normal1"/>
        <w:numPr>
          <w:ilvl w:val="0"/>
          <w:numId w:val="22"/>
        </w:numPr>
        <w:spacing w:line="264" w:lineRule="auto"/>
        <w:rPr>
          <w:sz w:val="22"/>
          <w:szCs w:val="22"/>
        </w:rPr>
      </w:pPr>
      <w:r w:rsidRPr="004D6A81">
        <w:rPr>
          <w:sz w:val="22"/>
          <w:szCs w:val="22"/>
        </w:rPr>
        <w:t>Наличие механизмов т.е. перфораторы, дрели, агрегаты для приготовления растворов и т.д. (</w:t>
      </w:r>
      <w:r w:rsidRPr="004D6A81">
        <w:rPr>
          <w:i/>
          <w:sz w:val="22"/>
          <w:szCs w:val="22"/>
        </w:rPr>
        <w:t>прилагать подтверждающие документы)</w:t>
      </w:r>
      <w:r>
        <w:rPr>
          <w:sz w:val="22"/>
          <w:szCs w:val="22"/>
        </w:rPr>
        <w:t>;</w:t>
      </w:r>
    </w:p>
    <w:p w:rsidR="00CB0BE7" w:rsidRPr="00CB0BE7" w:rsidRDefault="00CB0BE7" w:rsidP="004754F3">
      <w:pPr>
        <w:pStyle w:val="Normal1"/>
        <w:numPr>
          <w:ilvl w:val="0"/>
          <w:numId w:val="22"/>
        </w:numPr>
        <w:spacing w:line="264" w:lineRule="auto"/>
        <w:rPr>
          <w:sz w:val="22"/>
          <w:szCs w:val="22"/>
        </w:rPr>
      </w:pPr>
      <w:r w:rsidRPr="004D6A81">
        <w:rPr>
          <w:sz w:val="22"/>
          <w:szCs w:val="22"/>
        </w:rPr>
        <w:t>Наличие инженерно-технических работников более</w:t>
      </w:r>
      <w:r w:rsidR="003B5D53">
        <w:rPr>
          <w:sz w:val="22"/>
          <w:szCs w:val="22"/>
        </w:rPr>
        <w:t xml:space="preserve"> </w:t>
      </w:r>
      <w:r w:rsidRPr="004D6A81">
        <w:rPr>
          <w:sz w:val="22"/>
          <w:szCs w:val="22"/>
        </w:rPr>
        <w:t xml:space="preserve">2 человек (прораб, инженер, дипломированный специалист ПТО) и необходимых квалифицированных рабочих (каменщик, штукатурщик, маляр, сантехник, электрик) на постоянной основе не менее </w:t>
      </w:r>
      <w:r w:rsidR="003B5D53">
        <w:rPr>
          <w:sz w:val="22"/>
          <w:szCs w:val="22"/>
        </w:rPr>
        <w:t>8</w:t>
      </w:r>
      <w:r w:rsidRPr="004D6A81">
        <w:rPr>
          <w:sz w:val="22"/>
          <w:szCs w:val="22"/>
        </w:rPr>
        <w:t xml:space="preserve"> человек </w:t>
      </w:r>
      <w:r w:rsidRPr="004D6A81">
        <w:rPr>
          <w:i/>
          <w:sz w:val="22"/>
          <w:szCs w:val="22"/>
        </w:rPr>
        <w:t>(прилагать подтверждающие документы в виде трудовых книжек и/или диплом)</w:t>
      </w:r>
      <w:r>
        <w:rPr>
          <w:i/>
          <w:sz w:val="22"/>
          <w:szCs w:val="22"/>
        </w:rPr>
        <w:t>;</w:t>
      </w:r>
    </w:p>
    <w:p w:rsidR="00904AE7" w:rsidRPr="003E5A82" w:rsidRDefault="003E5A82" w:rsidP="004754F3">
      <w:pPr>
        <w:pStyle w:val="Normal1"/>
        <w:numPr>
          <w:ilvl w:val="0"/>
          <w:numId w:val="22"/>
        </w:numPr>
        <w:spacing w:line="264" w:lineRule="auto"/>
        <w:rPr>
          <w:sz w:val="22"/>
          <w:szCs w:val="22"/>
        </w:rPr>
      </w:pPr>
      <w:r w:rsidRPr="003E5A82">
        <w:rPr>
          <w:sz w:val="22"/>
          <w:szCs w:val="22"/>
        </w:rPr>
        <w:t>Минимальный среднегодовой оборот не менее</w:t>
      </w:r>
      <w:r>
        <w:rPr>
          <w:sz w:val="22"/>
          <w:szCs w:val="22"/>
        </w:rPr>
        <w:t xml:space="preserve"> </w:t>
      </w:r>
      <w:r w:rsidR="003B5D53">
        <w:rPr>
          <w:sz w:val="22"/>
          <w:szCs w:val="22"/>
        </w:rPr>
        <w:t>5</w:t>
      </w:r>
      <w:r w:rsidRPr="003E5A82">
        <w:rPr>
          <w:sz w:val="22"/>
          <w:szCs w:val="22"/>
        </w:rPr>
        <w:t>00,0 млн. сум (</w:t>
      </w:r>
      <w:r w:rsidRPr="003E5A82">
        <w:rPr>
          <w:i/>
          <w:sz w:val="22"/>
          <w:szCs w:val="22"/>
        </w:rPr>
        <w:t>прилагать подтверждающие документы в виде справки из банка)</w:t>
      </w:r>
      <w:r w:rsidR="00904AE7" w:rsidRPr="003E5A82">
        <w:rPr>
          <w:sz w:val="22"/>
          <w:szCs w:val="22"/>
        </w:rPr>
        <w:t>.</w:t>
      </w:r>
    </w:p>
    <w:p w:rsidR="00904AE7" w:rsidRPr="007E1A1E" w:rsidRDefault="00C93382" w:rsidP="00DC7BD1">
      <w:pPr>
        <w:pStyle w:val="Normal1"/>
        <w:numPr>
          <w:ilvl w:val="0"/>
          <w:numId w:val="22"/>
        </w:numPr>
        <w:spacing w:line="264" w:lineRule="auto"/>
        <w:rPr>
          <w:sz w:val="22"/>
          <w:szCs w:val="22"/>
        </w:rPr>
      </w:pPr>
      <w:r w:rsidRPr="00B039D2">
        <w:rPr>
          <w:sz w:val="22"/>
          <w:szCs w:val="22"/>
        </w:rPr>
        <w:t xml:space="preserve">Опыт работы в аналогичном ремонте в роли генподрядчика или субподрядчика за последние 2 года </w:t>
      </w:r>
      <w:r w:rsidRPr="00B039D2">
        <w:rPr>
          <w:i/>
          <w:sz w:val="22"/>
          <w:szCs w:val="22"/>
        </w:rPr>
        <w:t>(прилагать подтверждающие документы в виде актов приема-передачи выполненных работ)</w:t>
      </w:r>
      <w:r w:rsidR="00904AE7" w:rsidRPr="00904AE7">
        <w:rPr>
          <w:sz w:val="22"/>
          <w:szCs w:val="22"/>
        </w:rPr>
        <w:t>.</w:t>
      </w:r>
    </w:p>
    <w:p w:rsidR="000A047B" w:rsidRDefault="000A047B" w:rsidP="00A42F30">
      <w:pPr>
        <w:rPr>
          <w:rFonts w:ascii="Times New Roman" w:hAnsi="Times New Roman"/>
          <w:sz w:val="22"/>
          <w:szCs w:val="22"/>
          <w:lang w:val="ru-RU"/>
        </w:rPr>
      </w:pPr>
    </w:p>
    <w:p w:rsidR="00CB0BE7" w:rsidRDefault="00CB0BE7" w:rsidP="00A42F30">
      <w:pPr>
        <w:rPr>
          <w:rFonts w:ascii="Times New Roman" w:hAnsi="Times New Roman"/>
          <w:sz w:val="22"/>
          <w:szCs w:val="22"/>
          <w:lang w:val="ru-RU"/>
        </w:rPr>
      </w:pPr>
    </w:p>
    <w:p w:rsidR="00CB0BE7" w:rsidRPr="007E1A1E" w:rsidRDefault="00CB0BE7"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rsidR="00901486" w:rsidRPr="007E1A1E" w:rsidRDefault="00901486" w:rsidP="00901486">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 xml:space="preserve">Информация об опыте выполнения аналогичных </w:t>
      </w:r>
      <w:r w:rsidR="003E5A82">
        <w:rPr>
          <w:rFonts w:ascii="Times New Roman" w:hAnsi="Times New Roman"/>
          <w:b/>
          <w:sz w:val="22"/>
          <w:szCs w:val="22"/>
          <w:lang w:val="ru-RU"/>
        </w:rPr>
        <w:t>работ</w:t>
      </w:r>
    </w:p>
    <w:p w:rsidR="00901486" w:rsidRPr="007E1A1E" w:rsidRDefault="00901486" w:rsidP="0090148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901486" w:rsidRPr="003E5A82" w:rsidTr="00C93382">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rsidR="00901486" w:rsidRPr="003E5A82" w:rsidRDefault="00901486" w:rsidP="00C93382">
            <w:pPr>
              <w:jc w:val="center"/>
              <w:rPr>
                <w:rFonts w:ascii="Times New Roman" w:hAnsi="Times New Roman"/>
                <w:sz w:val="22"/>
                <w:szCs w:val="22"/>
                <w:lang w:val="ru-RU" w:eastAsia="ru-RU"/>
              </w:rPr>
            </w:pPr>
            <w:r w:rsidRPr="003E5A82">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rsidR="00901486" w:rsidRPr="003E5A82" w:rsidRDefault="00901486" w:rsidP="00C93382">
            <w:pPr>
              <w:jc w:val="center"/>
              <w:rPr>
                <w:rFonts w:ascii="Times New Roman" w:hAnsi="Times New Roman"/>
                <w:sz w:val="22"/>
                <w:szCs w:val="22"/>
                <w:lang w:val="ru-RU" w:eastAsia="ru-RU"/>
              </w:rPr>
            </w:pPr>
            <w:r w:rsidRPr="003E5A82">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rsidR="00901486" w:rsidRPr="003E5A82" w:rsidRDefault="00901486" w:rsidP="00C93382">
            <w:pPr>
              <w:jc w:val="center"/>
              <w:rPr>
                <w:rFonts w:ascii="Times New Roman" w:hAnsi="Times New Roman"/>
                <w:sz w:val="22"/>
                <w:szCs w:val="22"/>
                <w:lang w:val="ru-RU" w:eastAsia="ru-RU"/>
              </w:rPr>
            </w:pPr>
            <w:r w:rsidRPr="003E5A82">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rsidR="00901486" w:rsidRPr="003E5A82" w:rsidRDefault="00901486" w:rsidP="00C93382">
            <w:pPr>
              <w:jc w:val="center"/>
              <w:rPr>
                <w:rFonts w:ascii="Times New Roman" w:hAnsi="Times New Roman"/>
                <w:sz w:val="22"/>
                <w:szCs w:val="22"/>
                <w:lang w:val="ru-RU" w:eastAsia="ru-RU"/>
              </w:rPr>
            </w:pPr>
            <w:r w:rsidRPr="003E5A82">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rsidR="00901486" w:rsidRPr="003E5A82" w:rsidRDefault="00901486" w:rsidP="00C93382">
            <w:pPr>
              <w:jc w:val="center"/>
              <w:rPr>
                <w:rFonts w:ascii="Times New Roman" w:hAnsi="Times New Roman"/>
                <w:sz w:val="22"/>
                <w:szCs w:val="22"/>
                <w:lang w:val="ru-RU" w:eastAsia="ru-RU"/>
              </w:rPr>
            </w:pPr>
            <w:r w:rsidRPr="003E5A82">
              <w:rPr>
                <w:rFonts w:ascii="Times New Roman" w:hAnsi="Times New Roman"/>
                <w:sz w:val="22"/>
                <w:szCs w:val="22"/>
                <w:lang w:val="ru-RU" w:eastAsia="ru-RU"/>
              </w:rPr>
              <w:t>Примечание</w:t>
            </w:r>
          </w:p>
        </w:tc>
      </w:tr>
      <w:tr w:rsidR="00901486" w:rsidRPr="007E1A1E" w:rsidTr="00C93382">
        <w:trPr>
          <w:trHeight w:val="303"/>
        </w:trPr>
        <w:tc>
          <w:tcPr>
            <w:tcW w:w="439"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r>
      <w:tr w:rsidR="00901486" w:rsidRPr="007E1A1E" w:rsidTr="00C93382">
        <w:trPr>
          <w:trHeight w:val="56"/>
        </w:trPr>
        <w:tc>
          <w:tcPr>
            <w:tcW w:w="439"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r>
      <w:tr w:rsidR="00901486" w:rsidRPr="007E1A1E" w:rsidTr="00C93382">
        <w:trPr>
          <w:trHeight w:val="303"/>
        </w:trPr>
        <w:tc>
          <w:tcPr>
            <w:tcW w:w="439"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r>
    </w:tbl>
    <w:p w:rsidR="00BF15C6" w:rsidRDefault="00BF15C6" w:rsidP="00BF15C6">
      <w:pPr>
        <w:pStyle w:val="64"/>
        <w:shd w:val="clear" w:color="auto" w:fill="auto"/>
        <w:spacing w:line="295" w:lineRule="exact"/>
        <w:ind w:right="180"/>
        <w:rPr>
          <w:i w:val="0"/>
          <w:sz w:val="22"/>
          <w:szCs w:val="22"/>
        </w:rPr>
      </w:pPr>
    </w:p>
    <w:p w:rsidR="00901486" w:rsidRPr="00F5086E" w:rsidRDefault="00901486" w:rsidP="00BF15C6">
      <w:pPr>
        <w:pStyle w:val="64"/>
        <w:shd w:val="clear" w:color="auto" w:fill="auto"/>
        <w:spacing w:line="295" w:lineRule="exact"/>
        <w:ind w:right="180"/>
        <w:rPr>
          <w:b/>
          <w:sz w:val="22"/>
          <w:szCs w:val="22"/>
        </w:rPr>
      </w:pPr>
      <w:r w:rsidRPr="00F5086E">
        <w:rPr>
          <w:b/>
          <w:sz w:val="22"/>
          <w:szCs w:val="22"/>
        </w:rPr>
        <w:t xml:space="preserve">* </w:t>
      </w:r>
      <w:bookmarkStart w:id="6" w:name="_Hlk99535891"/>
      <w:r w:rsidR="00F5086E" w:rsidRPr="00F5086E">
        <w:rPr>
          <w:b/>
          <w:sz w:val="22"/>
          <w:szCs w:val="22"/>
        </w:rPr>
        <w:t>Прилагать подтверждающие документы в виде актов приема-передачи выполненных работ</w:t>
      </w:r>
      <w:bookmarkEnd w:id="6"/>
    </w:p>
    <w:p w:rsidR="00BF15C6" w:rsidRPr="007E1A1E" w:rsidRDefault="00BF15C6" w:rsidP="00BF15C6">
      <w:pPr>
        <w:jc w:val="both"/>
        <w:rPr>
          <w:rFonts w:ascii="Times New Roman" w:hAnsi="Times New Roman"/>
          <w:sz w:val="22"/>
          <w:szCs w:val="22"/>
          <w:lang w:val="ru-RU"/>
        </w:rPr>
      </w:pPr>
    </w:p>
    <w:p w:rsidR="00BF15C6" w:rsidRPr="007E1A1E" w:rsidRDefault="00BF15C6" w:rsidP="00BF15C6">
      <w:pPr>
        <w:jc w:val="both"/>
        <w:rPr>
          <w:rFonts w:ascii="Times New Roman" w:hAnsi="Times New Roman"/>
          <w:sz w:val="22"/>
          <w:szCs w:val="22"/>
          <w:lang w:val="ru-RU"/>
        </w:rPr>
      </w:pPr>
    </w:p>
    <w:p w:rsidR="00BF15C6" w:rsidRPr="007E1A1E" w:rsidRDefault="00BF15C6" w:rsidP="00BF15C6">
      <w:pPr>
        <w:widowControl w:val="0"/>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 участника</w:t>
      </w:r>
    </w:p>
    <w:p w:rsidR="00BF15C6" w:rsidRPr="007E1A1E" w:rsidRDefault="00BF15C6" w:rsidP="00BF15C6">
      <w:pPr>
        <w:widowControl w:val="0"/>
        <w:autoSpaceDE w:val="0"/>
        <w:autoSpaceDN w:val="0"/>
        <w:adjustRightInd w:val="0"/>
        <w:jc w:val="both"/>
        <w:rPr>
          <w:rFonts w:ascii="Times New Roman" w:hAnsi="Times New Roman"/>
          <w:sz w:val="22"/>
          <w:szCs w:val="22"/>
          <w:lang w:val="ru-RU"/>
        </w:rPr>
      </w:pPr>
    </w:p>
    <w:p w:rsidR="00BF15C6" w:rsidRPr="007E1A1E" w:rsidRDefault="00BF15C6" w:rsidP="00BF15C6">
      <w:pPr>
        <w:jc w:val="both"/>
        <w:rPr>
          <w:rFonts w:ascii="Times New Roman" w:hAnsi="Times New Roman"/>
          <w:sz w:val="22"/>
          <w:szCs w:val="22"/>
          <w:lang w:val="ru-RU"/>
        </w:rPr>
      </w:pPr>
    </w:p>
    <w:p w:rsidR="00BF15C6" w:rsidRPr="007E1A1E" w:rsidRDefault="00BF15C6" w:rsidP="00BF15C6">
      <w:pPr>
        <w:jc w:val="both"/>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jc w:val="both"/>
        <w:rPr>
          <w:rFonts w:ascii="Times New Roman" w:hAnsi="Times New Roman"/>
          <w:sz w:val="22"/>
          <w:szCs w:val="22"/>
          <w:lang w:val="ru-RU"/>
        </w:rPr>
      </w:pPr>
    </w:p>
    <w:p w:rsidR="00A42F30" w:rsidRPr="007E1A1E" w:rsidRDefault="00A42F30" w:rsidP="00A42F30">
      <w:pPr>
        <w:jc w:val="both"/>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91620D" w:rsidRPr="007E1A1E" w:rsidRDefault="00A42F30" w:rsidP="002C2F82">
      <w:pPr>
        <w:jc w:val="center"/>
        <w:rPr>
          <w:rFonts w:ascii="Times New Roman" w:hAnsi="Times New Roman"/>
          <w:i/>
          <w:sz w:val="22"/>
          <w:szCs w:val="22"/>
          <w:lang w:val="ru-RU"/>
        </w:rPr>
      </w:pPr>
      <w:r w:rsidRPr="007E1A1E">
        <w:rPr>
          <w:rFonts w:ascii="Times New Roman" w:hAnsi="Times New Roman"/>
          <w:i/>
          <w:sz w:val="22"/>
          <w:szCs w:val="22"/>
          <w:lang w:val="ru-RU"/>
        </w:rPr>
        <w:br w:type="page"/>
      </w:r>
    </w:p>
    <w:p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t>Приложение № 2</w:t>
      </w:r>
    </w:p>
    <w:p w:rsidR="004D6CD7" w:rsidRPr="007E1A1E" w:rsidRDefault="004D6CD7" w:rsidP="00AF0AC9">
      <w:pPr>
        <w:jc w:val="right"/>
        <w:rPr>
          <w:rFonts w:ascii="Times New Roman" w:hAnsi="Times New Roman"/>
          <w:b/>
          <w:sz w:val="22"/>
          <w:szCs w:val="22"/>
          <w:lang w:val="ru-RU"/>
        </w:rPr>
      </w:pPr>
    </w:p>
    <w:p w:rsidR="002C2F82" w:rsidRPr="007E1A1E" w:rsidRDefault="002C2F82" w:rsidP="004D6CD7">
      <w:pPr>
        <w:ind w:firstLine="540"/>
        <w:jc w:val="center"/>
        <w:rPr>
          <w:rFonts w:ascii="Times New Roman" w:hAnsi="Times New Roman"/>
          <w:b/>
          <w:sz w:val="22"/>
          <w:szCs w:val="22"/>
          <w:u w:val="single"/>
          <w:lang w:val="ru-RU"/>
        </w:rPr>
      </w:pPr>
    </w:p>
    <w:p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rsidR="000B186E" w:rsidRPr="007E1A1E" w:rsidRDefault="000B186E" w:rsidP="004D6CD7">
      <w:pPr>
        <w:ind w:firstLine="540"/>
        <w:jc w:val="right"/>
        <w:rPr>
          <w:rFonts w:ascii="Times New Roman" w:hAnsi="Times New Roman"/>
          <w:i/>
          <w:sz w:val="22"/>
          <w:szCs w:val="22"/>
          <w:lang w:val="ru-RU"/>
        </w:rPr>
      </w:pPr>
    </w:p>
    <w:p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2286"/>
        <w:gridCol w:w="2910"/>
        <w:gridCol w:w="1964"/>
        <w:gridCol w:w="1727"/>
      </w:tblGrid>
      <w:tr w:rsidR="004D6CD7" w:rsidRPr="007E1A1E" w:rsidTr="004D6CD7">
        <w:tc>
          <w:tcPr>
            <w:tcW w:w="245" w:type="pct"/>
            <w:vAlign w:val="center"/>
          </w:tcPr>
          <w:p w:rsidR="004D6CD7" w:rsidRPr="007E1A1E" w:rsidRDefault="004D6CD7" w:rsidP="00895B8A">
            <w:pPr>
              <w:jc w:val="center"/>
              <w:rPr>
                <w:rFonts w:ascii="Times New Roman" w:hAnsi="Times New Roman"/>
                <w:b/>
                <w:sz w:val="22"/>
                <w:szCs w:val="22"/>
                <w:lang w:val="ru-RU"/>
              </w:rPr>
            </w:pPr>
            <w:bookmarkStart w:id="7" w:name="_Hlk98258136"/>
            <w:r w:rsidRPr="007E1A1E">
              <w:rPr>
                <w:rFonts w:ascii="Times New Roman" w:hAnsi="Times New Roman"/>
                <w:b/>
                <w:sz w:val="22"/>
                <w:szCs w:val="22"/>
                <w:lang w:val="ru-RU"/>
              </w:rPr>
              <w:t>№</w:t>
            </w:r>
          </w:p>
        </w:tc>
        <w:tc>
          <w:tcPr>
            <w:tcW w:w="1223"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557"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051"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924"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0B186E" w:rsidRPr="00904AE7" w:rsidTr="000B186E">
        <w:tc>
          <w:tcPr>
            <w:tcW w:w="245" w:type="pct"/>
            <w:vAlign w:val="center"/>
          </w:tcPr>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1</w:t>
            </w:r>
          </w:p>
        </w:tc>
        <w:tc>
          <w:tcPr>
            <w:tcW w:w="1223" w:type="pct"/>
            <w:vAlign w:val="center"/>
          </w:tcPr>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Заявка для участия в </w:t>
            </w:r>
            <w:r w:rsidR="00BF15C6" w:rsidRPr="00904AE7">
              <w:rPr>
                <w:rFonts w:ascii="Times New Roman" w:hAnsi="Times New Roman"/>
                <w:sz w:val="22"/>
                <w:szCs w:val="22"/>
                <w:lang w:val="ru-RU"/>
              </w:rPr>
              <w:t>отборе</w:t>
            </w:r>
            <w:r w:rsidRPr="00904AE7">
              <w:rPr>
                <w:rFonts w:ascii="Times New Roman" w:hAnsi="Times New Roman"/>
                <w:sz w:val="22"/>
                <w:szCs w:val="22"/>
                <w:lang w:val="ru-RU"/>
              </w:rPr>
              <w:t xml:space="preserve"> на имя председателя Закупочной комиссии </w:t>
            </w:r>
            <w:r w:rsidRPr="00904AE7">
              <w:rPr>
                <w:rFonts w:ascii="Times New Roman" w:hAnsi="Times New Roman"/>
                <w:i/>
                <w:sz w:val="22"/>
                <w:szCs w:val="22"/>
                <w:lang w:val="ru-RU"/>
              </w:rPr>
              <w:t>(форма №1)</w:t>
            </w:r>
          </w:p>
        </w:tc>
        <w:tc>
          <w:tcPr>
            <w:tcW w:w="1557" w:type="pct"/>
            <w:vAlign w:val="center"/>
          </w:tcPr>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00C51AD7"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0B186E" w:rsidRPr="00904AE7" w:rsidRDefault="000B186E" w:rsidP="000B186E">
            <w:pPr>
              <w:rPr>
                <w:rFonts w:ascii="Times New Roman" w:hAnsi="Times New Roman"/>
                <w:sz w:val="22"/>
                <w:szCs w:val="22"/>
                <w:lang w:val="ru-RU"/>
              </w:rPr>
            </w:pPr>
          </w:p>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rsidR="000B186E" w:rsidRPr="00904AE7" w:rsidRDefault="000B186E" w:rsidP="000B186E">
            <w:pPr>
              <w:rPr>
                <w:rFonts w:ascii="Times New Roman" w:hAnsi="Times New Roman"/>
                <w:b/>
                <w:i/>
                <w:sz w:val="22"/>
                <w:szCs w:val="22"/>
                <w:u w:val="single"/>
                <w:lang w:val="ru-RU"/>
              </w:rPr>
            </w:pPr>
            <w:r w:rsidRPr="00904AE7">
              <w:rPr>
                <w:rFonts w:ascii="Times New Roman" w:hAnsi="Times New Roman"/>
                <w:b/>
                <w:i/>
                <w:sz w:val="22"/>
                <w:szCs w:val="22"/>
                <w:u w:val="single"/>
                <w:lang w:val="ru-RU"/>
              </w:rPr>
              <w:t>Критично</w:t>
            </w:r>
          </w:p>
        </w:tc>
        <w:tc>
          <w:tcPr>
            <w:tcW w:w="924"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№1</w:t>
            </w:r>
          </w:p>
        </w:tc>
      </w:tr>
      <w:tr w:rsidR="000B186E" w:rsidRPr="00904AE7" w:rsidTr="000B186E">
        <w:tc>
          <w:tcPr>
            <w:tcW w:w="245" w:type="pct"/>
            <w:vAlign w:val="center"/>
          </w:tcPr>
          <w:p w:rsidR="000B186E" w:rsidRPr="00904AE7" w:rsidRDefault="00C51AD7" w:rsidP="000B186E">
            <w:pPr>
              <w:rPr>
                <w:rFonts w:ascii="Times New Roman" w:hAnsi="Times New Roman"/>
                <w:sz w:val="22"/>
                <w:szCs w:val="22"/>
              </w:rPr>
            </w:pPr>
            <w:r w:rsidRPr="00904AE7">
              <w:rPr>
                <w:rFonts w:ascii="Times New Roman" w:hAnsi="Times New Roman"/>
                <w:sz w:val="22"/>
                <w:szCs w:val="22"/>
              </w:rPr>
              <w:t>2</w:t>
            </w:r>
          </w:p>
        </w:tc>
        <w:tc>
          <w:tcPr>
            <w:tcW w:w="1223" w:type="pct"/>
            <w:vAlign w:val="center"/>
          </w:tcPr>
          <w:p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Гарантийное письмо</w:t>
            </w:r>
          </w:p>
          <w:p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2</w:t>
            </w:r>
            <w:r w:rsidRPr="00904AE7">
              <w:rPr>
                <w:rFonts w:ascii="Times New Roman" w:hAnsi="Times New Roman"/>
                <w:i/>
                <w:sz w:val="22"/>
                <w:szCs w:val="22"/>
                <w:lang w:val="ru-RU"/>
              </w:rPr>
              <w:t>)</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2</w:t>
            </w:r>
          </w:p>
        </w:tc>
      </w:tr>
      <w:tr w:rsidR="000B186E" w:rsidRPr="00904AE7" w:rsidTr="000B186E">
        <w:tc>
          <w:tcPr>
            <w:tcW w:w="245" w:type="pct"/>
            <w:vAlign w:val="center"/>
          </w:tcPr>
          <w:p w:rsidR="000B186E" w:rsidRPr="00904AE7" w:rsidRDefault="00C51AD7" w:rsidP="000B186E">
            <w:pPr>
              <w:rPr>
                <w:rFonts w:ascii="Times New Roman" w:hAnsi="Times New Roman"/>
                <w:sz w:val="22"/>
                <w:szCs w:val="22"/>
              </w:rPr>
            </w:pPr>
            <w:r w:rsidRPr="00904AE7">
              <w:rPr>
                <w:rFonts w:ascii="Times New Roman" w:hAnsi="Times New Roman"/>
                <w:sz w:val="22"/>
                <w:szCs w:val="22"/>
              </w:rPr>
              <w:t>3</w:t>
            </w:r>
          </w:p>
        </w:tc>
        <w:tc>
          <w:tcPr>
            <w:tcW w:w="1223" w:type="pct"/>
            <w:vAlign w:val="center"/>
          </w:tcPr>
          <w:p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Общая информация об участнике </w:t>
            </w:r>
            <w:r w:rsidR="00BF15C6" w:rsidRPr="00904AE7">
              <w:rPr>
                <w:rFonts w:ascii="Times New Roman" w:hAnsi="Times New Roman"/>
                <w:sz w:val="22"/>
                <w:szCs w:val="22"/>
                <w:lang w:val="ru-RU"/>
              </w:rPr>
              <w:t>отбора</w:t>
            </w:r>
          </w:p>
          <w:p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3</w:t>
            </w:r>
            <w:r w:rsidRPr="00904AE7">
              <w:rPr>
                <w:rFonts w:ascii="Times New Roman" w:hAnsi="Times New Roman"/>
                <w:i/>
                <w:sz w:val="22"/>
                <w:szCs w:val="22"/>
                <w:lang w:val="ru-RU"/>
              </w:rPr>
              <w:t>)</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3</w:t>
            </w:r>
          </w:p>
        </w:tc>
      </w:tr>
      <w:tr w:rsidR="00904AE7" w:rsidRPr="00904AE7" w:rsidTr="000B186E">
        <w:tc>
          <w:tcPr>
            <w:tcW w:w="245"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4</w:t>
            </w:r>
          </w:p>
        </w:tc>
        <w:tc>
          <w:tcPr>
            <w:tcW w:w="1223" w:type="pct"/>
            <w:vAlign w:val="center"/>
          </w:tcPr>
          <w:p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Информация о финансовом положении участника</w:t>
            </w:r>
          </w:p>
          <w:p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4</w:t>
            </w:r>
            <w:r w:rsidRPr="00904AE7">
              <w:rPr>
                <w:rFonts w:ascii="Times New Roman" w:hAnsi="Times New Roman"/>
                <w:i/>
                <w:sz w:val="22"/>
                <w:szCs w:val="22"/>
                <w:lang w:val="ru-RU"/>
              </w:rPr>
              <w:t>)</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4</w:t>
            </w:r>
          </w:p>
        </w:tc>
      </w:tr>
      <w:tr w:rsidR="00904AE7" w:rsidRPr="007E1A1E" w:rsidTr="000B186E">
        <w:tc>
          <w:tcPr>
            <w:tcW w:w="245" w:type="pct"/>
            <w:vAlign w:val="center"/>
          </w:tcPr>
          <w:p w:rsidR="00904AE7" w:rsidRPr="00904AE7" w:rsidRDefault="00904AE7" w:rsidP="00904AE7">
            <w:pPr>
              <w:rPr>
                <w:rFonts w:ascii="Times New Roman" w:hAnsi="Times New Roman"/>
                <w:sz w:val="22"/>
                <w:szCs w:val="22"/>
              </w:rPr>
            </w:pPr>
            <w:r w:rsidRPr="00904AE7">
              <w:rPr>
                <w:rFonts w:ascii="Times New Roman" w:hAnsi="Times New Roman"/>
                <w:sz w:val="22"/>
                <w:szCs w:val="22"/>
              </w:rPr>
              <w:t>5</w:t>
            </w:r>
          </w:p>
        </w:tc>
        <w:tc>
          <w:tcPr>
            <w:tcW w:w="1223" w:type="pct"/>
            <w:vAlign w:val="center"/>
          </w:tcPr>
          <w:p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Заявление по недопущению коррупционных проявлений</w:t>
            </w:r>
          </w:p>
          <w:p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5</w:t>
            </w:r>
            <w:r w:rsidRPr="00904AE7">
              <w:rPr>
                <w:rFonts w:ascii="Times New Roman" w:hAnsi="Times New Roman"/>
                <w:i/>
                <w:sz w:val="22"/>
                <w:szCs w:val="22"/>
                <w:lang w:val="ru-RU"/>
              </w:rPr>
              <w:t>)</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904AE7" w:rsidRPr="007E1A1E"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№5</w:t>
            </w:r>
          </w:p>
        </w:tc>
      </w:tr>
      <w:bookmarkEnd w:id="7"/>
    </w:tbl>
    <w:p w:rsidR="000B186E" w:rsidRDefault="000B186E" w:rsidP="004D6CD7">
      <w:pPr>
        <w:ind w:firstLine="540"/>
        <w:rPr>
          <w:rFonts w:ascii="Times New Roman" w:hAnsi="Times New Roman"/>
          <w:b/>
          <w:sz w:val="22"/>
          <w:szCs w:val="22"/>
          <w:lang w:val="ru-RU"/>
        </w:rPr>
      </w:pPr>
    </w:p>
    <w:p w:rsidR="00C51AD7" w:rsidRPr="007E1A1E" w:rsidRDefault="00C51AD7" w:rsidP="004D6CD7">
      <w:pPr>
        <w:ind w:firstLine="540"/>
        <w:rPr>
          <w:rFonts w:ascii="Times New Roman" w:hAnsi="Times New Roman"/>
          <w:b/>
          <w:sz w:val="22"/>
          <w:szCs w:val="22"/>
          <w:lang w:val="ru-RU"/>
        </w:rPr>
      </w:pPr>
    </w:p>
    <w:p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rsidR="00CD0274" w:rsidRPr="007E1A1E" w:rsidRDefault="00CD0274" w:rsidP="002C2F82">
      <w:pPr>
        <w:ind w:firstLine="540"/>
        <w:jc w:val="center"/>
        <w:rPr>
          <w:rFonts w:ascii="Times New Roman" w:hAnsi="Times New Roman"/>
          <w:b/>
          <w:sz w:val="22"/>
          <w:szCs w:val="22"/>
          <w:u w:val="single"/>
          <w:lang w:val="ru-RU"/>
        </w:rPr>
      </w:pPr>
    </w:p>
    <w:p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rsidR="002C2F82" w:rsidRPr="007E1A1E" w:rsidRDefault="002C2F82" w:rsidP="002C2F82">
      <w:pPr>
        <w:ind w:firstLine="540"/>
        <w:jc w:val="right"/>
        <w:rPr>
          <w:rFonts w:ascii="Times New Roman" w:hAnsi="Times New Roman"/>
          <w:i/>
          <w:sz w:val="22"/>
          <w:szCs w:val="22"/>
          <w:lang w:val="ru-RU"/>
        </w:rPr>
      </w:pPr>
    </w:p>
    <w:p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106"/>
        <w:gridCol w:w="2691"/>
        <w:gridCol w:w="3108"/>
      </w:tblGrid>
      <w:tr w:rsidR="00BF15C6" w:rsidRPr="007E1A1E" w:rsidTr="00904AE7">
        <w:tc>
          <w:tcPr>
            <w:tcW w:w="234"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1662"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rsidTr="00904AE7">
        <w:trPr>
          <w:trHeight w:val="887"/>
        </w:trPr>
        <w:tc>
          <w:tcPr>
            <w:tcW w:w="234" w:type="pct"/>
            <w:vAlign w:val="center"/>
          </w:tcPr>
          <w:p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1</w:t>
            </w:r>
          </w:p>
        </w:tc>
        <w:tc>
          <w:tcPr>
            <w:tcW w:w="1662" w:type="pct"/>
            <w:vAlign w:val="center"/>
          </w:tcPr>
          <w:p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Соответствие технической части документации по отбору</w:t>
            </w:r>
          </w:p>
        </w:tc>
        <w:tc>
          <w:tcPr>
            <w:tcW w:w="1440" w:type="pct"/>
            <w:vAlign w:val="center"/>
          </w:tcPr>
          <w:p w:rsidR="00BF15C6" w:rsidRPr="00904AE7" w:rsidRDefault="00BF15C6" w:rsidP="008A63D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Соответствует - 40 балл</w:t>
            </w:r>
          </w:p>
          <w:p w:rsidR="00BF15C6" w:rsidRPr="00904AE7" w:rsidRDefault="00BF15C6" w:rsidP="008A63DD">
            <w:pPr>
              <w:autoSpaceDE w:val="0"/>
              <w:autoSpaceDN w:val="0"/>
              <w:adjustRightInd w:val="0"/>
              <w:jc w:val="center"/>
              <w:rPr>
                <w:rFonts w:ascii="Times New Roman" w:hAnsi="Times New Roman"/>
                <w:sz w:val="22"/>
                <w:szCs w:val="22"/>
                <w:lang w:val="ru-RU"/>
              </w:rPr>
            </w:pP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Не соответствует - 0 балл</w:t>
            </w:r>
          </w:p>
        </w:tc>
        <w:tc>
          <w:tcPr>
            <w:tcW w:w="1663" w:type="pct"/>
            <w:vAlign w:val="center"/>
          </w:tcPr>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Оформляется согласно</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 xml:space="preserve">Форме № </w:t>
            </w:r>
            <w:r w:rsidR="00AA2C6D">
              <w:rPr>
                <w:rFonts w:ascii="Times New Roman" w:hAnsi="Times New Roman"/>
                <w:sz w:val="22"/>
                <w:szCs w:val="22"/>
                <w:lang w:val="ru-RU"/>
              </w:rPr>
              <w:t>6</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Если предложение</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участника не соответствует</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требованиям технической</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части документации по</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отбору, то участник</w:t>
            </w:r>
          </w:p>
          <w:p w:rsidR="00BF15C6" w:rsidRPr="007E1A1E"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отстраняется</w:t>
            </w:r>
          </w:p>
        </w:tc>
      </w:tr>
    </w:tbl>
    <w:p w:rsidR="00BF15C6" w:rsidRPr="007E1A1E" w:rsidRDefault="00BF15C6" w:rsidP="00AF0AC9">
      <w:pPr>
        <w:rPr>
          <w:rFonts w:ascii="Times New Roman" w:hAnsi="Times New Roman"/>
          <w:sz w:val="22"/>
          <w:szCs w:val="22"/>
          <w:lang w:val="ru-RU"/>
        </w:rPr>
      </w:pPr>
    </w:p>
    <w:p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ценовой части предложения</w:t>
      </w:r>
    </w:p>
    <w:p w:rsidR="007E7D5C" w:rsidRPr="007E1A1E" w:rsidRDefault="007E7D5C" w:rsidP="007E7D5C">
      <w:pPr>
        <w:ind w:firstLine="540"/>
        <w:jc w:val="center"/>
        <w:rPr>
          <w:rFonts w:ascii="Times New Roman" w:hAnsi="Times New Roman"/>
          <w:b/>
          <w:sz w:val="22"/>
          <w:szCs w:val="22"/>
          <w:u w:val="single"/>
          <w:lang w:val="ru-RU"/>
        </w:rPr>
      </w:pPr>
    </w:p>
    <w:p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7E1A1E" w:rsidTr="00A1207A">
        <w:tc>
          <w:tcPr>
            <w:tcW w:w="0" w:type="auto"/>
            <w:vAlign w:val="center"/>
          </w:tcPr>
          <w:p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AF0AC9" w:rsidRPr="002D17A1" w:rsidTr="00A1207A">
        <w:tc>
          <w:tcPr>
            <w:tcW w:w="0" w:type="auto"/>
            <w:vAlign w:val="center"/>
          </w:tcPr>
          <w:p w:rsidR="00AF0AC9" w:rsidRPr="00904AE7" w:rsidRDefault="00AF0AC9" w:rsidP="0086521D">
            <w:pPr>
              <w:pStyle w:val="afff5"/>
              <w:ind w:left="0"/>
              <w:rPr>
                <w:rFonts w:ascii="Times New Roman" w:hAnsi="Times New Roman"/>
                <w:sz w:val="22"/>
                <w:szCs w:val="22"/>
                <w:lang w:val="ru-RU"/>
              </w:rPr>
            </w:pPr>
            <w:r w:rsidRPr="00904AE7">
              <w:rPr>
                <w:rFonts w:ascii="Times New Roman" w:hAnsi="Times New Roman"/>
                <w:sz w:val="22"/>
                <w:szCs w:val="22"/>
                <w:lang w:val="ru-RU"/>
              </w:rPr>
              <w:t>1</w:t>
            </w:r>
          </w:p>
        </w:tc>
        <w:tc>
          <w:tcPr>
            <w:tcW w:w="2191" w:type="dxa"/>
            <w:vAlign w:val="center"/>
          </w:tcPr>
          <w:p w:rsidR="00AF0AC9" w:rsidRPr="00904AE7" w:rsidRDefault="00EB6B24" w:rsidP="0086521D">
            <w:pPr>
              <w:pStyle w:val="afff5"/>
              <w:ind w:left="0"/>
              <w:rPr>
                <w:rFonts w:ascii="Times New Roman" w:hAnsi="Times New Roman"/>
                <w:sz w:val="22"/>
                <w:szCs w:val="22"/>
                <w:lang w:val="ru-RU"/>
              </w:rPr>
            </w:pPr>
            <w:r w:rsidRPr="00904AE7">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rsidR="00AF0AC9" w:rsidRPr="00904AE7" w:rsidRDefault="00AF0AC9" w:rsidP="0086521D">
            <w:pPr>
              <w:pStyle w:val="afff5"/>
              <w:ind w:left="0"/>
              <w:rPr>
                <w:rFonts w:ascii="Times New Roman" w:hAnsi="Times New Roman"/>
                <w:sz w:val="22"/>
                <w:szCs w:val="22"/>
                <w:lang w:val="ru-RU"/>
              </w:rPr>
            </w:pPr>
            <w:r w:rsidRPr="00904AE7">
              <w:rPr>
                <w:rFonts w:ascii="Times New Roman" w:hAnsi="Times New Roman"/>
                <w:sz w:val="22"/>
                <w:szCs w:val="22"/>
                <w:lang w:val="ru-RU"/>
              </w:rPr>
              <w:t xml:space="preserve">Наименьшая цена – </w:t>
            </w:r>
            <w:r w:rsidR="000007EB" w:rsidRPr="00904AE7">
              <w:rPr>
                <w:rFonts w:ascii="Times New Roman" w:hAnsi="Times New Roman"/>
                <w:sz w:val="22"/>
                <w:szCs w:val="22"/>
                <w:lang w:val="ru-RU"/>
              </w:rPr>
              <w:t>наивысший</w:t>
            </w:r>
            <w:r w:rsidR="003E5A82">
              <w:rPr>
                <w:rFonts w:ascii="Times New Roman" w:hAnsi="Times New Roman"/>
                <w:sz w:val="22"/>
                <w:szCs w:val="22"/>
                <w:lang w:val="ru-RU"/>
              </w:rPr>
              <w:t xml:space="preserve"> (30)</w:t>
            </w:r>
            <w:r w:rsidRPr="00904AE7">
              <w:rPr>
                <w:rFonts w:ascii="Times New Roman" w:hAnsi="Times New Roman"/>
                <w:sz w:val="22"/>
                <w:szCs w:val="22"/>
                <w:lang w:val="ru-RU"/>
              </w:rPr>
              <w:t xml:space="preserve"> балл.</w:t>
            </w:r>
          </w:p>
          <w:p w:rsidR="00AF0AC9" w:rsidRPr="00904AE7" w:rsidRDefault="00AF0AC9" w:rsidP="0086521D">
            <w:pPr>
              <w:pStyle w:val="afff5"/>
              <w:ind w:left="0"/>
              <w:rPr>
                <w:rFonts w:ascii="Times New Roman" w:hAnsi="Times New Roman"/>
                <w:sz w:val="22"/>
                <w:szCs w:val="22"/>
                <w:lang w:val="ru-RU"/>
              </w:rPr>
            </w:pPr>
            <w:r w:rsidRPr="00904AE7">
              <w:rPr>
                <w:rFonts w:ascii="Times New Roman" w:hAnsi="Times New Roman"/>
                <w:sz w:val="22"/>
                <w:szCs w:val="22"/>
                <w:lang w:val="ru-RU"/>
              </w:rPr>
              <w:t>Наивысшая цена – наименьший балл</w:t>
            </w:r>
          </w:p>
        </w:tc>
        <w:tc>
          <w:tcPr>
            <w:tcW w:w="3686" w:type="dxa"/>
            <w:vAlign w:val="center"/>
          </w:tcPr>
          <w:p w:rsidR="00AF0AC9" w:rsidRPr="007E1A1E" w:rsidRDefault="00AF0AC9" w:rsidP="001A0EDA">
            <w:pPr>
              <w:pStyle w:val="afff5"/>
              <w:ind w:left="0"/>
              <w:rPr>
                <w:rFonts w:ascii="Times New Roman" w:hAnsi="Times New Roman"/>
                <w:i/>
                <w:sz w:val="22"/>
                <w:szCs w:val="22"/>
                <w:lang w:val="ru-RU"/>
              </w:rPr>
            </w:pPr>
            <w:r w:rsidRPr="00904AE7">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rsidR="00AF0AC9" w:rsidRPr="007E1A1E" w:rsidRDefault="00AF0AC9" w:rsidP="00AF0AC9">
      <w:pPr>
        <w:rPr>
          <w:rFonts w:ascii="Times New Roman" w:hAnsi="Times New Roman"/>
          <w:sz w:val="22"/>
          <w:szCs w:val="22"/>
          <w:lang w:val="ru-RU"/>
        </w:rPr>
      </w:pPr>
    </w:p>
    <w:p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rsidR="00AF0AC9" w:rsidRPr="007E1A1E" w:rsidRDefault="00AF0AC9" w:rsidP="00AF0AC9">
      <w:pPr>
        <w:rPr>
          <w:rFonts w:ascii="Times New Roman" w:hAnsi="Times New Roman"/>
          <w:sz w:val="22"/>
          <w:szCs w:val="22"/>
          <w:lang w:val="ru-RU"/>
        </w:rPr>
      </w:pPr>
    </w:p>
    <w:p w:rsidR="001C6D9C" w:rsidRPr="007E1A1E" w:rsidRDefault="001C6D9C" w:rsidP="00AF0AC9">
      <w:pPr>
        <w:rPr>
          <w:rFonts w:ascii="Times New Roman" w:hAnsi="Times New Roman"/>
          <w:sz w:val="22"/>
          <w:szCs w:val="22"/>
          <w:lang w:val="ru-RU"/>
        </w:rPr>
      </w:pPr>
    </w:p>
    <w:p w:rsidR="00BF15C6" w:rsidRPr="007E1A1E" w:rsidRDefault="00BF15C6" w:rsidP="00BF15C6">
      <w:pPr>
        <w:autoSpaceDE w:val="0"/>
        <w:autoSpaceDN w:val="0"/>
        <w:adjustRightInd w:val="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rsidR="00BF15C6" w:rsidRPr="007E1A1E" w:rsidRDefault="00BF15C6" w:rsidP="00BF15C6">
      <w:pPr>
        <w:autoSpaceDE w:val="0"/>
        <w:autoSpaceDN w:val="0"/>
        <w:adjustRightInd w:val="0"/>
        <w:rPr>
          <w:rFonts w:ascii="Times New Roman" w:hAnsi="Times New Roman"/>
          <w:b/>
          <w:bCs/>
          <w:sz w:val="22"/>
          <w:szCs w:val="22"/>
          <w:lang w:val="ru-RU" w:eastAsia="ru-RU"/>
        </w:rPr>
      </w:pPr>
    </w:p>
    <w:p w:rsidR="00BF15C6" w:rsidRPr="007E1A1E" w:rsidRDefault="00BF15C6" w:rsidP="00BF15C6">
      <w:pPr>
        <w:autoSpaceDE w:val="0"/>
        <w:autoSpaceDN w:val="0"/>
        <w:adjustRightInd w:val="0"/>
        <w:jc w:val="right"/>
        <w:rPr>
          <w:rFonts w:ascii="Times New Roman" w:hAnsi="Times New Roman"/>
          <w:i/>
          <w:sz w:val="22"/>
          <w:szCs w:val="22"/>
          <w:lang w:val="ru-RU"/>
        </w:rPr>
      </w:pPr>
      <w:r w:rsidRPr="007E1A1E">
        <w:rPr>
          <w:rFonts w:ascii="Times New Roman" w:hAnsi="Times New Roman"/>
          <w:i/>
          <w:sz w:val="22"/>
          <w:szCs w:val="22"/>
          <w:lang w:val="ru-RU"/>
        </w:rPr>
        <w:t>Таблица №5</w:t>
      </w:r>
    </w:p>
    <w:tbl>
      <w:tblPr>
        <w:tblStyle w:val="affc"/>
        <w:tblW w:w="9214" w:type="dxa"/>
        <w:tblInd w:w="-5" w:type="dxa"/>
        <w:tblLook w:val="04A0" w:firstRow="1" w:lastRow="0" w:firstColumn="1" w:lastColumn="0" w:noHBand="0" w:noVBand="1"/>
      </w:tblPr>
      <w:tblGrid>
        <w:gridCol w:w="567"/>
        <w:gridCol w:w="6518"/>
        <w:gridCol w:w="2129"/>
      </w:tblGrid>
      <w:tr w:rsidR="00BF15C6" w:rsidRPr="00904AE7" w:rsidTr="008A63DD">
        <w:tc>
          <w:tcPr>
            <w:tcW w:w="567" w:type="dxa"/>
          </w:tcPr>
          <w:p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w:t>
            </w:r>
          </w:p>
        </w:tc>
        <w:tc>
          <w:tcPr>
            <w:tcW w:w="6518" w:type="dxa"/>
          </w:tcPr>
          <w:p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Критерий</w:t>
            </w:r>
          </w:p>
        </w:tc>
        <w:tc>
          <w:tcPr>
            <w:tcW w:w="2129" w:type="dxa"/>
          </w:tcPr>
          <w:p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Оценка</w:t>
            </w:r>
          </w:p>
        </w:tc>
      </w:tr>
      <w:tr w:rsidR="00BF15C6" w:rsidRPr="00904AE7" w:rsidTr="008A63DD">
        <w:trPr>
          <w:trHeight w:val="660"/>
        </w:trPr>
        <w:tc>
          <w:tcPr>
            <w:tcW w:w="567"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1</w:t>
            </w:r>
          </w:p>
        </w:tc>
        <w:tc>
          <w:tcPr>
            <w:tcW w:w="6518"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rsidR="00BF15C6" w:rsidRPr="00904AE7"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70%</w:t>
            </w:r>
          </w:p>
        </w:tc>
      </w:tr>
      <w:tr w:rsidR="00BF15C6" w:rsidRPr="007E1A1E" w:rsidTr="008A63DD">
        <w:trPr>
          <w:trHeight w:val="583"/>
        </w:trPr>
        <w:tc>
          <w:tcPr>
            <w:tcW w:w="567"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2</w:t>
            </w:r>
          </w:p>
        </w:tc>
        <w:tc>
          <w:tcPr>
            <w:tcW w:w="6518"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ценовой части</w:t>
            </w:r>
          </w:p>
        </w:tc>
        <w:tc>
          <w:tcPr>
            <w:tcW w:w="2129" w:type="dxa"/>
            <w:vAlign w:val="center"/>
          </w:tcPr>
          <w:p w:rsidR="00BF15C6" w:rsidRPr="007E1A1E"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30%</w:t>
            </w:r>
          </w:p>
        </w:tc>
      </w:tr>
    </w:tbl>
    <w:p w:rsidR="002C2F82" w:rsidRPr="007E1A1E" w:rsidRDefault="002C2F82" w:rsidP="001C6D9C">
      <w:pPr>
        <w:jc w:val="both"/>
        <w:rPr>
          <w:rFonts w:ascii="Times New Roman" w:hAnsi="Times New Roman"/>
          <w:i/>
          <w:sz w:val="22"/>
          <w:szCs w:val="22"/>
          <w:highlight w:val="yellow"/>
          <w:lang w:val="ru-RU"/>
        </w:rPr>
      </w:pPr>
    </w:p>
    <w:p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rsidR="00A42F30" w:rsidRPr="007E1A1E" w:rsidRDefault="00A42F30" w:rsidP="00DC7BD1">
      <w:pPr>
        <w:pStyle w:val="afff5"/>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t xml:space="preserve">ТЕХНИЧЕСКАЯ ЧАСТЬ </w:t>
      </w:r>
    </w:p>
    <w:p w:rsidR="00A42F30" w:rsidRPr="007E1A1E" w:rsidRDefault="00A42F30" w:rsidP="00A42F30">
      <w:pPr>
        <w:tabs>
          <w:tab w:val="left" w:pos="3900"/>
        </w:tabs>
        <w:jc w:val="center"/>
        <w:rPr>
          <w:rFonts w:ascii="Times New Roman" w:hAnsi="Times New Roman"/>
          <w:sz w:val="22"/>
          <w:szCs w:val="22"/>
          <w:lang w:val="ru-RU"/>
        </w:rPr>
      </w:pPr>
    </w:p>
    <w:p w:rsidR="003B5D53" w:rsidRPr="003B5D53" w:rsidRDefault="003B5D53" w:rsidP="003B5D53">
      <w:pPr>
        <w:spacing w:before="100" w:line="276" w:lineRule="auto"/>
        <w:ind w:firstLine="709"/>
        <w:jc w:val="center"/>
        <w:rPr>
          <w:rFonts w:ascii="Times New Roman" w:hAnsi="Times New Roman"/>
          <w:sz w:val="22"/>
          <w:szCs w:val="22"/>
          <w:lang w:val="ru-RU"/>
        </w:rPr>
      </w:pPr>
      <w:r w:rsidRPr="003B5D53">
        <w:rPr>
          <w:rFonts w:ascii="Times New Roman" w:hAnsi="Times New Roman"/>
          <w:sz w:val="22"/>
          <w:szCs w:val="22"/>
          <w:lang w:val="ru-RU"/>
        </w:rPr>
        <w:t>ТЕХНИЧЕСКОЕ ЗАДАНИЕ</w:t>
      </w:r>
    </w:p>
    <w:p w:rsidR="003B5D53" w:rsidRPr="003B5D53" w:rsidRDefault="003B5D53" w:rsidP="003B5D53">
      <w:pPr>
        <w:spacing w:before="100" w:line="276" w:lineRule="auto"/>
        <w:ind w:firstLine="709"/>
        <w:jc w:val="center"/>
        <w:rPr>
          <w:rFonts w:ascii="Times New Roman" w:hAnsi="Times New Roman"/>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2412"/>
        <w:gridCol w:w="6078"/>
      </w:tblGrid>
      <w:tr w:rsidR="003B5D53" w:rsidRPr="002D17A1" w:rsidTr="00CF5002">
        <w:tc>
          <w:tcPr>
            <w:tcW w:w="901" w:type="dxa"/>
            <w:vAlign w:val="center"/>
          </w:tcPr>
          <w:p w:rsidR="003B5D53" w:rsidRPr="003B5D53" w:rsidRDefault="003B5D53" w:rsidP="00CF5002">
            <w:pPr>
              <w:jc w:val="center"/>
              <w:rPr>
                <w:rFonts w:ascii="Times New Roman" w:hAnsi="Times New Roman"/>
                <w:sz w:val="22"/>
                <w:szCs w:val="22"/>
                <w:lang w:val="ru-RU"/>
              </w:rPr>
            </w:pPr>
            <w:r w:rsidRPr="003B5D53">
              <w:rPr>
                <w:rFonts w:ascii="Times New Roman" w:hAnsi="Times New Roman"/>
                <w:sz w:val="22"/>
                <w:szCs w:val="22"/>
                <w:lang w:val="ru-RU"/>
              </w:rPr>
              <w:t>№ п/п</w:t>
            </w:r>
          </w:p>
        </w:tc>
        <w:tc>
          <w:tcPr>
            <w:tcW w:w="2501" w:type="dxa"/>
            <w:vAlign w:val="center"/>
          </w:tcPr>
          <w:p w:rsidR="003B5D53" w:rsidRPr="003B5D53" w:rsidRDefault="003B5D53" w:rsidP="00CF5002">
            <w:pPr>
              <w:jc w:val="center"/>
              <w:rPr>
                <w:rFonts w:ascii="Times New Roman" w:hAnsi="Times New Roman"/>
                <w:sz w:val="22"/>
                <w:szCs w:val="22"/>
                <w:lang w:val="ru-RU"/>
              </w:rPr>
            </w:pPr>
            <w:r w:rsidRPr="003B5D53">
              <w:rPr>
                <w:rFonts w:ascii="Times New Roman" w:hAnsi="Times New Roman"/>
                <w:sz w:val="22"/>
                <w:szCs w:val="22"/>
                <w:lang w:val="ru-RU"/>
              </w:rPr>
              <w:t>Перечень основных данных и требований</w:t>
            </w:r>
          </w:p>
        </w:tc>
        <w:tc>
          <w:tcPr>
            <w:tcW w:w="6629" w:type="dxa"/>
            <w:vAlign w:val="center"/>
          </w:tcPr>
          <w:p w:rsidR="003B5D53" w:rsidRPr="003B5D53" w:rsidRDefault="003B5D53" w:rsidP="00CF5002">
            <w:pPr>
              <w:jc w:val="center"/>
              <w:rPr>
                <w:rFonts w:ascii="Times New Roman" w:hAnsi="Times New Roman"/>
                <w:sz w:val="22"/>
                <w:szCs w:val="22"/>
                <w:lang w:val="ru-RU"/>
              </w:rPr>
            </w:pPr>
            <w:r w:rsidRPr="003B5D53">
              <w:rPr>
                <w:rFonts w:ascii="Times New Roman" w:hAnsi="Times New Roman"/>
                <w:sz w:val="22"/>
                <w:szCs w:val="22"/>
                <w:lang w:val="ru-RU"/>
              </w:rPr>
              <w:t>Содержание основных данных и требований</w:t>
            </w:r>
          </w:p>
        </w:tc>
      </w:tr>
      <w:tr w:rsidR="003B5D53" w:rsidRPr="002D17A1" w:rsidTr="00CF5002">
        <w:tc>
          <w:tcPr>
            <w:tcW w:w="901" w:type="dxa"/>
            <w:vAlign w:val="center"/>
          </w:tcPr>
          <w:p w:rsidR="003B5D53" w:rsidRPr="003B5D53" w:rsidRDefault="003B5D53" w:rsidP="00CF5002">
            <w:pPr>
              <w:rPr>
                <w:rFonts w:ascii="Times New Roman" w:hAnsi="Times New Roman"/>
                <w:sz w:val="22"/>
                <w:szCs w:val="22"/>
                <w:lang w:val="ru-RU"/>
              </w:rPr>
            </w:pPr>
            <w:r w:rsidRPr="003B5D53">
              <w:rPr>
                <w:rFonts w:ascii="Times New Roman" w:hAnsi="Times New Roman"/>
                <w:sz w:val="22"/>
                <w:szCs w:val="22"/>
                <w:lang w:val="ru-RU"/>
              </w:rPr>
              <w:t>1</w:t>
            </w:r>
          </w:p>
        </w:tc>
        <w:tc>
          <w:tcPr>
            <w:tcW w:w="2501" w:type="dxa"/>
            <w:vAlign w:val="center"/>
          </w:tcPr>
          <w:p w:rsidR="003B5D53" w:rsidRPr="003B5D53" w:rsidRDefault="003B5D53" w:rsidP="00CF5002">
            <w:pPr>
              <w:rPr>
                <w:rFonts w:ascii="Times New Roman" w:hAnsi="Times New Roman"/>
                <w:sz w:val="22"/>
                <w:szCs w:val="22"/>
                <w:lang w:val="ru-RU"/>
              </w:rPr>
            </w:pPr>
            <w:r w:rsidRPr="003B5D53">
              <w:rPr>
                <w:rFonts w:ascii="Times New Roman" w:hAnsi="Times New Roman"/>
                <w:sz w:val="22"/>
                <w:szCs w:val="22"/>
                <w:lang w:val="ru-RU"/>
              </w:rPr>
              <w:t>Заказчик</w:t>
            </w:r>
          </w:p>
        </w:tc>
        <w:tc>
          <w:tcPr>
            <w:tcW w:w="6629" w:type="dxa"/>
            <w:vAlign w:val="center"/>
          </w:tcPr>
          <w:p w:rsidR="003B5D53" w:rsidRPr="003B5D53" w:rsidRDefault="003B5D53" w:rsidP="00CF5002">
            <w:pPr>
              <w:rPr>
                <w:rFonts w:ascii="Times New Roman" w:hAnsi="Times New Roman"/>
                <w:sz w:val="22"/>
                <w:szCs w:val="22"/>
                <w:lang w:val="ru-RU"/>
              </w:rPr>
            </w:pPr>
            <w:r w:rsidRPr="003B5D53">
              <w:rPr>
                <w:rFonts w:ascii="Times New Roman" w:hAnsi="Times New Roman"/>
                <w:sz w:val="22"/>
                <w:szCs w:val="22"/>
                <w:lang w:val="ru-RU"/>
              </w:rPr>
              <w:t>АО «Национальный банк ВЭД РУ»</w:t>
            </w:r>
          </w:p>
        </w:tc>
      </w:tr>
      <w:tr w:rsidR="003B5D53" w:rsidRPr="002D17A1" w:rsidTr="00CF5002">
        <w:tc>
          <w:tcPr>
            <w:tcW w:w="901" w:type="dxa"/>
            <w:vAlign w:val="center"/>
          </w:tcPr>
          <w:p w:rsidR="003B5D53" w:rsidRPr="003B5D53" w:rsidRDefault="003B5D53" w:rsidP="00CF5002">
            <w:pPr>
              <w:rPr>
                <w:rFonts w:ascii="Times New Roman" w:hAnsi="Times New Roman"/>
                <w:sz w:val="22"/>
                <w:szCs w:val="22"/>
                <w:lang w:val="ru-RU"/>
              </w:rPr>
            </w:pPr>
            <w:r w:rsidRPr="003B5D53">
              <w:rPr>
                <w:rFonts w:ascii="Times New Roman" w:hAnsi="Times New Roman"/>
                <w:sz w:val="22"/>
                <w:szCs w:val="22"/>
                <w:lang w:val="ru-RU"/>
              </w:rPr>
              <w:t>2</w:t>
            </w:r>
          </w:p>
        </w:tc>
        <w:tc>
          <w:tcPr>
            <w:tcW w:w="2501" w:type="dxa"/>
            <w:vAlign w:val="center"/>
          </w:tcPr>
          <w:p w:rsidR="003B5D53" w:rsidRPr="003B5D53" w:rsidRDefault="003B5D53" w:rsidP="00CF5002">
            <w:pPr>
              <w:rPr>
                <w:rFonts w:ascii="Times New Roman" w:hAnsi="Times New Roman"/>
                <w:sz w:val="22"/>
                <w:szCs w:val="22"/>
                <w:lang w:val="ru-RU"/>
              </w:rPr>
            </w:pPr>
            <w:r w:rsidRPr="003B5D53">
              <w:rPr>
                <w:rFonts w:ascii="Times New Roman" w:hAnsi="Times New Roman"/>
                <w:sz w:val="22"/>
                <w:szCs w:val="22"/>
                <w:lang w:val="ru-RU"/>
              </w:rPr>
              <w:t>Основание для разработки</w:t>
            </w:r>
          </w:p>
        </w:tc>
        <w:tc>
          <w:tcPr>
            <w:tcW w:w="6629" w:type="dxa"/>
            <w:vAlign w:val="center"/>
          </w:tcPr>
          <w:p w:rsidR="003B5D53" w:rsidRPr="003B5D53" w:rsidRDefault="003B5D53" w:rsidP="00CF5002">
            <w:pPr>
              <w:rPr>
                <w:rFonts w:ascii="Times New Roman" w:hAnsi="Times New Roman"/>
                <w:sz w:val="22"/>
                <w:szCs w:val="22"/>
                <w:lang w:val="ru-RU"/>
              </w:rPr>
            </w:pPr>
            <w:r w:rsidRPr="003B5D53">
              <w:rPr>
                <w:rFonts w:ascii="Times New Roman" w:hAnsi="Times New Roman"/>
                <w:sz w:val="22"/>
                <w:szCs w:val="22"/>
                <w:lang w:val="ru-RU"/>
              </w:rPr>
              <w:t xml:space="preserve">Адресный список по капитальному ремонту на 2022 год </w:t>
            </w:r>
            <w:r w:rsidRPr="003B5D53">
              <w:rPr>
                <w:rFonts w:ascii="Times New Roman" w:hAnsi="Times New Roman"/>
                <w:sz w:val="22"/>
                <w:szCs w:val="22"/>
                <w:lang w:val="ru-RU"/>
              </w:rPr>
              <w:br/>
              <w:t>по АО «Национальный банк ВЭД РУ».</w:t>
            </w:r>
          </w:p>
        </w:tc>
      </w:tr>
      <w:tr w:rsidR="003B5D53" w:rsidRPr="002D17A1" w:rsidTr="00CF5002">
        <w:tc>
          <w:tcPr>
            <w:tcW w:w="901" w:type="dxa"/>
            <w:vAlign w:val="center"/>
          </w:tcPr>
          <w:p w:rsidR="003B5D53" w:rsidRPr="003B5D53" w:rsidRDefault="003B5D53" w:rsidP="00CF5002">
            <w:pPr>
              <w:rPr>
                <w:rFonts w:ascii="Times New Roman" w:hAnsi="Times New Roman"/>
                <w:sz w:val="22"/>
                <w:szCs w:val="22"/>
                <w:lang w:val="ru-RU"/>
              </w:rPr>
            </w:pPr>
            <w:r w:rsidRPr="003B5D53">
              <w:rPr>
                <w:rFonts w:ascii="Times New Roman" w:hAnsi="Times New Roman"/>
                <w:sz w:val="22"/>
                <w:szCs w:val="22"/>
                <w:lang w:val="ru-RU"/>
              </w:rPr>
              <w:t>3</w:t>
            </w:r>
          </w:p>
        </w:tc>
        <w:tc>
          <w:tcPr>
            <w:tcW w:w="2501" w:type="dxa"/>
            <w:vAlign w:val="center"/>
          </w:tcPr>
          <w:p w:rsidR="003B5D53" w:rsidRPr="003B5D53" w:rsidRDefault="003B5D53" w:rsidP="00CF5002">
            <w:pPr>
              <w:rPr>
                <w:rFonts w:ascii="Times New Roman" w:hAnsi="Times New Roman"/>
                <w:sz w:val="22"/>
                <w:szCs w:val="22"/>
                <w:lang w:val="ru-RU"/>
              </w:rPr>
            </w:pPr>
            <w:r w:rsidRPr="003B5D53">
              <w:rPr>
                <w:rFonts w:ascii="Times New Roman" w:hAnsi="Times New Roman"/>
                <w:sz w:val="22"/>
                <w:szCs w:val="22"/>
                <w:lang w:val="ru-RU"/>
              </w:rPr>
              <w:t>Вид строительства</w:t>
            </w:r>
          </w:p>
        </w:tc>
        <w:tc>
          <w:tcPr>
            <w:tcW w:w="6629" w:type="dxa"/>
            <w:vAlign w:val="center"/>
          </w:tcPr>
          <w:p w:rsidR="003B5D53" w:rsidRPr="003B5D53" w:rsidRDefault="003B5D53" w:rsidP="00CF5002">
            <w:pPr>
              <w:rPr>
                <w:rFonts w:ascii="Times New Roman" w:hAnsi="Times New Roman"/>
                <w:sz w:val="22"/>
                <w:szCs w:val="22"/>
                <w:lang w:val="ru-RU"/>
              </w:rPr>
            </w:pPr>
            <w:r w:rsidRPr="003B5D53">
              <w:rPr>
                <w:rFonts w:ascii="Times New Roman" w:hAnsi="Times New Roman"/>
                <w:sz w:val="22"/>
                <w:szCs w:val="22"/>
                <w:lang w:val="ru-RU"/>
              </w:rPr>
              <w:t>«Капитальный ремонт здания (фасад) Кунградского филиала АО «Национальный банк ВЭД РУ»</w:t>
            </w:r>
          </w:p>
        </w:tc>
      </w:tr>
      <w:tr w:rsidR="003B5D53" w:rsidRPr="003B5D53" w:rsidTr="00CF5002">
        <w:tc>
          <w:tcPr>
            <w:tcW w:w="901" w:type="dxa"/>
            <w:vAlign w:val="center"/>
          </w:tcPr>
          <w:p w:rsidR="003B5D53" w:rsidRPr="003B5D53" w:rsidRDefault="003B5D53" w:rsidP="00CF5002">
            <w:pPr>
              <w:rPr>
                <w:rFonts w:ascii="Times New Roman" w:hAnsi="Times New Roman"/>
                <w:sz w:val="22"/>
                <w:szCs w:val="22"/>
                <w:lang w:val="ru-RU"/>
              </w:rPr>
            </w:pPr>
            <w:r w:rsidRPr="003B5D53">
              <w:rPr>
                <w:rFonts w:ascii="Times New Roman" w:hAnsi="Times New Roman"/>
                <w:sz w:val="22"/>
                <w:szCs w:val="22"/>
                <w:lang w:val="ru-RU"/>
              </w:rPr>
              <w:t>4</w:t>
            </w:r>
          </w:p>
        </w:tc>
        <w:tc>
          <w:tcPr>
            <w:tcW w:w="2501" w:type="dxa"/>
            <w:vAlign w:val="center"/>
          </w:tcPr>
          <w:p w:rsidR="003B5D53" w:rsidRPr="003B5D53" w:rsidRDefault="003B5D53" w:rsidP="00CF5002">
            <w:pPr>
              <w:rPr>
                <w:rFonts w:ascii="Times New Roman" w:hAnsi="Times New Roman"/>
                <w:sz w:val="22"/>
                <w:szCs w:val="22"/>
                <w:lang w:val="ru-RU"/>
              </w:rPr>
            </w:pPr>
            <w:r w:rsidRPr="003B5D53">
              <w:rPr>
                <w:rFonts w:ascii="Times New Roman" w:hAnsi="Times New Roman"/>
                <w:sz w:val="22"/>
                <w:szCs w:val="22"/>
                <w:lang w:val="ru-RU"/>
              </w:rPr>
              <w:t>Источник финансирования</w:t>
            </w:r>
          </w:p>
        </w:tc>
        <w:tc>
          <w:tcPr>
            <w:tcW w:w="6629" w:type="dxa"/>
            <w:vAlign w:val="center"/>
          </w:tcPr>
          <w:p w:rsidR="003B5D53" w:rsidRPr="003B5D53" w:rsidRDefault="003B5D53" w:rsidP="00CF5002">
            <w:pPr>
              <w:rPr>
                <w:rFonts w:ascii="Times New Roman" w:hAnsi="Times New Roman"/>
                <w:sz w:val="22"/>
                <w:szCs w:val="22"/>
                <w:lang w:val="ru-RU"/>
              </w:rPr>
            </w:pPr>
            <w:r w:rsidRPr="003B5D53">
              <w:rPr>
                <w:rFonts w:ascii="Times New Roman" w:hAnsi="Times New Roman"/>
                <w:sz w:val="22"/>
                <w:szCs w:val="22"/>
                <w:lang w:val="ru-RU"/>
              </w:rPr>
              <w:t>Собственные средства Банка</w:t>
            </w:r>
          </w:p>
        </w:tc>
      </w:tr>
      <w:tr w:rsidR="003B5D53" w:rsidRPr="003B5D53" w:rsidTr="00CF5002">
        <w:tc>
          <w:tcPr>
            <w:tcW w:w="901" w:type="dxa"/>
            <w:vAlign w:val="center"/>
          </w:tcPr>
          <w:p w:rsidR="003B5D53" w:rsidRPr="003B5D53" w:rsidRDefault="003B5D53" w:rsidP="00CF5002">
            <w:pPr>
              <w:rPr>
                <w:rFonts w:ascii="Times New Roman" w:hAnsi="Times New Roman"/>
                <w:sz w:val="22"/>
                <w:szCs w:val="22"/>
                <w:lang w:val="ru-RU"/>
              </w:rPr>
            </w:pPr>
            <w:r w:rsidRPr="003B5D53">
              <w:rPr>
                <w:rFonts w:ascii="Times New Roman" w:hAnsi="Times New Roman"/>
                <w:sz w:val="22"/>
                <w:szCs w:val="22"/>
                <w:lang w:val="ru-RU"/>
              </w:rPr>
              <w:t>5</w:t>
            </w:r>
          </w:p>
        </w:tc>
        <w:tc>
          <w:tcPr>
            <w:tcW w:w="2501" w:type="dxa"/>
            <w:vAlign w:val="center"/>
          </w:tcPr>
          <w:p w:rsidR="003B5D53" w:rsidRPr="003B5D53" w:rsidRDefault="003B5D53" w:rsidP="00CF5002">
            <w:pPr>
              <w:rPr>
                <w:rFonts w:ascii="Times New Roman" w:hAnsi="Times New Roman"/>
                <w:sz w:val="22"/>
                <w:szCs w:val="22"/>
                <w:lang w:val="ru-RU"/>
              </w:rPr>
            </w:pPr>
            <w:r w:rsidRPr="003B5D53">
              <w:rPr>
                <w:rFonts w:ascii="Times New Roman" w:hAnsi="Times New Roman"/>
                <w:sz w:val="22"/>
                <w:szCs w:val="22"/>
                <w:lang w:val="ru-RU"/>
              </w:rPr>
              <w:t>Наименование проектной организации</w:t>
            </w:r>
          </w:p>
        </w:tc>
        <w:tc>
          <w:tcPr>
            <w:tcW w:w="6629" w:type="dxa"/>
            <w:vAlign w:val="center"/>
          </w:tcPr>
          <w:p w:rsidR="003B5D53" w:rsidRPr="003B5D53" w:rsidRDefault="003B5D53" w:rsidP="00CF5002">
            <w:pPr>
              <w:rPr>
                <w:rFonts w:ascii="Times New Roman" w:hAnsi="Times New Roman"/>
                <w:sz w:val="22"/>
                <w:szCs w:val="22"/>
                <w:lang w:val="ru-RU"/>
              </w:rPr>
            </w:pPr>
            <w:r w:rsidRPr="003B5D53">
              <w:rPr>
                <w:rFonts w:ascii="Times New Roman" w:hAnsi="Times New Roman"/>
                <w:sz w:val="22"/>
                <w:szCs w:val="22"/>
                <w:lang w:val="ru-RU"/>
              </w:rPr>
              <w:t xml:space="preserve">ООО «ARX ENERGO PROEKT» </w:t>
            </w:r>
          </w:p>
        </w:tc>
      </w:tr>
      <w:tr w:rsidR="003B5D53" w:rsidRPr="002D17A1" w:rsidTr="00CF5002">
        <w:tc>
          <w:tcPr>
            <w:tcW w:w="901" w:type="dxa"/>
            <w:vAlign w:val="center"/>
          </w:tcPr>
          <w:p w:rsidR="003B5D53" w:rsidRPr="003B5D53" w:rsidRDefault="003B5D53" w:rsidP="00CF5002">
            <w:pPr>
              <w:rPr>
                <w:rFonts w:ascii="Times New Roman" w:hAnsi="Times New Roman"/>
                <w:sz w:val="22"/>
                <w:szCs w:val="22"/>
                <w:lang w:val="ru-RU"/>
              </w:rPr>
            </w:pPr>
            <w:r w:rsidRPr="003B5D53">
              <w:rPr>
                <w:rFonts w:ascii="Times New Roman" w:hAnsi="Times New Roman"/>
                <w:sz w:val="22"/>
                <w:szCs w:val="22"/>
                <w:lang w:val="ru-RU"/>
              </w:rPr>
              <w:t>6</w:t>
            </w:r>
          </w:p>
        </w:tc>
        <w:tc>
          <w:tcPr>
            <w:tcW w:w="2501" w:type="dxa"/>
            <w:vAlign w:val="center"/>
          </w:tcPr>
          <w:p w:rsidR="003B5D53" w:rsidRPr="003B5D53" w:rsidRDefault="003B5D53" w:rsidP="00CF5002">
            <w:pPr>
              <w:rPr>
                <w:rFonts w:ascii="Times New Roman" w:hAnsi="Times New Roman"/>
                <w:sz w:val="22"/>
                <w:szCs w:val="22"/>
                <w:lang w:val="ru-RU"/>
              </w:rPr>
            </w:pPr>
            <w:r w:rsidRPr="003B5D53">
              <w:rPr>
                <w:rFonts w:ascii="Times New Roman" w:hAnsi="Times New Roman"/>
                <w:sz w:val="22"/>
                <w:szCs w:val="22"/>
                <w:lang w:val="ru-RU"/>
              </w:rPr>
              <w:t>Требование к участнику</w:t>
            </w:r>
          </w:p>
        </w:tc>
        <w:tc>
          <w:tcPr>
            <w:tcW w:w="6629" w:type="dxa"/>
            <w:vAlign w:val="center"/>
          </w:tcPr>
          <w:p w:rsidR="003B5D53" w:rsidRPr="003B5D53" w:rsidRDefault="003B5D53" w:rsidP="00CF5002">
            <w:pPr>
              <w:rPr>
                <w:rFonts w:ascii="Times New Roman" w:hAnsi="Times New Roman"/>
                <w:sz w:val="22"/>
                <w:szCs w:val="22"/>
                <w:lang w:val="ru-RU"/>
              </w:rPr>
            </w:pPr>
            <w:r w:rsidRPr="003B5D53">
              <w:rPr>
                <w:rFonts w:ascii="Times New Roman" w:hAnsi="Times New Roman"/>
                <w:sz w:val="22"/>
                <w:szCs w:val="22"/>
                <w:lang w:val="ru-RU"/>
              </w:rPr>
              <w:t>Для участия в закупочной процедуре данного проекта необходимо:</w:t>
            </w:r>
          </w:p>
          <w:p w:rsidR="003B5D53" w:rsidRPr="003B5D53" w:rsidRDefault="003B5D53" w:rsidP="00CF5002">
            <w:pPr>
              <w:jc w:val="both"/>
              <w:rPr>
                <w:rFonts w:ascii="Times New Roman" w:hAnsi="Times New Roman"/>
                <w:sz w:val="22"/>
                <w:szCs w:val="22"/>
                <w:lang w:val="ru-RU"/>
              </w:rPr>
            </w:pPr>
            <w:r w:rsidRPr="003B5D53">
              <w:rPr>
                <w:rFonts w:ascii="Times New Roman" w:hAnsi="Times New Roman"/>
                <w:sz w:val="22"/>
                <w:szCs w:val="22"/>
                <w:lang w:val="ru-RU"/>
              </w:rPr>
              <w:t>- Наличие машин и механизмов т.е. перфораторы, дрели, агрегаты для приготовления растворов и т.д. (прилагать документ, подтверждающий право собственности или арендный договор)</w:t>
            </w:r>
          </w:p>
          <w:p w:rsidR="003B5D53" w:rsidRPr="003B5D53" w:rsidRDefault="003B5D53" w:rsidP="00CF5002">
            <w:pPr>
              <w:jc w:val="both"/>
              <w:rPr>
                <w:rFonts w:ascii="Times New Roman" w:hAnsi="Times New Roman"/>
                <w:sz w:val="22"/>
                <w:szCs w:val="22"/>
                <w:lang w:val="ru-RU"/>
              </w:rPr>
            </w:pPr>
            <w:r w:rsidRPr="003B5D53">
              <w:rPr>
                <w:rFonts w:ascii="Times New Roman" w:hAnsi="Times New Roman"/>
                <w:sz w:val="22"/>
                <w:szCs w:val="22"/>
                <w:lang w:val="ru-RU"/>
              </w:rPr>
              <w:t>- Наличие инженерно-технических работников более 2 человек (прораб, дипломированный специалист ПТО) и необходимых квалифицированных рабочих (каменщик, штукатурщик, маляр, электрик) на постоянной основе не менее 8 человек (прилагать подтверждающие документы в виде трудовых книжек и/или диплом);</w:t>
            </w:r>
          </w:p>
          <w:p w:rsidR="003B5D53" w:rsidRPr="003B5D53" w:rsidRDefault="003B5D53" w:rsidP="00CF5002">
            <w:pPr>
              <w:jc w:val="both"/>
              <w:rPr>
                <w:rFonts w:ascii="Times New Roman" w:hAnsi="Times New Roman"/>
                <w:sz w:val="22"/>
                <w:szCs w:val="22"/>
                <w:lang w:val="ru-RU"/>
              </w:rPr>
            </w:pPr>
            <w:r w:rsidRPr="003B5D53">
              <w:rPr>
                <w:rFonts w:ascii="Times New Roman" w:hAnsi="Times New Roman"/>
                <w:sz w:val="22"/>
                <w:szCs w:val="22"/>
                <w:lang w:val="ru-RU"/>
              </w:rPr>
              <w:t>- Минимальный среднегодовой оборот не менее 500,0 млн. сумм (прилагать подтверждающие документы в виде справки из банка);</w:t>
            </w:r>
          </w:p>
          <w:p w:rsidR="003B5D53" w:rsidRPr="003B5D53" w:rsidRDefault="003B5D53" w:rsidP="00CF5002">
            <w:pPr>
              <w:jc w:val="both"/>
              <w:rPr>
                <w:rFonts w:ascii="Times New Roman" w:hAnsi="Times New Roman"/>
                <w:sz w:val="22"/>
                <w:szCs w:val="22"/>
                <w:lang w:val="ru-RU"/>
              </w:rPr>
            </w:pPr>
            <w:r w:rsidRPr="003B5D53">
              <w:rPr>
                <w:rFonts w:ascii="Times New Roman" w:hAnsi="Times New Roman"/>
                <w:sz w:val="22"/>
                <w:szCs w:val="22"/>
                <w:lang w:val="ru-RU"/>
              </w:rPr>
              <w:t>- Опыт работы в аналогичном объекте в роли генподрядчика или субподрядчика за последние 2 года (прилагать подтверждающие документы в виде актов приема-передачи выполненных работ).</w:t>
            </w:r>
          </w:p>
        </w:tc>
      </w:tr>
      <w:tr w:rsidR="003B5D53" w:rsidRPr="002D17A1" w:rsidTr="00CF5002">
        <w:trPr>
          <w:trHeight w:val="1777"/>
        </w:trPr>
        <w:tc>
          <w:tcPr>
            <w:tcW w:w="901" w:type="dxa"/>
            <w:vAlign w:val="center"/>
          </w:tcPr>
          <w:p w:rsidR="003B5D53" w:rsidRPr="003B5D53" w:rsidRDefault="003B5D53" w:rsidP="00CF5002">
            <w:pPr>
              <w:rPr>
                <w:rFonts w:ascii="Times New Roman" w:hAnsi="Times New Roman"/>
                <w:sz w:val="22"/>
                <w:szCs w:val="22"/>
                <w:lang w:val="ru-RU"/>
              </w:rPr>
            </w:pPr>
            <w:r w:rsidRPr="003B5D53">
              <w:rPr>
                <w:rFonts w:ascii="Times New Roman" w:hAnsi="Times New Roman"/>
                <w:sz w:val="22"/>
                <w:szCs w:val="22"/>
                <w:lang w:val="ru-RU"/>
              </w:rPr>
              <w:t>7</w:t>
            </w:r>
          </w:p>
        </w:tc>
        <w:tc>
          <w:tcPr>
            <w:tcW w:w="2501" w:type="dxa"/>
            <w:vAlign w:val="center"/>
          </w:tcPr>
          <w:p w:rsidR="003B5D53" w:rsidRPr="003B5D53" w:rsidRDefault="003B5D53" w:rsidP="00CF5002">
            <w:pPr>
              <w:rPr>
                <w:rFonts w:ascii="Times New Roman" w:hAnsi="Times New Roman"/>
                <w:sz w:val="22"/>
                <w:szCs w:val="22"/>
                <w:lang w:val="ru-RU"/>
              </w:rPr>
            </w:pPr>
            <w:r w:rsidRPr="003B5D53">
              <w:rPr>
                <w:rFonts w:ascii="Times New Roman" w:hAnsi="Times New Roman"/>
                <w:sz w:val="22"/>
                <w:szCs w:val="22"/>
                <w:lang w:val="ru-RU"/>
              </w:rPr>
              <w:t>Не допускаются к участию в закупочной процедуре</w:t>
            </w:r>
          </w:p>
        </w:tc>
        <w:tc>
          <w:tcPr>
            <w:tcW w:w="6629" w:type="dxa"/>
            <w:vAlign w:val="center"/>
          </w:tcPr>
          <w:p w:rsidR="003B5D53" w:rsidRPr="003B5D53" w:rsidRDefault="003B5D53" w:rsidP="00CF5002">
            <w:pPr>
              <w:jc w:val="both"/>
              <w:rPr>
                <w:rFonts w:ascii="Times New Roman" w:hAnsi="Times New Roman"/>
                <w:sz w:val="22"/>
                <w:szCs w:val="22"/>
                <w:lang w:val="ru-RU"/>
              </w:rPr>
            </w:pPr>
            <w:r w:rsidRPr="003B5D53">
              <w:rPr>
                <w:rFonts w:ascii="Times New Roman" w:hAnsi="Times New Roman"/>
                <w:sz w:val="22"/>
                <w:szCs w:val="22"/>
                <w:lang w:val="ru-RU"/>
              </w:rPr>
              <w:t xml:space="preserve">    -находящиеся в состоянии судебного разбирательства с заказчиком;</w:t>
            </w:r>
          </w:p>
          <w:p w:rsidR="003B5D53" w:rsidRPr="003B5D53" w:rsidRDefault="003B5D53" w:rsidP="00CF5002">
            <w:pPr>
              <w:jc w:val="both"/>
              <w:rPr>
                <w:rFonts w:ascii="Times New Roman" w:hAnsi="Times New Roman"/>
                <w:sz w:val="22"/>
                <w:szCs w:val="22"/>
                <w:lang w:val="ru-RU"/>
              </w:rPr>
            </w:pPr>
            <w:r w:rsidRPr="003B5D53">
              <w:rPr>
                <w:rFonts w:ascii="Times New Roman" w:hAnsi="Times New Roman"/>
                <w:sz w:val="22"/>
                <w:szCs w:val="22"/>
                <w:lang w:val="ru-RU"/>
              </w:rPr>
              <w:t xml:space="preserve">    -находящиеся в Едином реестре недобросовестных исполнителей;</w:t>
            </w:r>
          </w:p>
          <w:p w:rsidR="003B5D53" w:rsidRPr="003B5D53" w:rsidRDefault="003B5D53" w:rsidP="00CF5002">
            <w:pPr>
              <w:jc w:val="both"/>
              <w:rPr>
                <w:rFonts w:ascii="Times New Roman" w:hAnsi="Times New Roman"/>
                <w:sz w:val="22"/>
                <w:szCs w:val="22"/>
                <w:lang w:val="ru-RU"/>
              </w:rPr>
            </w:pPr>
            <w:r w:rsidRPr="003B5D53">
              <w:rPr>
                <w:rFonts w:ascii="Times New Roman" w:hAnsi="Times New Roman"/>
                <w:sz w:val="22"/>
                <w:szCs w:val="22"/>
                <w:lang w:val="ru-RU"/>
              </w:rPr>
              <w:t xml:space="preserve">    -должна отсутствовать просроченная дебиторская задолженность перед бюджетом и поставщиками</w:t>
            </w:r>
          </w:p>
        </w:tc>
      </w:tr>
      <w:tr w:rsidR="003B5D53" w:rsidRPr="002D17A1" w:rsidTr="00CF5002">
        <w:tc>
          <w:tcPr>
            <w:tcW w:w="901" w:type="dxa"/>
            <w:vAlign w:val="center"/>
          </w:tcPr>
          <w:p w:rsidR="003B5D53" w:rsidRPr="003B5D53" w:rsidRDefault="003B5D53" w:rsidP="00CF5002">
            <w:pPr>
              <w:rPr>
                <w:rFonts w:ascii="Times New Roman" w:hAnsi="Times New Roman"/>
                <w:sz w:val="22"/>
                <w:szCs w:val="22"/>
                <w:lang w:val="ru-RU"/>
              </w:rPr>
            </w:pPr>
            <w:r w:rsidRPr="003B5D53">
              <w:rPr>
                <w:rFonts w:ascii="Times New Roman" w:hAnsi="Times New Roman"/>
                <w:sz w:val="22"/>
                <w:szCs w:val="22"/>
                <w:lang w:val="ru-RU"/>
              </w:rPr>
              <w:t>8</w:t>
            </w:r>
          </w:p>
        </w:tc>
        <w:tc>
          <w:tcPr>
            <w:tcW w:w="2501" w:type="dxa"/>
            <w:vAlign w:val="center"/>
          </w:tcPr>
          <w:p w:rsidR="003B5D53" w:rsidRPr="003B5D53" w:rsidRDefault="003B5D53" w:rsidP="00CF5002">
            <w:pPr>
              <w:rPr>
                <w:rFonts w:ascii="Times New Roman" w:hAnsi="Times New Roman"/>
                <w:sz w:val="22"/>
                <w:szCs w:val="22"/>
                <w:lang w:val="ru-RU"/>
              </w:rPr>
            </w:pPr>
            <w:r w:rsidRPr="003B5D53">
              <w:rPr>
                <w:rFonts w:ascii="Times New Roman" w:hAnsi="Times New Roman"/>
                <w:sz w:val="22"/>
                <w:szCs w:val="22"/>
                <w:lang w:val="ru-RU"/>
              </w:rPr>
              <w:t>Срок начало и окончания работ</w:t>
            </w:r>
          </w:p>
        </w:tc>
        <w:tc>
          <w:tcPr>
            <w:tcW w:w="6629" w:type="dxa"/>
            <w:vAlign w:val="center"/>
          </w:tcPr>
          <w:p w:rsidR="003B5D53" w:rsidRPr="003B5D53" w:rsidRDefault="003B5D53" w:rsidP="00CF5002">
            <w:pPr>
              <w:rPr>
                <w:rFonts w:ascii="Times New Roman" w:hAnsi="Times New Roman"/>
                <w:sz w:val="22"/>
                <w:szCs w:val="22"/>
                <w:lang w:val="ru-RU"/>
              </w:rPr>
            </w:pPr>
            <w:r w:rsidRPr="003B5D53">
              <w:rPr>
                <w:rFonts w:ascii="Times New Roman" w:hAnsi="Times New Roman"/>
                <w:sz w:val="22"/>
                <w:szCs w:val="22"/>
                <w:lang w:val="ru-RU"/>
              </w:rPr>
              <w:t>Начало с момента поступления аванса на счет подрядчика, окончание - не более 90 дней с начала работ</w:t>
            </w:r>
          </w:p>
        </w:tc>
      </w:tr>
      <w:tr w:rsidR="003B5D53" w:rsidRPr="002D17A1" w:rsidTr="00CF5002">
        <w:tc>
          <w:tcPr>
            <w:tcW w:w="901" w:type="dxa"/>
            <w:vAlign w:val="center"/>
          </w:tcPr>
          <w:p w:rsidR="003B5D53" w:rsidRPr="003B5D53" w:rsidRDefault="003B5D53" w:rsidP="00CF5002">
            <w:pPr>
              <w:rPr>
                <w:rFonts w:ascii="Times New Roman" w:hAnsi="Times New Roman"/>
                <w:sz w:val="22"/>
                <w:szCs w:val="22"/>
                <w:lang w:val="ru-RU"/>
              </w:rPr>
            </w:pPr>
            <w:r w:rsidRPr="003B5D53">
              <w:rPr>
                <w:rFonts w:ascii="Times New Roman" w:hAnsi="Times New Roman"/>
                <w:sz w:val="22"/>
                <w:szCs w:val="22"/>
                <w:lang w:val="ru-RU"/>
              </w:rPr>
              <w:t>9</w:t>
            </w:r>
          </w:p>
        </w:tc>
        <w:tc>
          <w:tcPr>
            <w:tcW w:w="2501" w:type="dxa"/>
            <w:vAlign w:val="center"/>
          </w:tcPr>
          <w:p w:rsidR="003B5D53" w:rsidRPr="003B5D53" w:rsidRDefault="003B5D53" w:rsidP="00CF5002">
            <w:pPr>
              <w:rPr>
                <w:rFonts w:ascii="Times New Roman" w:hAnsi="Times New Roman"/>
                <w:sz w:val="22"/>
                <w:szCs w:val="22"/>
                <w:lang w:val="ru-RU"/>
              </w:rPr>
            </w:pPr>
            <w:r w:rsidRPr="003B5D53">
              <w:rPr>
                <w:rFonts w:ascii="Times New Roman" w:hAnsi="Times New Roman"/>
                <w:sz w:val="22"/>
                <w:szCs w:val="22"/>
                <w:lang w:val="ru-RU"/>
              </w:rPr>
              <w:t>Основные объёмы работ</w:t>
            </w:r>
          </w:p>
        </w:tc>
        <w:tc>
          <w:tcPr>
            <w:tcW w:w="6629" w:type="dxa"/>
            <w:vAlign w:val="center"/>
          </w:tcPr>
          <w:p w:rsidR="003B5D53" w:rsidRPr="003B5D53" w:rsidRDefault="003B5D53" w:rsidP="00CF5002">
            <w:pPr>
              <w:jc w:val="both"/>
              <w:rPr>
                <w:rFonts w:ascii="Times New Roman" w:hAnsi="Times New Roman"/>
                <w:sz w:val="22"/>
                <w:szCs w:val="22"/>
                <w:lang w:val="ru-RU"/>
              </w:rPr>
            </w:pPr>
            <w:r w:rsidRPr="003B5D53">
              <w:rPr>
                <w:rFonts w:ascii="Times New Roman" w:hAnsi="Times New Roman"/>
                <w:sz w:val="22"/>
                <w:szCs w:val="22"/>
                <w:lang w:val="ru-RU"/>
              </w:rPr>
              <w:t>Согласно проектно-сметной документации:</w:t>
            </w:r>
          </w:p>
          <w:p w:rsidR="003B5D53" w:rsidRPr="003B5D53" w:rsidRDefault="003B5D53" w:rsidP="00CF5002">
            <w:pPr>
              <w:jc w:val="both"/>
              <w:rPr>
                <w:rFonts w:ascii="Times New Roman" w:hAnsi="Times New Roman"/>
                <w:sz w:val="22"/>
                <w:szCs w:val="22"/>
                <w:lang w:val="ru-RU"/>
              </w:rPr>
            </w:pPr>
            <w:r w:rsidRPr="003B5D53">
              <w:rPr>
                <w:rFonts w:ascii="Times New Roman" w:hAnsi="Times New Roman"/>
                <w:sz w:val="22"/>
                <w:szCs w:val="22"/>
                <w:lang w:val="ru-RU"/>
              </w:rPr>
              <w:t>- Демонтажные и общестроительные работы</w:t>
            </w:r>
          </w:p>
        </w:tc>
      </w:tr>
      <w:tr w:rsidR="003B5D53" w:rsidRPr="002D17A1" w:rsidTr="00CF5002">
        <w:tc>
          <w:tcPr>
            <w:tcW w:w="901" w:type="dxa"/>
            <w:vAlign w:val="center"/>
          </w:tcPr>
          <w:p w:rsidR="003B5D53" w:rsidRPr="003B5D53" w:rsidRDefault="003B5D53" w:rsidP="00CF5002">
            <w:pPr>
              <w:rPr>
                <w:rFonts w:ascii="Times New Roman" w:hAnsi="Times New Roman"/>
                <w:sz w:val="22"/>
                <w:szCs w:val="22"/>
                <w:lang w:val="ru-RU"/>
              </w:rPr>
            </w:pPr>
            <w:r w:rsidRPr="003B5D53">
              <w:rPr>
                <w:rFonts w:ascii="Times New Roman" w:hAnsi="Times New Roman"/>
                <w:sz w:val="22"/>
                <w:szCs w:val="22"/>
                <w:lang w:val="ru-RU"/>
              </w:rPr>
              <w:t>10</w:t>
            </w:r>
          </w:p>
        </w:tc>
        <w:tc>
          <w:tcPr>
            <w:tcW w:w="2501" w:type="dxa"/>
            <w:vAlign w:val="center"/>
          </w:tcPr>
          <w:p w:rsidR="003B5D53" w:rsidRPr="003B5D53" w:rsidRDefault="003B5D53" w:rsidP="00CF5002">
            <w:pPr>
              <w:rPr>
                <w:rFonts w:ascii="Times New Roman" w:hAnsi="Times New Roman"/>
                <w:sz w:val="22"/>
                <w:szCs w:val="22"/>
                <w:lang w:val="ru-RU"/>
              </w:rPr>
            </w:pPr>
            <w:bookmarkStart w:id="8" w:name="_Hlk68085251"/>
            <w:r w:rsidRPr="003B5D53">
              <w:rPr>
                <w:rFonts w:ascii="Times New Roman" w:hAnsi="Times New Roman"/>
                <w:sz w:val="22"/>
                <w:szCs w:val="22"/>
                <w:lang w:val="ru-RU"/>
              </w:rPr>
              <w:t>Требование к основным строительным материалам</w:t>
            </w:r>
            <w:bookmarkEnd w:id="8"/>
          </w:p>
        </w:tc>
        <w:tc>
          <w:tcPr>
            <w:tcW w:w="6629" w:type="dxa"/>
            <w:vAlign w:val="center"/>
          </w:tcPr>
          <w:p w:rsidR="003B5D53" w:rsidRPr="003B5D53" w:rsidRDefault="003B5D53" w:rsidP="00CF5002">
            <w:pPr>
              <w:jc w:val="both"/>
              <w:rPr>
                <w:rFonts w:ascii="Times New Roman" w:hAnsi="Times New Roman"/>
                <w:sz w:val="22"/>
                <w:szCs w:val="22"/>
                <w:lang w:val="ru-RU"/>
              </w:rPr>
            </w:pPr>
            <w:r w:rsidRPr="003B5D53">
              <w:rPr>
                <w:rFonts w:ascii="Times New Roman" w:hAnsi="Times New Roman"/>
                <w:sz w:val="22"/>
                <w:szCs w:val="22"/>
                <w:lang w:val="ru-RU"/>
              </w:rPr>
              <w:t>Руководствоваться требованиям нормативных документов. Ответственность за соблюдение правил пожарной безопасности, охраны труда и санитарно-гигиенического режима на объекте возлагается на подрядчика.</w:t>
            </w:r>
          </w:p>
        </w:tc>
      </w:tr>
      <w:tr w:rsidR="003B5D53" w:rsidRPr="002D17A1" w:rsidTr="00CF5002">
        <w:tc>
          <w:tcPr>
            <w:tcW w:w="901" w:type="dxa"/>
            <w:vAlign w:val="center"/>
          </w:tcPr>
          <w:p w:rsidR="003B5D53" w:rsidRPr="003B5D53" w:rsidRDefault="003B5D53" w:rsidP="00CF5002">
            <w:pPr>
              <w:rPr>
                <w:rFonts w:ascii="Times New Roman" w:hAnsi="Times New Roman"/>
                <w:sz w:val="22"/>
                <w:szCs w:val="22"/>
                <w:lang w:val="ru-RU"/>
              </w:rPr>
            </w:pPr>
            <w:r w:rsidRPr="003B5D53">
              <w:rPr>
                <w:rFonts w:ascii="Times New Roman" w:hAnsi="Times New Roman"/>
                <w:sz w:val="22"/>
                <w:szCs w:val="22"/>
                <w:lang w:val="ru-RU"/>
              </w:rPr>
              <w:t>11</w:t>
            </w:r>
          </w:p>
        </w:tc>
        <w:tc>
          <w:tcPr>
            <w:tcW w:w="2501" w:type="dxa"/>
            <w:vAlign w:val="center"/>
          </w:tcPr>
          <w:p w:rsidR="003B5D53" w:rsidRPr="003B5D53" w:rsidRDefault="003B5D53" w:rsidP="00CF5002">
            <w:pPr>
              <w:rPr>
                <w:rFonts w:ascii="Times New Roman" w:hAnsi="Times New Roman"/>
                <w:sz w:val="22"/>
                <w:szCs w:val="22"/>
                <w:lang w:val="ru-RU"/>
              </w:rPr>
            </w:pPr>
            <w:r w:rsidRPr="003B5D53">
              <w:rPr>
                <w:rFonts w:ascii="Times New Roman" w:hAnsi="Times New Roman"/>
                <w:sz w:val="22"/>
                <w:szCs w:val="22"/>
                <w:lang w:val="ru-RU"/>
              </w:rPr>
              <w:t>Требования к безопасности выполнения работ</w:t>
            </w:r>
          </w:p>
        </w:tc>
        <w:tc>
          <w:tcPr>
            <w:tcW w:w="6629" w:type="dxa"/>
            <w:vAlign w:val="center"/>
          </w:tcPr>
          <w:p w:rsidR="003B5D53" w:rsidRPr="003B5D53" w:rsidRDefault="003B5D53" w:rsidP="00CF5002">
            <w:pPr>
              <w:rPr>
                <w:rFonts w:ascii="Times New Roman" w:hAnsi="Times New Roman"/>
                <w:sz w:val="22"/>
                <w:szCs w:val="22"/>
                <w:lang w:val="ru-RU"/>
              </w:rPr>
            </w:pPr>
            <w:r w:rsidRPr="003B5D53">
              <w:rPr>
                <w:rFonts w:ascii="Times New Roman" w:hAnsi="Times New Roman"/>
                <w:sz w:val="22"/>
                <w:szCs w:val="22"/>
                <w:lang w:val="ru-RU"/>
              </w:rPr>
              <w:t>Руководствоваться требованиям нормативных документов. Ответственность за соблюдение правил пожарной безопасности, охраны труда и санитарно-гигиенического режима на объекте возлагается на подрядчика.</w:t>
            </w:r>
          </w:p>
        </w:tc>
      </w:tr>
      <w:tr w:rsidR="003B5D53" w:rsidRPr="002D17A1" w:rsidTr="00CF5002">
        <w:tc>
          <w:tcPr>
            <w:tcW w:w="901" w:type="dxa"/>
            <w:vAlign w:val="center"/>
          </w:tcPr>
          <w:p w:rsidR="003B5D53" w:rsidRPr="003B5D53" w:rsidRDefault="003B5D53" w:rsidP="00CF5002">
            <w:pPr>
              <w:rPr>
                <w:rFonts w:ascii="Times New Roman" w:hAnsi="Times New Roman"/>
                <w:sz w:val="22"/>
                <w:szCs w:val="22"/>
                <w:lang w:val="ru-RU"/>
              </w:rPr>
            </w:pPr>
            <w:r w:rsidRPr="003B5D53">
              <w:rPr>
                <w:rFonts w:ascii="Times New Roman" w:hAnsi="Times New Roman"/>
                <w:sz w:val="22"/>
                <w:szCs w:val="22"/>
                <w:lang w:val="ru-RU"/>
              </w:rPr>
              <w:t>12</w:t>
            </w:r>
          </w:p>
        </w:tc>
        <w:tc>
          <w:tcPr>
            <w:tcW w:w="2501" w:type="dxa"/>
            <w:vAlign w:val="center"/>
          </w:tcPr>
          <w:p w:rsidR="003B5D53" w:rsidRPr="003B5D53" w:rsidRDefault="003B5D53" w:rsidP="00CF5002">
            <w:pPr>
              <w:rPr>
                <w:rFonts w:ascii="Times New Roman" w:hAnsi="Times New Roman"/>
                <w:sz w:val="22"/>
                <w:szCs w:val="22"/>
                <w:lang w:val="ru-RU"/>
              </w:rPr>
            </w:pPr>
            <w:r w:rsidRPr="003B5D53">
              <w:rPr>
                <w:rFonts w:ascii="Times New Roman" w:hAnsi="Times New Roman"/>
                <w:sz w:val="22"/>
                <w:szCs w:val="22"/>
                <w:lang w:val="ru-RU"/>
              </w:rPr>
              <w:t>Правила контроля и порядок сдачи результатов работ</w:t>
            </w:r>
          </w:p>
        </w:tc>
        <w:tc>
          <w:tcPr>
            <w:tcW w:w="6629" w:type="dxa"/>
            <w:vAlign w:val="center"/>
          </w:tcPr>
          <w:p w:rsidR="003B5D53" w:rsidRPr="003B5D53" w:rsidRDefault="003B5D53" w:rsidP="00CF5002">
            <w:pPr>
              <w:rPr>
                <w:rFonts w:ascii="Times New Roman" w:hAnsi="Times New Roman"/>
                <w:sz w:val="22"/>
                <w:szCs w:val="22"/>
                <w:lang w:val="ru-RU"/>
              </w:rPr>
            </w:pPr>
            <w:r w:rsidRPr="003B5D53">
              <w:rPr>
                <w:rFonts w:ascii="Times New Roman" w:hAnsi="Times New Roman"/>
                <w:sz w:val="22"/>
                <w:szCs w:val="22"/>
                <w:lang w:val="ru-RU"/>
              </w:rPr>
              <w:t>Руководитель работ, участвующий в ремонте:</w:t>
            </w:r>
          </w:p>
          <w:p w:rsidR="003B5D53" w:rsidRPr="003B5D53" w:rsidRDefault="003B5D53" w:rsidP="00CF5002">
            <w:pPr>
              <w:rPr>
                <w:rFonts w:ascii="Times New Roman" w:hAnsi="Times New Roman"/>
                <w:sz w:val="22"/>
                <w:szCs w:val="22"/>
                <w:lang w:val="ru-RU"/>
              </w:rPr>
            </w:pPr>
            <w:r w:rsidRPr="003B5D53">
              <w:rPr>
                <w:rFonts w:ascii="Times New Roman" w:hAnsi="Times New Roman"/>
                <w:sz w:val="22"/>
                <w:szCs w:val="22"/>
                <w:lang w:val="ru-RU"/>
              </w:rPr>
              <w:t>-осуществляет контроль качества применяемых строительных материалов;</w:t>
            </w:r>
          </w:p>
          <w:p w:rsidR="003B5D53" w:rsidRPr="003B5D53" w:rsidRDefault="003B5D53" w:rsidP="00CF5002">
            <w:pPr>
              <w:rPr>
                <w:rFonts w:ascii="Times New Roman" w:hAnsi="Times New Roman"/>
                <w:sz w:val="22"/>
                <w:szCs w:val="22"/>
                <w:lang w:val="ru-RU"/>
              </w:rPr>
            </w:pPr>
            <w:r w:rsidRPr="003B5D53">
              <w:rPr>
                <w:rFonts w:ascii="Times New Roman" w:hAnsi="Times New Roman"/>
                <w:sz w:val="22"/>
                <w:szCs w:val="22"/>
                <w:lang w:val="ru-RU"/>
              </w:rPr>
              <w:t>-обеспечивает оперативный контроль качества выполняемых ремонтных работ;</w:t>
            </w:r>
          </w:p>
          <w:p w:rsidR="003B5D53" w:rsidRPr="003B5D53" w:rsidRDefault="003B5D53" w:rsidP="00CF5002">
            <w:pPr>
              <w:rPr>
                <w:rFonts w:ascii="Times New Roman" w:hAnsi="Times New Roman"/>
                <w:sz w:val="22"/>
                <w:szCs w:val="22"/>
                <w:lang w:val="ru-RU"/>
              </w:rPr>
            </w:pPr>
            <w:r w:rsidRPr="003B5D53">
              <w:rPr>
                <w:rFonts w:ascii="Times New Roman" w:hAnsi="Times New Roman"/>
                <w:sz w:val="22"/>
                <w:szCs w:val="22"/>
                <w:lang w:val="ru-RU"/>
              </w:rPr>
              <w:t>-своевременно оформляет акты скрытых работ;</w:t>
            </w:r>
          </w:p>
          <w:p w:rsidR="003B5D53" w:rsidRPr="003B5D53" w:rsidRDefault="003B5D53" w:rsidP="00CF5002">
            <w:pPr>
              <w:rPr>
                <w:rFonts w:ascii="Times New Roman" w:hAnsi="Times New Roman"/>
                <w:sz w:val="22"/>
                <w:szCs w:val="22"/>
                <w:lang w:val="ru-RU"/>
              </w:rPr>
            </w:pPr>
            <w:r w:rsidRPr="003B5D53">
              <w:rPr>
                <w:rFonts w:ascii="Times New Roman" w:hAnsi="Times New Roman"/>
                <w:sz w:val="22"/>
                <w:szCs w:val="22"/>
                <w:lang w:val="ru-RU"/>
              </w:rPr>
              <w:t>-обеспечивает контроль исполнительной документации на все виды ремонтных работ;</w:t>
            </w:r>
          </w:p>
          <w:p w:rsidR="003B5D53" w:rsidRPr="003B5D53" w:rsidRDefault="003B5D53" w:rsidP="00CF5002">
            <w:pPr>
              <w:rPr>
                <w:rFonts w:ascii="Times New Roman" w:hAnsi="Times New Roman"/>
                <w:sz w:val="22"/>
                <w:szCs w:val="22"/>
                <w:lang w:val="ru-RU"/>
              </w:rPr>
            </w:pPr>
            <w:r w:rsidRPr="003B5D53">
              <w:rPr>
                <w:rFonts w:ascii="Times New Roman" w:hAnsi="Times New Roman"/>
                <w:sz w:val="22"/>
                <w:szCs w:val="22"/>
                <w:lang w:val="ru-RU"/>
              </w:rPr>
              <w:t>-обеспечивает выполнение ремонтных работ в сроки, предусмотренные согласованными графиками;</w:t>
            </w:r>
          </w:p>
          <w:p w:rsidR="003B5D53" w:rsidRPr="003B5D53" w:rsidRDefault="003B5D53" w:rsidP="00CF5002">
            <w:pPr>
              <w:rPr>
                <w:rFonts w:ascii="Times New Roman" w:hAnsi="Times New Roman"/>
                <w:sz w:val="22"/>
                <w:szCs w:val="22"/>
                <w:lang w:val="ru-RU"/>
              </w:rPr>
            </w:pPr>
            <w:r w:rsidRPr="003B5D53">
              <w:rPr>
                <w:rFonts w:ascii="Times New Roman" w:hAnsi="Times New Roman"/>
                <w:sz w:val="22"/>
                <w:szCs w:val="22"/>
                <w:lang w:val="ru-RU"/>
              </w:rPr>
              <w:t>-определяет объёмы дополнительных работ по результатам осмотра с составлением актов и дефектных ведомостей;</w:t>
            </w:r>
          </w:p>
          <w:p w:rsidR="003B5D53" w:rsidRPr="003B5D53" w:rsidRDefault="003B5D53" w:rsidP="00CF5002">
            <w:pPr>
              <w:rPr>
                <w:rFonts w:ascii="Times New Roman" w:hAnsi="Times New Roman"/>
                <w:sz w:val="22"/>
                <w:szCs w:val="22"/>
                <w:lang w:val="ru-RU"/>
              </w:rPr>
            </w:pPr>
            <w:r w:rsidRPr="003B5D53">
              <w:rPr>
                <w:rFonts w:ascii="Times New Roman" w:hAnsi="Times New Roman"/>
                <w:sz w:val="22"/>
                <w:szCs w:val="22"/>
                <w:lang w:val="ru-RU"/>
              </w:rPr>
              <w:t xml:space="preserve">-сдача заказчику законченных ремонтных работ </w:t>
            </w:r>
            <w:r w:rsidR="00CF5002" w:rsidRPr="003B5D53">
              <w:rPr>
                <w:rFonts w:ascii="Times New Roman" w:hAnsi="Times New Roman"/>
                <w:sz w:val="22"/>
                <w:szCs w:val="22"/>
                <w:lang w:val="ru-RU"/>
              </w:rPr>
              <w:t>согласно строительным нормам</w:t>
            </w:r>
            <w:r w:rsidRPr="003B5D53">
              <w:rPr>
                <w:rFonts w:ascii="Times New Roman" w:hAnsi="Times New Roman"/>
                <w:sz w:val="22"/>
                <w:szCs w:val="22"/>
                <w:lang w:val="ru-RU"/>
              </w:rPr>
              <w:t xml:space="preserve"> и правил, оформлением акта приёмки установленной формы.</w:t>
            </w:r>
          </w:p>
        </w:tc>
      </w:tr>
      <w:tr w:rsidR="003B5D53" w:rsidRPr="002D17A1" w:rsidTr="00CF5002">
        <w:tc>
          <w:tcPr>
            <w:tcW w:w="901" w:type="dxa"/>
            <w:vAlign w:val="center"/>
          </w:tcPr>
          <w:p w:rsidR="003B5D53" w:rsidRPr="003B5D53" w:rsidRDefault="003B5D53" w:rsidP="00CF5002">
            <w:pPr>
              <w:rPr>
                <w:rFonts w:ascii="Times New Roman" w:hAnsi="Times New Roman"/>
                <w:sz w:val="22"/>
                <w:szCs w:val="22"/>
                <w:lang w:val="ru-RU"/>
              </w:rPr>
            </w:pPr>
            <w:r w:rsidRPr="003B5D53">
              <w:rPr>
                <w:rFonts w:ascii="Times New Roman" w:hAnsi="Times New Roman"/>
                <w:sz w:val="22"/>
                <w:szCs w:val="22"/>
                <w:lang w:val="ru-RU"/>
              </w:rPr>
              <w:t>13</w:t>
            </w:r>
          </w:p>
        </w:tc>
        <w:tc>
          <w:tcPr>
            <w:tcW w:w="2501" w:type="dxa"/>
            <w:vAlign w:val="center"/>
          </w:tcPr>
          <w:p w:rsidR="003B5D53" w:rsidRPr="003B5D53" w:rsidRDefault="003B5D53" w:rsidP="00CF5002">
            <w:pPr>
              <w:rPr>
                <w:rFonts w:ascii="Times New Roman" w:hAnsi="Times New Roman"/>
                <w:sz w:val="22"/>
                <w:szCs w:val="22"/>
                <w:lang w:val="ru-RU"/>
              </w:rPr>
            </w:pPr>
            <w:r w:rsidRPr="003B5D53">
              <w:rPr>
                <w:rFonts w:ascii="Times New Roman" w:hAnsi="Times New Roman"/>
                <w:sz w:val="22"/>
                <w:szCs w:val="22"/>
                <w:lang w:val="ru-RU"/>
              </w:rPr>
              <w:t>Требования по обеспечению финансирования</w:t>
            </w:r>
          </w:p>
        </w:tc>
        <w:tc>
          <w:tcPr>
            <w:tcW w:w="6629" w:type="dxa"/>
            <w:vAlign w:val="center"/>
          </w:tcPr>
          <w:p w:rsidR="003B5D53" w:rsidRPr="003B5D53" w:rsidRDefault="003B5D53" w:rsidP="00CF5002">
            <w:pPr>
              <w:rPr>
                <w:rFonts w:ascii="Times New Roman" w:hAnsi="Times New Roman"/>
                <w:sz w:val="22"/>
                <w:szCs w:val="22"/>
                <w:lang w:val="ru-RU"/>
              </w:rPr>
            </w:pPr>
            <w:r w:rsidRPr="003B5D53">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3B5D53" w:rsidRPr="002D17A1" w:rsidTr="00CF5002">
        <w:tc>
          <w:tcPr>
            <w:tcW w:w="901" w:type="dxa"/>
            <w:vAlign w:val="center"/>
          </w:tcPr>
          <w:p w:rsidR="003B5D53" w:rsidRPr="003B5D53" w:rsidRDefault="003B5D53" w:rsidP="00CF5002">
            <w:pPr>
              <w:rPr>
                <w:rFonts w:ascii="Times New Roman" w:hAnsi="Times New Roman"/>
                <w:sz w:val="22"/>
                <w:szCs w:val="22"/>
                <w:lang w:val="ru-RU"/>
              </w:rPr>
            </w:pPr>
            <w:r w:rsidRPr="003B5D53">
              <w:rPr>
                <w:rFonts w:ascii="Times New Roman" w:hAnsi="Times New Roman"/>
                <w:sz w:val="22"/>
                <w:szCs w:val="22"/>
                <w:lang w:val="ru-RU"/>
              </w:rPr>
              <w:t>14</w:t>
            </w:r>
          </w:p>
        </w:tc>
        <w:tc>
          <w:tcPr>
            <w:tcW w:w="2501" w:type="dxa"/>
            <w:vAlign w:val="center"/>
          </w:tcPr>
          <w:p w:rsidR="003B5D53" w:rsidRPr="003B5D53" w:rsidRDefault="003B5D53" w:rsidP="00CF5002">
            <w:pPr>
              <w:rPr>
                <w:rFonts w:ascii="Times New Roman" w:hAnsi="Times New Roman"/>
                <w:sz w:val="22"/>
                <w:szCs w:val="22"/>
                <w:lang w:val="ru-RU"/>
              </w:rPr>
            </w:pPr>
            <w:r w:rsidRPr="003B5D53">
              <w:rPr>
                <w:rFonts w:ascii="Times New Roman" w:hAnsi="Times New Roman"/>
                <w:sz w:val="22"/>
                <w:szCs w:val="22"/>
                <w:lang w:val="ru-RU"/>
              </w:rPr>
              <w:t>Требования по передаче подрядчику технических и иных документов</w:t>
            </w:r>
          </w:p>
        </w:tc>
        <w:tc>
          <w:tcPr>
            <w:tcW w:w="6629" w:type="dxa"/>
            <w:vAlign w:val="center"/>
          </w:tcPr>
          <w:p w:rsidR="003B5D53" w:rsidRPr="003B5D53" w:rsidRDefault="003B5D53" w:rsidP="00CF5002">
            <w:pPr>
              <w:jc w:val="both"/>
              <w:rPr>
                <w:rFonts w:ascii="Times New Roman" w:hAnsi="Times New Roman"/>
                <w:sz w:val="22"/>
                <w:szCs w:val="22"/>
                <w:lang w:val="ru-RU"/>
              </w:rPr>
            </w:pPr>
            <w:r w:rsidRPr="003B5D53">
              <w:rPr>
                <w:rFonts w:ascii="Times New Roman" w:hAnsi="Times New Roman"/>
                <w:sz w:val="22"/>
                <w:szCs w:val="22"/>
                <w:lang w:val="ru-RU"/>
              </w:rPr>
              <w:t>Подрядчику передаётся согласованная в установленном порядке в 1-м экземпляре на бумажном виде альбомы рабочих чертежей, на электронном носителе локальную ресурсную ведомость.</w:t>
            </w:r>
          </w:p>
        </w:tc>
      </w:tr>
      <w:tr w:rsidR="003B5D53" w:rsidRPr="002D17A1" w:rsidTr="00CF5002">
        <w:tc>
          <w:tcPr>
            <w:tcW w:w="901" w:type="dxa"/>
            <w:vAlign w:val="center"/>
          </w:tcPr>
          <w:p w:rsidR="003B5D53" w:rsidRPr="003B5D53" w:rsidRDefault="003B5D53" w:rsidP="00CF5002">
            <w:pPr>
              <w:rPr>
                <w:rFonts w:ascii="Times New Roman" w:hAnsi="Times New Roman"/>
                <w:sz w:val="22"/>
                <w:szCs w:val="22"/>
                <w:lang w:val="ru-RU"/>
              </w:rPr>
            </w:pPr>
            <w:r w:rsidRPr="003B5D53">
              <w:rPr>
                <w:rFonts w:ascii="Times New Roman" w:hAnsi="Times New Roman"/>
                <w:sz w:val="22"/>
                <w:szCs w:val="22"/>
                <w:lang w:val="ru-RU"/>
              </w:rPr>
              <w:t>15</w:t>
            </w:r>
          </w:p>
        </w:tc>
        <w:tc>
          <w:tcPr>
            <w:tcW w:w="2501" w:type="dxa"/>
            <w:vAlign w:val="center"/>
          </w:tcPr>
          <w:p w:rsidR="003B5D53" w:rsidRPr="003B5D53" w:rsidRDefault="003B5D53" w:rsidP="00CF5002">
            <w:pPr>
              <w:rPr>
                <w:rFonts w:ascii="Times New Roman" w:hAnsi="Times New Roman"/>
                <w:sz w:val="22"/>
                <w:szCs w:val="22"/>
                <w:lang w:val="ru-RU"/>
              </w:rPr>
            </w:pPr>
            <w:r w:rsidRPr="003B5D53">
              <w:rPr>
                <w:rFonts w:ascii="Times New Roman" w:hAnsi="Times New Roman"/>
                <w:sz w:val="22"/>
                <w:szCs w:val="22"/>
                <w:lang w:val="ru-RU"/>
              </w:rPr>
              <w:t>Требования по объёму и срокам гарантий качества работ</w:t>
            </w:r>
          </w:p>
        </w:tc>
        <w:tc>
          <w:tcPr>
            <w:tcW w:w="6629" w:type="dxa"/>
            <w:vAlign w:val="center"/>
          </w:tcPr>
          <w:p w:rsidR="003B5D53" w:rsidRPr="003B5D53" w:rsidRDefault="003B5D53" w:rsidP="00CF5002">
            <w:pPr>
              <w:jc w:val="both"/>
              <w:rPr>
                <w:rFonts w:ascii="Times New Roman" w:hAnsi="Times New Roman"/>
                <w:sz w:val="22"/>
                <w:szCs w:val="22"/>
                <w:lang w:val="ru-RU"/>
              </w:rPr>
            </w:pPr>
            <w:r w:rsidRPr="003B5D53">
              <w:rPr>
                <w:rFonts w:ascii="Times New Roman" w:hAnsi="Times New Roman"/>
                <w:sz w:val="22"/>
                <w:szCs w:val="22"/>
                <w:lang w:val="ru-RU"/>
              </w:rPr>
              <w:t>Все работы выполнять в соответствии с данными ПСД с соблюдением соответствующих глав строительных норм и правил по организации производства и приемки работ. В случае нанесения материального ущерба при производстве ремонтных работ Заказчик и Подрядчик обязаны в 3-х дневной срок составить акт осмотра и принять решение о компенсации ущерба.</w:t>
            </w:r>
          </w:p>
          <w:p w:rsidR="003B5D53" w:rsidRPr="003B5D53" w:rsidRDefault="003B5D53" w:rsidP="00CF5002">
            <w:pPr>
              <w:jc w:val="both"/>
              <w:rPr>
                <w:rFonts w:ascii="Times New Roman" w:hAnsi="Times New Roman"/>
                <w:sz w:val="22"/>
                <w:szCs w:val="22"/>
                <w:lang w:val="ru-RU"/>
              </w:rPr>
            </w:pPr>
            <w:r w:rsidRPr="003B5D53">
              <w:rPr>
                <w:rFonts w:ascii="Times New Roman" w:hAnsi="Times New Roman"/>
                <w:sz w:val="22"/>
                <w:szCs w:val="22"/>
                <w:lang w:val="ru-RU"/>
              </w:rPr>
              <w:t>Срок предоставления гарантийных обязательств на выполненные работы не менее 1 (один) года после утверждения акта приёмки работ.</w:t>
            </w:r>
          </w:p>
        </w:tc>
      </w:tr>
    </w:tbl>
    <w:p w:rsidR="000551FB" w:rsidRDefault="000551FB" w:rsidP="00DC64CC">
      <w:pPr>
        <w:spacing w:after="160" w:line="259" w:lineRule="auto"/>
        <w:ind w:firstLine="567"/>
        <w:jc w:val="both"/>
        <w:rPr>
          <w:rFonts w:ascii="Times New Roman" w:hAnsi="Times New Roman"/>
          <w:sz w:val="22"/>
          <w:szCs w:val="22"/>
          <w:lang w:val="ru-RU"/>
        </w:rPr>
      </w:pPr>
    </w:p>
    <w:p w:rsidR="000551FB" w:rsidRDefault="000551FB">
      <w:pPr>
        <w:rPr>
          <w:rFonts w:ascii="Times New Roman" w:hAnsi="Times New Roman"/>
          <w:sz w:val="22"/>
          <w:szCs w:val="22"/>
          <w:lang w:val="ru-RU"/>
        </w:rPr>
      </w:pPr>
      <w:r>
        <w:rPr>
          <w:rFonts w:ascii="Times New Roman" w:hAnsi="Times New Roman"/>
          <w:sz w:val="22"/>
          <w:szCs w:val="22"/>
          <w:lang w:val="ru-RU"/>
        </w:rPr>
        <w:br w:type="page"/>
      </w:r>
    </w:p>
    <w:p w:rsidR="000551FB" w:rsidRPr="004D0229" w:rsidRDefault="00CB0BE7" w:rsidP="000551FB">
      <w:pPr>
        <w:spacing w:after="160" w:line="259" w:lineRule="auto"/>
        <w:ind w:firstLine="567"/>
        <w:jc w:val="center"/>
        <w:rPr>
          <w:rFonts w:ascii="Times New Roman" w:hAnsi="Times New Roman"/>
          <w:sz w:val="22"/>
          <w:szCs w:val="22"/>
          <w:lang w:val="ru-RU"/>
        </w:rPr>
      </w:pPr>
      <w:r w:rsidRPr="004D0229">
        <w:rPr>
          <w:rFonts w:ascii="Times New Roman" w:hAnsi="Times New Roman"/>
          <w:sz w:val="22"/>
          <w:szCs w:val="22"/>
          <w:lang w:val="ru-RU"/>
        </w:rPr>
        <w:t>ЛОКАЛЬНО РЕСУРСНАЯ ВЕДОМОСТЬ</w:t>
      </w:r>
    </w:p>
    <w:p w:rsidR="00CB0BE7" w:rsidRPr="004D0229" w:rsidRDefault="002423AD" w:rsidP="000551FB">
      <w:pPr>
        <w:spacing w:after="160" w:line="259" w:lineRule="auto"/>
        <w:ind w:firstLine="567"/>
        <w:jc w:val="center"/>
        <w:rPr>
          <w:rFonts w:ascii="Times New Roman" w:hAnsi="Times New Roman"/>
          <w:sz w:val="22"/>
          <w:szCs w:val="22"/>
          <w:lang w:val="ru-RU"/>
        </w:rPr>
      </w:pPr>
      <w:r w:rsidRPr="004D0229">
        <w:rPr>
          <w:rFonts w:ascii="Times New Roman" w:hAnsi="Times New Roman"/>
          <w:sz w:val="22"/>
          <w:szCs w:val="22"/>
          <w:lang w:val="ru-RU"/>
        </w:rPr>
        <w:t xml:space="preserve">На капитальный ремонт здания </w:t>
      </w:r>
      <w:r w:rsidR="004D0229" w:rsidRPr="004D0229">
        <w:rPr>
          <w:rFonts w:ascii="Times New Roman" w:hAnsi="Times New Roman"/>
          <w:sz w:val="22"/>
          <w:szCs w:val="22"/>
          <w:lang w:val="ru-RU"/>
        </w:rPr>
        <w:t>(</w:t>
      </w:r>
      <w:r w:rsidR="004D0229" w:rsidRPr="004D0229">
        <w:rPr>
          <w:rFonts w:ascii="Times New Roman" w:hAnsi="Times New Roman"/>
          <w:szCs w:val="28"/>
          <w:lang w:val="ru-RU"/>
        </w:rPr>
        <w:t>фасад</w:t>
      </w:r>
      <w:r w:rsidR="004D0229" w:rsidRPr="004D0229">
        <w:rPr>
          <w:rFonts w:ascii="Times New Roman" w:hAnsi="Times New Roman"/>
          <w:szCs w:val="28"/>
          <w:lang w:val="uz-Cyrl-UZ"/>
        </w:rPr>
        <w:t xml:space="preserve">) Кунгратского </w:t>
      </w:r>
      <w:r w:rsidRPr="004D0229">
        <w:rPr>
          <w:rFonts w:ascii="Times New Roman" w:hAnsi="Times New Roman"/>
          <w:sz w:val="22"/>
          <w:szCs w:val="22"/>
          <w:lang w:val="ru-RU"/>
        </w:rPr>
        <w:t>филиала АО «Национальный банк внешнеэкономической деятельности Республики Узбекистан»</w:t>
      </w:r>
    </w:p>
    <w:p w:rsidR="004D0229" w:rsidRPr="002D17A1" w:rsidRDefault="004D0229" w:rsidP="004D0229">
      <w:pPr>
        <w:rPr>
          <w:lang w:val="ru-RU"/>
        </w:rPr>
      </w:pPr>
    </w:p>
    <w:tbl>
      <w:tblPr>
        <w:tblW w:w="978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867"/>
        <w:gridCol w:w="1504"/>
        <w:gridCol w:w="4995"/>
        <w:gridCol w:w="859"/>
        <w:gridCol w:w="973"/>
        <w:gridCol w:w="12"/>
      </w:tblGrid>
      <w:tr w:rsidR="004D0229" w:rsidRPr="00A56786" w:rsidTr="004D0229">
        <w:trPr>
          <w:gridAfter w:val="1"/>
          <w:wAfter w:w="12" w:type="dxa"/>
          <w:trHeight w:val="450"/>
        </w:trPr>
        <w:tc>
          <w:tcPr>
            <w:tcW w:w="573" w:type="dxa"/>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w:t>
            </w:r>
          </w:p>
        </w:tc>
        <w:tc>
          <w:tcPr>
            <w:tcW w:w="867" w:type="dxa"/>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РЕСУРС</w:t>
            </w:r>
          </w:p>
        </w:tc>
        <w:tc>
          <w:tcPr>
            <w:tcW w:w="1504" w:type="dxa"/>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ОБОСНОВАНИЕ</w:t>
            </w:r>
          </w:p>
        </w:tc>
        <w:tc>
          <w:tcPr>
            <w:tcW w:w="4995" w:type="dxa"/>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НАИМЕНОВАНИЕ РЕСУРСА</w:t>
            </w:r>
          </w:p>
        </w:tc>
        <w:tc>
          <w:tcPr>
            <w:tcW w:w="859" w:type="dxa"/>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ЕД.ИЗМ</w:t>
            </w:r>
          </w:p>
        </w:tc>
        <w:tc>
          <w:tcPr>
            <w:tcW w:w="973" w:type="dxa"/>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КОЛ-ВО</w:t>
            </w:r>
          </w:p>
        </w:tc>
      </w:tr>
      <w:tr w:rsidR="004D0229" w:rsidRPr="00A56786" w:rsidTr="004D0229">
        <w:trPr>
          <w:gridAfter w:val="1"/>
          <w:wAfter w:w="12" w:type="dxa"/>
          <w:trHeight w:val="255"/>
        </w:trPr>
        <w:tc>
          <w:tcPr>
            <w:tcW w:w="573" w:type="dxa"/>
            <w:shd w:val="clear" w:color="auto" w:fill="auto"/>
            <w:vAlign w:val="center"/>
            <w:hideMark/>
          </w:tcPr>
          <w:p w:rsidR="004D0229" w:rsidRPr="00A56786" w:rsidRDefault="004D0229" w:rsidP="00E768BB">
            <w:pPr>
              <w:jc w:val="center"/>
              <w:rPr>
                <w:rFonts w:ascii="Arial" w:hAnsi="Arial" w:cs="Arial"/>
                <w:color w:val="000000"/>
                <w:sz w:val="20"/>
                <w:szCs w:val="20"/>
              </w:rPr>
            </w:pPr>
            <w:r w:rsidRPr="00A56786">
              <w:rPr>
                <w:rFonts w:ascii="Arial" w:hAnsi="Arial" w:cs="Arial"/>
                <w:color w:val="000000"/>
                <w:sz w:val="20"/>
                <w:szCs w:val="20"/>
              </w:rPr>
              <w:t>1</w:t>
            </w:r>
          </w:p>
        </w:tc>
        <w:tc>
          <w:tcPr>
            <w:tcW w:w="867" w:type="dxa"/>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2</w:t>
            </w:r>
          </w:p>
        </w:tc>
        <w:tc>
          <w:tcPr>
            <w:tcW w:w="1504" w:type="dxa"/>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3</w:t>
            </w:r>
          </w:p>
        </w:tc>
        <w:tc>
          <w:tcPr>
            <w:tcW w:w="4995" w:type="dxa"/>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4</w:t>
            </w:r>
          </w:p>
        </w:tc>
        <w:tc>
          <w:tcPr>
            <w:tcW w:w="859" w:type="dxa"/>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5</w:t>
            </w:r>
          </w:p>
        </w:tc>
        <w:tc>
          <w:tcPr>
            <w:tcW w:w="973" w:type="dxa"/>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6</w:t>
            </w:r>
          </w:p>
        </w:tc>
      </w:tr>
      <w:tr w:rsidR="004D0229" w:rsidRPr="00A56786" w:rsidTr="004D0229">
        <w:trPr>
          <w:trHeight w:val="255"/>
        </w:trPr>
        <w:tc>
          <w:tcPr>
            <w:tcW w:w="9783" w:type="dxa"/>
            <w:gridSpan w:val="7"/>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ТРУДОВЫЕ РЕСУРСЫ</w:t>
            </w:r>
          </w:p>
        </w:tc>
      </w:tr>
      <w:tr w:rsidR="004D0229" w:rsidRPr="00A56786" w:rsidTr="004D0229">
        <w:trPr>
          <w:gridAfter w:val="1"/>
          <w:wAfter w:w="12" w:type="dxa"/>
          <w:trHeight w:val="255"/>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000001</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 </w:t>
            </w:r>
          </w:p>
        </w:tc>
        <w:tc>
          <w:tcPr>
            <w:tcW w:w="4995"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ЗАТРАТЫ ТРУДА РАБОЧИХ-СТРОИТЕЛЕЙ</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ЧЕЛ-Ч</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2746,4634</w:t>
            </w:r>
          </w:p>
        </w:tc>
      </w:tr>
      <w:tr w:rsidR="004D0229" w:rsidRPr="00A56786" w:rsidTr="004D0229">
        <w:trPr>
          <w:trHeight w:val="255"/>
        </w:trPr>
        <w:tc>
          <w:tcPr>
            <w:tcW w:w="9783" w:type="dxa"/>
            <w:gridSpan w:val="7"/>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СТРОИТЕЛЬНЫЕ МАШИНЫ И МЕХАНИЗМЫ</w:t>
            </w:r>
          </w:p>
        </w:tc>
      </w:tr>
      <w:tr w:rsidR="004D0229" w:rsidRPr="00A56786" w:rsidTr="004D0229">
        <w:trPr>
          <w:gridAfter w:val="1"/>
          <w:wAfter w:w="12" w:type="dxa"/>
          <w:trHeight w:val="450"/>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000116</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С208-1600</w:t>
            </w:r>
          </w:p>
        </w:tc>
        <w:tc>
          <w:tcPr>
            <w:tcW w:w="4995" w:type="dxa"/>
            <w:shd w:val="clear" w:color="auto" w:fill="auto"/>
            <w:vAlign w:val="center"/>
            <w:hideMark/>
          </w:tcPr>
          <w:p w:rsidR="004D0229" w:rsidRPr="002D17A1" w:rsidRDefault="004D0229" w:rsidP="00E768BB">
            <w:pPr>
              <w:rPr>
                <w:rFonts w:ascii="Arial" w:hAnsi="Arial" w:cs="Arial"/>
                <w:i/>
                <w:iCs/>
                <w:color w:val="0000FF"/>
                <w:sz w:val="16"/>
                <w:szCs w:val="16"/>
                <w:lang w:val="ru-RU"/>
              </w:rPr>
            </w:pPr>
            <w:r w:rsidRPr="002D17A1">
              <w:rPr>
                <w:rFonts w:ascii="Arial" w:hAnsi="Arial" w:cs="Arial"/>
                <w:i/>
                <w:iCs/>
                <w:color w:val="0000FF"/>
                <w:sz w:val="16"/>
                <w:szCs w:val="16"/>
                <w:lang w:val="ru-RU"/>
              </w:rPr>
              <w:t>АГРЕГАТЫ ДЛЯ СВАРКИ ПОЛИЭТИЛЕНОВЫХ ТРУБ</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1,218</w:t>
            </w:r>
          </w:p>
        </w:tc>
      </w:tr>
      <w:tr w:rsidR="004D0229" w:rsidRPr="00A56786" w:rsidTr="004D0229">
        <w:trPr>
          <w:gridAfter w:val="1"/>
          <w:wAfter w:w="12" w:type="dxa"/>
          <w:trHeight w:val="450"/>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000163</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 </w:t>
            </w:r>
          </w:p>
        </w:tc>
        <w:tc>
          <w:tcPr>
            <w:tcW w:w="4995" w:type="dxa"/>
            <w:shd w:val="clear" w:color="auto" w:fill="auto"/>
            <w:vAlign w:val="center"/>
            <w:hideMark/>
          </w:tcPr>
          <w:p w:rsidR="004D0229" w:rsidRPr="002D17A1" w:rsidRDefault="004D0229" w:rsidP="00E768BB">
            <w:pPr>
              <w:rPr>
                <w:rFonts w:ascii="Arial" w:hAnsi="Arial" w:cs="Arial"/>
                <w:i/>
                <w:iCs/>
                <w:color w:val="0000FF"/>
                <w:sz w:val="16"/>
                <w:szCs w:val="16"/>
                <w:lang w:val="ru-RU"/>
              </w:rPr>
            </w:pPr>
            <w:r w:rsidRPr="002D17A1">
              <w:rPr>
                <w:rFonts w:ascii="Arial" w:hAnsi="Arial" w:cs="Arial"/>
                <w:i/>
                <w:iCs/>
                <w:color w:val="0000FF"/>
                <w:sz w:val="16"/>
                <w:szCs w:val="16"/>
                <w:lang w:val="ru-RU"/>
              </w:rPr>
              <w:t>АВТОМОБИЛИ-САМОСВАЛЫ ГРУЗОПОДЪЕМНОСТЬЮ ДО 10 Т</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32,6112</w:t>
            </w:r>
          </w:p>
        </w:tc>
      </w:tr>
      <w:tr w:rsidR="004D0229" w:rsidRPr="00A56786" w:rsidTr="004D0229">
        <w:trPr>
          <w:gridAfter w:val="1"/>
          <w:wAfter w:w="12" w:type="dxa"/>
          <w:trHeight w:val="675"/>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000257</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С207-148</w:t>
            </w:r>
          </w:p>
        </w:tc>
        <w:tc>
          <w:tcPr>
            <w:tcW w:w="4995" w:type="dxa"/>
            <w:shd w:val="clear" w:color="auto" w:fill="auto"/>
            <w:vAlign w:val="center"/>
            <w:hideMark/>
          </w:tcPr>
          <w:p w:rsidR="004D0229" w:rsidRPr="002D17A1" w:rsidRDefault="004D0229" w:rsidP="00E768BB">
            <w:pPr>
              <w:rPr>
                <w:rFonts w:ascii="Arial" w:hAnsi="Arial" w:cs="Arial"/>
                <w:i/>
                <w:iCs/>
                <w:color w:val="0000FF"/>
                <w:sz w:val="16"/>
                <w:szCs w:val="16"/>
                <w:lang w:val="ru-RU"/>
              </w:rPr>
            </w:pPr>
            <w:r w:rsidRPr="002D17A1">
              <w:rPr>
                <w:rFonts w:ascii="Arial" w:hAnsi="Arial" w:cs="Arial"/>
                <w:i/>
                <w:iCs/>
                <w:color w:val="0000FF"/>
                <w:sz w:val="16"/>
                <w:szCs w:val="16"/>
                <w:lang w:val="ru-RU"/>
              </w:rPr>
              <w:t>БУЛЬДОЗЕРЫ ПРИ РАБОТЕ НА ДРУГИХ ВИДАХ СТРОИТЕЛЬСТВА (КРОМЕ ВОДОХОЗЯЙСТВЕННОГО) 59 (80) КВТ (Л.С.)</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0,114</w:t>
            </w:r>
          </w:p>
        </w:tc>
      </w:tr>
      <w:tr w:rsidR="004D0229" w:rsidRPr="00A56786" w:rsidTr="004D0229">
        <w:trPr>
          <w:gridAfter w:val="1"/>
          <w:wAfter w:w="12" w:type="dxa"/>
          <w:trHeight w:val="255"/>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4</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000403</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С211-1100</w:t>
            </w:r>
          </w:p>
        </w:tc>
        <w:tc>
          <w:tcPr>
            <w:tcW w:w="4995"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ВИБРАТОРЫ ГЛУБИННЫЕ</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0,288</w:t>
            </w:r>
          </w:p>
        </w:tc>
      </w:tr>
      <w:tr w:rsidR="004D0229" w:rsidRPr="00A56786" w:rsidTr="004D0229">
        <w:trPr>
          <w:gridAfter w:val="1"/>
          <w:wAfter w:w="12" w:type="dxa"/>
          <w:trHeight w:val="255"/>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5</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000404</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С211-1301</w:t>
            </w:r>
          </w:p>
        </w:tc>
        <w:tc>
          <w:tcPr>
            <w:tcW w:w="4995"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ВИБРАТОРЫ ПОВЕРХНОСТНЫЕ</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3,873</w:t>
            </w:r>
          </w:p>
        </w:tc>
      </w:tr>
      <w:tr w:rsidR="004D0229" w:rsidRPr="00A56786" w:rsidTr="004D0229">
        <w:trPr>
          <w:gridAfter w:val="1"/>
          <w:wAfter w:w="12" w:type="dxa"/>
          <w:trHeight w:val="255"/>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6</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000521</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С270-46</w:t>
            </w:r>
          </w:p>
        </w:tc>
        <w:tc>
          <w:tcPr>
            <w:tcW w:w="4995"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ДРЕЛИ ЭЛЕКТРИЧЕСКИЕ</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3,90486</w:t>
            </w:r>
          </w:p>
        </w:tc>
      </w:tr>
      <w:tr w:rsidR="004D0229" w:rsidRPr="00A56786" w:rsidTr="004D0229">
        <w:trPr>
          <w:gridAfter w:val="1"/>
          <w:wAfter w:w="12" w:type="dxa"/>
          <w:trHeight w:val="675"/>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7</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000660</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С205-102</w:t>
            </w:r>
          </w:p>
        </w:tc>
        <w:tc>
          <w:tcPr>
            <w:tcW w:w="4995" w:type="dxa"/>
            <w:shd w:val="clear" w:color="auto" w:fill="auto"/>
            <w:vAlign w:val="center"/>
            <w:hideMark/>
          </w:tcPr>
          <w:p w:rsidR="004D0229" w:rsidRPr="002D17A1" w:rsidRDefault="004D0229" w:rsidP="00E768BB">
            <w:pPr>
              <w:rPr>
                <w:rFonts w:ascii="Arial" w:hAnsi="Arial" w:cs="Arial"/>
                <w:i/>
                <w:iCs/>
                <w:color w:val="0000FF"/>
                <w:sz w:val="16"/>
                <w:szCs w:val="16"/>
                <w:lang w:val="ru-RU"/>
              </w:rPr>
            </w:pPr>
            <w:r w:rsidRPr="002D17A1">
              <w:rPr>
                <w:rFonts w:ascii="Arial" w:hAnsi="Arial" w:cs="Arial"/>
                <w:i/>
                <w:iCs/>
                <w:color w:val="0000FF"/>
                <w:sz w:val="16"/>
                <w:szCs w:val="16"/>
                <w:lang w:val="ru-RU"/>
              </w:rPr>
              <w:t>КОМПРЕССОРЫ ПЕРЕДВИЖНЫЕ С ДВИГАТЕЛЕМ ВНУТРЕННЕГО СГОРАНИЯ ДАВЛЕНИЕМ ДО 686 КПА (7 АТМ.) 5 М3/МИН</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4,56</w:t>
            </w:r>
          </w:p>
        </w:tc>
      </w:tr>
      <w:tr w:rsidR="004D0229" w:rsidRPr="00A56786" w:rsidTr="004D0229">
        <w:trPr>
          <w:gridAfter w:val="1"/>
          <w:wAfter w:w="12" w:type="dxa"/>
          <w:trHeight w:val="900"/>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8</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000762</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С202-1141</w:t>
            </w:r>
          </w:p>
        </w:tc>
        <w:tc>
          <w:tcPr>
            <w:tcW w:w="4995" w:type="dxa"/>
            <w:shd w:val="clear" w:color="auto" w:fill="auto"/>
            <w:vAlign w:val="center"/>
            <w:hideMark/>
          </w:tcPr>
          <w:p w:rsidR="004D0229" w:rsidRPr="002D17A1" w:rsidRDefault="004D0229" w:rsidP="00E768BB">
            <w:pPr>
              <w:rPr>
                <w:rFonts w:ascii="Arial" w:hAnsi="Arial" w:cs="Arial"/>
                <w:i/>
                <w:iCs/>
                <w:color w:val="0000FF"/>
                <w:sz w:val="16"/>
                <w:szCs w:val="16"/>
                <w:lang w:val="ru-RU"/>
              </w:rPr>
            </w:pPr>
            <w:r w:rsidRPr="002D17A1">
              <w:rPr>
                <w:rFonts w:ascii="Arial" w:hAnsi="Arial" w:cs="Arial"/>
                <w:i/>
                <w:iCs/>
                <w:color w:val="0000FF"/>
                <w:sz w:val="16"/>
                <w:szCs w:val="16"/>
                <w:lang w:val="ru-RU"/>
              </w:rPr>
              <w:t>КРАНЫ НА АВТОМОБИЛЬНОМ ХОДУ ПРИ РАБОТЕ НА ДРУГИХ ВИДАХ СТРОИТЕЛЬСТВА (КРОМЕ МАГИСТРАЛЬНЫХ ТРУБОПРОВОДОВ) 10 Т</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0,104213</w:t>
            </w:r>
          </w:p>
        </w:tc>
      </w:tr>
      <w:tr w:rsidR="004D0229" w:rsidRPr="00A56786" w:rsidTr="004D0229">
        <w:trPr>
          <w:gridAfter w:val="1"/>
          <w:wAfter w:w="12" w:type="dxa"/>
          <w:trHeight w:val="675"/>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9</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000766</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С202-1102</w:t>
            </w:r>
          </w:p>
        </w:tc>
        <w:tc>
          <w:tcPr>
            <w:tcW w:w="4995" w:type="dxa"/>
            <w:shd w:val="clear" w:color="auto" w:fill="auto"/>
            <w:vAlign w:val="center"/>
            <w:hideMark/>
          </w:tcPr>
          <w:p w:rsidR="004D0229" w:rsidRPr="002D17A1" w:rsidRDefault="004D0229" w:rsidP="00E768BB">
            <w:pPr>
              <w:rPr>
                <w:rFonts w:ascii="Arial" w:hAnsi="Arial" w:cs="Arial"/>
                <w:i/>
                <w:iCs/>
                <w:color w:val="0000FF"/>
                <w:sz w:val="16"/>
                <w:szCs w:val="16"/>
                <w:lang w:val="ru-RU"/>
              </w:rPr>
            </w:pPr>
            <w:r w:rsidRPr="002D17A1">
              <w:rPr>
                <w:rFonts w:ascii="Arial" w:hAnsi="Arial" w:cs="Arial"/>
                <w:i/>
                <w:iCs/>
                <w:color w:val="0000FF"/>
                <w:sz w:val="16"/>
                <w:szCs w:val="16"/>
                <w:lang w:val="ru-RU"/>
              </w:rPr>
              <w:t>КРАНЫ НА АВТОМОБИЛЬНОМ ХОДУ ПРИ РАБОТЕ НА МОНТАЖЕ ТЕХНОЛОГИЧЕСКОГО ОБОРУДОВАНИЯ 10 Т</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0,39</w:t>
            </w:r>
          </w:p>
        </w:tc>
      </w:tr>
      <w:tr w:rsidR="004D0229" w:rsidRPr="00A56786" w:rsidTr="004D0229">
        <w:trPr>
          <w:gridAfter w:val="1"/>
          <w:wAfter w:w="12" w:type="dxa"/>
          <w:trHeight w:val="255"/>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10</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001135</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С212-1601</w:t>
            </w:r>
          </w:p>
        </w:tc>
        <w:tc>
          <w:tcPr>
            <w:tcW w:w="4995"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МАШИНЫ ПОЛИВОМОЕЧНЫЕ 6000 Л</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8,7765</w:t>
            </w:r>
          </w:p>
        </w:tc>
      </w:tr>
      <w:tr w:rsidR="004D0229" w:rsidRPr="00A56786" w:rsidTr="004D0229">
        <w:trPr>
          <w:gridAfter w:val="1"/>
          <w:wAfter w:w="12" w:type="dxa"/>
          <w:trHeight w:val="255"/>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11</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001147</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 </w:t>
            </w:r>
          </w:p>
        </w:tc>
        <w:tc>
          <w:tcPr>
            <w:tcW w:w="4995"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МАШИНЫ ШЛИФОВАЛЬНЫЕ ЭЛЕКТРИЧЕСКИЕ</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0,02592</w:t>
            </w:r>
          </w:p>
        </w:tc>
      </w:tr>
      <w:tr w:rsidR="004D0229" w:rsidRPr="00A56786" w:rsidTr="004D0229">
        <w:trPr>
          <w:gridAfter w:val="1"/>
          <w:wAfter w:w="12" w:type="dxa"/>
          <w:trHeight w:val="675"/>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12</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001513</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С204-1000</w:t>
            </w:r>
          </w:p>
        </w:tc>
        <w:tc>
          <w:tcPr>
            <w:tcW w:w="4995" w:type="dxa"/>
            <w:shd w:val="clear" w:color="auto" w:fill="auto"/>
            <w:vAlign w:val="center"/>
            <w:hideMark/>
          </w:tcPr>
          <w:p w:rsidR="004D0229" w:rsidRPr="002D17A1" w:rsidRDefault="004D0229" w:rsidP="00E768BB">
            <w:pPr>
              <w:rPr>
                <w:rFonts w:ascii="Arial" w:hAnsi="Arial" w:cs="Arial"/>
                <w:i/>
                <w:iCs/>
                <w:color w:val="0000FF"/>
                <w:sz w:val="16"/>
                <w:szCs w:val="16"/>
                <w:lang w:val="ru-RU"/>
              </w:rPr>
            </w:pPr>
            <w:r w:rsidRPr="002D17A1">
              <w:rPr>
                <w:rFonts w:ascii="Arial" w:hAnsi="Arial" w:cs="Arial"/>
                <w:i/>
                <w:iCs/>
                <w:color w:val="0000FF"/>
                <w:sz w:val="16"/>
                <w:szCs w:val="16"/>
                <w:lang w:val="ru-RU"/>
              </w:rPr>
              <w:t>ПРЕОБРАЗОВАТЕЛИ СВАРОЧНЫЕ С НОМИНАЛЬНЫМ СВАРОЧНЫМ ТОКОМ 315-500 А</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8,354393</w:t>
            </w:r>
          </w:p>
        </w:tc>
      </w:tr>
      <w:tr w:rsidR="004D0229" w:rsidRPr="00A56786" w:rsidTr="004D0229">
        <w:trPr>
          <w:gridAfter w:val="1"/>
          <w:wAfter w:w="12" w:type="dxa"/>
          <w:trHeight w:val="255"/>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13</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001523</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С270-90</w:t>
            </w:r>
          </w:p>
        </w:tc>
        <w:tc>
          <w:tcPr>
            <w:tcW w:w="4995"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ПИЛА ДИСКОВАЯ ЭЛЕКТРИЧЕСКАЯ</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4,2849</w:t>
            </w:r>
          </w:p>
        </w:tc>
      </w:tr>
      <w:tr w:rsidR="004D0229" w:rsidRPr="00A56786" w:rsidTr="004D0229">
        <w:trPr>
          <w:gridAfter w:val="1"/>
          <w:wAfter w:w="12" w:type="dxa"/>
          <w:trHeight w:val="675"/>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14</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001603</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С211-601</w:t>
            </w:r>
          </w:p>
        </w:tc>
        <w:tc>
          <w:tcPr>
            <w:tcW w:w="4995" w:type="dxa"/>
            <w:shd w:val="clear" w:color="auto" w:fill="auto"/>
            <w:vAlign w:val="center"/>
            <w:hideMark/>
          </w:tcPr>
          <w:p w:rsidR="004D0229" w:rsidRPr="002D17A1" w:rsidRDefault="004D0229" w:rsidP="00E768BB">
            <w:pPr>
              <w:rPr>
                <w:rFonts w:ascii="Arial" w:hAnsi="Arial" w:cs="Arial"/>
                <w:i/>
                <w:iCs/>
                <w:color w:val="0000FF"/>
                <w:sz w:val="16"/>
                <w:szCs w:val="16"/>
                <w:lang w:val="ru-RU"/>
              </w:rPr>
            </w:pPr>
            <w:r w:rsidRPr="002D17A1">
              <w:rPr>
                <w:rFonts w:ascii="Arial" w:hAnsi="Arial" w:cs="Arial"/>
                <w:i/>
                <w:iCs/>
                <w:color w:val="0000FF"/>
                <w:sz w:val="16"/>
                <w:szCs w:val="16"/>
                <w:lang w:val="ru-RU"/>
              </w:rPr>
              <w:t>РАСТВОРОМЕШАЛКИ ДЛЯ ПРИГОТОВЛЕНИЯ ВОДОЦЕМЕНТНЫХ И ДРУГИХ РАСТВОРОВ 350 Л</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1,54495</w:t>
            </w:r>
          </w:p>
        </w:tc>
      </w:tr>
      <w:tr w:rsidR="004D0229" w:rsidRPr="00A56786" w:rsidTr="004D0229">
        <w:trPr>
          <w:gridAfter w:val="1"/>
          <w:wAfter w:w="12" w:type="dxa"/>
          <w:trHeight w:val="255"/>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15</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001608</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С270-15</w:t>
            </w:r>
          </w:p>
        </w:tc>
        <w:tc>
          <w:tcPr>
            <w:tcW w:w="4995"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РАСТВОРОНАСОСЫ 3 М3/Ч</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9,6744</w:t>
            </w:r>
          </w:p>
        </w:tc>
      </w:tr>
      <w:tr w:rsidR="004D0229" w:rsidRPr="00A56786" w:rsidTr="004D0229">
        <w:trPr>
          <w:gridAfter w:val="1"/>
          <w:wAfter w:w="12" w:type="dxa"/>
          <w:trHeight w:val="255"/>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16</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001702</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С233-1400</w:t>
            </w:r>
          </w:p>
        </w:tc>
        <w:tc>
          <w:tcPr>
            <w:tcW w:w="4995"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СТАНКИ КАМНЕРЕЗНЫЕ УНИВЕРСАЛЬНЫЕ</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21,2795</w:t>
            </w:r>
          </w:p>
        </w:tc>
      </w:tr>
      <w:tr w:rsidR="004D0229" w:rsidRPr="00A56786" w:rsidTr="004D0229">
        <w:trPr>
          <w:gridAfter w:val="1"/>
          <w:wAfter w:w="12" w:type="dxa"/>
          <w:trHeight w:val="255"/>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17</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001866</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С233-1100</w:t>
            </w:r>
          </w:p>
        </w:tc>
        <w:tc>
          <w:tcPr>
            <w:tcW w:w="4995"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ТРАМБОВКИ ПНЕВМАТИЧЕСКИЕ</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18,27</w:t>
            </w:r>
          </w:p>
        </w:tc>
      </w:tr>
      <w:tr w:rsidR="004D0229" w:rsidRPr="00A56786" w:rsidTr="004D0229">
        <w:trPr>
          <w:gridAfter w:val="1"/>
          <w:wAfter w:w="12" w:type="dxa"/>
          <w:trHeight w:val="255"/>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18</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002209</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 </w:t>
            </w:r>
          </w:p>
        </w:tc>
        <w:tc>
          <w:tcPr>
            <w:tcW w:w="4995"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ШУРУПОВЕРТЫ СТРОИТЕЛЬНО-МОНТАЖНЫЕ</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3,4992</w:t>
            </w:r>
          </w:p>
        </w:tc>
      </w:tr>
      <w:tr w:rsidR="004D0229" w:rsidRPr="00A56786" w:rsidTr="004D0229">
        <w:trPr>
          <w:gridAfter w:val="1"/>
          <w:wAfter w:w="12" w:type="dxa"/>
          <w:trHeight w:val="450"/>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19</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002499</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 </w:t>
            </w:r>
          </w:p>
        </w:tc>
        <w:tc>
          <w:tcPr>
            <w:tcW w:w="4995" w:type="dxa"/>
            <w:shd w:val="clear" w:color="auto" w:fill="auto"/>
            <w:vAlign w:val="center"/>
            <w:hideMark/>
          </w:tcPr>
          <w:p w:rsidR="004D0229" w:rsidRPr="002D17A1" w:rsidRDefault="004D0229" w:rsidP="00E768BB">
            <w:pPr>
              <w:rPr>
                <w:rFonts w:ascii="Arial" w:hAnsi="Arial" w:cs="Arial"/>
                <w:i/>
                <w:iCs/>
                <w:color w:val="0000FF"/>
                <w:sz w:val="16"/>
                <w:szCs w:val="16"/>
                <w:lang w:val="ru-RU"/>
              </w:rPr>
            </w:pPr>
            <w:r w:rsidRPr="002D17A1">
              <w:rPr>
                <w:rFonts w:ascii="Arial" w:hAnsi="Arial" w:cs="Arial"/>
                <w:i/>
                <w:iCs/>
                <w:color w:val="0000FF"/>
                <w:sz w:val="16"/>
                <w:szCs w:val="16"/>
                <w:lang w:val="ru-RU"/>
              </w:rPr>
              <w:t>АВТОМОБИЛИ БОРТОВЫЕ ГРУЗОПОДЪЕМНОСТЬЮ ДО 5 Т</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0,665</w:t>
            </w:r>
          </w:p>
        </w:tc>
      </w:tr>
      <w:tr w:rsidR="004D0229" w:rsidRPr="00A56786" w:rsidTr="004D0229">
        <w:trPr>
          <w:gridAfter w:val="1"/>
          <w:wAfter w:w="12" w:type="dxa"/>
          <w:trHeight w:val="450"/>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20</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002509</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С240-1</w:t>
            </w:r>
          </w:p>
        </w:tc>
        <w:tc>
          <w:tcPr>
            <w:tcW w:w="4995" w:type="dxa"/>
            <w:shd w:val="clear" w:color="auto" w:fill="auto"/>
            <w:vAlign w:val="center"/>
            <w:hideMark/>
          </w:tcPr>
          <w:p w:rsidR="004D0229" w:rsidRPr="002D17A1" w:rsidRDefault="004D0229" w:rsidP="00E768BB">
            <w:pPr>
              <w:rPr>
                <w:rFonts w:ascii="Arial" w:hAnsi="Arial" w:cs="Arial"/>
                <w:i/>
                <w:iCs/>
                <w:color w:val="0000FF"/>
                <w:sz w:val="16"/>
                <w:szCs w:val="16"/>
                <w:lang w:val="ru-RU"/>
              </w:rPr>
            </w:pPr>
            <w:r w:rsidRPr="002D17A1">
              <w:rPr>
                <w:rFonts w:ascii="Arial" w:hAnsi="Arial" w:cs="Arial"/>
                <w:i/>
                <w:iCs/>
                <w:color w:val="0000FF"/>
                <w:sz w:val="16"/>
                <w:szCs w:val="16"/>
                <w:lang w:val="ru-RU"/>
              </w:rPr>
              <w:t>АВТОМОБИЛИ БОРТОВЫЕ ГРУЗОПОДЪЕМНОСТЬЮ ДО 5 Т</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2,62729</w:t>
            </w:r>
          </w:p>
        </w:tc>
      </w:tr>
      <w:tr w:rsidR="004D0229" w:rsidRPr="00A56786" w:rsidTr="004D0229">
        <w:trPr>
          <w:gridAfter w:val="1"/>
          <w:wAfter w:w="12" w:type="dxa"/>
          <w:trHeight w:val="450"/>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21</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002510</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С240-2</w:t>
            </w:r>
          </w:p>
        </w:tc>
        <w:tc>
          <w:tcPr>
            <w:tcW w:w="4995" w:type="dxa"/>
            <w:shd w:val="clear" w:color="auto" w:fill="auto"/>
            <w:vAlign w:val="center"/>
            <w:hideMark/>
          </w:tcPr>
          <w:p w:rsidR="004D0229" w:rsidRPr="002D17A1" w:rsidRDefault="004D0229" w:rsidP="00E768BB">
            <w:pPr>
              <w:rPr>
                <w:rFonts w:ascii="Arial" w:hAnsi="Arial" w:cs="Arial"/>
                <w:i/>
                <w:iCs/>
                <w:color w:val="0000FF"/>
                <w:sz w:val="16"/>
                <w:szCs w:val="16"/>
                <w:lang w:val="ru-RU"/>
              </w:rPr>
            </w:pPr>
            <w:r w:rsidRPr="002D17A1">
              <w:rPr>
                <w:rFonts w:ascii="Arial" w:hAnsi="Arial" w:cs="Arial"/>
                <w:i/>
                <w:iCs/>
                <w:color w:val="0000FF"/>
                <w:sz w:val="16"/>
                <w:szCs w:val="16"/>
                <w:lang w:val="ru-RU"/>
              </w:rPr>
              <w:t>АВТОМОБИЛИ БОРТОВЫЕ ГРУЗОПОДЪЕМНОСТЬЮ ДО 8 Т</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0,39</w:t>
            </w:r>
          </w:p>
        </w:tc>
      </w:tr>
      <w:tr w:rsidR="004D0229" w:rsidRPr="00A56786" w:rsidTr="004D0229">
        <w:trPr>
          <w:gridAfter w:val="1"/>
          <w:wAfter w:w="12" w:type="dxa"/>
          <w:trHeight w:val="255"/>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22</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002577</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С204-504</w:t>
            </w:r>
          </w:p>
        </w:tc>
        <w:tc>
          <w:tcPr>
            <w:tcW w:w="4995" w:type="dxa"/>
            <w:shd w:val="clear" w:color="auto" w:fill="auto"/>
            <w:vAlign w:val="center"/>
            <w:hideMark/>
          </w:tcPr>
          <w:p w:rsidR="004D0229" w:rsidRPr="002D17A1" w:rsidRDefault="004D0229" w:rsidP="00E768BB">
            <w:pPr>
              <w:rPr>
                <w:rFonts w:ascii="Arial" w:hAnsi="Arial" w:cs="Arial"/>
                <w:i/>
                <w:iCs/>
                <w:color w:val="0000FF"/>
                <w:sz w:val="16"/>
                <w:szCs w:val="16"/>
                <w:lang w:val="ru-RU"/>
              </w:rPr>
            </w:pPr>
            <w:r w:rsidRPr="002D17A1">
              <w:rPr>
                <w:rFonts w:ascii="Arial" w:hAnsi="Arial" w:cs="Arial"/>
                <w:i/>
                <w:iCs/>
                <w:color w:val="0000FF"/>
                <w:sz w:val="16"/>
                <w:szCs w:val="16"/>
                <w:lang w:val="ru-RU"/>
              </w:rPr>
              <w:t>АППАРАТЫ ДЛЯ ГАЗОВОЙ СВАРКИ И РЕЗКИ</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1,509199</w:t>
            </w:r>
          </w:p>
        </w:tc>
      </w:tr>
      <w:tr w:rsidR="004D0229" w:rsidRPr="00A56786" w:rsidTr="004D0229">
        <w:trPr>
          <w:gridAfter w:val="1"/>
          <w:wAfter w:w="12" w:type="dxa"/>
          <w:trHeight w:val="255"/>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23</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002667</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С233-1003</w:t>
            </w:r>
          </w:p>
        </w:tc>
        <w:tc>
          <w:tcPr>
            <w:tcW w:w="4995"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СТАНКИ ФРЕЗЕРНЫЕ</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7,9704</w:t>
            </w:r>
          </w:p>
        </w:tc>
      </w:tr>
      <w:tr w:rsidR="004D0229" w:rsidRPr="00A56786" w:rsidTr="004D0229">
        <w:trPr>
          <w:gridAfter w:val="1"/>
          <w:wAfter w:w="12" w:type="dxa"/>
          <w:trHeight w:val="255"/>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24</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002875</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С233-1451</w:t>
            </w:r>
          </w:p>
        </w:tc>
        <w:tc>
          <w:tcPr>
            <w:tcW w:w="4995"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ПЕРФОРАТОРЫ ЭЛЕКТРИЧЕСКИЕ</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13,19</w:t>
            </w:r>
          </w:p>
        </w:tc>
      </w:tr>
      <w:tr w:rsidR="004D0229" w:rsidRPr="00A56786" w:rsidTr="004D0229">
        <w:trPr>
          <w:gridAfter w:val="1"/>
          <w:wAfter w:w="12" w:type="dxa"/>
          <w:trHeight w:val="255"/>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25</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003295</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 </w:t>
            </w:r>
          </w:p>
        </w:tc>
        <w:tc>
          <w:tcPr>
            <w:tcW w:w="4995"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ДРЕЛИ ЭЛЕКТРИЧЕСКИЕ</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2,8644</w:t>
            </w:r>
          </w:p>
        </w:tc>
      </w:tr>
      <w:tr w:rsidR="004D0229" w:rsidRPr="00A56786" w:rsidTr="004D0229">
        <w:trPr>
          <w:trHeight w:val="255"/>
        </w:trPr>
        <w:tc>
          <w:tcPr>
            <w:tcW w:w="9783" w:type="dxa"/>
            <w:gridSpan w:val="7"/>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СТРОИТЕЛЬНЫЕ МАТЕРИАЛЫ И КОНСТРУКЦИИ</w:t>
            </w:r>
          </w:p>
        </w:tc>
      </w:tr>
      <w:tr w:rsidR="004D0229" w:rsidRPr="00A56786" w:rsidTr="004D0229">
        <w:trPr>
          <w:gridAfter w:val="1"/>
          <w:wAfter w:w="12" w:type="dxa"/>
          <w:trHeight w:val="255"/>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 </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Т140-30498</w:t>
            </w:r>
          </w:p>
        </w:tc>
        <w:tc>
          <w:tcPr>
            <w:tcW w:w="4995"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ГРАНИТНЫЕ ПЛИТЫ</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М2</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291,5</w:t>
            </w:r>
          </w:p>
        </w:tc>
      </w:tr>
      <w:tr w:rsidR="004D0229" w:rsidRPr="00A56786" w:rsidTr="004D0229">
        <w:trPr>
          <w:gridAfter w:val="1"/>
          <w:wAfter w:w="12" w:type="dxa"/>
          <w:trHeight w:val="255"/>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 </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Т115</w:t>
            </w:r>
          </w:p>
        </w:tc>
        <w:tc>
          <w:tcPr>
            <w:tcW w:w="4995"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КЛЯММЕР ИЗ НЕРЖ СТАЛИ</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ШТ</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1750</w:t>
            </w:r>
          </w:p>
        </w:tc>
      </w:tr>
      <w:tr w:rsidR="004D0229" w:rsidRPr="00A56786" w:rsidTr="004D0229">
        <w:trPr>
          <w:gridAfter w:val="1"/>
          <w:wAfter w:w="12" w:type="dxa"/>
          <w:trHeight w:val="255"/>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 </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Т117</w:t>
            </w:r>
          </w:p>
        </w:tc>
        <w:tc>
          <w:tcPr>
            <w:tcW w:w="4995"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ПРОФИЛЬ ОЦИНКОВАННЫЙ</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51,8</w:t>
            </w:r>
          </w:p>
        </w:tc>
      </w:tr>
      <w:tr w:rsidR="004D0229" w:rsidRPr="00A56786" w:rsidTr="004D0229">
        <w:trPr>
          <w:gridAfter w:val="1"/>
          <w:wAfter w:w="12" w:type="dxa"/>
          <w:trHeight w:val="450"/>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4</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 </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ЩРВ-П-4</w:t>
            </w:r>
          </w:p>
        </w:tc>
        <w:tc>
          <w:tcPr>
            <w:tcW w:w="4995" w:type="dxa"/>
            <w:shd w:val="clear" w:color="auto" w:fill="auto"/>
            <w:vAlign w:val="center"/>
            <w:hideMark/>
          </w:tcPr>
          <w:p w:rsidR="004D0229" w:rsidRPr="002D17A1" w:rsidRDefault="004D0229" w:rsidP="00E768BB">
            <w:pPr>
              <w:rPr>
                <w:rFonts w:ascii="Arial" w:hAnsi="Arial" w:cs="Arial"/>
                <w:i/>
                <w:iCs/>
                <w:color w:val="0000FF"/>
                <w:sz w:val="16"/>
                <w:szCs w:val="16"/>
                <w:lang w:val="ru-RU"/>
              </w:rPr>
            </w:pPr>
            <w:r w:rsidRPr="002D17A1">
              <w:rPr>
                <w:rFonts w:ascii="Arial" w:hAnsi="Arial" w:cs="Arial"/>
                <w:i/>
                <w:iCs/>
                <w:color w:val="0000FF"/>
                <w:sz w:val="16"/>
                <w:szCs w:val="16"/>
                <w:lang w:val="ru-RU"/>
              </w:rPr>
              <w:t>КОРПУС ЩИТОВ С МОНТАЖНО ПАНЕЛЬЮ ЩРН-П-4</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ШТ</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w:t>
            </w:r>
          </w:p>
        </w:tc>
      </w:tr>
      <w:tr w:rsidR="004D0229" w:rsidRPr="00A56786" w:rsidTr="004D0229">
        <w:trPr>
          <w:gridAfter w:val="1"/>
          <w:wAfter w:w="12" w:type="dxa"/>
          <w:trHeight w:val="450"/>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5</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 </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PR100</w:t>
            </w:r>
          </w:p>
        </w:tc>
        <w:tc>
          <w:tcPr>
            <w:tcW w:w="4995" w:type="dxa"/>
            <w:shd w:val="clear" w:color="auto" w:fill="auto"/>
            <w:vAlign w:val="center"/>
            <w:hideMark/>
          </w:tcPr>
          <w:p w:rsidR="004D0229" w:rsidRPr="002D17A1" w:rsidRDefault="004D0229" w:rsidP="00E768BB">
            <w:pPr>
              <w:rPr>
                <w:rFonts w:ascii="Arial" w:hAnsi="Arial" w:cs="Arial"/>
                <w:i/>
                <w:iCs/>
                <w:color w:val="0000FF"/>
                <w:sz w:val="16"/>
                <w:szCs w:val="16"/>
                <w:lang w:val="ru-RU"/>
              </w:rPr>
            </w:pPr>
            <w:r w:rsidRPr="002D17A1">
              <w:rPr>
                <w:rFonts w:ascii="Arial" w:hAnsi="Arial" w:cs="Arial"/>
                <w:i/>
                <w:iCs/>
                <w:color w:val="0000FF"/>
                <w:sz w:val="16"/>
                <w:szCs w:val="16"/>
                <w:lang w:val="ru-RU"/>
              </w:rPr>
              <w:t xml:space="preserve">СВЕТОДИОНЫЙ </w:t>
            </w:r>
            <w:r w:rsidRPr="00A56786">
              <w:rPr>
                <w:rFonts w:ascii="Arial" w:hAnsi="Arial" w:cs="Arial"/>
                <w:i/>
                <w:iCs/>
                <w:color w:val="0000FF"/>
                <w:sz w:val="16"/>
                <w:szCs w:val="16"/>
              </w:rPr>
              <w:t>LED</w:t>
            </w:r>
            <w:r w:rsidRPr="002D17A1">
              <w:rPr>
                <w:rFonts w:ascii="Arial" w:hAnsi="Arial" w:cs="Arial"/>
                <w:i/>
                <w:iCs/>
                <w:color w:val="0000FF"/>
                <w:sz w:val="16"/>
                <w:szCs w:val="16"/>
                <w:lang w:val="ru-RU"/>
              </w:rPr>
              <w:t xml:space="preserve"> ПРОЖЕКТОР МОЩНОСТЬЮ 150 </w:t>
            </w:r>
            <w:r w:rsidRPr="00A56786">
              <w:rPr>
                <w:rFonts w:ascii="Arial" w:hAnsi="Arial" w:cs="Arial"/>
                <w:i/>
                <w:iCs/>
                <w:color w:val="0000FF"/>
                <w:sz w:val="16"/>
                <w:szCs w:val="16"/>
              </w:rPr>
              <w:t>W</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ШТ</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w:t>
            </w:r>
          </w:p>
        </w:tc>
      </w:tr>
      <w:tr w:rsidR="004D0229" w:rsidRPr="00A56786" w:rsidTr="004D0229">
        <w:trPr>
          <w:gridAfter w:val="1"/>
          <w:wAfter w:w="12" w:type="dxa"/>
          <w:trHeight w:val="675"/>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6</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 </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1509-3559</w:t>
            </w:r>
          </w:p>
        </w:tc>
        <w:tc>
          <w:tcPr>
            <w:tcW w:w="4995" w:type="dxa"/>
            <w:shd w:val="clear" w:color="auto" w:fill="auto"/>
            <w:vAlign w:val="center"/>
            <w:hideMark/>
          </w:tcPr>
          <w:p w:rsidR="004D0229" w:rsidRPr="002D17A1" w:rsidRDefault="004D0229" w:rsidP="00E768BB">
            <w:pPr>
              <w:rPr>
                <w:rFonts w:ascii="Arial" w:hAnsi="Arial" w:cs="Arial"/>
                <w:i/>
                <w:iCs/>
                <w:color w:val="0000FF"/>
                <w:sz w:val="16"/>
                <w:szCs w:val="16"/>
                <w:lang w:val="ru-RU"/>
              </w:rPr>
            </w:pPr>
            <w:r w:rsidRPr="002D17A1">
              <w:rPr>
                <w:rFonts w:ascii="Arial" w:hAnsi="Arial" w:cs="Arial"/>
                <w:i/>
                <w:iCs/>
                <w:color w:val="0000FF"/>
                <w:sz w:val="16"/>
                <w:szCs w:val="16"/>
                <w:lang w:val="ru-RU"/>
              </w:rPr>
              <w:t>КАБЕЛИ СИЛОВЫЕ С АЛЮМИНИЕВЫМИ ЖИЛАМИ МАРКИ АВВГ, С ЧИСЛОМ ЖИЛ И СЕЧ.ММ2:2Х6</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1000М</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0,1</w:t>
            </w:r>
          </w:p>
        </w:tc>
      </w:tr>
      <w:tr w:rsidR="004D0229" w:rsidRPr="00A56786" w:rsidTr="004D0229">
        <w:trPr>
          <w:gridAfter w:val="1"/>
          <w:wAfter w:w="12" w:type="dxa"/>
          <w:trHeight w:val="255"/>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7</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 </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6233-54</w:t>
            </w:r>
          </w:p>
        </w:tc>
        <w:tc>
          <w:tcPr>
            <w:tcW w:w="4995"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КАБЕЛЬНЫЕ КАНАЛЫ 16ММХ25ММ</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ПМ</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30</w:t>
            </w:r>
          </w:p>
        </w:tc>
      </w:tr>
      <w:tr w:rsidR="004D0229" w:rsidRPr="00A56786" w:rsidTr="004D0229">
        <w:trPr>
          <w:gridAfter w:val="1"/>
          <w:wAfter w:w="12" w:type="dxa"/>
          <w:trHeight w:val="255"/>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8</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003756</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С124-9249</w:t>
            </w:r>
          </w:p>
        </w:tc>
        <w:tc>
          <w:tcPr>
            <w:tcW w:w="4995" w:type="dxa"/>
            <w:shd w:val="clear" w:color="auto" w:fill="auto"/>
            <w:vAlign w:val="center"/>
            <w:hideMark/>
          </w:tcPr>
          <w:p w:rsidR="004D0229" w:rsidRPr="002D17A1" w:rsidRDefault="004D0229" w:rsidP="00E768BB">
            <w:pPr>
              <w:rPr>
                <w:rFonts w:ascii="Arial" w:hAnsi="Arial" w:cs="Arial"/>
                <w:i/>
                <w:iCs/>
                <w:color w:val="0000FF"/>
                <w:sz w:val="16"/>
                <w:szCs w:val="16"/>
                <w:lang w:val="ru-RU"/>
              </w:rPr>
            </w:pPr>
            <w:r w:rsidRPr="002D17A1">
              <w:rPr>
                <w:rFonts w:ascii="Arial" w:hAnsi="Arial" w:cs="Arial"/>
                <w:i/>
                <w:iCs/>
                <w:color w:val="0000FF"/>
                <w:sz w:val="16"/>
                <w:szCs w:val="16"/>
                <w:lang w:val="ru-RU"/>
              </w:rPr>
              <w:t>ШТЫРЬ ИЗ АРМ-РЫ А3Д10</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Т</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0,0213</w:t>
            </w:r>
          </w:p>
        </w:tc>
      </w:tr>
      <w:tr w:rsidR="004D0229" w:rsidRPr="00A56786" w:rsidTr="004D0229">
        <w:trPr>
          <w:gridAfter w:val="1"/>
          <w:wAfter w:w="12" w:type="dxa"/>
          <w:trHeight w:val="450"/>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9</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006312</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С140-6312</w:t>
            </w:r>
          </w:p>
        </w:tc>
        <w:tc>
          <w:tcPr>
            <w:tcW w:w="4995" w:type="dxa"/>
            <w:shd w:val="clear" w:color="auto" w:fill="auto"/>
            <w:vAlign w:val="center"/>
            <w:hideMark/>
          </w:tcPr>
          <w:p w:rsidR="004D0229" w:rsidRPr="002D17A1" w:rsidRDefault="004D0229" w:rsidP="00E768BB">
            <w:pPr>
              <w:rPr>
                <w:rFonts w:ascii="Arial" w:hAnsi="Arial" w:cs="Arial"/>
                <w:i/>
                <w:iCs/>
                <w:color w:val="0000FF"/>
                <w:sz w:val="16"/>
                <w:szCs w:val="16"/>
                <w:lang w:val="ru-RU"/>
              </w:rPr>
            </w:pPr>
            <w:r w:rsidRPr="002D17A1">
              <w:rPr>
                <w:rFonts w:ascii="Arial" w:hAnsi="Arial" w:cs="Arial"/>
                <w:i/>
                <w:iCs/>
                <w:color w:val="0000FF"/>
                <w:sz w:val="16"/>
                <w:szCs w:val="16"/>
                <w:lang w:val="ru-RU"/>
              </w:rPr>
              <w:t>БЕТОН ТЯЖЕЛЫЙ КЛАССА В7,5 /М-100/ ФРАКЦИИ 5-20 ММ</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М3</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0,612</w:t>
            </w:r>
          </w:p>
        </w:tc>
      </w:tr>
      <w:tr w:rsidR="004D0229" w:rsidRPr="00A56786" w:rsidTr="004D0229">
        <w:trPr>
          <w:gridAfter w:val="1"/>
          <w:wAfter w:w="12" w:type="dxa"/>
          <w:trHeight w:val="450"/>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10</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006322</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С140-6322</w:t>
            </w:r>
          </w:p>
        </w:tc>
        <w:tc>
          <w:tcPr>
            <w:tcW w:w="4995" w:type="dxa"/>
            <w:shd w:val="clear" w:color="auto" w:fill="auto"/>
            <w:vAlign w:val="center"/>
            <w:hideMark/>
          </w:tcPr>
          <w:p w:rsidR="004D0229" w:rsidRPr="002D17A1" w:rsidRDefault="004D0229" w:rsidP="00E768BB">
            <w:pPr>
              <w:rPr>
                <w:rFonts w:ascii="Arial" w:hAnsi="Arial" w:cs="Arial"/>
                <w:i/>
                <w:iCs/>
                <w:color w:val="0000FF"/>
                <w:sz w:val="16"/>
                <w:szCs w:val="16"/>
                <w:lang w:val="ru-RU"/>
              </w:rPr>
            </w:pPr>
            <w:r w:rsidRPr="002D17A1">
              <w:rPr>
                <w:rFonts w:ascii="Arial" w:hAnsi="Arial" w:cs="Arial"/>
                <w:i/>
                <w:iCs/>
                <w:color w:val="0000FF"/>
                <w:sz w:val="16"/>
                <w:szCs w:val="16"/>
                <w:lang w:val="ru-RU"/>
              </w:rPr>
              <w:t>БЕТОН ТЯЖЕЛЫЙ КЛАССА В15 /М-200/ ФРАКЦИИ 5-20 ММ</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М3</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45,9</w:t>
            </w:r>
          </w:p>
        </w:tc>
      </w:tr>
      <w:tr w:rsidR="004D0229" w:rsidRPr="00A56786" w:rsidTr="004D0229">
        <w:trPr>
          <w:gridAfter w:val="1"/>
          <w:wAfter w:w="12" w:type="dxa"/>
          <w:trHeight w:val="255"/>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11</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009210</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С140-9210</w:t>
            </w:r>
          </w:p>
        </w:tc>
        <w:tc>
          <w:tcPr>
            <w:tcW w:w="4995"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ВОДА</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М3</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15</w:t>
            </w:r>
          </w:p>
        </w:tc>
      </w:tr>
      <w:tr w:rsidR="004D0229" w:rsidRPr="00A56786" w:rsidTr="004D0229">
        <w:trPr>
          <w:gridAfter w:val="1"/>
          <w:wAfter w:w="12" w:type="dxa"/>
          <w:trHeight w:val="255"/>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12</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009219</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С140-9219</w:t>
            </w:r>
          </w:p>
        </w:tc>
        <w:tc>
          <w:tcPr>
            <w:tcW w:w="4995"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ВОДА</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М3</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2,55768</w:t>
            </w:r>
          </w:p>
        </w:tc>
      </w:tr>
      <w:tr w:rsidR="004D0229" w:rsidRPr="00A56786" w:rsidTr="004D0229">
        <w:trPr>
          <w:gridAfter w:val="1"/>
          <w:wAfter w:w="12" w:type="dxa"/>
          <w:trHeight w:val="450"/>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13</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012135</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С140-12135</w:t>
            </w:r>
          </w:p>
        </w:tc>
        <w:tc>
          <w:tcPr>
            <w:tcW w:w="4995"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РАСТВОР ОТДЕЛОЧНЫЙ ТЯЖЕЛЫЙ ЦЕМЕНТНЫЙ 1:3</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М3</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8,874</w:t>
            </w:r>
          </w:p>
        </w:tc>
      </w:tr>
      <w:tr w:rsidR="004D0229" w:rsidRPr="00A56786" w:rsidTr="004D0229">
        <w:trPr>
          <w:gridAfter w:val="1"/>
          <w:wAfter w:w="12" w:type="dxa"/>
          <w:trHeight w:val="675"/>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14</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023066</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 </w:t>
            </w:r>
          </w:p>
        </w:tc>
        <w:tc>
          <w:tcPr>
            <w:tcW w:w="4995" w:type="dxa"/>
            <w:shd w:val="clear" w:color="auto" w:fill="auto"/>
            <w:vAlign w:val="center"/>
            <w:hideMark/>
          </w:tcPr>
          <w:p w:rsidR="004D0229" w:rsidRPr="002D17A1" w:rsidRDefault="004D0229" w:rsidP="00E768BB">
            <w:pPr>
              <w:rPr>
                <w:rFonts w:ascii="Arial" w:hAnsi="Arial" w:cs="Arial"/>
                <w:i/>
                <w:iCs/>
                <w:color w:val="0000FF"/>
                <w:sz w:val="16"/>
                <w:szCs w:val="16"/>
                <w:lang w:val="ru-RU"/>
              </w:rPr>
            </w:pPr>
            <w:r w:rsidRPr="002D17A1">
              <w:rPr>
                <w:rFonts w:ascii="Arial" w:hAnsi="Arial" w:cs="Arial"/>
                <w:i/>
                <w:iCs/>
                <w:color w:val="0000FF"/>
                <w:sz w:val="16"/>
                <w:szCs w:val="16"/>
                <w:lang w:val="ru-RU"/>
              </w:rPr>
              <w:t>ЩЕБЕНЬ ИЗ ПРИРОДНОГО КАМНЯ ДЛЯ СТРОИТЕЛЬНЫХ РАБОТ МАРКА 1200, ФРАКЦИЯ, ММ: 10-20</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М3</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4,5</w:t>
            </w:r>
          </w:p>
        </w:tc>
      </w:tr>
      <w:tr w:rsidR="004D0229" w:rsidRPr="00A56786" w:rsidTr="004D0229">
        <w:trPr>
          <w:gridAfter w:val="1"/>
          <w:wAfter w:w="12" w:type="dxa"/>
          <w:trHeight w:val="675"/>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15</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023068</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 </w:t>
            </w:r>
          </w:p>
        </w:tc>
        <w:tc>
          <w:tcPr>
            <w:tcW w:w="4995" w:type="dxa"/>
            <w:shd w:val="clear" w:color="auto" w:fill="auto"/>
            <w:vAlign w:val="center"/>
            <w:hideMark/>
          </w:tcPr>
          <w:p w:rsidR="004D0229" w:rsidRPr="002D17A1" w:rsidRDefault="004D0229" w:rsidP="00E768BB">
            <w:pPr>
              <w:rPr>
                <w:rFonts w:ascii="Arial" w:hAnsi="Arial" w:cs="Arial"/>
                <w:i/>
                <w:iCs/>
                <w:color w:val="0000FF"/>
                <w:sz w:val="16"/>
                <w:szCs w:val="16"/>
                <w:lang w:val="ru-RU"/>
              </w:rPr>
            </w:pPr>
            <w:r w:rsidRPr="002D17A1">
              <w:rPr>
                <w:rFonts w:ascii="Arial" w:hAnsi="Arial" w:cs="Arial"/>
                <w:i/>
                <w:iCs/>
                <w:color w:val="0000FF"/>
                <w:sz w:val="16"/>
                <w:szCs w:val="16"/>
                <w:lang w:val="ru-RU"/>
              </w:rPr>
              <w:t>ЩЕБЕНЬ ИЗ ПРИРОДНОГО КАМНЯ ДЛЯ СТРОИТЕЛЬНЫХ РАБОТ МАРКА 1200, ФРАКЦИЯ, ММ: 40-70</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М3</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37,8</w:t>
            </w:r>
          </w:p>
        </w:tc>
      </w:tr>
      <w:tr w:rsidR="004D0229" w:rsidRPr="00A56786" w:rsidTr="004D0229">
        <w:trPr>
          <w:gridAfter w:val="1"/>
          <w:wAfter w:w="12" w:type="dxa"/>
          <w:trHeight w:val="255"/>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16</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023469</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 </w:t>
            </w:r>
          </w:p>
        </w:tc>
        <w:tc>
          <w:tcPr>
            <w:tcW w:w="4995"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ВОДА</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М3</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62,4</w:t>
            </w:r>
          </w:p>
        </w:tc>
      </w:tr>
      <w:tr w:rsidR="004D0229" w:rsidRPr="00A56786" w:rsidTr="004D0229">
        <w:trPr>
          <w:gridAfter w:val="1"/>
          <w:wAfter w:w="12" w:type="dxa"/>
          <w:trHeight w:val="450"/>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17</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029109</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 </w:t>
            </w:r>
          </w:p>
        </w:tc>
        <w:tc>
          <w:tcPr>
            <w:tcW w:w="4995" w:type="dxa"/>
            <w:shd w:val="clear" w:color="auto" w:fill="auto"/>
            <w:vAlign w:val="center"/>
            <w:hideMark/>
          </w:tcPr>
          <w:p w:rsidR="004D0229" w:rsidRPr="002D17A1" w:rsidRDefault="004D0229" w:rsidP="00E768BB">
            <w:pPr>
              <w:rPr>
                <w:rFonts w:ascii="Arial" w:hAnsi="Arial" w:cs="Arial"/>
                <w:i/>
                <w:iCs/>
                <w:color w:val="0000FF"/>
                <w:sz w:val="16"/>
                <w:szCs w:val="16"/>
                <w:lang w:val="ru-RU"/>
              </w:rPr>
            </w:pPr>
            <w:r w:rsidRPr="002D17A1">
              <w:rPr>
                <w:rFonts w:ascii="Arial" w:hAnsi="Arial" w:cs="Arial"/>
                <w:i/>
                <w:iCs/>
                <w:color w:val="0000FF"/>
                <w:sz w:val="16"/>
                <w:szCs w:val="16"/>
                <w:lang w:val="ru-RU"/>
              </w:rPr>
              <w:t>АЛЮМИНИЕВЫЕ КОМПОЗИТНЫЕ ПАНЕЛИ ТИПА "АЛЮПАН"</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М2</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17,82</w:t>
            </w:r>
          </w:p>
        </w:tc>
      </w:tr>
      <w:tr w:rsidR="004D0229" w:rsidRPr="00A56786" w:rsidTr="004D0229">
        <w:trPr>
          <w:gridAfter w:val="1"/>
          <w:wAfter w:w="12" w:type="dxa"/>
          <w:trHeight w:val="255"/>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18</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029160</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 </w:t>
            </w:r>
          </w:p>
        </w:tc>
        <w:tc>
          <w:tcPr>
            <w:tcW w:w="4995"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ВИНТЫ САМОНАРЕЗАЮЩИЕ</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ШТ</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388,8</w:t>
            </w:r>
          </w:p>
        </w:tc>
      </w:tr>
      <w:tr w:rsidR="004D0229" w:rsidRPr="00A56786" w:rsidTr="004D0229">
        <w:trPr>
          <w:gridAfter w:val="1"/>
          <w:wAfter w:w="12" w:type="dxa"/>
          <w:trHeight w:val="255"/>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19</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029161</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 </w:t>
            </w:r>
          </w:p>
        </w:tc>
        <w:tc>
          <w:tcPr>
            <w:tcW w:w="4995"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АНКЕРНЫЕ БОЛТЫ</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ШТ</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32,4</w:t>
            </w:r>
          </w:p>
        </w:tc>
      </w:tr>
      <w:tr w:rsidR="004D0229" w:rsidRPr="00A56786" w:rsidTr="004D0229">
        <w:trPr>
          <w:gridAfter w:val="1"/>
          <w:wAfter w:w="12" w:type="dxa"/>
          <w:trHeight w:val="675"/>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20</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030323</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С1610-1110</w:t>
            </w:r>
          </w:p>
        </w:tc>
        <w:tc>
          <w:tcPr>
            <w:tcW w:w="4995" w:type="dxa"/>
            <w:shd w:val="clear" w:color="auto" w:fill="auto"/>
            <w:vAlign w:val="center"/>
            <w:hideMark/>
          </w:tcPr>
          <w:p w:rsidR="004D0229" w:rsidRPr="002D17A1" w:rsidRDefault="004D0229" w:rsidP="00E768BB">
            <w:pPr>
              <w:rPr>
                <w:rFonts w:ascii="Arial" w:hAnsi="Arial" w:cs="Arial"/>
                <w:i/>
                <w:iCs/>
                <w:color w:val="0000FF"/>
                <w:sz w:val="16"/>
                <w:szCs w:val="16"/>
                <w:lang w:val="ru-RU"/>
              </w:rPr>
            </w:pPr>
            <w:r w:rsidRPr="002D17A1">
              <w:rPr>
                <w:rFonts w:ascii="Arial" w:hAnsi="Arial" w:cs="Arial"/>
                <w:i/>
                <w:iCs/>
                <w:color w:val="0000FF"/>
                <w:sz w:val="16"/>
                <w:szCs w:val="16"/>
                <w:lang w:val="ru-RU"/>
              </w:rPr>
              <w:t>ВИНТЫ САМОНАРЕЗАЮЩИЕ ДЛЯ КРЕПЛЕНИЯ ПРОФИЛИРОВАННОГО НАСТИЛА И ПАНЕЛЕЙ К НЕСУЩИМ КОНСТРУКЦИЯМ</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Т</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0,01253</w:t>
            </w:r>
          </w:p>
        </w:tc>
      </w:tr>
      <w:tr w:rsidR="004D0229" w:rsidRPr="00A56786" w:rsidTr="004D0229">
        <w:trPr>
          <w:gridAfter w:val="1"/>
          <w:wAfter w:w="12" w:type="dxa"/>
          <w:trHeight w:val="255"/>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21</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030405</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С111-195</w:t>
            </w:r>
          </w:p>
        </w:tc>
        <w:tc>
          <w:tcPr>
            <w:tcW w:w="4995" w:type="dxa"/>
            <w:shd w:val="clear" w:color="auto" w:fill="auto"/>
            <w:vAlign w:val="center"/>
            <w:hideMark/>
          </w:tcPr>
          <w:p w:rsidR="004D0229" w:rsidRPr="002D17A1" w:rsidRDefault="004D0229" w:rsidP="00E768BB">
            <w:pPr>
              <w:rPr>
                <w:rFonts w:ascii="Arial" w:hAnsi="Arial" w:cs="Arial"/>
                <w:i/>
                <w:iCs/>
                <w:color w:val="0000FF"/>
                <w:sz w:val="16"/>
                <w:szCs w:val="16"/>
                <w:lang w:val="ru-RU"/>
              </w:rPr>
            </w:pPr>
            <w:r w:rsidRPr="002D17A1">
              <w:rPr>
                <w:rFonts w:ascii="Arial" w:hAnsi="Arial" w:cs="Arial"/>
                <w:i/>
                <w:iCs/>
                <w:color w:val="0000FF"/>
                <w:sz w:val="16"/>
                <w:szCs w:val="16"/>
                <w:lang w:val="ru-RU"/>
              </w:rPr>
              <w:t>ГВОЗДИ ТОЛЕВЫЕ КРУГЛЫЕ 3,0Х40 ММ</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Т</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0,0005</w:t>
            </w:r>
          </w:p>
        </w:tc>
      </w:tr>
      <w:tr w:rsidR="004D0229" w:rsidRPr="00A56786" w:rsidTr="004D0229">
        <w:trPr>
          <w:gridAfter w:val="1"/>
          <w:wAfter w:w="12" w:type="dxa"/>
          <w:trHeight w:val="255"/>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22</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030407</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 </w:t>
            </w:r>
          </w:p>
        </w:tc>
        <w:tc>
          <w:tcPr>
            <w:tcW w:w="4995"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ГВОЗДИ СТРОИТЕЛЬНЫЕ</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Т</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0,000009</w:t>
            </w:r>
          </w:p>
        </w:tc>
      </w:tr>
      <w:tr w:rsidR="004D0229" w:rsidRPr="00A56786" w:rsidTr="004D0229">
        <w:trPr>
          <w:gridAfter w:val="1"/>
          <w:wAfter w:w="12" w:type="dxa"/>
          <w:trHeight w:val="255"/>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23</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030434</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 </w:t>
            </w:r>
          </w:p>
        </w:tc>
        <w:tc>
          <w:tcPr>
            <w:tcW w:w="4995"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ДЮБЕЛИ РАСПОРНЫЕ</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100ШТ</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0,04</w:t>
            </w:r>
          </w:p>
        </w:tc>
      </w:tr>
      <w:tr w:rsidR="004D0229" w:rsidRPr="00A56786" w:rsidTr="004D0229">
        <w:trPr>
          <w:gridAfter w:val="1"/>
          <w:wAfter w:w="12" w:type="dxa"/>
          <w:trHeight w:val="450"/>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24</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030484</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 </w:t>
            </w:r>
          </w:p>
        </w:tc>
        <w:tc>
          <w:tcPr>
            <w:tcW w:w="4995" w:type="dxa"/>
            <w:shd w:val="clear" w:color="auto" w:fill="auto"/>
            <w:vAlign w:val="center"/>
            <w:hideMark/>
          </w:tcPr>
          <w:p w:rsidR="004D0229" w:rsidRPr="002D17A1" w:rsidRDefault="004D0229" w:rsidP="00E768BB">
            <w:pPr>
              <w:rPr>
                <w:rFonts w:ascii="Arial" w:hAnsi="Arial" w:cs="Arial"/>
                <w:i/>
                <w:iCs/>
                <w:color w:val="0000FF"/>
                <w:sz w:val="16"/>
                <w:szCs w:val="16"/>
                <w:lang w:val="ru-RU"/>
              </w:rPr>
            </w:pPr>
            <w:r w:rsidRPr="002D17A1">
              <w:rPr>
                <w:rFonts w:ascii="Arial" w:hAnsi="Arial" w:cs="Arial"/>
                <w:i/>
                <w:iCs/>
                <w:color w:val="0000FF"/>
                <w:sz w:val="16"/>
                <w:szCs w:val="16"/>
                <w:lang w:val="ru-RU"/>
              </w:rPr>
              <w:t>БОЛТЫ СТРОИТЕЛЬНЫЕ С ГАЙКАМИ И ШАЙБАМИ</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КГ</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2,28</w:t>
            </w:r>
          </w:p>
        </w:tc>
      </w:tr>
      <w:tr w:rsidR="004D0229" w:rsidRPr="00A56786" w:rsidTr="004D0229">
        <w:trPr>
          <w:gridAfter w:val="1"/>
          <w:wAfter w:w="12" w:type="dxa"/>
          <w:trHeight w:val="450"/>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25</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031407</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С111-227</w:t>
            </w:r>
          </w:p>
        </w:tc>
        <w:tc>
          <w:tcPr>
            <w:tcW w:w="4995"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МИНЕРАЛЬНЫЙ ДЕКОРАТИВНЫЙ РАСТВОР "ТРАВЕРТИН"</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Т</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0,5544</w:t>
            </w:r>
          </w:p>
        </w:tc>
      </w:tr>
      <w:tr w:rsidR="004D0229" w:rsidRPr="00A56786" w:rsidTr="004D0229">
        <w:trPr>
          <w:gridAfter w:val="1"/>
          <w:wAfter w:w="12" w:type="dxa"/>
          <w:trHeight w:val="255"/>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26</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031419</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 </w:t>
            </w:r>
          </w:p>
        </w:tc>
        <w:tc>
          <w:tcPr>
            <w:tcW w:w="4995"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ГРУНТОВКА ГФ-021 КРАСНО-КОРИЧНЕВАЯ</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Т</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0,000049</w:t>
            </w:r>
          </w:p>
        </w:tc>
      </w:tr>
      <w:tr w:rsidR="004D0229" w:rsidRPr="00A56786" w:rsidTr="004D0229">
        <w:trPr>
          <w:gridAfter w:val="1"/>
          <w:wAfter w:w="12" w:type="dxa"/>
          <w:trHeight w:val="255"/>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27</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031434</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С111-9732</w:t>
            </w:r>
          </w:p>
        </w:tc>
        <w:tc>
          <w:tcPr>
            <w:tcW w:w="4995"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ГРУНТОВКА</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Т</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0,043725</w:t>
            </w:r>
          </w:p>
        </w:tc>
      </w:tr>
      <w:tr w:rsidR="004D0229" w:rsidRPr="00A56786" w:rsidTr="004D0229">
        <w:trPr>
          <w:gridAfter w:val="1"/>
          <w:wAfter w:w="12" w:type="dxa"/>
          <w:trHeight w:val="450"/>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28</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031719</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 </w:t>
            </w:r>
          </w:p>
        </w:tc>
        <w:tc>
          <w:tcPr>
            <w:tcW w:w="4995" w:type="dxa"/>
            <w:shd w:val="clear" w:color="auto" w:fill="auto"/>
            <w:vAlign w:val="center"/>
            <w:hideMark/>
          </w:tcPr>
          <w:p w:rsidR="004D0229" w:rsidRPr="002D17A1" w:rsidRDefault="004D0229" w:rsidP="00E768BB">
            <w:pPr>
              <w:rPr>
                <w:rFonts w:ascii="Arial" w:hAnsi="Arial" w:cs="Arial"/>
                <w:i/>
                <w:iCs/>
                <w:color w:val="0000FF"/>
                <w:sz w:val="16"/>
                <w:szCs w:val="16"/>
                <w:lang w:val="ru-RU"/>
              </w:rPr>
            </w:pPr>
            <w:r w:rsidRPr="002D17A1">
              <w:rPr>
                <w:rFonts w:ascii="Arial" w:hAnsi="Arial" w:cs="Arial"/>
                <w:i/>
                <w:iCs/>
                <w:color w:val="0000FF"/>
                <w:sz w:val="16"/>
                <w:szCs w:val="16"/>
                <w:lang w:val="ru-RU"/>
              </w:rPr>
              <w:t>КЛЕЙ ДЛЯ ОБЛИЦОВОЧНЫХ РАБОТ (СУХАЯ СМЕСЬ)</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Т</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1,093125</w:t>
            </w:r>
          </w:p>
        </w:tc>
      </w:tr>
      <w:tr w:rsidR="004D0229" w:rsidRPr="00A56786" w:rsidTr="004D0229">
        <w:trPr>
          <w:gridAfter w:val="1"/>
          <w:wAfter w:w="12" w:type="dxa"/>
          <w:trHeight w:val="450"/>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29</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031752</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С111-1547</w:t>
            </w:r>
          </w:p>
        </w:tc>
        <w:tc>
          <w:tcPr>
            <w:tcW w:w="4995" w:type="dxa"/>
            <w:shd w:val="clear" w:color="auto" w:fill="auto"/>
            <w:vAlign w:val="center"/>
            <w:hideMark/>
          </w:tcPr>
          <w:p w:rsidR="004D0229" w:rsidRPr="002D17A1" w:rsidRDefault="004D0229" w:rsidP="00E768BB">
            <w:pPr>
              <w:rPr>
                <w:rFonts w:ascii="Arial" w:hAnsi="Arial" w:cs="Arial"/>
                <w:i/>
                <w:iCs/>
                <w:color w:val="0000FF"/>
                <w:sz w:val="16"/>
                <w:szCs w:val="16"/>
                <w:lang w:val="ru-RU"/>
              </w:rPr>
            </w:pPr>
            <w:r w:rsidRPr="002D17A1">
              <w:rPr>
                <w:rFonts w:ascii="Arial" w:hAnsi="Arial" w:cs="Arial"/>
                <w:i/>
                <w:iCs/>
                <w:color w:val="0000FF"/>
                <w:sz w:val="16"/>
                <w:szCs w:val="16"/>
                <w:lang w:val="ru-RU"/>
              </w:rPr>
              <w:t>ЭМАЛЬ КРЕМНИЙОРГАНИЧЕСКАЯ КО-174 РАЗНЫХ ЦВЕТОВ</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Т</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0,0316</w:t>
            </w:r>
          </w:p>
        </w:tc>
      </w:tr>
      <w:tr w:rsidR="004D0229" w:rsidRPr="00A56786" w:rsidTr="004D0229">
        <w:trPr>
          <w:gridAfter w:val="1"/>
          <w:wAfter w:w="12" w:type="dxa"/>
          <w:trHeight w:val="450"/>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30</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032522</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С111-795</w:t>
            </w:r>
          </w:p>
        </w:tc>
        <w:tc>
          <w:tcPr>
            <w:tcW w:w="4995" w:type="dxa"/>
            <w:shd w:val="clear" w:color="auto" w:fill="auto"/>
            <w:vAlign w:val="center"/>
            <w:hideMark/>
          </w:tcPr>
          <w:p w:rsidR="004D0229" w:rsidRPr="002D17A1" w:rsidRDefault="004D0229" w:rsidP="00E768BB">
            <w:pPr>
              <w:rPr>
                <w:rFonts w:ascii="Arial" w:hAnsi="Arial" w:cs="Arial"/>
                <w:i/>
                <w:iCs/>
                <w:color w:val="0000FF"/>
                <w:sz w:val="16"/>
                <w:szCs w:val="16"/>
                <w:lang w:val="ru-RU"/>
              </w:rPr>
            </w:pPr>
            <w:r w:rsidRPr="002D17A1">
              <w:rPr>
                <w:rFonts w:ascii="Arial" w:hAnsi="Arial" w:cs="Arial"/>
                <w:i/>
                <w:iCs/>
                <w:color w:val="0000FF"/>
                <w:sz w:val="16"/>
                <w:szCs w:val="16"/>
                <w:lang w:val="ru-RU"/>
              </w:rPr>
              <w:t>ПРОВОЛОКА КАНАТНАЯ ОЦИНКОВАННАЯ ДИАМЕТРОМ 3 ММ</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Т</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0,001404</w:t>
            </w:r>
          </w:p>
        </w:tc>
      </w:tr>
      <w:tr w:rsidR="004D0229" w:rsidRPr="00A56786" w:rsidTr="004D0229">
        <w:trPr>
          <w:gridAfter w:val="1"/>
          <w:wAfter w:w="12" w:type="dxa"/>
          <w:trHeight w:val="450"/>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31</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033205</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С111-874</w:t>
            </w:r>
          </w:p>
        </w:tc>
        <w:tc>
          <w:tcPr>
            <w:tcW w:w="4995" w:type="dxa"/>
            <w:shd w:val="clear" w:color="auto" w:fill="auto"/>
            <w:vAlign w:val="center"/>
            <w:hideMark/>
          </w:tcPr>
          <w:p w:rsidR="004D0229" w:rsidRPr="002D17A1" w:rsidRDefault="004D0229" w:rsidP="00E768BB">
            <w:pPr>
              <w:rPr>
                <w:rFonts w:ascii="Arial" w:hAnsi="Arial" w:cs="Arial"/>
                <w:i/>
                <w:iCs/>
                <w:color w:val="0000FF"/>
                <w:sz w:val="16"/>
                <w:szCs w:val="16"/>
                <w:lang w:val="ru-RU"/>
              </w:rPr>
            </w:pPr>
            <w:r w:rsidRPr="002D17A1">
              <w:rPr>
                <w:rFonts w:ascii="Arial" w:hAnsi="Arial" w:cs="Arial"/>
                <w:i/>
                <w:iCs/>
                <w:color w:val="0000FF"/>
                <w:sz w:val="16"/>
                <w:szCs w:val="16"/>
                <w:lang w:val="ru-RU"/>
              </w:rPr>
              <w:t xml:space="preserve">СЕТКА ТКАНАЯ С КВАДРАТНЫМИ ЯЧЕЙКАМИ </w:t>
            </w:r>
            <w:r w:rsidRPr="00A56786">
              <w:rPr>
                <w:rFonts w:ascii="Arial" w:hAnsi="Arial" w:cs="Arial"/>
                <w:i/>
                <w:iCs/>
                <w:color w:val="0000FF"/>
                <w:sz w:val="16"/>
                <w:szCs w:val="16"/>
              </w:rPr>
              <w:t>N</w:t>
            </w:r>
            <w:r w:rsidRPr="002D17A1">
              <w:rPr>
                <w:rFonts w:ascii="Arial" w:hAnsi="Arial" w:cs="Arial"/>
                <w:i/>
                <w:iCs/>
                <w:color w:val="0000FF"/>
                <w:sz w:val="16"/>
                <w:szCs w:val="16"/>
                <w:lang w:val="ru-RU"/>
              </w:rPr>
              <w:t xml:space="preserve"> 05 БЕЗ ПОКРЫТИЯ</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М2</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375,84</w:t>
            </w:r>
          </w:p>
        </w:tc>
      </w:tr>
      <w:tr w:rsidR="004D0229" w:rsidRPr="00A56786" w:rsidTr="004D0229">
        <w:trPr>
          <w:gridAfter w:val="1"/>
          <w:wAfter w:w="12" w:type="dxa"/>
          <w:trHeight w:val="450"/>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32</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033731</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С1610-1006</w:t>
            </w:r>
          </w:p>
        </w:tc>
        <w:tc>
          <w:tcPr>
            <w:tcW w:w="4995" w:type="dxa"/>
            <w:shd w:val="clear" w:color="auto" w:fill="auto"/>
            <w:vAlign w:val="center"/>
            <w:hideMark/>
          </w:tcPr>
          <w:p w:rsidR="004D0229" w:rsidRPr="002D17A1" w:rsidRDefault="004D0229" w:rsidP="00E768BB">
            <w:pPr>
              <w:rPr>
                <w:rFonts w:ascii="Arial" w:hAnsi="Arial" w:cs="Arial"/>
                <w:i/>
                <w:iCs/>
                <w:color w:val="0000FF"/>
                <w:sz w:val="16"/>
                <w:szCs w:val="16"/>
                <w:lang w:val="ru-RU"/>
              </w:rPr>
            </w:pPr>
            <w:r w:rsidRPr="002D17A1">
              <w:rPr>
                <w:rFonts w:ascii="Arial" w:hAnsi="Arial" w:cs="Arial"/>
                <w:i/>
                <w:iCs/>
                <w:color w:val="0000FF"/>
                <w:sz w:val="16"/>
                <w:szCs w:val="16"/>
                <w:lang w:val="ru-RU"/>
              </w:rPr>
              <w:t>СТАЛЬ ОЦИНКОВАННАЯ ЛИСТОВАЯ ТОЛЩИНА ЛИСТА 0,50 ММ</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Т</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0,15651</w:t>
            </w:r>
          </w:p>
        </w:tc>
      </w:tr>
      <w:tr w:rsidR="004D0229" w:rsidRPr="00A56786" w:rsidTr="004D0229">
        <w:trPr>
          <w:gridAfter w:val="1"/>
          <w:wAfter w:w="12" w:type="dxa"/>
          <w:trHeight w:val="450"/>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33</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033732</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С111-9351</w:t>
            </w:r>
          </w:p>
        </w:tc>
        <w:tc>
          <w:tcPr>
            <w:tcW w:w="4995" w:type="dxa"/>
            <w:shd w:val="clear" w:color="auto" w:fill="auto"/>
            <w:vAlign w:val="center"/>
            <w:hideMark/>
          </w:tcPr>
          <w:p w:rsidR="004D0229" w:rsidRPr="002D17A1" w:rsidRDefault="004D0229" w:rsidP="00E768BB">
            <w:pPr>
              <w:rPr>
                <w:rFonts w:ascii="Arial" w:hAnsi="Arial" w:cs="Arial"/>
                <w:i/>
                <w:iCs/>
                <w:color w:val="0000FF"/>
                <w:sz w:val="16"/>
                <w:szCs w:val="16"/>
                <w:lang w:val="ru-RU"/>
              </w:rPr>
            </w:pPr>
            <w:r w:rsidRPr="002D17A1">
              <w:rPr>
                <w:rFonts w:ascii="Arial" w:hAnsi="Arial" w:cs="Arial"/>
                <w:i/>
                <w:iCs/>
                <w:color w:val="0000FF"/>
                <w:sz w:val="16"/>
                <w:szCs w:val="16"/>
                <w:lang w:val="ru-RU"/>
              </w:rPr>
              <w:t>СТАЛЬ ОЦИНКОВАННАЯ ЛИСТОВАЯ ТОЛЩИНА ЛИСТА 0,7 ММ</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Т</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0,00741</w:t>
            </w:r>
          </w:p>
        </w:tc>
      </w:tr>
      <w:tr w:rsidR="004D0229" w:rsidRPr="00A56786" w:rsidTr="004D0229">
        <w:trPr>
          <w:gridAfter w:val="1"/>
          <w:wAfter w:w="12" w:type="dxa"/>
          <w:trHeight w:val="255"/>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34</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034241</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С111-324</w:t>
            </w:r>
          </w:p>
        </w:tc>
        <w:tc>
          <w:tcPr>
            <w:tcW w:w="4995"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КИСЛОРОД ТЕХНИЧЕСКИЙ ГАЗООБРАЗНЫЙ</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М3</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1,272545</w:t>
            </w:r>
          </w:p>
        </w:tc>
      </w:tr>
      <w:tr w:rsidR="004D0229" w:rsidRPr="00A56786" w:rsidTr="004D0229">
        <w:trPr>
          <w:gridAfter w:val="1"/>
          <w:wAfter w:w="12" w:type="dxa"/>
          <w:trHeight w:val="450"/>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35</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035101</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С111-1481</w:t>
            </w:r>
          </w:p>
        </w:tc>
        <w:tc>
          <w:tcPr>
            <w:tcW w:w="4995" w:type="dxa"/>
            <w:shd w:val="clear" w:color="auto" w:fill="auto"/>
            <w:vAlign w:val="center"/>
            <w:hideMark/>
          </w:tcPr>
          <w:p w:rsidR="004D0229" w:rsidRPr="002D17A1" w:rsidRDefault="004D0229" w:rsidP="00E768BB">
            <w:pPr>
              <w:rPr>
                <w:rFonts w:ascii="Arial" w:hAnsi="Arial" w:cs="Arial"/>
                <w:i/>
                <w:iCs/>
                <w:color w:val="0000FF"/>
                <w:sz w:val="16"/>
                <w:szCs w:val="16"/>
                <w:lang w:val="ru-RU"/>
              </w:rPr>
            </w:pPr>
            <w:r w:rsidRPr="002D17A1">
              <w:rPr>
                <w:rFonts w:ascii="Arial" w:hAnsi="Arial" w:cs="Arial"/>
                <w:i/>
                <w:iCs/>
                <w:color w:val="0000FF"/>
                <w:sz w:val="16"/>
                <w:szCs w:val="16"/>
                <w:lang w:val="ru-RU"/>
              </w:rPr>
              <w:t>ШУРУПЫ С ПОЛУКРУГЛОЙ ГОЛОВКОЙ 4Х40 ММ</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Т</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0,0003</w:t>
            </w:r>
          </w:p>
        </w:tc>
      </w:tr>
      <w:tr w:rsidR="004D0229" w:rsidRPr="00A56786" w:rsidTr="004D0229">
        <w:trPr>
          <w:gridAfter w:val="1"/>
          <w:wAfter w:w="12" w:type="dxa"/>
          <w:trHeight w:val="255"/>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36</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035312</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С111-1515</w:t>
            </w:r>
          </w:p>
        </w:tc>
        <w:tc>
          <w:tcPr>
            <w:tcW w:w="4995"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ЭЛЕКТРОДЫ ДИАМЕТРОМ 4 ММ Э46</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Т</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0,003474</w:t>
            </w:r>
          </w:p>
        </w:tc>
      </w:tr>
      <w:tr w:rsidR="004D0229" w:rsidRPr="00A56786" w:rsidTr="004D0229">
        <w:trPr>
          <w:gridAfter w:val="1"/>
          <w:wAfter w:w="12" w:type="dxa"/>
          <w:trHeight w:val="255"/>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37</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041014</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 </w:t>
            </w:r>
          </w:p>
        </w:tc>
        <w:tc>
          <w:tcPr>
            <w:tcW w:w="4995"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ДЮБЕЛИ МОНТАЖНЫЕ</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10 ШТ</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6</w:t>
            </w:r>
          </w:p>
        </w:tc>
      </w:tr>
      <w:tr w:rsidR="004D0229" w:rsidRPr="00A56786" w:rsidTr="004D0229">
        <w:trPr>
          <w:gridAfter w:val="1"/>
          <w:wAfter w:w="12" w:type="dxa"/>
          <w:trHeight w:val="450"/>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38</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044196</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С126-9001</w:t>
            </w:r>
          </w:p>
        </w:tc>
        <w:tc>
          <w:tcPr>
            <w:tcW w:w="4995" w:type="dxa"/>
            <w:shd w:val="clear" w:color="auto" w:fill="auto"/>
            <w:vAlign w:val="center"/>
            <w:hideMark/>
          </w:tcPr>
          <w:p w:rsidR="004D0229" w:rsidRPr="002D17A1" w:rsidRDefault="004D0229" w:rsidP="00E768BB">
            <w:pPr>
              <w:rPr>
                <w:rFonts w:ascii="Arial" w:hAnsi="Arial" w:cs="Arial"/>
                <w:i/>
                <w:iCs/>
                <w:color w:val="0000FF"/>
                <w:sz w:val="16"/>
                <w:szCs w:val="16"/>
                <w:lang w:val="ru-RU"/>
              </w:rPr>
            </w:pPr>
            <w:r w:rsidRPr="002D17A1">
              <w:rPr>
                <w:rFonts w:ascii="Arial" w:hAnsi="Arial" w:cs="Arial"/>
                <w:i/>
                <w:iCs/>
                <w:color w:val="0000FF"/>
                <w:sz w:val="16"/>
                <w:szCs w:val="16"/>
                <w:lang w:val="ru-RU"/>
              </w:rPr>
              <w:t>СТОИМОСТЬ АЛЮМИНИЕВЫХ ВИТРАЖЕЙ С КАЛЕННЫМ СТЕКЛОМ</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М2</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89,5</w:t>
            </w:r>
          </w:p>
        </w:tc>
      </w:tr>
      <w:tr w:rsidR="004D0229" w:rsidRPr="00A56786" w:rsidTr="004D0229">
        <w:trPr>
          <w:gridAfter w:val="1"/>
          <w:wAfter w:w="12" w:type="dxa"/>
          <w:trHeight w:val="450"/>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39</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045049</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 </w:t>
            </w:r>
          </w:p>
        </w:tc>
        <w:tc>
          <w:tcPr>
            <w:tcW w:w="4995" w:type="dxa"/>
            <w:shd w:val="clear" w:color="auto" w:fill="auto"/>
            <w:vAlign w:val="center"/>
            <w:hideMark/>
          </w:tcPr>
          <w:p w:rsidR="004D0229" w:rsidRPr="002D17A1" w:rsidRDefault="004D0229" w:rsidP="00E768BB">
            <w:pPr>
              <w:rPr>
                <w:rFonts w:ascii="Arial" w:hAnsi="Arial" w:cs="Arial"/>
                <w:i/>
                <w:iCs/>
                <w:color w:val="0000FF"/>
                <w:sz w:val="16"/>
                <w:szCs w:val="16"/>
                <w:lang w:val="ru-RU"/>
              </w:rPr>
            </w:pPr>
            <w:r w:rsidRPr="002D17A1">
              <w:rPr>
                <w:rFonts w:ascii="Arial" w:hAnsi="Arial" w:cs="Arial"/>
                <w:i/>
                <w:iCs/>
                <w:color w:val="0000FF"/>
                <w:sz w:val="16"/>
                <w:szCs w:val="16"/>
                <w:lang w:val="ru-RU"/>
              </w:rPr>
              <w:t>ПЕСОК ДЛЯ СТРОИТЕЛЬНЫХ РАБОТ ПРИРОДНЫЙ</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М3</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12</w:t>
            </w:r>
          </w:p>
        </w:tc>
      </w:tr>
      <w:tr w:rsidR="004D0229" w:rsidRPr="00A56786" w:rsidTr="004D0229">
        <w:trPr>
          <w:gridAfter w:val="1"/>
          <w:wAfter w:w="12" w:type="dxa"/>
          <w:trHeight w:val="255"/>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40</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045077</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 </w:t>
            </w:r>
          </w:p>
        </w:tc>
        <w:tc>
          <w:tcPr>
            <w:tcW w:w="4995"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ПРОПАН-БУТАН, СМЕСЬ ТЕХНИЧЕСКАЯ</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КГ</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0,018468</w:t>
            </w:r>
          </w:p>
        </w:tc>
      </w:tr>
      <w:tr w:rsidR="004D0229" w:rsidRPr="00A56786" w:rsidTr="004D0229">
        <w:trPr>
          <w:gridAfter w:val="1"/>
          <w:wAfter w:w="12" w:type="dxa"/>
          <w:trHeight w:val="255"/>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41</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050670</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С121-670</w:t>
            </w:r>
          </w:p>
        </w:tc>
        <w:tc>
          <w:tcPr>
            <w:tcW w:w="4995"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СТОИМОСТЬ ПРЯМОУГОЛЬНЫХ ТРУБ 30Х30Х3</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Т</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0,07744</w:t>
            </w:r>
          </w:p>
        </w:tc>
      </w:tr>
      <w:tr w:rsidR="004D0229" w:rsidRPr="00A56786" w:rsidTr="004D0229">
        <w:trPr>
          <w:gridAfter w:val="1"/>
          <w:wAfter w:w="12" w:type="dxa"/>
          <w:trHeight w:val="255"/>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42</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050671</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С121-671</w:t>
            </w:r>
          </w:p>
        </w:tc>
        <w:tc>
          <w:tcPr>
            <w:tcW w:w="4995"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СТОИМОСТЬ ПРЯМОУГОЛЬНЫХ ТРУБ 40Х40Х3</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Т</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0,672</w:t>
            </w:r>
          </w:p>
        </w:tc>
      </w:tr>
      <w:tr w:rsidR="004D0229" w:rsidRPr="00A56786" w:rsidTr="004D0229">
        <w:trPr>
          <w:gridAfter w:val="1"/>
          <w:wAfter w:w="12" w:type="dxa"/>
          <w:trHeight w:val="255"/>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43</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050672</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С121-672</w:t>
            </w:r>
          </w:p>
        </w:tc>
        <w:tc>
          <w:tcPr>
            <w:tcW w:w="4995"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СТОИМОСТЬ ПРЯМОУГОЛЬНЫХ ТРУБ 40Х20Х2</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Т</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0,119</w:t>
            </w:r>
          </w:p>
        </w:tc>
      </w:tr>
      <w:tr w:rsidR="004D0229" w:rsidRPr="00A56786" w:rsidTr="004D0229">
        <w:trPr>
          <w:gridAfter w:val="1"/>
          <w:wAfter w:w="12" w:type="dxa"/>
          <w:trHeight w:val="255"/>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44</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051620</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С1620-2002</w:t>
            </w:r>
          </w:p>
        </w:tc>
        <w:tc>
          <w:tcPr>
            <w:tcW w:w="4995" w:type="dxa"/>
            <w:shd w:val="clear" w:color="auto" w:fill="auto"/>
            <w:vAlign w:val="center"/>
            <w:hideMark/>
          </w:tcPr>
          <w:p w:rsidR="004D0229" w:rsidRPr="002D17A1" w:rsidRDefault="004D0229" w:rsidP="00E768BB">
            <w:pPr>
              <w:rPr>
                <w:rFonts w:ascii="Arial" w:hAnsi="Arial" w:cs="Arial"/>
                <w:i/>
                <w:iCs/>
                <w:color w:val="0000FF"/>
                <w:sz w:val="16"/>
                <w:szCs w:val="16"/>
                <w:lang w:val="ru-RU"/>
              </w:rPr>
            </w:pPr>
            <w:r w:rsidRPr="002D17A1">
              <w:rPr>
                <w:rFonts w:ascii="Arial" w:hAnsi="Arial" w:cs="Arial"/>
                <w:i/>
                <w:iCs/>
                <w:color w:val="0000FF"/>
                <w:sz w:val="16"/>
                <w:szCs w:val="16"/>
                <w:lang w:val="ru-RU"/>
              </w:rPr>
              <w:t>ЩИТЫ ИЗ ДОСОК ТОЛЩИНОЙ 40 ММ</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М2</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2,775</w:t>
            </w:r>
          </w:p>
        </w:tc>
      </w:tr>
      <w:tr w:rsidR="004D0229" w:rsidRPr="00A56786" w:rsidTr="004D0229">
        <w:trPr>
          <w:gridAfter w:val="1"/>
          <w:wAfter w:w="12" w:type="dxa"/>
          <w:trHeight w:val="255"/>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45</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051622</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С1620-2004</w:t>
            </w:r>
          </w:p>
        </w:tc>
        <w:tc>
          <w:tcPr>
            <w:tcW w:w="4995"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ЩИТЫ НАСТИЛА ПО ПРОЕКТНЫМ ДАННЫМ</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М2</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16,32</w:t>
            </w:r>
          </w:p>
        </w:tc>
      </w:tr>
      <w:tr w:rsidR="004D0229" w:rsidRPr="00A56786" w:rsidTr="004D0229">
        <w:trPr>
          <w:gridAfter w:val="1"/>
          <w:wAfter w:w="12" w:type="dxa"/>
          <w:trHeight w:val="255"/>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46</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063944</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С113-9231</w:t>
            </w:r>
          </w:p>
        </w:tc>
        <w:tc>
          <w:tcPr>
            <w:tcW w:w="4995"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ДЕТАЛИ ЛЕСОВ СТАЛЬНЫЕ</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Т</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0,168</w:t>
            </w:r>
          </w:p>
        </w:tc>
      </w:tr>
      <w:tr w:rsidR="004D0229" w:rsidRPr="00A56786" w:rsidTr="004D0229">
        <w:trPr>
          <w:gridAfter w:val="1"/>
          <w:wAfter w:w="12" w:type="dxa"/>
          <w:trHeight w:val="255"/>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47</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094565</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С1530-65</w:t>
            </w:r>
          </w:p>
        </w:tc>
        <w:tc>
          <w:tcPr>
            <w:tcW w:w="4995"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ТРУБЫ ИЗ ПОЛИЭТИЛЕНА Н.ДИАМ. 25 ММ</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10М</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6</w:t>
            </w:r>
          </w:p>
        </w:tc>
      </w:tr>
      <w:tr w:rsidR="004D0229" w:rsidRPr="00A56786" w:rsidTr="004D0229">
        <w:trPr>
          <w:gridAfter w:val="1"/>
          <w:wAfter w:w="12" w:type="dxa"/>
          <w:trHeight w:val="900"/>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48</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097117</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С1544-89</w:t>
            </w:r>
          </w:p>
        </w:tc>
        <w:tc>
          <w:tcPr>
            <w:tcW w:w="4995"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СТЕКЛОЛЕНТА ЛИПКАЯ ИЗОЛЯЦИОННАЯ НА ПОЛИКАСИНОВОМ КОМПАУНДЕ МАРКИ ЛСЭПЛ, ШИРИНОЙ 20-30 ММ, ТОЛЩИНОЙ ОТ 0,14 ДО 0,19 ММ ВКЛЮЧИТЕЛЬНО</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КГ</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0,154</w:t>
            </w:r>
          </w:p>
        </w:tc>
      </w:tr>
      <w:tr w:rsidR="004D0229" w:rsidRPr="00A56786" w:rsidTr="004D0229">
        <w:trPr>
          <w:gridAfter w:val="1"/>
          <w:wAfter w:w="12" w:type="dxa"/>
          <w:trHeight w:val="450"/>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49</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099563</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С1545-410</w:t>
            </w:r>
          </w:p>
        </w:tc>
        <w:tc>
          <w:tcPr>
            <w:tcW w:w="4995"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ДЕКОРАТИВНЫЙ МЕТАЛЛИЧЕСКИЙ ТОРШЕР ТИПА HI-TECH</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ШТ</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6</w:t>
            </w:r>
          </w:p>
        </w:tc>
      </w:tr>
      <w:tr w:rsidR="004D0229" w:rsidRPr="00A56786" w:rsidTr="004D0229">
        <w:trPr>
          <w:trHeight w:val="255"/>
        </w:trPr>
        <w:tc>
          <w:tcPr>
            <w:tcW w:w="9783" w:type="dxa"/>
            <w:gridSpan w:val="7"/>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ОБОРУДОВАНИЕ</w:t>
            </w:r>
          </w:p>
        </w:tc>
      </w:tr>
      <w:tr w:rsidR="004D0229" w:rsidRPr="00A56786" w:rsidTr="004D0229">
        <w:trPr>
          <w:gridAfter w:val="1"/>
          <w:wAfter w:w="12" w:type="dxa"/>
          <w:trHeight w:val="450"/>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 </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Т250-149</w:t>
            </w:r>
          </w:p>
        </w:tc>
        <w:tc>
          <w:tcPr>
            <w:tcW w:w="4995"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НАРУЖНЫЕ ОБЪЕМНЫЕ ЛОГАТИПЫ С УСТАНОВКОЙ</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КОМПЛ</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w:t>
            </w:r>
          </w:p>
        </w:tc>
      </w:tr>
      <w:tr w:rsidR="004D0229" w:rsidRPr="00A56786" w:rsidTr="004D0229">
        <w:trPr>
          <w:gridAfter w:val="1"/>
          <w:wAfter w:w="12" w:type="dxa"/>
          <w:trHeight w:val="450"/>
        </w:trPr>
        <w:tc>
          <w:tcPr>
            <w:tcW w:w="5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w:t>
            </w:r>
          </w:p>
        </w:tc>
        <w:tc>
          <w:tcPr>
            <w:tcW w:w="867"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 </w:t>
            </w:r>
          </w:p>
        </w:tc>
        <w:tc>
          <w:tcPr>
            <w:tcW w:w="1504"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151747-1092-2</w:t>
            </w:r>
          </w:p>
        </w:tc>
        <w:tc>
          <w:tcPr>
            <w:tcW w:w="4995"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ВЫКЛЮЧАТЕЛИ АВТОМАТИЧЕСКИЕ 1Ф ВА47-63 IEK 25А</w:t>
            </w:r>
          </w:p>
        </w:tc>
        <w:tc>
          <w:tcPr>
            <w:tcW w:w="859"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ШТ</w:t>
            </w:r>
          </w:p>
        </w:tc>
        <w:tc>
          <w:tcPr>
            <w:tcW w:w="973" w:type="dxa"/>
            <w:shd w:val="clear" w:color="auto" w:fill="auto"/>
            <w:noWrap/>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4</w:t>
            </w:r>
          </w:p>
        </w:tc>
      </w:tr>
    </w:tbl>
    <w:p w:rsidR="004D0229" w:rsidRDefault="004D0229" w:rsidP="004D0229"/>
    <w:p w:rsidR="004D0229" w:rsidRDefault="004D0229" w:rsidP="004D0229"/>
    <w:tbl>
      <w:tblPr>
        <w:tblW w:w="1022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1504"/>
        <w:gridCol w:w="5136"/>
        <w:gridCol w:w="922"/>
        <w:gridCol w:w="999"/>
        <w:gridCol w:w="991"/>
      </w:tblGrid>
      <w:tr w:rsidR="004D0229" w:rsidRPr="00A56786" w:rsidTr="00E768BB">
        <w:trPr>
          <w:trHeight w:val="255"/>
        </w:trPr>
        <w:tc>
          <w:tcPr>
            <w:tcW w:w="668" w:type="dxa"/>
            <w:vMerge w:val="restart"/>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w:t>
            </w:r>
          </w:p>
        </w:tc>
        <w:tc>
          <w:tcPr>
            <w:tcW w:w="1504" w:type="dxa"/>
            <w:vMerge w:val="restart"/>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ОБОСНОВАНИЕ</w:t>
            </w:r>
          </w:p>
        </w:tc>
        <w:tc>
          <w:tcPr>
            <w:tcW w:w="5136" w:type="dxa"/>
            <w:vMerge w:val="restart"/>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НАИМЕНОВАНИЕ РАБОТ И РЕСУРСОВ</w:t>
            </w:r>
          </w:p>
        </w:tc>
        <w:tc>
          <w:tcPr>
            <w:tcW w:w="922" w:type="dxa"/>
            <w:vMerge w:val="restart"/>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ЕД.ИЗМ</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КОЛ-ВО</w:t>
            </w:r>
          </w:p>
        </w:tc>
      </w:tr>
      <w:tr w:rsidR="004D0229" w:rsidRPr="00A56786" w:rsidTr="00E768BB">
        <w:trPr>
          <w:trHeight w:val="510"/>
        </w:trPr>
        <w:tc>
          <w:tcPr>
            <w:tcW w:w="668" w:type="dxa"/>
            <w:vMerge/>
            <w:vAlign w:val="center"/>
            <w:hideMark/>
          </w:tcPr>
          <w:p w:rsidR="004D0229" w:rsidRPr="00A56786" w:rsidRDefault="004D0229" w:rsidP="00E768BB">
            <w:pPr>
              <w:rPr>
                <w:rFonts w:ascii="Arial" w:hAnsi="Arial" w:cs="Arial"/>
                <w:b/>
                <w:bCs/>
                <w:color w:val="000000"/>
                <w:sz w:val="16"/>
                <w:szCs w:val="16"/>
              </w:rPr>
            </w:pPr>
          </w:p>
        </w:tc>
        <w:tc>
          <w:tcPr>
            <w:tcW w:w="1504" w:type="dxa"/>
            <w:vMerge/>
            <w:vAlign w:val="center"/>
            <w:hideMark/>
          </w:tcPr>
          <w:p w:rsidR="004D0229" w:rsidRPr="00A56786" w:rsidRDefault="004D0229" w:rsidP="00E768BB">
            <w:pPr>
              <w:rPr>
                <w:rFonts w:ascii="Arial" w:hAnsi="Arial" w:cs="Arial"/>
                <w:b/>
                <w:bCs/>
                <w:color w:val="000000"/>
                <w:sz w:val="16"/>
                <w:szCs w:val="16"/>
              </w:rPr>
            </w:pPr>
          </w:p>
        </w:tc>
        <w:tc>
          <w:tcPr>
            <w:tcW w:w="5136" w:type="dxa"/>
            <w:vMerge/>
            <w:vAlign w:val="center"/>
            <w:hideMark/>
          </w:tcPr>
          <w:p w:rsidR="004D0229" w:rsidRPr="00A56786" w:rsidRDefault="004D0229" w:rsidP="00E768BB">
            <w:pPr>
              <w:rPr>
                <w:rFonts w:ascii="Arial" w:hAnsi="Arial" w:cs="Arial"/>
                <w:b/>
                <w:bCs/>
                <w:color w:val="000000"/>
                <w:sz w:val="16"/>
                <w:szCs w:val="16"/>
              </w:rPr>
            </w:pPr>
          </w:p>
        </w:tc>
        <w:tc>
          <w:tcPr>
            <w:tcW w:w="922" w:type="dxa"/>
            <w:vMerge/>
            <w:vAlign w:val="center"/>
            <w:hideMark/>
          </w:tcPr>
          <w:p w:rsidR="004D0229" w:rsidRPr="00A56786" w:rsidRDefault="004D0229" w:rsidP="00E768BB">
            <w:pPr>
              <w:rPr>
                <w:rFonts w:ascii="Arial" w:hAnsi="Arial" w:cs="Arial"/>
                <w:b/>
                <w:bCs/>
                <w:color w:val="000000"/>
                <w:sz w:val="16"/>
                <w:szCs w:val="16"/>
              </w:rPr>
            </w:pPr>
          </w:p>
        </w:tc>
        <w:tc>
          <w:tcPr>
            <w:tcW w:w="999" w:type="dxa"/>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НА ЕДИНИЦУ</w:t>
            </w:r>
          </w:p>
        </w:tc>
        <w:tc>
          <w:tcPr>
            <w:tcW w:w="991" w:type="dxa"/>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ПО ПРОЕКТУ</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1</w:t>
            </w:r>
          </w:p>
        </w:tc>
        <w:tc>
          <w:tcPr>
            <w:tcW w:w="1504" w:type="dxa"/>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2</w:t>
            </w:r>
          </w:p>
        </w:tc>
        <w:tc>
          <w:tcPr>
            <w:tcW w:w="5136" w:type="dxa"/>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3</w:t>
            </w:r>
          </w:p>
        </w:tc>
        <w:tc>
          <w:tcPr>
            <w:tcW w:w="922" w:type="dxa"/>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4</w:t>
            </w:r>
          </w:p>
        </w:tc>
        <w:tc>
          <w:tcPr>
            <w:tcW w:w="999" w:type="dxa"/>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5</w:t>
            </w:r>
          </w:p>
        </w:tc>
        <w:tc>
          <w:tcPr>
            <w:tcW w:w="991" w:type="dxa"/>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6</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 </w:t>
            </w:r>
          </w:p>
        </w:tc>
        <w:tc>
          <w:tcPr>
            <w:tcW w:w="9552" w:type="dxa"/>
            <w:gridSpan w:val="5"/>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РАЗДЕЛ 1: НАРУЖНАЯ ОТДЕЛКА</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 </w:t>
            </w:r>
          </w:p>
        </w:tc>
        <w:tc>
          <w:tcPr>
            <w:tcW w:w="9552" w:type="dxa"/>
            <w:gridSpan w:val="5"/>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РАЗДЕЛ 2: ЦОКОЛ</w:t>
            </w:r>
          </w:p>
        </w:tc>
      </w:tr>
      <w:tr w:rsidR="004D0229" w:rsidRPr="00A56786" w:rsidTr="00E768BB">
        <w:trPr>
          <w:trHeight w:val="450"/>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1</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E61-28-4</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УСТРОЙСТВО ОСНОВАНИЯ ПОД ШТУКАТУРКУ ИЗ МЕТАЛЛИЧЕСКОЙ СЕТКИ</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100М2</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0,4</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1.1</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000001</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ЗАТРАТЫ ТРУДА РАБОЧИХ-СТРОИТЕЛЕЙ</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ЧЕЛ-Ч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26,2</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10,48</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1.2</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002499</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АВТОМОБИЛИ БОРТОВЫЕ ГРУЗОПОДЪЕМНОСТЬЮ ДО 5 Т</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0,08</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0,032</w:t>
            </w:r>
          </w:p>
        </w:tc>
      </w:tr>
      <w:tr w:rsidR="004D0229" w:rsidRPr="00A56786" w:rsidTr="00E768BB">
        <w:trPr>
          <w:trHeight w:val="450"/>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1.3</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033205</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СЕТКА ТКАНАЯ С КВАДРАТНЫМИ ЯЧЕЙКАМИ N 05 БЕЗ ПОКРЫТИЯ</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М2</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108</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43,2</w:t>
            </w:r>
          </w:p>
        </w:tc>
      </w:tr>
      <w:tr w:rsidR="004D0229" w:rsidRPr="00A56786" w:rsidTr="00E768BB">
        <w:trPr>
          <w:trHeight w:val="450"/>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2</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E15-2-2-1</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ВЫСОКОКАЧЕСТВЕННАЯ ШТУКАТУРКА ЦЕМЕНТНО-ИЗВЕСТКОВЫМ РАСТВОРОМ ПО КАМНЮ СТЕН ГЛАДКИХ</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100М2</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0,4</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2.1</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000001</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ЗАТРАТЫ ТРУДА РАБОЧИХ-СТРОИТЕЛЕЙ</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ЧЕЛ-Ч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117,16</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46,864</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2.2</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001608</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РАСТВОРОНАСОСЫ 3 М3/Ч</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2,78</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1,112</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2.3</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009219</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ВОДА</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М3</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0,35</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0,14</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2.4</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012135</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РАСТВОР ОТДЕЛОЧНЫЙ ТЯЖЕЛЫЙ ЦЕМЕНТНЫЙ 1:3</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М3</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2,55</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1,02</w:t>
            </w:r>
          </w:p>
        </w:tc>
      </w:tr>
      <w:tr w:rsidR="004D0229" w:rsidRPr="00A56786" w:rsidTr="00E768BB">
        <w:trPr>
          <w:trHeight w:val="450"/>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3</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E15-4-14-2</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ОКРАСКА ФАСАДОВ С ЛЕСОВ ПО ПОДГОТОВЛЕННОЙ ПОВЕРХНОСТИ КРЕМНИЙОРГАНИЧЕСКАЯ</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100М2</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0,4</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3.1</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000001</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ЗАТРАТЫ ТРУДА РАБОЧИХ-СТРОИТЕЛЕЙ</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ЧЕЛ-Ч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9,79</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3,916</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3.2</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002499</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АВТОМОБИЛИ БОРТОВЫЕ ГРУЗОПОДЪЕМНОСТЬЮ ДО 5 Т</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0,11</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0,044</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3.3</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031752</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ЭМАЛЬ КРЕМНИЙОРГАНИЧЕСКАЯ КО-174 РАЗНЫХ ЦВЕТОВ</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Т</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0,079</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0,0316</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4</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E15-1-26-1</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ГЛАДКАЯ ОБЛИЦОВКА СТЕН ЦОКОЛЯ ПО СЕТКЕ ИЗ ГРАНИТА</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100М2</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0,399</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4.1</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000001</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ЗАТРАТЫ ТРУДА РАБОЧИХ-СТРОИТЕЛЕЙ</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ЧЕЛ-Ч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279,29</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111,43671</w:t>
            </w:r>
          </w:p>
        </w:tc>
      </w:tr>
      <w:tr w:rsidR="004D0229" w:rsidRPr="00A56786" w:rsidTr="00E768BB">
        <w:trPr>
          <w:trHeight w:val="450"/>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4.2</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001603</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РАСТВОРОМЕШАЛКИ ДЛЯ ПРИГОТОВЛЕНИЯ ВОДОЦЕМЕНТНЫХ И ДРУГИХ РАСТВОРОВ 350 Л</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0,53</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0,21147</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4.3</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001702</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СТАНКИ КАМНЕРЕЗНЫЕ УНИВЕРСАЛЬНЫЕ</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7,3</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2,9127</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4.4</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002509</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АВТОМОБИЛИ БОРТОВЫЕ ГРУЗОПОДЪЕМНОСТЬЮ ДО 5 Т</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0,36</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0,14364</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4.5</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009219</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ВОДА</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М3</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0,4</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0,1596</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4.6</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031434</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ГРУНТОВКА</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Т</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0,015</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0,005985</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4.7</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031719</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КЛЕЙ ДЛЯ ОБЛИЦОВОЧНЫХ РАБОТ (СУХАЯ СМЕСЬ)</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Т</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0,375</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0,149625</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5</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Т140-30498</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ГРАНИТНЫЕ ПЛИТЫ</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М2</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39,9</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 </w:t>
            </w:r>
          </w:p>
        </w:tc>
        <w:tc>
          <w:tcPr>
            <w:tcW w:w="9552" w:type="dxa"/>
            <w:gridSpan w:val="5"/>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РАЗДЕЛ 3: СТЕН</w:t>
            </w:r>
          </w:p>
        </w:tc>
      </w:tr>
      <w:tr w:rsidR="004D0229" w:rsidRPr="00A56786" w:rsidTr="00E768BB">
        <w:trPr>
          <w:trHeight w:val="450"/>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6</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E61-28-4</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УСТРОЙСТВО ОСНОВАНИЯ ПОД ШТУКАТУРКУ ИЗ МЕТАЛЛИЧЕСКОЙ СЕТКИ</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100М2</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3,08</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6.1</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000001</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ЗАТРАТЫ ТРУДА РАБОЧИХ-СТРОИТЕЛЕЙ</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ЧЕЛ-Ч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26,2</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80,696</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6.2</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002499</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АВТОМОБИЛИ БОРТОВЫЕ ГРУЗОПОДЪЕМНОСТЬЮ ДО 5 Т</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0,08</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0,2464</w:t>
            </w:r>
          </w:p>
        </w:tc>
      </w:tr>
      <w:tr w:rsidR="004D0229" w:rsidRPr="00A56786" w:rsidTr="00E768BB">
        <w:trPr>
          <w:trHeight w:val="450"/>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6.3</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033205</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СЕТКА ТКАНАЯ С КВАДРАТНЫМИ ЯЧЕЙКАМИ N 05 БЕЗ ПОКРЫТИЯ</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М2</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108</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332,64</w:t>
            </w:r>
          </w:p>
        </w:tc>
      </w:tr>
      <w:tr w:rsidR="004D0229" w:rsidRPr="00A56786" w:rsidTr="00E768BB">
        <w:trPr>
          <w:trHeight w:val="450"/>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7</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E15-2-2-1</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ВЫСОКОКАЧЕСТВЕННАЯ ШТУКАТУРКА ЦЕМЕНТНО-ИЗВЕСТКОВЫМ РАСТВОРОМ ПО КАМНЮ СТЕН ГЛАДКИХ</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100М2</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3,08</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7.1</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000001</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ЗАТРАТЫ ТРУДА РАБОЧИХ-СТРОИТЕЛЕЙ</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ЧЕЛ-Ч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117,16</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360,8528</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7.2</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001608</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РАСТВОРОНАСОСЫ 3 М3/Ч</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2,78</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8,5624</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7.3</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009219</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ВОДА</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М3</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0,35</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1,078</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7.4</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012135</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РАСТВОР ОТДЕЛОЧНЫЙ ТЯЖЕЛЫЙ ЦЕМЕНТНЫЙ 1:3</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М3</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2,55</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7,854</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8</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E15-1-26-1</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ГЛАДКАЯ ОБЛИЦОВКА СТЕН ЦОКОЛЯ ПО СЕТКЕ ИЗ ГРАНИТА</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100М2</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2,516</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8.1</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000001</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ЗАТРАТЫ ТРУДА РАБОЧИХ-СТРОИТЕЛЕЙ</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ЧЕЛ-Ч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279,29</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702,69364</w:t>
            </w:r>
          </w:p>
        </w:tc>
      </w:tr>
      <w:tr w:rsidR="004D0229" w:rsidRPr="00A56786" w:rsidTr="00E768BB">
        <w:trPr>
          <w:trHeight w:val="450"/>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8.2</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001603</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РАСТВОРОМЕШАЛКИ ДЛЯ ПРИГОТОВЛЕНИЯ ВОДОЦЕМЕНТНЫХ И ДРУГИХ РАСТВОРОВ 350 Л</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0,53</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1,33348</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8.3</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001702</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СТАНКИ КАМНЕРЕЗНЫЕ УНИВЕРСАЛЬНЫЕ</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7,3</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18,3668</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8.4</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002509</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АВТОМОБИЛИ БОРТОВЫЕ ГРУЗОПОДЪЕМНОСТЬЮ ДО 5 Т</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0,36</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0,90576</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8.5</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009219</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ВОДА</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М3</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0,4</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1,0064</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8.6</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031434</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ГРУНТОВКА</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Т</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0,015</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0,03774</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8.7</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031719</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КЛЕЙ ДЛЯ ОБЛИЦОВОЧНЫХ РАБОТ (СУХАЯ СМЕСЬ)</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Т</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0,375</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0,9435</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9</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Т140-30498</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ГРАНИТНЫЕ ПЛИТЫ</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М2</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251,6</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10</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E15-4-48-1</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ОТДЕЛКА НАРУЖНЫХ СТЕН ЖИДКИМ "ТРАВЕРТИНОМ"</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100М2</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3,08</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10.1</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000001</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ЗАТРАТЫ ТРУДА РАБОЧИХ-СТРОИТЕЛЕЙ</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ЧЕЛ-Ч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36,69</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113,0052</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10.2</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002509</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АВТОМОБИЛИ БОРТОВЫЕ ГРУЗОПОДЪЕМНОСТЬЮ ДО 5 Т</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0,27</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0,8316</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10.3</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003295</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ДРЕЛИ ЭЛЕКТРИЧЕСКИЕ</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0,93</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2,8644</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10.4</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009219</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ВОДА</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М3</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0,056</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0,17248</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11</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С111-227</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МИНЕРАЛЬНЫЙ ДЕКОРАТИВНЫЙ РАСТВОР "ТРАВЕРТИН"</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Т</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0,5544</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12</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С124-9249</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ШТЫРЬ ИЗ АРМ-РЫ А3Д10</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Т</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0,0213</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13</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E9-3-29-1</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УСТРОЙСТВО КАРКАСА ИЗ ПРЯМОУГОЛЬНЫХ ТРУБ</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Т</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0,791</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13.1</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000001</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ЗАТРАТЫ ТРУДА РАБОЧИХ-СТРОИТЕЛЕЙ</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ЧЕЛ-Ч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32,37</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25,60467</w:t>
            </w:r>
          </w:p>
        </w:tc>
      </w:tr>
      <w:tr w:rsidR="004D0229" w:rsidRPr="00A56786" w:rsidTr="00E768BB">
        <w:trPr>
          <w:trHeight w:val="67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13.2</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000762</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КРАНЫ НА АВТОМОБИЛЬНОМ ХОДУ ПРИ РАБОТЕ НА ДРУГИХ ВИДАХ СТРОИТЕЛЬСТВА (КРОМЕ МАГИСТРАЛЬНЫХ ТРУБОПРОВОДОВ) 10 Т</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0,12</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0,09492</w:t>
            </w:r>
          </w:p>
        </w:tc>
      </w:tr>
      <w:tr w:rsidR="004D0229" w:rsidRPr="00A56786" w:rsidTr="00E768BB">
        <w:trPr>
          <w:trHeight w:val="450"/>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13.3</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001513</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ПРЕОБРАЗОВАТЕЛИ СВАРОЧНЫЕ С НОМИНАЛЬНЫМ СВАРОЧНЫМ ТОКОМ 315-500 А</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9,62</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7,60942</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13.4</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002577</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АППАРАТЫ ДЛЯ ГАЗОВОЙ СВАРКИ И РЕЗКИ</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1,68</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1,32888</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13.5</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030407</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ГВОЗДИ СТРОИТЕЛЬНЫЕ</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Т</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0,00001</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0,000008</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13.6</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034241</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КИСЛОРОД ТЕХНИЧЕСКИЙ ГАЗООБРАЗНЫЙ</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М3</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1,37</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1,08367</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13.7</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035312</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ЭЛЕКТРОДЫ ДИАМЕТРОМ 4 ММ Э46</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Т</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0,004</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0,003164</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14</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С121-671</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СТОИМОСТЬ ПРЯМОУГОЛЬНЫХ ТРУБ 40Х40Х3</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Т</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0,672</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15</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С121-672</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СТОИМОСТЬ ПРЯМОУГОЛЬНЫХ ТРУБ 40Х20Х2</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Т</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0,119</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16</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Т115</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КЛЯММЕР ИЗ НЕРЖ СТАЛИ</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ШТ</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1750</w:t>
            </w:r>
          </w:p>
        </w:tc>
      </w:tr>
      <w:tr w:rsidR="004D0229" w:rsidRPr="00A56786" w:rsidTr="00E768BB">
        <w:trPr>
          <w:trHeight w:val="450"/>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17</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E12-1-10-1</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УСТРОЙСТВО МЕЛКИХ ПОКРЫТИЙ [СВЕСЫ И Т.П.] ИЗ ЛИСТОВОЙ ОЦИНКОВАННОЙ СТАЛИ</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100М2</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0,013</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17.1</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000001</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ЗАТРАТЫ ТРУДА РАБОЧИХ-СТРОИТЕЛЕЙ</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ЧЕЛ-Ч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112,75</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1,46575</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17.2</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002509</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АВТОМОБИЛИ БОРТОВЫЕ ГРУЗОПОДЪЕМНОСТЬЮ ДО 5 Т</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0,07</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0,00091</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17.3</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030405</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ГВОЗДИ ТОЛЕВЫЕ КРУГЛЫЕ 3,0Х40 ММ</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Т</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0,004</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0,000052</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17.4</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032522</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ПРОВОЛОКА КАНАТНАЯ ОЦИНКОВАННАЯ ДИАМЕТРОМ 3 ММ</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Т</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0,012</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0,000156</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17.5</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033732</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СТАЛЬ ОЦИНКОВАННАЯ ЛИСТОВАЯ ТОЛЩИНА ЛИСТА 0,7 ММ</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Т</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0,57</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0,00741</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18</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С1610-1006</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СТАЛЬ ОЦИНКОВАННАЯ ЛИСТОВАЯ ТОЛЩИНА ЛИСТА 0,50 ММ</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Т</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0,00611</w:t>
            </w:r>
          </w:p>
        </w:tc>
      </w:tr>
      <w:tr w:rsidR="004D0229" w:rsidRPr="00A56786" w:rsidTr="00E768BB">
        <w:trPr>
          <w:trHeight w:val="675"/>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19</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E8-7-1-2</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УСТАНОВКА И РАЗБОРКА НАРУЖНЫХ ИНВЕНТАРНЫХ ЛЕСОВ ВЫСОТОЙ ДО 16 М ТРУБЧАТЫХ ДЛЯ ПРОЧИХ ОТДЕЛОЧНЫХ РАБОТ</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100М2</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4,8</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19.1</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000001</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ЗАТРАТЫ ТРУДА РАБОЧИХ-СТРОИТЕЛЕЙ</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ЧЕЛ-Ч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43,5</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208,8</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19.2</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002499</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АВТОМОБИЛИ БОРТОВЫЕ ГРУЗОПОДЪЕМНОСТЬЮ ДО 5 Т</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0,07</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0,336</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19.3</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051622</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ЩИТЫ НАСТИЛА ПО ПРОЕКТНЫМ ДАННЫМ</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М2</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3,4</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16,32</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19.4</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063944</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ДЕТАЛИ ЛЕСОВ СТАЛЬНЫЕ</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Т</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0,035</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0,168</w:t>
            </w:r>
          </w:p>
        </w:tc>
      </w:tr>
      <w:tr w:rsidR="004D0229" w:rsidRPr="00A56786" w:rsidTr="00E768BB">
        <w:trPr>
          <w:trHeight w:val="675"/>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20</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E12-1-8-1</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УСТРОЙСТВО ОБДЕЛОК НА ФАСАДАХ [НАРУЖНЫЕ ПОДОКОННИКИ, ПОЯСКИ, БАЛКОНЫ И ДР.] ВКЛЮЧАЯ ВОДОСТОЧНЫЕ ТРУБЫ С ИЗГОТОВЛЕНИЕМ ЭЛЕМЕНТОВ ТРУБ</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100М2</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0,32</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20.1</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000001</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ЗАТРАТЫ ТРУДА РАБОЧИХ-СТРОИТЕЛЕЙ</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ЧЕЛ-Ч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13,4</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4,288</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20.2</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002509</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АВТОМОБИЛИ БОРТОВЫЕ ГРУЗОПОДЪЕМНОСТЬЮ ДО 5 Т</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0,03</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0,0096</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20.3</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030405</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ГВОЗДИ ТОЛЕВЫЕ КРУГЛЫЕ 3,0Х40 ММ</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Т</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0,0014</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0,000448</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20.4</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032522</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ПРОВОЛОКА КАНАТНАЯ ОЦИНКОВАННАЯ ДИАМЕТРОМ 3 ММ</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Т</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0,0039</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0,001248</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21</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С1610-1006</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СТАЛЬ ОЦИНКОВАННАЯ ЛИСТОВАЯ ТОЛЩИНА ЛИСТА 0,50 ММ</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Т</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0,1504</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 </w:t>
            </w:r>
          </w:p>
        </w:tc>
        <w:tc>
          <w:tcPr>
            <w:tcW w:w="9552" w:type="dxa"/>
            <w:gridSpan w:val="5"/>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РАЗДЕЛ 4: ВИТРАЖИ</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22</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E46-4-12-2</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РАЗБОРКА СТАРИЕ ВИТРАЖИ</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100М2</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0,223</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22.1</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000001</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ЗАТРАТЫ ТРУДА РАБОЧИХ-СТРОИТЕЛЕЙ</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ЧЕЛ-Ч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172,76</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38,52548</w:t>
            </w:r>
          </w:p>
        </w:tc>
      </w:tr>
      <w:tr w:rsidR="004D0229" w:rsidRPr="00A56786" w:rsidTr="00E768BB">
        <w:trPr>
          <w:trHeight w:val="450"/>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23</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E9-4-12-1 ШHК.ДОП.1</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МОНТАЖ АЛЮМИНИЕВЫХ ВИТРАЖЕЙ С КАЛЕННЫМ СТЕКЛОМ</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100М2</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0,895</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23.1</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000001</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ЗАТРАТЫ ТРУДА РАБОЧИХ-СТРОИТЕЛЕЙ</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ЧЕЛ-Ч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871</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779,545</w:t>
            </w:r>
          </w:p>
        </w:tc>
      </w:tr>
      <w:tr w:rsidR="004D0229" w:rsidRPr="00A56786" w:rsidTr="00E768BB">
        <w:trPr>
          <w:trHeight w:val="67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23.2</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030323</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ВИНТЫ САМОНАРЕЗАЮЩИЕ ДЛЯ КРЕПЛЕНИЯ ПРОФИЛИРОВАННОГО НАСТИЛА И ПАНЕЛЕЙ К НЕСУЩИМ КОНСТРУКЦИЯМ</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Т</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0,014</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0,01253</w:t>
            </w:r>
          </w:p>
        </w:tc>
      </w:tr>
      <w:tr w:rsidR="004D0229" w:rsidRPr="00A56786" w:rsidTr="00E768BB">
        <w:trPr>
          <w:trHeight w:val="450"/>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24</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С126-9001</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СТОИМОСТЬ АЛЮМИНИЕВЫХ ВИТРАЖЕЙ С КАЛЕННЫМ СТЕКЛОМ</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М2</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89,5</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 </w:t>
            </w:r>
          </w:p>
        </w:tc>
        <w:tc>
          <w:tcPr>
            <w:tcW w:w="9552" w:type="dxa"/>
            <w:gridSpan w:val="5"/>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РАЗДЕЛ 5: КАРНИЗ</w:t>
            </w:r>
          </w:p>
        </w:tc>
      </w:tr>
      <w:tr w:rsidR="004D0229" w:rsidRPr="00A56786" w:rsidTr="00E768BB">
        <w:trPr>
          <w:trHeight w:val="450"/>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25</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E15-1-91-1 ШHК.ДОП.9</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ОБШИВКА ПАРАПЕТА ДЕКОРАТИВНЫМИ ПАНЕЛЯМИ ТИПА "АЛЮПАН" С УСТРОЙСТВОМ КАРКАСА</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100М2</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0,162</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25.1</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000001</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ЗАТРАТЫ ТРУДА РАБОЧИХ-СТРОИТЕЛЕЙ</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ЧЕЛ-Ч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204,1</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33,0642</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25.2</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000521</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ДРЕЛИ ЭЛЕКТРИЧЕСКИЕ</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11,8</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1,9116</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25.3</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001147</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МАШИНЫ ШЛИФОВАЛЬНЫЕ ЭЛЕКТРИЧЕСКИЕ</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0,16</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0,02592</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25.4</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002209</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ШУРУПОВЕРТЫ СТРОИТЕЛЬНО-МОНТАЖНЫЕ</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21,6</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3,4992</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25.5</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002577</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АППАРАТЫ ДЛЯ ГАЗОВОЙ СВАРКИ И РЕЗКИ</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0,31</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0,05022</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25.6</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002875</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ПЕРФОРАТОРЫ ЭЛЕКТРИЧЕСКИЕ</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80</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12,96</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25.7</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029109</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АЛЮМИНИЕВЫЕ КОМПОЗИТНЫЕ ПАНЕЛИ ТИПА "АЛЮПАН"</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М2</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110</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17,82</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25.8</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029160</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ВИНТЫ САМОНАРЕЗАЮЩИЕ</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ШТ</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2400</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388,8</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25.9</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029161</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АНКЕРНЫЕ БОЛТЫ</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ШТ</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200</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32,4</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25.10</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031419</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ГРУНТОВКА ГФ-021 КРАСНО-КОРИЧНЕВАЯ</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Т</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0,0003</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0,000049</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25.11</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034241</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КИСЛОРОД ТЕХНИЧЕСКИЙ ГАЗООБРАЗНЫЙ</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М3</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0,511</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0,082782</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25.12</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045077</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ПРОПАН-БУТАН, СМЕСЬ ТЕХНИЧЕСКАЯ</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КГ</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0,114</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0,018468</w:t>
            </w:r>
          </w:p>
        </w:tc>
      </w:tr>
      <w:tr w:rsidR="004D0229" w:rsidRPr="00A56786" w:rsidTr="00E768BB">
        <w:trPr>
          <w:trHeight w:val="450"/>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26</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E15-1-92-1 ШHК.ДОП.9</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РАСКРОЙ И ИЗГОТОВЛЕНИЕ ПАНЕЛЕЙ ИЗ ЛИСТОВ «АЛЮПАН»</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100М2</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0,162</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26.1</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000001</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ЗАТРАТЫ ТРУДА РАБОЧИХ-СТРОИТЕЛЕЙ</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ЧЕЛ-Ч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191,14</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30,96468</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26.2</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000521</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ДРЕЛИ ЭЛЕКТРИЧЕСКИЕ</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9,23</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1,49526</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26.3</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001523</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ПИЛА ДИСКОВАЯ ЭЛЕКТРИЧЕСКАЯ</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26,45</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4,2849</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26.4</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002667</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СТАНКИ ФРЕЗЕРНЫЕ</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49,2</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7,9704</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27</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Т117</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ПРОФИЛЬ ОЦИНКОВАННЫЙ</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М</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51,8</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28</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E9-3-29-1</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УСТРОЙСТВО КАРКАСА ИЗ ПРЯМОУГОЛЬНЫХ ТРУБ</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Т</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0,07744</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28.1</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000001</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ЗАТРАТЫ ТРУДА РАБОЧИХ-СТРОИТЕЛЕЙ</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ЧЕЛ-Ч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32,37</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2,506733</w:t>
            </w:r>
          </w:p>
        </w:tc>
      </w:tr>
      <w:tr w:rsidR="004D0229" w:rsidRPr="00A56786" w:rsidTr="00E768BB">
        <w:trPr>
          <w:trHeight w:val="67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28.2</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000762</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КРАНЫ НА АВТОМОБИЛЬНОМ ХОДУ ПРИ РАБОТЕ НА ДРУГИХ ВИДАХ СТРОИТЕЛЬСТВА (КРОМЕ МАГИСТРАЛЬНЫХ ТРУБОПРОВОДОВ) 10 Т</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0,12</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0,009293</w:t>
            </w:r>
          </w:p>
        </w:tc>
      </w:tr>
      <w:tr w:rsidR="004D0229" w:rsidRPr="00A56786" w:rsidTr="00E768BB">
        <w:trPr>
          <w:trHeight w:val="450"/>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28.3</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001513</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ПРЕОБРАЗОВАТЕЛИ СВАРОЧНЫЕ С НОМИНАЛЬНЫМ СВАРОЧНЫМ ТОКОМ 315-500 А</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9,62</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0,744973</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28.4</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002577</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АППАРАТЫ ДЛЯ ГАЗОВОЙ СВАРКИ И РЕЗКИ</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1,68</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0,130099</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28.5</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030407</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ГВОЗДИ СТРОИТЕЛЬНЫЕ</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Т</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0,00001</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0,000001</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28.6</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034241</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КИСЛОРОД ТЕХНИЧЕСКИЙ ГАЗООБРАЗНЫЙ</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М3</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1,37</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0,106093</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28.7</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035312</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ЭЛЕКТРОДЫ ДИАМЕТРОМ 4 ММ Э46</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Т</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0,004</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0,00031</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29</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С121-670</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СТОИМОСТЬ ПРЯМОУГОЛЬНЫХ ТРУБ 30Х30Х3</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Т</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0,07744</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30</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Т250-149</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НАРУЖНЫЕ ОБЪЕМНЫЕ ЛОГАТИПЫ С УСТАНОВКОЙ</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КОМПЛ</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1</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 </w:t>
            </w:r>
          </w:p>
        </w:tc>
        <w:tc>
          <w:tcPr>
            <w:tcW w:w="9552" w:type="dxa"/>
            <w:gridSpan w:val="5"/>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РАЗДЕЛ 6: БЕТОН ПОКРЫТИЕ</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 </w:t>
            </w:r>
          </w:p>
        </w:tc>
        <w:tc>
          <w:tcPr>
            <w:tcW w:w="9552" w:type="dxa"/>
            <w:gridSpan w:val="5"/>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РАЗДЕЛ 7: ЗЕМЛЯННЫЕ РАБОТЫ</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31</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С310-1015</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ПЕРЕВОЗКА ГРУЗОВ АВТОМОБИЛЕМ НА 15 КМ, КЛАСС ГРУЗА 1</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Т</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258</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31.1</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000163</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АВТОМОБИЛИ-САМОСВАЛЫ ГРУЗОПОДЪЕМНОСТЬЮ ДО 10 Т</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0,1264</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32,6112</w:t>
            </w:r>
          </w:p>
        </w:tc>
      </w:tr>
      <w:tr w:rsidR="004D0229" w:rsidRPr="00A56786" w:rsidTr="00E768BB">
        <w:trPr>
          <w:trHeight w:val="450"/>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32</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E1-1-36-1</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ПЛАНИРОВКА ПЛОЩАДЕЙ БУЛЬДОЗЕРАМИ МОЩНОСТЬЮ 59 [80] КВТ [Л.С.]</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1000М2</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0,3</w:t>
            </w:r>
          </w:p>
        </w:tc>
      </w:tr>
      <w:tr w:rsidR="004D0229" w:rsidRPr="00A56786" w:rsidTr="00E768BB">
        <w:trPr>
          <w:trHeight w:val="67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32.1</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000257</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БУЛЬДОЗЕРЫ ПРИ РАБОТЕ НА ДРУГИХ ВИДАХ СТРОИТЕЛЬСТВА (КРОМЕ ВОДОХОЗЯЙСТВЕННОГО) 59 (80) КВТ (Л.С.)</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0,38</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0,114</w:t>
            </w:r>
          </w:p>
        </w:tc>
      </w:tr>
      <w:tr w:rsidR="004D0229" w:rsidRPr="00A56786" w:rsidTr="00E768BB">
        <w:trPr>
          <w:trHeight w:val="450"/>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33</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E1-2-5-1</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УПЛОТНЕНИЕ ГРУНТА ПНЕВМАТИЧЕСКИМИ ТРАМБОВКАМИ, ГРУППА ГРУНТОВ 1, 2</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100М3</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1,5</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33.1</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000001</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ЗАТРАТЫ ТРУДА РАБОЧИХ-СТРОИТЕЛЕЙ</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ЧЕЛ-Ч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12,53</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18,795</w:t>
            </w:r>
          </w:p>
        </w:tc>
      </w:tr>
      <w:tr w:rsidR="004D0229" w:rsidRPr="00A56786" w:rsidTr="00E768BB">
        <w:trPr>
          <w:trHeight w:val="67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33.2</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000660</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КОМПРЕССОРЫ ПЕРЕДВИЖНЫЕ С ДВИГАТЕЛЕМ ВНУТРЕННЕГО СГОРАНИЯ ДАВЛЕНИЕМ ДО 686 КПА (7 АТМ.) 5 М3/МИН</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3,04</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4,56</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33.3</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001866</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ТРАМБОВКИ ПНЕВМАТИЧЕСКИЕ</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12,18</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18,27</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34</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E1-2-6-1</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ПОЛИВ ВОДОЙ УПЛОТНЯЕМОГО ГРУНТА НАСЫПЕЙ</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1000М3</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0,15</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34.1</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000001</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ЗАТРАТЫ ТРУДА РАБОЧИХ-СТРОИТЕЛЕЙ</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ЧЕЛ-Ч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13,91</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2,0865</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34.2</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001135</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МАШИНЫ ПОЛИВОМОЕЧНЫЕ 6000 Л</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13,91</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2,0865</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34.3</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009210</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ВОДА</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М3</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100</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15</w:t>
            </w:r>
          </w:p>
        </w:tc>
      </w:tr>
      <w:tr w:rsidR="004D0229" w:rsidRPr="00A56786" w:rsidTr="00E768BB">
        <w:trPr>
          <w:trHeight w:val="450"/>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35</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E27-4-5-1</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УСТРОЙСТВО ОСНОВАНИЙ ТОЛЩИНОЙ 15 СМ ИЗ ЩЕБНЯ ФРАКЦИИ 40-70 ММ</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1000М2</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0,3</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35.1</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000001</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ЗАТРАТЫ ТРУДА РАБОЧИХ-СТРОИТЕЛЕЙ</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ЧЕЛ-Ч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33</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9,9</w:t>
            </w:r>
          </w:p>
        </w:tc>
      </w:tr>
      <w:tr w:rsidR="004D0229" w:rsidRPr="00A56786" w:rsidTr="00E768BB">
        <w:trPr>
          <w:trHeight w:val="450"/>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35.2</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023066</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ЩЕБЕНЬ ИЗ ПРИРОДНОГО КАМНЯ ДЛЯ СТРОИТЕЛЬНЫХ РАБОТ МАРКА 1200, ФРАКЦИЯ, ММ: 10-20</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М3</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15</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4,5</w:t>
            </w:r>
          </w:p>
        </w:tc>
      </w:tr>
      <w:tr w:rsidR="004D0229" w:rsidRPr="00A56786" w:rsidTr="00E768BB">
        <w:trPr>
          <w:trHeight w:val="450"/>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35.3</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023068</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ЩЕБЕНЬ ИЗ ПРИРОДНОГО КАМНЯ ДЛЯ СТРОИТЕЛЬНЫХ РАБОТ МАРКА 1200, ФРАКЦИЯ, ММ: 40-70</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М3</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189</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56,7</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35.4</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023469</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ВОДА</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М3</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30</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9</w:t>
            </w:r>
          </w:p>
        </w:tc>
      </w:tr>
      <w:tr w:rsidR="004D0229" w:rsidRPr="00A56786" w:rsidTr="00E768BB">
        <w:trPr>
          <w:trHeight w:val="450"/>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36</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E27-4-5-4 К=5</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НА КАЖДЫЙ 1 СМ ИЗМЕНЕНИЯ ТОЛЩИНЫ СЛОЯ ИСКЛЮЧАТЬ ЗА 5 PАЗ</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1000М2</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-0,3</w:t>
            </w:r>
          </w:p>
        </w:tc>
      </w:tr>
      <w:tr w:rsidR="004D0229" w:rsidRPr="00A56786" w:rsidTr="00E768BB">
        <w:trPr>
          <w:trHeight w:val="450"/>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36.1</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023068</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ЩЕБЕНЬ ИЗ ПРИРОДНОГО КАМНЯ ДЛЯ СТРОИТЕЛЬНЫХ РАБОТ МАРКА 1200, ФРАКЦИЯ, ММ: 40-70</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М3</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63</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-18,9</w:t>
            </w:r>
          </w:p>
        </w:tc>
      </w:tr>
      <w:tr w:rsidR="004D0229" w:rsidRPr="00A56786" w:rsidTr="00E768BB">
        <w:trPr>
          <w:trHeight w:val="450"/>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37</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E27-6-2-17</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УСТРОЙСТВО ЦЕМЕНТОБЕТОННЫХ ПОКРЫТИЙ ОДНОСЛОЙНЫХ СРЕДСТВАМИ МАЛОЙ МЕХАНИЗАЦИИ, ТОЛЩИНА СЛОЯ 20 СМ</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1000М2</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0,3</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37.1</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000001</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ЗАТРАТЫ ТРУДА РАБОЧИХ-СТРОИТЕЛЕЙ</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ЧЕЛ-Ч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302</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90,6</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37.2</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000404</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ВИБРАТОРЫ ПОВЕРХНОСТНЫЕ</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18,71</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5,613</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37.3</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001135</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МАШИНЫ ПОЛИВОМОЕЧНЫЕ 6000 Л</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22,3</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6,69</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37.4</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002509</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АВТОМОБИЛИ БОРТОВЫЕ ГРУЗОПОДЪЕМНОСТЬЮ ДО 5 Т</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3,2</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0,96</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37.5</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006322</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БЕТОН ТЯЖЕЛЫЙ КЛАССА В15 /М-200/ ФРАКЦИИ 5-20 ММ</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М3</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204</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61,2</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37.6</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023469</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ВОДА</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М3</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178</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53,4</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37.7</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045049</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ПЕСОК ДЛЯ СТРОИТЕЛЬНЫХ РАБОТ ПРИРОДНЫЙ</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М3</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40</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12</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37.8</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051620</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ЩИТЫ ИЗ ДОСОК ТОЛЩИНОЙ 40 ММ</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М2</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12,2</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3,66</w:t>
            </w:r>
          </w:p>
        </w:tc>
      </w:tr>
      <w:tr w:rsidR="004D0229" w:rsidRPr="00A56786" w:rsidTr="00E768BB">
        <w:trPr>
          <w:trHeight w:val="450"/>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38</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E27-6-2-18 К=5</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ПРИ ИЗМЕНЕНИИ ТОЛЩИНЫ СЛОЯ НА 1 СМ ДОБАВЛЯТЬ ИЛИ ИСКЛЮЧАТЬ К НОРМЕ 27-06-002-17 ЗА 5 PАЗ</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1000М2</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-0,3</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38.1</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000001</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ЗАТРАТЫ ТРУДА РАБОЧИХ-СТРОИТЕЛЕЙ</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ЧЕЛ-Ч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26,5</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-7,95</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38.2</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000404</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ВИБРАТОРЫ ПОВЕРХНОСТНЫЕ</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5,8</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-1,74</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38.3</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002509</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АВТОМОБИЛИ БОРТОВЫЕ ГРУЗОПОДЪЕМНОСТЬЮ ДО 5 Т</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0,75</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-0,225</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38.4</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006322</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БЕТОН ТЯЖЕЛЫЙ КЛАССА В15 /М-200/ ФРАКЦИИ 5-20 ММ</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М3</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51</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-15,3</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38.5</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051620</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ЩИТЫ ИЗ ДОСОК ТОЛЩИНОЙ 40 ММ</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М2</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2,95</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-0,885</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 </w:t>
            </w:r>
          </w:p>
        </w:tc>
        <w:tc>
          <w:tcPr>
            <w:tcW w:w="9552" w:type="dxa"/>
            <w:gridSpan w:val="5"/>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РАЗДЕЛ 8: НАРУЖНЫЙ ОСВЕЩЕНИЕ</w:t>
            </w:r>
          </w:p>
        </w:tc>
      </w:tr>
      <w:tr w:rsidR="004D0229" w:rsidRPr="00A56786" w:rsidTr="00E768BB">
        <w:trPr>
          <w:trHeight w:val="450"/>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39</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Ц8-3-599-1</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ЩИТКИ, УСТАНАВЛИВАЕМЫЕ В НИШЕ РАСПОРНЫМИ ДЮБЕЛЯМИ, МАССА ЩИТКА ДО 6 КГ</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ШТ</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1</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39.1</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000001</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ЗАТРАТЫ ТРУДА РАБОЧИХ-СТРОИТЕЛЕЙ</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ЧЕЛ-Ч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2,77</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2,77</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39.2</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002875</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ПЕРФОРАТОРЫ ЭЛЕКТРИЧЕСКИЕ</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0,23</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0,23</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39.3</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030434</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ДЮБЕЛИ РАСПОРНЫЕ</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100ШТ</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0,04</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0,04</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40</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ЩРВ-П-4</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КОРПУС ЩИТОВ С МОНТАЖНО ПАНЕЛЬЮ ЩРН-П-4</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ШТ</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1</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41</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Ц8-3-526-2</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УСТАНОВКА АВТОМАТИЧЕСКИХ ВЫКЛЮЧАТЕЛЕЙ</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ШТ</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4</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41.1</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000001</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ЗАТРАТЫ ТРУДА РАБОЧИХ-СТРОИТЕЛЕЙ</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ЧЕЛ-Ч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2,32</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9,28</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41.2</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030484</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БОЛТЫ СТРОИТЕЛЬНЫЕ С ГАЙКАМИ И ШАЙБАМИ</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КГ</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0,38</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1,52</w:t>
            </w:r>
          </w:p>
        </w:tc>
      </w:tr>
      <w:tr w:rsidR="004D0229" w:rsidRPr="00A56786" w:rsidTr="00E768BB">
        <w:trPr>
          <w:trHeight w:val="67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41.3</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097117</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СТЕКЛОЛЕНТА ЛИПКАЯ ИЗОЛЯЦИОННАЯ НА ПОЛИКАСИНОВОМ КОМПАУНДЕ МАРКИ ЛСЭПЛ, ШИРИНОЙ 20-30 ММ, ТОЛЩИНОЙ ОТ 0,14 ДО 0,19 ММ ВКЛЮЧИТЕЛЬНО</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КГ</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0,036</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0,144</w:t>
            </w:r>
          </w:p>
        </w:tc>
      </w:tr>
      <w:tr w:rsidR="004D0229" w:rsidRPr="00A56786" w:rsidTr="00E768BB">
        <w:trPr>
          <w:trHeight w:val="450"/>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42</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151747-1092-2</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ВЫКЛЮЧАТЕЛИ АВТОМАТИЧЕСКИЕ 1Ф ВА47-63 IEK 25А</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ШТ</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4</w:t>
            </w:r>
          </w:p>
        </w:tc>
      </w:tr>
      <w:tr w:rsidR="004D0229" w:rsidRPr="00A56786" w:rsidTr="00E768BB">
        <w:trPr>
          <w:trHeight w:val="450"/>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43</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Ц8-3-596-3</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ПРОЖЕКТОР, ОТДЕЛЬНО УСТАНАВЛИВАЕМЫЙ НА СТАЛЬНОЙ КОНСТРУКЦИИ ЗДАНИЯ, С ЛАМПОЙ МОЩНОСТЬЮ 150 ВТ</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100ШТ</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0,02</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43.1</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000001</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ЗАТРАТЫ ТРУДА РАБОЧИХ-СТРОИТЕЛЕЙ</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ЧЕЛ-Ч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358</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7,16</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43.2</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030484</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БОЛТЫ СТРОИТЕЛЬНЫЕ С ГАЙКАМИ И ШАЙБАМИ</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КГ</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38</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0,76</w:t>
            </w:r>
          </w:p>
        </w:tc>
      </w:tr>
      <w:tr w:rsidR="004D0229" w:rsidRPr="00A56786" w:rsidTr="00E768BB">
        <w:trPr>
          <w:trHeight w:val="67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43.3</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097117</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СТЕКЛОЛЕНТА ЛИПКАЯ ИЗОЛЯЦИОННАЯ НА ПОЛИКАСИНОВОМ КОМПАУНДЕ МАРКИ ЛСЭПЛ, ШИРИНОЙ 20-30 ММ, ТОЛЩИНОЙ ОТ 0,14 ДО 0,19 ММ ВКЛЮЧИТЕЛЬНО</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КГ</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0,5</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0,01</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44</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PR100</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СВЕТОДИОНЫЙ LED ПРОЖЕКТОР МОЩНОСТЬЮ 150 W</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ШТ</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2</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45</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С1545-410</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ДЕКОРАТИВНЫЙ МЕТАЛЛИЧЕСКИЙ ТОРШЕР ТИПА HI-TECH</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ШТ</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6</w:t>
            </w:r>
          </w:p>
        </w:tc>
      </w:tr>
      <w:tr w:rsidR="004D0229" w:rsidRPr="00A56786" w:rsidTr="00E768BB">
        <w:trPr>
          <w:trHeight w:val="450"/>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46</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Ц8-2-148-1</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КАБЕЛИ ДО 35 КВ В ПРОЛОЖЕННЫХ ТРУБАХ, БЛОКАХ И КОРОБАХ. КАБЕЛЬ, МАССА 1 М ДО 1 КГ</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100М</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1</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46.1</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000001</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ЗАТРАТЫ ТРУДА РАБОЧИХ-СТРОИТЕЛЕЙ</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ЧЕЛ-Ч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12,4</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12,4</w:t>
            </w:r>
          </w:p>
        </w:tc>
      </w:tr>
      <w:tr w:rsidR="004D0229" w:rsidRPr="00A56786" w:rsidTr="00E768BB">
        <w:trPr>
          <w:trHeight w:val="450"/>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46.2</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000766</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КРАНЫ НА АВТОМОБИЛЬНОМ ХОДУ ПРИ РАБОТЕ НА МОНТАЖЕ ТЕХНОЛОГИЧЕСКОГО ОБОРУДОВАНИЯ 10 Т</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0,39</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0,39</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46.3</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002510</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АВТОМОБИЛИ БОРТОВЫЕ ГРУЗОПОДЪЕМНОСТЬЮ ДО 8 Т</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0,39</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0,39</w:t>
            </w:r>
          </w:p>
        </w:tc>
      </w:tr>
      <w:tr w:rsidR="004D0229" w:rsidRPr="00A56786" w:rsidTr="00E768BB">
        <w:trPr>
          <w:trHeight w:val="450"/>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47</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1509-3559</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КАБЕЛИ СИЛОВЫЕ С АЛЮМИНИЕВЫМИ ЖИЛАМИ МАРКИ АВВГ, С ЧИСЛОМ ЖИЛ И СЕЧ.ММ2:2Х6</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1000М</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0,1</w:t>
            </w:r>
          </w:p>
        </w:tc>
      </w:tr>
      <w:tr w:rsidR="004D0229" w:rsidRPr="00A56786" w:rsidTr="00E768BB">
        <w:trPr>
          <w:trHeight w:val="450"/>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48</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Ц8-2-396-20 ШHК.ДОП.3</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УСТАНОВКА КАБЕЛЬНЫХ КАНАЛОВ</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100 М</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0,3</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48.1</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000001</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ЗАТРАТЫ ТРУДА РАБОЧИХ-СТРОИТЕЛЕЙ</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ЧЕЛ-Ч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15,99</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4,797</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48.2</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000521</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ДРЕЛИ ЭЛЕКТРИЧЕСКИЕ</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1,66</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0,498</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48.3</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035101</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ШУРУПЫ С ПОЛУКРУГЛОЙ ГОЛОВКОЙ 4Х40 ММ</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Т</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0,001</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0,0003</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48.4</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041014</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ДЮБЕЛИ МОНТАЖНЫЕ</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10 ШТ</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20</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6</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49</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6233-54</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КАБЕЛЬНЫЕ КАНАЛЫ 16ММХ25ММ</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ПМ</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30</w:t>
            </w:r>
          </w:p>
        </w:tc>
      </w:tr>
      <w:tr w:rsidR="004D0229" w:rsidRPr="00A56786" w:rsidTr="00E768BB">
        <w:trPr>
          <w:trHeight w:val="450"/>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50</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E22-1-21-1</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УКЛАДКА ТРУБОПРОВОДОВ ИЗ ПОЛИЭТИЛЕНОВЫХ ТРУБ ДО ДИАМЕТРОМ 50 ММ</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КМ</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0,06</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50.1</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000001</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ЗАТРАТЫ ТРУДА РАБОЧИХ-СТРОИТЕЛЕЙ</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ЧЕЛ-Ч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173</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10,38</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50.2</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000116</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АГРЕГАТЫ ДЛЯ СВАРКИ ПОЛИЭТИЛЕНОВЫХ ТРУБ</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20,3</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1,218</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50.3</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002499</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АВТОМОБИЛИ БОРТОВЫЕ ГРУЗОПОДЪЕМНОСТЬЮ ДО 5 Т</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0,11</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0,0066</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51</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С1530-65</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ТРУБЫ ИЗ ПОЛИЭТИЛЕНА Н.ДИАМ. 25 ММ</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10М</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6</w:t>
            </w:r>
          </w:p>
        </w:tc>
      </w:tr>
      <w:tr w:rsidR="004D0229" w:rsidRPr="00A56786" w:rsidTr="00E768BB">
        <w:trPr>
          <w:trHeight w:val="1125"/>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52</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E1-2-57-2 T.Ч.01 П.3.187 КзП=1,2</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РАЗРАБОТКА ГРУНТА ВРУЧНУЮ В ТРАНШЕЯХ ГЛУБИНОЙ ДО 2 М БЕЗ КРЕПЛЕНИЙ С ОТКОСАМИ, ГРУППА ГРУНТОВ 2 #ДОPАБОTКА ВPУЧHУЮ, ЗАЧИСTКА ДHА И СTEHОК С ВЫКИДКОЙ ГPУHTА В КОTЛОВАHАХ И TPАHШEЯХ, PАЗPАБОTАHHЫХ МEХАHИЗИPОВАHHЫМ СПОСОБОМ</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100М3</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0,108</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52.1</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000001</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ЗАТРАТЫ ТРУДА РАБОЧИХ-СТРОИТЕЛЕЙ</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ЧЕЛ-Ч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184,8</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19,9584</w:t>
            </w:r>
          </w:p>
        </w:tc>
      </w:tr>
      <w:tr w:rsidR="004D0229" w:rsidRPr="00A56786" w:rsidTr="00E768BB">
        <w:trPr>
          <w:trHeight w:val="450"/>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53</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E1-2-61-2</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ОБРАТНАЯ ЗАСЫПКА ВРУЧНУЮ ТРАНШЕЙ И ЯМ, ГРУППА ГРУНТОВ 2</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100М3</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0,108</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53.1</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000001</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ЗАТРАТЫ ТРУДА РАБОЧИХ-СТРОИТЕЛЕЙ</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ЧЕЛ-Ч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97,2</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10,4976</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54</w:t>
            </w:r>
          </w:p>
        </w:tc>
        <w:tc>
          <w:tcPr>
            <w:tcW w:w="1504"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E6-1-1-1</w:t>
            </w:r>
          </w:p>
        </w:tc>
        <w:tc>
          <w:tcPr>
            <w:tcW w:w="5136" w:type="dxa"/>
            <w:shd w:val="clear" w:color="auto" w:fill="auto"/>
            <w:vAlign w:val="center"/>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УСТРОЙСТВО БЕТОННОЙ ПОДГОТОВКИ М100</w:t>
            </w:r>
          </w:p>
        </w:tc>
        <w:tc>
          <w:tcPr>
            <w:tcW w:w="922" w:type="dxa"/>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100М3</w:t>
            </w:r>
          </w:p>
        </w:tc>
        <w:tc>
          <w:tcPr>
            <w:tcW w:w="1990" w:type="dxa"/>
            <w:gridSpan w:val="2"/>
            <w:shd w:val="clear" w:color="auto" w:fill="auto"/>
            <w:vAlign w:val="center"/>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0,006</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54.1</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000001</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ЗАТРАТЫ ТРУДА РАБОЧИХ-СТРОИТЕЛЕЙ</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ЧЕЛ-Ч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180</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1,08</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54.2</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000403</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ВИБРАТОРЫ ГЛУБИННЫЕ</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48</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0,288</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54.3</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002509</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АВТОМОБИЛИ БОРТОВЫЕ ГРУЗОПОДЪЕМНОСТЬЮ ДО 5 Т</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0,13</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0,00078</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54.4</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006312</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БЕТОН ТЯЖЕЛЫЙ КЛАССА В7,5 /М-100/ ФРАКЦИИ 5-20 ММ</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М3</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102</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0,612</w:t>
            </w:r>
          </w:p>
        </w:tc>
      </w:tr>
      <w:tr w:rsidR="004D0229" w:rsidRPr="00A56786" w:rsidTr="00E768BB">
        <w:trPr>
          <w:trHeight w:val="255"/>
        </w:trPr>
        <w:tc>
          <w:tcPr>
            <w:tcW w:w="668"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54.5</w:t>
            </w:r>
          </w:p>
        </w:tc>
        <w:tc>
          <w:tcPr>
            <w:tcW w:w="1504"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009219</w:t>
            </w:r>
          </w:p>
        </w:tc>
        <w:tc>
          <w:tcPr>
            <w:tcW w:w="5136" w:type="dxa"/>
            <w:shd w:val="clear" w:color="auto" w:fill="auto"/>
            <w:vAlign w:val="center"/>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ВОДА</w:t>
            </w:r>
          </w:p>
        </w:tc>
        <w:tc>
          <w:tcPr>
            <w:tcW w:w="922" w:type="dxa"/>
            <w:shd w:val="clear" w:color="auto" w:fill="auto"/>
            <w:vAlign w:val="center"/>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М3</w:t>
            </w:r>
          </w:p>
        </w:tc>
        <w:tc>
          <w:tcPr>
            <w:tcW w:w="999"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0,2</w:t>
            </w:r>
          </w:p>
        </w:tc>
        <w:tc>
          <w:tcPr>
            <w:tcW w:w="991" w:type="dxa"/>
            <w:shd w:val="clear" w:color="auto" w:fill="auto"/>
            <w:vAlign w:val="center"/>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0,0012</w:t>
            </w:r>
          </w:p>
        </w:tc>
      </w:tr>
    </w:tbl>
    <w:p w:rsidR="004D0229" w:rsidRDefault="004D0229" w:rsidP="004D0229"/>
    <w:p w:rsidR="004D0229" w:rsidRDefault="004D0229">
      <w:r>
        <w:br w:type="page"/>
      </w:r>
    </w:p>
    <w:p w:rsidR="004D0229" w:rsidRDefault="004D0229" w:rsidP="004D0229"/>
    <w:tbl>
      <w:tblPr>
        <w:tblW w:w="949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867"/>
        <w:gridCol w:w="1504"/>
        <w:gridCol w:w="4711"/>
        <w:gridCol w:w="860"/>
        <w:gridCol w:w="973"/>
        <w:gridCol w:w="11"/>
      </w:tblGrid>
      <w:tr w:rsidR="004D0229" w:rsidRPr="00A56786" w:rsidTr="00E768BB">
        <w:trPr>
          <w:gridAfter w:val="1"/>
          <w:wAfter w:w="11" w:type="dxa"/>
          <w:trHeight w:val="510"/>
        </w:trPr>
        <w:tc>
          <w:tcPr>
            <w:tcW w:w="573" w:type="dxa"/>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w:t>
            </w:r>
          </w:p>
        </w:tc>
        <w:tc>
          <w:tcPr>
            <w:tcW w:w="867" w:type="dxa"/>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РЕСУРС</w:t>
            </w:r>
          </w:p>
        </w:tc>
        <w:tc>
          <w:tcPr>
            <w:tcW w:w="1504" w:type="dxa"/>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ОБОСНОВАНИЕ</w:t>
            </w:r>
          </w:p>
        </w:tc>
        <w:tc>
          <w:tcPr>
            <w:tcW w:w="4711" w:type="dxa"/>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НАИМЕНОВАНИЕ РЕСУРСА</w:t>
            </w:r>
          </w:p>
        </w:tc>
        <w:tc>
          <w:tcPr>
            <w:tcW w:w="860" w:type="dxa"/>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ЕД.ИЗМ</w:t>
            </w:r>
          </w:p>
        </w:tc>
        <w:tc>
          <w:tcPr>
            <w:tcW w:w="973" w:type="dxa"/>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КОЛ-ВО</w:t>
            </w:r>
          </w:p>
        </w:tc>
      </w:tr>
      <w:tr w:rsidR="004D0229" w:rsidRPr="00A56786" w:rsidTr="00E768BB">
        <w:trPr>
          <w:gridAfter w:val="1"/>
          <w:wAfter w:w="11" w:type="dxa"/>
          <w:trHeight w:val="255"/>
        </w:trPr>
        <w:tc>
          <w:tcPr>
            <w:tcW w:w="573" w:type="dxa"/>
            <w:shd w:val="clear" w:color="auto" w:fill="auto"/>
            <w:vAlign w:val="center"/>
            <w:hideMark/>
          </w:tcPr>
          <w:p w:rsidR="004D0229" w:rsidRPr="00A56786" w:rsidRDefault="004D0229" w:rsidP="00E768BB">
            <w:pPr>
              <w:jc w:val="center"/>
              <w:rPr>
                <w:rFonts w:ascii="Arial" w:hAnsi="Arial" w:cs="Arial"/>
                <w:color w:val="000000"/>
                <w:sz w:val="20"/>
                <w:szCs w:val="20"/>
              </w:rPr>
            </w:pPr>
            <w:r w:rsidRPr="00A56786">
              <w:rPr>
                <w:rFonts w:ascii="Arial" w:hAnsi="Arial" w:cs="Arial"/>
                <w:color w:val="000000"/>
                <w:sz w:val="20"/>
                <w:szCs w:val="20"/>
              </w:rPr>
              <w:t>1</w:t>
            </w:r>
          </w:p>
        </w:tc>
        <w:tc>
          <w:tcPr>
            <w:tcW w:w="867" w:type="dxa"/>
            <w:shd w:val="clear" w:color="auto" w:fill="auto"/>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2</w:t>
            </w:r>
          </w:p>
        </w:tc>
        <w:tc>
          <w:tcPr>
            <w:tcW w:w="1504" w:type="dxa"/>
            <w:shd w:val="clear" w:color="auto" w:fill="auto"/>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3</w:t>
            </w:r>
          </w:p>
        </w:tc>
        <w:tc>
          <w:tcPr>
            <w:tcW w:w="4711" w:type="dxa"/>
            <w:shd w:val="clear" w:color="auto" w:fill="auto"/>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4</w:t>
            </w:r>
          </w:p>
        </w:tc>
        <w:tc>
          <w:tcPr>
            <w:tcW w:w="860" w:type="dxa"/>
            <w:shd w:val="clear" w:color="auto" w:fill="auto"/>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5</w:t>
            </w:r>
          </w:p>
        </w:tc>
        <w:tc>
          <w:tcPr>
            <w:tcW w:w="973" w:type="dxa"/>
            <w:shd w:val="clear" w:color="auto" w:fill="auto"/>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6</w:t>
            </w:r>
          </w:p>
        </w:tc>
      </w:tr>
      <w:tr w:rsidR="004D0229" w:rsidRPr="00A56786" w:rsidTr="00E768BB">
        <w:trPr>
          <w:trHeight w:val="255"/>
        </w:trPr>
        <w:tc>
          <w:tcPr>
            <w:tcW w:w="9499" w:type="dxa"/>
            <w:gridSpan w:val="7"/>
            <w:shd w:val="clear" w:color="auto" w:fill="auto"/>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ТРУДОВЫЕ РЕСУРСЫ</w:t>
            </w:r>
          </w:p>
        </w:tc>
      </w:tr>
      <w:tr w:rsidR="004D0229" w:rsidRPr="00A56786" w:rsidTr="00E768BB">
        <w:trPr>
          <w:gridAfter w:val="1"/>
          <w:wAfter w:w="11" w:type="dxa"/>
          <w:trHeight w:val="255"/>
        </w:trPr>
        <w:tc>
          <w:tcPr>
            <w:tcW w:w="573" w:type="dxa"/>
            <w:shd w:val="clear" w:color="auto" w:fill="auto"/>
            <w:noWrap/>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w:t>
            </w:r>
          </w:p>
        </w:tc>
        <w:tc>
          <w:tcPr>
            <w:tcW w:w="867" w:type="dxa"/>
            <w:shd w:val="clear" w:color="auto" w:fill="auto"/>
            <w:noWrap/>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000001</w:t>
            </w:r>
          </w:p>
        </w:tc>
        <w:tc>
          <w:tcPr>
            <w:tcW w:w="1504" w:type="dxa"/>
            <w:shd w:val="clear" w:color="auto" w:fill="auto"/>
            <w:noWrap/>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 </w:t>
            </w:r>
          </w:p>
        </w:tc>
        <w:tc>
          <w:tcPr>
            <w:tcW w:w="4711" w:type="dxa"/>
            <w:shd w:val="clear" w:color="auto" w:fill="auto"/>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ЗАТРАТЫ ТРУДА РАБОЧИХ-СТРОИТЕЛЕЙ</w:t>
            </w:r>
          </w:p>
        </w:tc>
        <w:tc>
          <w:tcPr>
            <w:tcW w:w="860" w:type="dxa"/>
            <w:shd w:val="clear" w:color="auto" w:fill="auto"/>
            <w:noWrap/>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ЧЕЛ-Ч</w:t>
            </w:r>
          </w:p>
        </w:tc>
        <w:tc>
          <w:tcPr>
            <w:tcW w:w="973" w:type="dxa"/>
            <w:shd w:val="clear" w:color="auto" w:fill="auto"/>
            <w:noWrap/>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1100,1103</w:t>
            </w:r>
          </w:p>
        </w:tc>
      </w:tr>
      <w:tr w:rsidR="004D0229" w:rsidRPr="00A56786" w:rsidTr="00E768BB">
        <w:trPr>
          <w:trHeight w:val="255"/>
        </w:trPr>
        <w:tc>
          <w:tcPr>
            <w:tcW w:w="9499" w:type="dxa"/>
            <w:gridSpan w:val="7"/>
            <w:shd w:val="clear" w:color="auto" w:fill="auto"/>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СТРОИТЕЛЬНЫЕ МАШИНЫ И МЕХАНИЗМЫ</w:t>
            </w:r>
          </w:p>
        </w:tc>
      </w:tr>
      <w:tr w:rsidR="004D0229" w:rsidRPr="00A56786" w:rsidTr="00E768BB">
        <w:trPr>
          <w:gridAfter w:val="1"/>
          <w:wAfter w:w="11" w:type="dxa"/>
          <w:trHeight w:val="450"/>
        </w:trPr>
        <w:tc>
          <w:tcPr>
            <w:tcW w:w="573" w:type="dxa"/>
            <w:shd w:val="clear" w:color="auto" w:fill="auto"/>
            <w:noWrap/>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w:t>
            </w:r>
          </w:p>
        </w:tc>
        <w:tc>
          <w:tcPr>
            <w:tcW w:w="867" w:type="dxa"/>
            <w:shd w:val="clear" w:color="auto" w:fill="auto"/>
            <w:noWrap/>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000163</w:t>
            </w:r>
          </w:p>
        </w:tc>
        <w:tc>
          <w:tcPr>
            <w:tcW w:w="1504" w:type="dxa"/>
            <w:shd w:val="clear" w:color="auto" w:fill="auto"/>
            <w:noWrap/>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 </w:t>
            </w:r>
          </w:p>
        </w:tc>
        <w:tc>
          <w:tcPr>
            <w:tcW w:w="4711" w:type="dxa"/>
            <w:shd w:val="clear" w:color="auto" w:fill="auto"/>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АВТОМОБИЛИ-САМОСВАЛЫ ГРУЗОПОДЪЕМНОСТЬЮ ДО 10 Т</w:t>
            </w:r>
          </w:p>
        </w:tc>
        <w:tc>
          <w:tcPr>
            <w:tcW w:w="860" w:type="dxa"/>
            <w:shd w:val="clear" w:color="auto" w:fill="auto"/>
            <w:noWrap/>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73" w:type="dxa"/>
            <w:shd w:val="clear" w:color="auto" w:fill="auto"/>
            <w:noWrap/>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4,105472</w:t>
            </w:r>
          </w:p>
        </w:tc>
      </w:tr>
      <w:tr w:rsidR="004D0229" w:rsidRPr="00A56786" w:rsidTr="00E768BB">
        <w:trPr>
          <w:gridAfter w:val="1"/>
          <w:wAfter w:w="11" w:type="dxa"/>
          <w:trHeight w:val="255"/>
        </w:trPr>
        <w:tc>
          <w:tcPr>
            <w:tcW w:w="573" w:type="dxa"/>
            <w:shd w:val="clear" w:color="auto" w:fill="auto"/>
            <w:noWrap/>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w:t>
            </w:r>
          </w:p>
        </w:tc>
        <w:tc>
          <w:tcPr>
            <w:tcW w:w="867" w:type="dxa"/>
            <w:shd w:val="clear" w:color="auto" w:fill="auto"/>
            <w:noWrap/>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001147</w:t>
            </w:r>
          </w:p>
        </w:tc>
        <w:tc>
          <w:tcPr>
            <w:tcW w:w="1504" w:type="dxa"/>
            <w:shd w:val="clear" w:color="auto" w:fill="auto"/>
            <w:noWrap/>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С233-301</w:t>
            </w:r>
          </w:p>
        </w:tc>
        <w:tc>
          <w:tcPr>
            <w:tcW w:w="4711" w:type="dxa"/>
            <w:shd w:val="clear" w:color="auto" w:fill="auto"/>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МАШИНЫ ШЛИФОВАЛЬНЫЕ ЭЛЕКТРИЧЕСКИЕ</w:t>
            </w:r>
          </w:p>
        </w:tc>
        <w:tc>
          <w:tcPr>
            <w:tcW w:w="860" w:type="dxa"/>
            <w:shd w:val="clear" w:color="auto" w:fill="auto"/>
            <w:noWrap/>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73" w:type="dxa"/>
            <w:shd w:val="clear" w:color="auto" w:fill="auto"/>
            <w:noWrap/>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0,508892</w:t>
            </w:r>
          </w:p>
        </w:tc>
      </w:tr>
      <w:tr w:rsidR="004D0229" w:rsidRPr="00A56786" w:rsidTr="00E768BB">
        <w:trPr>
          <w:gridAfter w:val="1"/>
          <w:wAfter w:w="11" w:type="dxa"/>
          <w:trHeight w:val="255"/>
        </w:trPr>
        <w:tc>
          <w:tcPr>
            <w:tcW w:w="573" w:type="dxa"/>
            <w:shd w:val="clear" w:color="auto" w:fill="auto"/>
            <w:noWrap/>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w:t>
            </w:r>
          </w:p>
        </w:tc>
        <w:tc>
          <w:tcPr>
            <w:tcW w:w="867" w:type="dxa"/>
            <w:shd w:val="clear" w:color="auto" w:fill="auto"/>
            <w:noWrap/>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001199</w:t>
            </w:r>
          </w:p>
        </w:tc>
        <w:tc>
          <w:tcPr>
            <w:tcW w:w="1504" w:type="dxa"/>
            <w:shd w:val="clear" w:color="auto" w:fill="auto"/>
            <w:noWrap/>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С233-804</w:t>
            </w:r>
          </w:p>
        </w:tc>
        <w:tc>
          <w:tcPr>
            <w:tcW w:w="4711" w:type="dxa"/>
            <w:shd w:val="clear" w:color="auto" w:fill="auto"/>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МОЛОТКИ ОТБОЙНЫЕ ПНЕВМАТИЧЕСКИЕ</w:t>
            </w:r>
          </w:p>
        </w:tc>
        <w:tc>
          <w:tcPr>
            <w:tcW w:w="860" w:type="dxa"/>
            <w:shd w:val="clear" w:color="auto" w:fill="auto"/>
            <w:noWrap/>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73" w:type="dxa"/>
            <w:shd w:val="clear" w:color="auto" w:fill="auto"/>
            <w:noWrap/>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97,35</w:t>
            </w:r>
          </w:p>
        </w:tc>
      </w:tr>
      <w:tr w:rsidR="004D0229" w:rsidRPr="00A56786" w:rsidTr="00E768BB">
        <w:trPr>
          <w:gridAfter w:val="1"/>
          <w:wAfter w:w="11" w:type="dxa"/>
          <w:trHeight w:val="675"/>
        </w:trPr>
        <w:tc>
          <w:tcPr>
            <w:tcW w:w="573" w:type="dxa"/>
            <w:shd w:val="clear" w:color="auto" w:fill="auto"/>
            <w:noWrap/>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4</w:t>
            </w:r>
          </w:p>
        </w:tc>
        <w:tc>
          <w:tcPr>
            <w:tcW w:w="867" w:type="dxa"/>
            <w:shd w:val="clear" w:color="auto" w:fill="auto"/>
            <w:noWrap/>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001513</w:t>
            </w:r>
          </w:p>
        </w:tc>
        <w:tc>
          <w:tcPr>
            <w:tcW w:w="1504" w:type="dxa"/>
            <w:shd w:val="clear" w:color="auto" w:fill="auto"/>
            <w:noWrap/>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С204-1000</w:t>
            </w:r>
          </w:p>
        </w:tc>
        <w:tc>
          <w:tcPr>
            <w:tcW w:w="4711" w:type="dxa"/>
            <w:shd w:val="clear" w:color="auto" w:fill="auto"/>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ПРЕОБРАЗОВАТЕЛИ СВАРОЧНЫЕ С НОМИНАЛЬНЫМ СВАРОЧНЫМ ТОКОМ 315-500 А</w:t>
            </w:r>
          </w:p>
        </w:tc>
        <w:tc>
          <w:tcPr>
            <w:tcW w:w="860" w:type="dxa"/>
            <w:shd w:val="clear" w:color="auto" w:fill="auto"/>
            <w:noWrap/>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73" w:type="dxa"/>
            <w:shd w:val="clear" w:color="auto" w:fill="auto"/>
            <w:noWrap/>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11,774708</w:t>
            </w:r>
          </w:p>
        </w:tc>
      </w:tr>
      <w:tr w:rsidR="004D0229" w:rsidRPr="00A56786" w:rsidTr="00E768BB">
        <w:trPr>
          <w:gridAfter w:val="1"/>
          <w:wAfter w:w="11" w:type="dxa"/>
          <w:trHeight w:val="255"/>
        </w:trPr>
        <w:tc>
          <w:tcPr>
            <w:tcW w:w="573" w:type="dxa"/>
            <w:shd w:val="clear" w:color="auto" w:fill="auto"/>
            <w:noWrap/>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5</w:t>
            </w:r>
          </w:p>
        </w:tc>
        <w:tc>
          <w:tcPr>
            <w:tcW w:w="867" w:type="dxa"/>
            <w:shd w:val="clear" w:color="auto" w:fill="auto"/>
            <w:noWrap/>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002577</w:t>
            </w:r>
          </w:p>
        </w:tc>
        <w:tc>
          <w:tcPr>
            <w:tcW w:w="1504" w:type="dxa"/>
            <w:shd w:val="clear" w:color="auto" w:fill="auto"/>
            <w:noWrap/>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С204-504</w:t>
            </w:r>
          </w:p>
        </w:tc>
        <w:tc>
          <w:tcPr>
            <w:tcW w:w="4711" w:type="dxa"/>
            <w:shd w:val="clear" w:color="auto" w:fill="auto"/>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АППАРАТЫ ДЛЯ ГАЗОВОЙ СВАРКИ И РЕЗКИ</w:t>
            </w:r>
          </w:p>
        </w:tc>
        <w:tc>
          <w:tcPr>
            <w:tcW w:w="860" w:type="dxa"/>
            <w:shd w:val="clear" w:color="auto" w:fill="auto"/>
            <w:noWrap/>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73" w:type="dxa"/>
            <w:shd w:val="clear" w:color="auto" w:fill="auto"/>
            <w:noWrap/>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2,860324</w:t>
            </w:r>
          </w:p>
        </w:tc>
      </w:tr>
      <w:tr w:rsidR="004D0229" w:rsidRPr="00A56786" w:rsidTr="00E768BB">
        <w:trPr>
          <w:gridAfter w:val="1"/>
          <w:wAfter w:w="11" w:type="dxa"/>
          <w:trHeight w:val="255"/>
        </w:trPr>
        <w:tc>
          <w:tcPr>
            <w:tcW w:w="573" w:type="dxa"/>
            <w:shd w:val="clear" w:color="auto" w:fill="auto"/>
            <w:noWrap/>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6</w:t>
            </w:r>
          </w:p>
        </w:tc>
        <w:tc>
          <w:tcPr>
            <w:tcW w:w="867" w:type="dxa"/>
            <w:shd w:val="clear" w:color="auto" w:fill="auto"/>
            <w:noWrap/>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002831</w:t>
            </w:r>
          </w:p>
        </w:tc>
        <w:tc>
          <w:tcPr>
            <w:tcW w:w="1504" w:type="dxa"/>
            <w:shd w:val="clear" w:color="auto" w:fill="auto"/>
            <w:noWrap/>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 </w:t>
            </w:r>
          </w:p>
        </w:tc>
        <w:tc>
          <w:tcPr>
            <w:tcW w:w="4711" w:type="dxa"/>
            <w:shd w:val="clear" w:color="auto" w:fill="auto"/>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МОЛОТКИ ОТБОЙНЫЕ ЭЛЕКТРИЧЕСКИЕ</w:t>
            </w:r>
          </w:p>
        </w:tc>
        <w:tc>
          <w:tcPr>
            <w:tcW w:w="860" w:type="dxa"/>
            <w:shd w:val="clear" w:color="auto" w:fill="auto"/>
            <w:noWrap/>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73" w:type="dxa"/>
            <w:shd w:val="clear" w:color="auto" w:fill="auto"/>
            <w:noWrap/>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135,1168</w:t>
            </w:r>
          </w:p>
        </w:tc>
      </w:tr>
    </w:tbl>
    <w:p w:rsidR="004D0229" w:rsidRDefault="004D0229" w:rsidP="004D0229"/>
    <w:p w:rsidR="004D0229" w:rsidRDefault="004D0229" w:rsidP="004D0229"/>
    <w:tbl>
      <w:tblPr>
        <w:tblW w:w="9987" w:type="dxa"/>
        <w:tblInd w:w="-714" w:type="dxa"/>
        <w:tblLook w:val="04A0" w:firstRow="1" w:lastRow="0" w:firstColumn="1" w:lastColumn="0" w:noHBand="0" w:noVBand="1"/>
      </w:tblPr>
      <w:tblGrid>
        <w:gridCol w:w="650"/>
        <w:gridCol w:w="1504"/>
        <w:gridCol w:w="4934"/>
        <w:gridCol w:w="911"/>
        <w:gridCol w:w="999"/>
        <w:gridCol w:w="989"/>
      </w:tblGrid>
      <w:tr w:rsidR="004D0229" w:rsidRPr="00A56786" w:rsidTr="00E768BB">
        <w:trPr>
          <w:trHeight w:val="255"/>
        </w:trPr>
        <w:tc>
          <w:tcPr>
            <w:tcW w:w="6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w:t>
            </w:r>
          </w:p>
        </w:tc>
        <w:tc>
          <w:tcPr>
            <w:tcW w:w="15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ОБОСНОВАНИЕ</w:t>
            </w:r>
          </w:p>
        </w:tc>
        <w:tc>
          <w:tcPr>
            <w:tcW w:w="49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НАИМЕНОВАНИЕ РАБОТ И РЕСУРСОВ</w:t>
            </w:r>
          </w:p>
        </w:tc>
        <w:tc>
          <w:tcPr>
            <w:tcW w:w="9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ЕД.ИЗМ</w:t>
            </w:r>
          </w:p>
        </w:tc>
        <w:tc>
          <w:tcPr>
            <w:tcW w:w="1986" w:type="dxa"/>
            <w:gridSpan w:val="2"/>
            <w:tcBorders>
              <w:top w:val="single" w:sz="4" w:space="0" w:color="auto"/>
              <w:left w:val="nil"/>
              <w:bottom w:val="single" w:sz="4" w:space="0" w:color="auto"/>
              <w:right w:val="single" w:sz="4" w:space="0" w:color="auto"/>
            </w:tcBorders>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КОЛ-ВО</w:t>
            </w:r>
          </w:p>
        </w:tc>
      </w:tr>
      <w:tr w:rsidR="004D0229" w:rsidRPr="00A56786" w:rsidTr="00E768BB">
        <w:trPr>
          <w:trHeight w:val="510"/>
        </w:trPr>
        <w:tc>
          <w:tcPr>
            <w:tcW w:w="650" w:type="dxa"/>
            <w:vMerge/>
            <w:tcBorders>
              <w:top w:val="single" w:sz="4" w:space="0" w:color="auto"/>
              <w:left w:val="single" w:sz="4" w:space="0" w:color="auto"/>
              <w:bottom w:val="single" w:sz="4" w:space="0" w:color="auto"/>
              <w:right w:val="single" w:sz="4" w:space="0" w:color="auto"/>
            </w:tcBorders>
            <w:vAlign w:val="center"/>
            <w:hideMark/>
          </w:tcPr>
          <w:p w:rsidR="004D0229" w:rsidRPr="00A56786" w:rsidRDefault="004D0229" w:rsidP="00E768BB">
            <w:pPr>
              <w:rPr>
                <w:rFonts w:ascii="Arial" w:hAnsi="Arial" w:cs="Arial"/>
                <w:b/>
                <w:bCs/>
                <w:color w:val="000000"/>
                <w:sz w:val="16"/>
                <w:szCs w:val="16"/>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rsidR="004D0229" w:rsidRPr="00A56786" w:rsidRDefault="004D0229" w:rsidP="00E768BB">
            <w:pPr>
              <w:rPr>
                <w:rFonts w:ascii="Arial" w:hAnsi="Arial" w:cs="Arial"/>
                <w:b/>
                <w:bCs/>
                <w:color w:val="000000"/>
                <w:sz w:val="16"/>
                <w:szCs w:val="16"/>
              </w:rPr>
            </w:pPr>
          </w:p>
        </w:tc>
        <w:tc>
          <w:tcPr>
            <w:tcW w:w="4934" w:type="dxa"/>
            <w:vMerge/>
            <w:tcBorders>
              <w:top w:val="single" w:sz="4" w:space="0" w:color="auto"/>
              <w:left w:val="single" w:sz="4" w:space="0" w:color="auto"/>
              <w:bottom w:val="single" w:sz="4" w:space="0" w:color="auto"/>
              <w:right w:val="single" w:sz="4" w:space="0" w:color="auto"/>
            </w:tcBorders>
            <w:vAlign w:val="center"/>
            <w:hideMark/>
          </w:tcPr>
          <w:p w:rsidR="004D0229" w:rsidRPr="00A56786" w:rsidRDefault="004D0229" w:rsidP="00E768BB">
            <w:pPr>
              <w:rPr>
                <w:rFonts w:ascii="Arial" w:hAnsi="Arial" w:cs="Arial"/>
                <w:b/>
                <w:bCs/>
                <w:color w:val="000000"/>
                <w:sz w:val="16"/>
                <w:szCs w:val="16"/>
              </w:rPr>
            </w:pPr>
          </w:p>
        </w:tc>
        <w:tc>
          <w:tcPr>
            <w:tcW w:w="911" w:type="dxa"/>
            <w:vMerge/>
            <w:tcBorders>
              <w:top w:val="single" w:sz="4" w:space="0" w:color="auto"/>
              <w:left w:val="single" w:sz="4" w:space="0" w:color="auto"/>
              <w:bottom w:val="single" w:sz="4" w:space="0" w:color="auto"/>
              <w:right w:val="single" w:sz="4" w:space="0" w:color="auto"/>
            </w:tcBorders>
            <w:vAlign w:val="center"/>
            <w:hideMark/>
          </w:tcPr>
          <w:p w:rsidR="004D0229" w:rsidRPr="00A56786" w:rsidRDefault="004D0229" w:rsidP="00E768BB">
            <w:pPr>
              <w:rPr>
                <w:rFonts w:ascii="Arial" w:hAnsi="Arial" w:cs="Arial"/>
                <w:b/>
                <w:bCs/>
                <w:color w:val="000000"/>
                <w:sz w:val="16"/>
                <w:szCs w:val="16"/>
              </w:rPr>
            </w:pPr>
          </w:p>
        </w:tc>
        <w:tc>
          <w:tcPr>
            <w:tcW w:w="999" w:type="dxa"/>
            <w:tcBorders>
              <w:top w:val="nil"/>
              <w:left w:val="nil"/>
              <w:bottom w:val="single" w:sz="4" w:space="0" w:color="auto"/>
              <w:right w:val="single" w:sz="4" w:space="0" w:color="auto"/>
            </w:tcBorders>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НА ЕДИНИЦУ</w:t>
            </w:r>
          </w:p>
        </w:tc>
        <w:tc>
          <w:tcPr>
            <w:tcW w:w="987" w:type="dxa"/>
            <w:tcBorders>
              <w:top w:val="nil"/>
              <w:left w:val="nil"/>
              <w:bottom w:val="single" w:sz="4" w:space="0" w:color="auto"/>
              <w:right w:val="single" w:sz="4" w:space="0" w:color="auto"/>
            </w:tcBorders>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ПО ПРОЕКТУ</w:t>
            </w:r>
          </w:p>
        </w:tc>
      </w:tr>
      <w:tr w:rsidR="004D0229" w:rsidRPr="00A56786" w:rsidTr="00E768BB">
        <w:trPr>
          <w:trHeight w:val="255"/>
        </w:trPr>
        <w:tc>
          <w:tcPr>
            <w:tcW w:w="650" w:type="dxa"/>
            <w:tcBorders>
              <w:top w:val="nil"/>
              <w:left w:val="single" w:sz="4" w:space="0" w:color="auto"/>
              <w:bottom w:val="single" w:sz="4" w:space="0" w:color="auto"/>
              <w:right w:val="single" w:sz="4" w:space="0" w:color="auto"/>
            </w:tcBorders>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1</w:t>
            </w:r>
          </w:p>
        </w:tc>
        <w:tc>
          <w:tcPr>
            <w:tcW w:w="1504" w:type="dxa"/>
            <w:tcBorders>
              <w:top w:val="nil"/>
              <w:left w:val="nil"/>
              <w:bottom w:val="single" w:sz="4" w:space="0" w:color="auto"/>
              <w:right w:val="single" w:sz="4" w:space="0" w:color="auto"/>
            </w:tcBorders>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2</w:t>
            </w:r>
          </w:p>
        </w:tc>
        <w:tc>
          <w:tcPr>
            <w:tcW w:w="4934" w:type="dxa"/>
            <w:tcBorders>
              <w:top w:val="nil"/>
              <w:left w:val="nil"/>
              <w:bottom w:val="single" w:sz="4" w:space="0" w:color="auto"/>
              <w:right w:val="single" w:sz="4" w:space="0" w:color="auto"/>
            </w:tcBorders>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3</w:t>
            </w:r>
          </w:p>
        </w:tc>
        <w:tc>
          <w:tcPr>
            <w:tcW w:w="911" w:type="dxa"/>
            <w:tcBorders>
              <w:top w:val="nil"/>
              <w:left w:val="nil"/>
              <w:bottom w:val="single" w:sz="4" w:space="0" w:color="auto"/>
              <w:right w:val="single" w:sz="4" w:space="0" w:color="auto"/>
            </w:tcBorders>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4</w:t>
            </w:r>
          </w:p>
        </w:tc>
        <w:tc>
          <w:tcPr>
            <w:tcW w:w="999" w:type="dxa"/>
            <w:tcBorders>
              <w:top w:val="nil"/>
              <w:left w:val="nil"/>
              <w:bottom w:val="single" w:sz="4" w:space="0" w:color="auto"/>
              <w:right w:val="single" w:sz="4" w:space="0" w:color="auto"/>
            </w:tcBorders>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5</w:t>
            </w:r>
          </w:p>
        </w:tc>
        <w:tc>
          <w:tcPr>
            <w:tcW w:w="987" w:type="dxa"/>
            <w:tcBorders>
              <w:top w:val="nil"/>
              <w:left w:val="nil"/>
              <w:bottom w:val="single" w:sz="4" w:space="0" w:color="auto"/>
              <w:right w:val="single" w:sz="4" w:space="0" w:color="auto"/>
            </w:tcBorders>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6</w:t>
            </w:r>
          </w:p>
        </w:tc>
      </w:tr>
      <w:tr w:rsidR="004D0229" w:rsidRPr="00A56786" w:rsidTr="00E768BB">
        <w:trPr>
          <w:trHeight w:val="255"/>
        </w:trPr>
        <w:tc>
          <w:tcPr>
            <w:tcW w:w="650" w:type="dxa"/>
            <w:tcBorders>
              <w:top w:val="nil"/>
              <w:left w:val="single" w:sz="4" w:space="0" w:color="auto"/>
              <w:bottom w:val="single" w:sz="4" w:space="0" w:color="auto"/>
              <w:right w:val="single" w:sz="4" w:space="0" w:color="auto"/>
            </w:tcBorders>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 </w:t>
            </w:r>
          </w:p>
        </w:tc>
        <w:tc>
          <w:tcPr>
            <w:tcW w:w="9337" w:type="dxa"/>
            <w:gridSpan w:val="5"/>
            <w:tcBorders>
              <w:top w:val="single" w:sz="4" w:space="0" w:color="auto"/>
              <w:left w:val="nil"/>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РАЗДЕЛ 1: СУШЕСТ-Е ЗАБОР</w:t>
            </w:r>
          </w:p>
        </w:tc>
      </w:tr>
      <w:tr w:rsidR="004D0229" w:rsidRPr="00A56786" w:rsidTr="00E768BB">
        <w:trPr>
          <w:trHeight w:val="255"/>
        </w:trPr>
        <w:tc>
          <w:tcPr>
            <w:tcW w:w="650" w:type="dxa"/>
            <w:tcBorders>
              <w:top w:val="nil"/>
              <w:left w:val="single" w:sz="4" w:space="0" w:color="auto"/>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1</w:t>
            </w:r>
          </w:p>
        </w:tc>
        <w:tc>
          <w:tcPr>
            <w:tcW w:w="1504"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E53-2-1</w:t>
            </w:r>
          </w:p>
        </w:tc>
        <w:tc>
          <w:tcPr>
            <w:tcW w:w="4934" w:type="dxa"/>
            <w:tcBorders>
              <w:top w:val="nil"/>
              <w:left w:val="nil"/>
              <w:bottom w:val="single" w:sz="4" w:space="0" w:color="auto"/>
              <w:right w:val="single" w:sz="4" w:space="0" w:color="auto"/>
            </w:tcBorders>
            <w:shd w:val="clear" w:color="auto" w:fill="auto"/>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РАЗБОРКА КЛАДКИ СТЕН ИЗ: КИРПИЧА</w:t>
            </w:r>
          </w:p>
        </w:tc>
        <w:tc>
          <w:tcPr>
            <w:tcW w:w="911"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10М3</w:t>
            </w:r>
          </w:p>
        </w:tc>
        <w:tc>
          <w:tcPr>
            <w:tcW w:w="1986" w:type="dxa"/>
            <w:gridSpan w:val="2"/>
            <w:tcBorders>
              <w:top w:val="single" w:sz="4" w:space="0" w:color="auto"/>
              <w:left w:val="nil"/>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3,54</w:t>
            </w:r>
          </w:p>
        </w:tc>
      </w:tr>
      <w:tr w:rsidR="004D0229" w:rsidRPr="00A56786" w:rsidTr="00E768BB">
        <w:trPr>
          <w:trHeight w:val="255"/>
        </w:trPr>
        <w:tc>
          <w:tcPr>
            <w:tcW w:w="650" w:type="dxa"/>
            <w:tcBorders>
              <w:top w:val="nil"/>
              <w:left w:val="single" w:sz="4" w:space="0" w:color="auto"/>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1.1</w:t>
            </w:r>
          </w:p>
        </w:tc>
        <w:tc>
          <w:tcPr>
            <w:tcW w:w="1504"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000001</w:t>
            </w:r>
          </w:p>
        </w:tc>
        <w:tc>
          <w:tcPr>
            <w:tcW w:w="4934" w:type="dxa"/>
            <w:tcBorders>
              <w:top w:val="nil"/>
              <w:left w:val="nil"/>
              <w:bottom w:val="single" w:sz="4" w:space="0" w:color="auto"/>
              <w:right w:val="single" w:sz="4" w:space="0" w:color="auto"/>
            </w:tcBorders>
            <w:shd w:val="clear" w:color="auto" w:fill="auto"/>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ЗАТРАТЫ ТРУДА РАБОЧИХ-СТРОИТЕЛЕЙ</w:t>
            </w:r>
          </w:p>
        </w:tc>
        <w:tc>
          <w:tcPr>
            <w:tcW w:w="911"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ЧЕЛ-Ч</w:t>
            </w:r>
          </w:p>
        </w:tc>
        <w:tc>
          <w:tcPr>
            <w:tcW w:w="999"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212,41</w:t>
            </w:r>
          </w:p>
        </w:tc>
        <w:tc>
          <w:tcPr>
            <w:tcW w:w="987"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751,9314</w:t>
            </w:r>
          </w:p>
        </w:tc>
      </w:tr>
      <w:tr w:rsidR="004D0229" w:rsidRPr="00A56786" w:rsidTr="00E768BB">
        <w:trPr>
          <w:trHeight w:val="255"/>
        </w:trPr>
        <w:tc>
          <w:tcPr>
            <w:tcW w:w="650" w:type="dxa"/>
            <w:tcBorders>
              <w:top w:val="nil"/>
              <w:left w:val="single" w:sz="4" w:space="0" w:color="auto"/>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1.2</w:t>
            </w:r>
          </w:p>
        </w:tc>
        <w:tc>
          <w:tcPr>
            <w:tcW w:w="1504"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001199</w:t>
            </w:r>
          </w:p>
        </w:tc>
        <w:tc>
          <w:tcPr>
            <w:tcW w:w="4934" w:type="dxa"/>
            <w:tcBorders>
              <w:top w:val="nil"/>
              <w:left w:val="nil"/>
              <w:bottom w:val="single" w:sz="4" w:space="0" w:color="auto"/>
              <w:right w:val="single" w:sz="4" w:space="0" w:color="auto"/>
            </w:tcBorders>
            <w:shd w:val="clear" w:color="auto" w:fill="auto"/>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МОЛОТКИ ОТБОЙНЫЕ ПНЕВМАТИЧЕСКИЕ</w:t>
            </w:r>
          </w:p>
        </w:tc>
        <w:tc>
          <w:tcPr>
            <w:tcW w:w="911"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27,5</w:t>
            </w:r>
          </w:p>
        </w:tc>
        <w:tc>
          <w:tcPr>
            <w:tcW w:w="987"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97,35</w:t>
            </w:r>
          </w:p>
        </w:tc>
      </w:tr>
      <w:tr w:rsidR="004D0229" w:rsidRPr="00A56786" w:rsidTr="00E768BB">
        <w:trPr>
          <w:trHeight w:val="450"/>
        </w:trPr>
        <w:tc>
          <w:tcPr>
            <w:tcW w:w="650" w:type="dxa"/>
            <w:tcBorders>
              <w:top w:val="nil"/>
              <w:left w:val="single" w:sz="4" w:space="0" w:color="auto"/>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2</w:t>
            </w:r>
          </w:p>
        </w:tc>
        <w:tc>
          <w:tcPr>
            <w:tcW w:w="1504"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E52-1-9 ШHК.ДОП.5</w:t>
            </w:r>
          </w:p>
        </w:tc>
        <w:tc>
          <w:tcPr>
            <w:tcW w:w="4934" w:type="dxa"/>
            <w:tcBorders>
              <w:top w:val="nil"/>
              <w:left w:val="nil"/>
              <w:bottom w:val="single" w:sz="4" w:space="0" w:color="auto"/>
              <w:right w:val="single" w:sz="4" w:space="0" w:color="auto"/>
            </w:tcBorders>
            <w:shd w:val="clear" w:color="auto" w:fill="auto"/>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РАЗБОРКА ФУНДАМЕНТОВ БЕТОННЫХ МОНОЛИТНЫХ</w:t>
            </w:r>
          </w:p>
        </w:tc>
        <w:tc>
          <w:tcPr>
            <w:tcW w:w="911"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М3</w:t>
            </w:r>
          </w:p>
        </w:tc>
        <w:tc>
          <w:tcPr>
            <w:tcW w:w="1986" w:type="dxa"/>
            <w:gridSpan w:val="2"/>
            <w:tcBorders>
              <w:top w:val="single" w:sz="4" w:space="0" w:color="auto"/>
              <w:left w:val="nil"/>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18,56</w:t>
            </w:r>
          </w:p>
        </w:tc>
      </w:tr>
      <w:tr w:rsidR="004D0229" w:rsidRPr="00A56786" w:rsidTr="00E768BB">
        <w:trPr>
          <w:trHeight w:val="255"/>
        </w:trPr>
        <w:tc>
          <w:tcPr>
            <w:tcW w:w="650" w:type="dxa"/>
            <w:tcBorders>
              <w:top w:val="nil"/>
              <w:left w:val="single" w:sz="4" w:space="0" w:color="auto"/>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2.1</w:t>
            </w:r>
          </w:p>
        </w:tc>
        <w:tc>
          <w:tcPr>
            <w:tcW w:w="1504"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000001</w:t>
            </w:r>
          </w:p>
        </w:tc>
        <w:tc>
          <w:tcPr>
            <w:tcW w:w="4934" w:type="dxa"/>
            <w:tcBorders>
              <w:top w:val="nil"/>
              <w:left w:val="nil"/>
              <w:bottom w:val="single" w:sz="4" w:space="0" w:color="auto"/>
              <w:right w:val="single" w:sz="4" w:space="0" w:color="auto"/>
            </w:tcBorders>
            <w:shd w:val="clear" w:color="auto" w:fill="auto"/>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ЗАТРАТЫ ТРУДА РАБОЧИХ-СТРОИТЕЛЕЙ</w:t>
            </w:r>
          </w:p>
        </w:tc>
        <w:tc>
          <w:tcPr>
            <w:tcW w:w="911"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ЧЕЛ-Ч</w:t>
            </w:r>
          </w:p>
        </w:tc>
        <w:tc>
          <w:tcPr>
            <w:tcW w:w="999"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15,06</w:t>
            </w:r>
          </w:p>
        </w:tc>
        <w:tc>
          <w:tcPr>
            <w:tcW w:w="987"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279,5136</w:t>
            </w:r>
          </w:p>
        </w:tc>
      </w:tr>
      <w:tr w:rsidR="004D0229" w:rsidRPr="00A56786" w:rsidTr="00E768BB">
        <w:trPr>
          <w:trHeight w:val="255"/>
        </w:trPr>
        <w:tc>
          <w:tcPr>
            <w:tcW w:w="650" w:type="dxa"/>
            <w:tcBorders>
              <w:top w:val="nil"/>
              <w:left w:val="single" w:sz="4" w:space="0" w:color="auto"/>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2.2</w:t>
            </w:r>
          </w:p>
        </w:tc>
        <w:tc>
          <w:tcPr>
            <w:tcW w:w="1504"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002831</w:t>
            </w:r>
          </w:p>
        </w:tc>
        <w:tc>
          <w:tcPr>
            <w:tcW w:w="4934" w:type="dxa"/>
            <w:tcBorders>
              <w:top w:val="nil"/>
              <w:left w:val="nil"/>
              <w:bottom w:val="single" w:sz="4" w:space="0" w:color="auto"/>
              <w:right w:val="single" w:sz="4" w:space="0" w:color="auto"/>
            </w:tcBorders>
            <w:shd w:val="clear" w:color="auto" w:fill="auto"/>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МОЛОТКИ ОТБОЙНЫЕ ЭЛЕКТРИЧЕСКИЕ</w:t>
            </w:r>
          </w:p>
        </w:tc>
        <w:tc>
          <w:tcPr>
            <w:tcW w:w="911"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7,28</w:t>
            </w:r>
          </w:p>
        </w:tc>
        <w:tc>
          <w:tcPr>
            <w:tcW w:w="987"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135,1168</w:t>
            </w:r>
          </w:p>
        </w:tc>
      </w:tr>
      <w:tr w:rsidR="004D0229" w:rsidRPr="00A56786" w:rsidTr="00E768BB">
        <w:trPr>
          <w:trHeight w:val="255"/>
        </w:trPr>
        <w:tc>
          <w:tcPr>
            <w:tcW w:w="650" w:type="dxa"/>
            <w:tcBorders>
              <w:top w:val="nil"/>
              <w:left w:val="single" w:sz="4" w:space="0" w:color="auto"/>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3</w:t>
            </w:r>
          </w:p>
        </w:tc>
        <w:tc>
          <w:tcPr>
            <w:tcW w:w="1504"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E9-3-30-1</w:t>
            </w:r>
          </w:p>
        </w:tc>
        <w:tc>
          <w:tcPr>
            <w:tcW w:w="4934" w:type="dxa"/>
            <w:tcBorders>
              <w:top w:val="nil"/>
              <w:left w:val="nil"/>
              <w:bottom w:val="single" w:sz="4" w:space="0" w:color="auto"/>
              <w:right w:val="single" w:sz="4" w:space="0" w:color="auto"/>
            </w:tcBorders>
            <w:shd w:val="clear" w:color="auto" w:fill="auto"/>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РАЗБОРКА МЕТАЛЛИЧЕСКАЯ ЭЛЕМЕНТ</w:t>
            </w:r>
          </w:p>
        </w:tc>
        <w:tc>
          <w:tcPr>
            <w:tcW w:w="911"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Т</w:t>
            </w:r>
          </w:p>
        </w:tc>
        <w:tc>
          <w:tcPr>
            <w:tcW w:w="1986" w:type="dxa"/>
            <w:gridSpan w:val="2"/>
            <w:tcBorders>
              <w:top w:val="single" w:sz="4" w:space="0" w:color="auto"/>
              <w:left w:val="nil"/>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1,198</w:t>
            </w:r>
          </w:p>
        </w:tc>
      </w:tr>
      <w:tr w:rsidR="004D0229" w:rsidRPr="00A56786" w:rsidTr="00E768BB">
        <w:trPr>
          <w:trHeight w:val="255"/>
        </w:trPr>
        <w:tc>
          <w:tcPr>
            <w:tcW w:w="650" w:type="dxa"/>
            <w:tcBorders>
              <w:top w:val="nil"/>
              <w:left w:val="single" w:sz="4" w:space="0" w:color="auto"/>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3.1</w:t>
            </w:r>
          </w:p>
        </w:tc>
        <w:tc>
          <w:tcPr>
            <w:tcW w:w="1504"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000001</w:t>
            </w:r>
          </w:p>
        </w:tc>
        <w:tc>
          <w:tcPr>
            <w:tcW w:w="4934" w:type="dxa"/>
            <w:tcBorders>
              <w:top w:val="nil"/>
              <w:left w:val="nil"/>
              <w:bottom w:val="single" w:sz="4" w:space="0" w:color="auto"/>
              <w:right w:val="single" w:sz="4" w:space="0" w:color="auto"/>
            </w:tcBorders>
            <w:shd w:val="clear" w:color="auto" w:fill="auto"/>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ЗАТРАТЫ ТРУДА РАБОЧИХ-СТРОИТЕЛЕЙ</w:t>
            </w:r>
          </w:p>
        </w:tc>
        <w:tc>
          <w:tcPr>
            <w:tcW w:w="911"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ЧЕЛ-Ч</w:t>
            </w:r>
          </w:p>
        </w:tc>
        <w:tc>
          <w:tcPr>
            <w:tcW w:w="999"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39,13</w:t>
            </w:r>
          </w:p>
        </w:tc>
        <w:tc>
          <w:tcPr>
            <w:tcW w:w="987"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46,87774</w:t>
            </w:r>
          </w:p>
        </w:tc>
      </w:tr>
      <w:tr w:rsidR="004D0229" w:rsidRPr="00A56786" w:rsidTr="00E768BB">
        <w:trPr>
          <w:trHeight w:val="450"/>
        </w:trPr>
        <w:tc>
          <w:tcPr>
            <w:tcW w:w="650" w:type="dxa"/>
            <w:tcBorders>
              <w:top w:val="nil"/>
              <w:left w:val="single" w:sz="4" w:space="0" w:color="auto"/>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3.2</w:t>
            </w:r>
          </w:p>
        </w:tc>
        <w:tc>
          <w:tcPr>
            <w:tcW w:w="1504"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001147</w:t>
            </w:r>
          </w:p>
        </w:tc>
        <w:tc>
          <w:tcPr>
            <w:tcW w:w="4934" w:type="dxa"/>
            <w:tcBorders>
              <w:top w:val="nil"/>
              <w:left w:val="nil"/>
              <w:bottom w:val="single" w:sz="4" w:space="0" w:color="auto"/>
              <w:right w:val="single" w:sz="4" w:space="0" w:color="auto"/>
            </w:tcBorders>
            <w:shd w:val="clear" w:color="auto" w:fill="auto"/>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МАШИНЫ ШЛИФОВАЛЬНЫЕ ЭЛЕКТРИЧЕСКИЕ</w:t>
            </w:r>
          </w:p>
        </w:tc>
        <w:tc>
          <w:tcPr>
            <w:tcW w:w="911"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0,29</w:t>
            </w:r>
          </w:p>
        </w:tc>
        <w:tc>
          <w:tcPr>
            <w:tcW w:w="987"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0,34742</w:t>
            </w:r>
          </w:p>
        </w:tc>
      </w:tr>
      <w:tr w:rsidR="004D0229" w:rsidRPr="00A56786" w:rsidTr="00E768BB">
        <w:trPr>
          <w:trHeight w:val="675"/>
        </w:trPr>
        <w:tc>
          <w:tcPr>
            <w:tcW w:w="650" w:type="dxa"/>
            <w:tcBorders>
              <w:top w:val="nil"/>
              <w:left w:val="single" w:sz="4" w:space="0" w:color="auto"/>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3.3</w:t>
            </w:r>
          </w:p>
        </w:tc>
        <w:tc>
          <w:tcPr>
            <w:tcW w:w="1504"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001513</w:t>
            </w:r>
          </w:p>
        </w:tc>
        <w:tc>
          <w:tcPr>
            <w:tcW w:w="4934" w:type="dxa"/>
            <w:tcBorders>
              <w:top w:val="nil"/>
              <w:left w:val="nil"/>
              <w:bottom w:val="single" w:sz="4" w:space="0" w:color="auto"/>
              <w:right w:val="single" w:sz="4" w:space="0" w:color="auto"/>
            </w:tcBorders>
            <w:shd w:val="clear" w:color="auto" w:fill="auto"/>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ПРЕОБРАЗОВАТЕЛИ СВАРОЧНЫЕ С НОМИНАЛЬНЫМ СВАРОЧНЫМ ТОКОМ 315-500 А</w:t>
            </w:r>
          </w:p>
        </w:tc>
        <w:tc>
          <w:tcPr>
            <w:tcW w:w="911"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6,71</w:t>
            </w:r>
          </w:p>
        </w:tc>
        <w:tc>
          <w:tcPr>
            <w:tcW w:w="987"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8,03858</w:t>
            </w:r>
          </w:p>
        </w:tc>
      </w:tr>
      <w:tr w:rsidR="004D0229" w:rsidRPr="00A56786" w:rsidTr="00E768BB">
        <w:trPr>
          <w:trHeight w:val="450"/>
        </w:trPr>
        <w:tc>
          <w:tcPr>
            <w:tcW w:w="650" w:type="dxa"/>
            <w:tcBorders>
              <w:top w:val="nil"/>
              <w:left w:val="single" w:sz="4" w:space="0" w:color="auto"/>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3.4</w:t>
            </w:r>
          </w:p>
        </w:tc>
        <w:tc>
          <w:tcPr>
            <w:tcW w:w="1504"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002577</w:t>
            </w:r>
          </w:p>
        </w:tc>
        <w:tc>
          <w:tcPr>
            <w:tcW w:w="4934" w:type="dxa"/>
            <w:tcBorders>
              <w:top w:val="nil"/>
              <w:left w:val="nil"/>
              <w:bottom w:val="single" w:sz="4" w:space="0" w:color="auto"/>
              <w:right w:val="single" w:sz="4" w:space="0" w:color="auto"/>
            </w:tcBorders>
            <w:shd w:val="clear" w:color="auto" w:fill="auto"/>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АППАРАТЫ ДЛЯ ГАЗОВОЙ СВАРКИ И РЕЗКИ</w:t>
            </w:r>
          </w:p>
        </w:tc>
        <w:tc>
          <w:tcPr>
            <w:tcW w:w="911"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1,63</w:t>
            </w:r>
          </w:p>
        </w:tc>
        <w:tc>
          <w:tcPr>
            <w:tcW w:w="987"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1,95274</w:t>
            </w:r>
          </w:p>
        </w:tc>
      </w:tr>
      <w:tr w:rsidR="004D0229" w:rsidRPr="00A56786" w:rsidTr="00E768BB">
        <w:trPr>
          <w:trHeight w:val="171"/>
        </w:trPr>
        <w:tc>
          <w:tcPr>
            <w:tcW w:w="650" w:type="dxa"/>
            <w:tcBorders>
              <w:top w:val="nil"/>
              <w:left w:val="single" w:sz="4" w:space="0" w:color="auto"/>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4</w:t>
            </w:r>
          </w:p>
        </w:tc>
        <w:tc>
          <w:tcPr>
            <w:tcW w:w="1504"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С310-1015</w:t>
            </w:r>
          </w:p>
        </w:tc>
        <w:tc>
          <w:tcPr>
            <w:tcW w:w="4934" w:type="dxa"/>
            <w:tcBorders>
              <w:top w:val="nil"/>
              <w:left w:val="nil"/>
              <w:bottom w:val="single" w:sz="4" w:space="0" w:color="auto"/>
              <w:right w:val="single" w:sz="4" w:space="0" w:color="auto"/>
            </w:tcBorders>
            <w:shd w:val="clear" w:color="auto" w:fill="auto"/>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ПЕРЕВОЗКА ГРУЗОВ ВЫВОЗ МУСОРА АВТОМОБИЛЯМИ-САМОСВАЛАМИ ДО 15 КМ</w:t>
            </w:r>
          </w:p>
        </w:tc>
        <w:tc>
          <w:tcPr>
            <w:tcW w:w="911"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Т</w:t>
            </w:r>
          </w:p>
        </w:tc>
        <w:tc>
          <w:tcPr>
            <w:tcW w:w="1986" w:type="dxa"/>
            <w:gridSpan w:val="2"/>
            <w:tcBorders>
              <w:top w:val="single" w:sz="4" w:space="0" w:color="auto"/>
              <w:left w:val="nil"/>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32,48</w:t>
            </w:r>
          </w:p>
        </w:tc>
      </w:tr>
      <w:tr w:rsidR="004D0229" w:rsidRPr="00A56786" w:rsidTr="00E768BB">
        <w:trPr>
          <w:trHeight w:val="450"/>
        </w:trPr>
        <w:tc>
          <w:tcPr>
            <w:tcW w:w="650" w:type="dxa"/>
            <w:tcBorders>
              <w:top w:val="nil"/>
              <w:left w:val="single" w:sz="4" w:space="0" w:color="auto"/>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4.1</w:t>
            </w:r>
          </w:p>
        </w:tc>
        <w:tc>
          <w:tcPr>
            <w:tcW w:w="1504"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000163</w:t>
            </w:r>
          </w:p>
        </w:tc>
        <w:tc>
          <w:tcPr>
            <w:tcW w:w="4934" w:type="dxa"/>
            <w:tcBorders>
              <w:top w:val="nil"/>
              <w:left w:val="nil"/>
              <w:bottom w:val="single" w:sz="4" w:space="0" w:color="auto"/>
              <w:right w:val="single" w:sz="4" w:space="0" w:color="auto"/>
            </w:tcBorders>
            <w:shd w:val="clear" w:color="auto" w:fill="auto"/>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АВТОМОБИЛИ-САМОСВАЛЫ ГРУЗОПОДЪЕМНОСТЬЮ ДО 10 Т</w:t>
            </w:r>
          </w:p>
        </w:tc>
        <w:tc>
          <w:tcPr>
            <w:tcW w:w="911"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0,1264</w:t>
            </w:r>
          </w:p>
        </w:tc>
        <w:tc>
          <w:tcPr>
            <w:tcW w:w="987"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4,105472</w:t>
            </w:r>
          </w:p>
        </w:tc>
      </w:tr>
      <w:tr w:rsidR="004D0229" w:rsidRPr="00A56786" w:rsidTr="00E768BB">
        <w:trPr>
          <w:trHeight w:val="255"/>
        </w:trPr>
        <w:tc>
          <w:tcPr>
            <w:tcW w:w="650" w:type="dxa"/>
            <w:tcBorders>
              <w:top w:val="nil"/>
              <w:left w:val="single" w:sz="4" w:space="0" w:color="auto"/>
              <w:bottom w:val="single" w:sz="4" w:space="0" w:color="auto"/>
              <w:right w:val="single" w:sz="4" w:space="0" w:color="auto"/>
            </w:tcBorders>
            <w:shd w:val="clear" w:color="auto" w:fill="auto"/>
            <w:vAlign w:val="center"/>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 </w:t>
            </w:r>
          </w:p>
        </w:tc>
        <w:tc>
          <w:tcPr>
            <w:tcW w:w="9337" w:type="dxa"/>
            <w:gridSpan w:val="5"/>
            <w:tcBorders>
              <w:top w:val="single" w:sz="4" w:space="0" w:color="auto"/>
              <w:left w:val="nil"/>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b/>
                <w:bCs/>
                <w:color w:val="000000"/>
                <w:sz w:val="16"/>
                <w:szCs w:val="16"/>
              </w:rPr>
            </w:pPr>
            <w:r w:rsidRPr="00A56786">
              <w:rPr>
                <w:rFonts w:ascii="Arial" w:hAnsi="Arial" w:cs="Arial"/>
                <w:b/>
                <w:bCs/>
                <w:color w:val="000000"/>
                <w:sz w:val="16"/>
                <w:szCs w:val="16"/>
              </w:rPr>
              <w:t>РАЗДЕЛ 2: НАВЕС</w:t>
            </w:r>
          </w:p>
        </w:tc>
      </w:tr>
      <w:tr w:rsidR="004D0229" w:rsidRPr="00A56786" w:rsidTr="00E768BB">
        <w:trPr>
          <w:trHeight w:val="255"/>
        </w:trPr>
        <w:tc>
          <w:tcPr>
            <w:tcW w:w="650" w:type="dxa"/>
            <w:tcBorders>
              <w:top w:val="nil"/>
              <w:left w:val="single" w:sz="4" w:space="0" w:color="auto"/>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5</w:t>
            </w:r>
          </w:p>
        </w:tc>
        <w:tc>
          <w:tcPr>
            <w:tcW w:w="1504"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E9-3-30-1</w:t>
            </w:r>
          </w:p>
        </w:tc>
        <w:tc>
          <w:tcPr>
            <w:tcW w:w="4934" w:type="dxa"/>
            <w:tcBorders>
              <w:top w:val="nil"/>
              <w:left w:val="nil"/>
              <w:bottom w:val="single" w:sz="4" w:space="0" w:color="auto"/>
              <w:right w:val="single" w:sz="4" w:space="0" w:color="auto"/>
            </w:tcBorders>
            <w:shd w:val="clear" w:color="auto" w:fill="auto"/>
            <w:hideMark/>
          </w:tcPr>
          <w:p w:rsidR="004D0229" w:rsidRPr="00A56786" w:rsidRDefault="004D0229" w:rsidP="00E768BB">
            <w:pPr>
              <w:rPr>
                <w:rFonts w:ascii="Arial" w:hAnsi="Arial" w:cs="Arial"/>
                <w:b/>
                <w:bCs/>
                <w:color w:val="000080"/>
                <w:sz w:val="16"/>
                <w:szCs w:val="16"/>
              </w:rPr>
            </w:pPr>
            <w:r w:rsidRPr="00A56786">
              <w:rPr>
                <w:rFonts w:ascii="Arial" w:hAnsi="Arial" w:cs="Arial"/>
                <w:b/>
                <w:bCs/>
                <w:color w:val="000080"/>
                <w:sz w:val="16"/>
                <w:szCs w:val="16"/>
              </w:rPr>
              <w:t>РАЗБОРКА НАВЕС МЕТАЛЛИЧЕСКАЯ</w:t>
            </w:r>
          </w:p>
        </w:tc>
        <w:tc>
          <w:tcPr>
            <w:tcW w:w="911"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Т</w:t>
            </w:r>
          </w:p>
        </w:tc>
        <w:tc>
          <w:tcPr>
            <w:tcW w:w="1986" w:type="dxa"/>
            <w:gridSpan w:val="2"/>
            <w:tcBorders>
              <w:top w:val="single" w:sz="4" w:space="0" w:color="auto"/>
              <w:left w:val="nil"/>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b/>
                <w:bCs/>
                <w:color w:val="000080"/>
                <w:sz w:val="16"/>
                <w:szCs w:val="16"/>
              </w:rPr>
            </w:pPr>
            <w:r w:rsidRPr="00A56786">
              <w:rPr>
                <w:rFonts w:ascii="Arial" w:hAnsi="Arial" w:cs="Arial"/>
                <w:b/>
                <w:bCs/>
                <w:color w:val="000080"/>
                <w:sz w:val="16"/>
                <w:szCs w:val="16"/>
              </w:rPr>
              <w:t>0,5568</w:t>
            </w:r>
          </w:p>
        </w:tc>
      </w:tr>
      <w:tr w:rsidR="004D0229" w:rsidRPr="00A56786" w:rsidTr="00E768BB">
        <w:trPr>
          <w:trHeight w:val="255"/>
        </w:trPr>
        <w:tc>
          <w:tcPr>
            <w:tcW w:w="650" w:type="dxa"/>
            <w:tcBorders>
              <w:top w:val="nil"/>
              <w:left w:val="single" w:sz="4" w:space="0" w:color="auto"/>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5.1</w:t>
            </w:r>
          </w:p>
        </w:tc>
        <w:tc>
          <w:tcPr>
            <w:tcW w:w="1504"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000001</w:t>
            </w:r>
          </w:p>
        </w:tc>
        <w:tc>
          <w:tcPr>
            <w:tcW w:w="4934" w:type="dxa"/>
            <w:tcBorders>
              <w:top w:val="nil"/>
              <w:left w:val="nil"/>
              <w:bottom w:val="single" w:sz="4" w:space="0" w:color="auto"/>
              <w:right w:val="single" w:sz="4" w:space="0" w:color="auto"/>
            </w:tcBorders>
            <w:shd w:val="clear" w:color="auto" w:fill="auto"/>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ЗАТРАТЫ ТРУДА РАБОЧИХ-СТРОИТЕЛЕЙ</w:t>
            </w:r>
          </w:p>
        </w:tc>
        <w:tc>
          <w:tcPr>
            <w:tcW w:w="911"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ЧЕЛ-Ч</w:t>
            </w:r>
          </w:p>
        </w:tc>
        <w:tc>
          <w:tcPr>
            <w:tcW w:w="999"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39,13</w:t>
            </w:r>
          </w:p>
        </w:tc>
        <w:tc>
          <w:tcPr>
            <w:tcW w:w="987"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21,787584</w:t>
            </w:r>
          </w:p>
        </w:tc>
      </w:tr>
      <w:tr w:rsidR="004D0229" w:rsidRPr="00A56786" w:rsidTr="00E768BB">
        <w:trPr>
          <w:trHeight w:val="450"/>
        </w:trPr>
        <w:tc>
          <w:tcPr>
            <w:tcW w:w="650" w:type="dxa"/>
            <w:tcBorders>
              <w:top w:val="nil"/>
              <w:left w:val="single" w:sz="4" w:space="0" w:color="auto"/>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5.2</w:t>
            </w:r>
          </w:p>
        </w:tc>
        <w:tc>
          <w:tcPr>
            <w:tcW w:w="1504"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001147</w:t>
            </w:r>
          </w:p>
        </w:tc>
        <w:tc>
          <w:tcPr>
            <w:tcW w:w="4934" w:type="dxa"/>
            <w:tcBorders>
              <w:top w:val="nil"/>
              <w:left w:val="nil"/>
              <w:bottom w:val="single" w:sz="4" w:space="0" w:color="auto"/>
              <w:right w:val="single" w:sz="4" w:space="0" w:color="auto"/>
            </w:tcBorders>
            <w:shd w:val="clear" w:color="auto" w:fill="auto"/>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МАШИНЫ ШЛИФОВАЛЬНЫЕ ЭЛЕКТРИЧЕСКИЕ</w:t>
            </w:r>
          </w:p>
        </w:tc>
        <w:tc>
          <w:tcPr>
            <w:tcW w:w="911"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0,29</w:t>
            </w:r>
          </w:p>
        </w:tc>
        <w:tc>
          <w:tcPr>
            <w:tcW w:w="987"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0,161472</w:t>
            </w:r>
          </w:p>
        </w:tc>
      </w:tr>
      <w:tr w:rsidR="004D0229" w:rsidRPr="00A56786" w:rsidTr="00E768BB">
        <w:trPr>
          <w:trHeight w:val="675"/>
        </w:trPr>
        <w:tc>
          <w:tcPr>
            <w:tcW w:w="650" w:type="dxa"/>
            <w:tcBorders>
              <w:top w:val="nil"/>
              <w:left w:val="single" w:sz="4" w:space="0" w:color="auto"/>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5.3</w:t>
            </w:r>
          </w:p>
        </w:tc>
        <w:tc>
          <w:tcPr>
            <w:tcW w:w="1504"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001513</w:t>
            </w:r>
          </w:p>
        </w:tc>
        <w:tc>
          <w:tcPr>
            <w:tcW w:w="4934" w:type="dxa"/>
            <w:tcBorders>
              <w:top w:val="nil"/>
              <w:left w:val="nil"/>
              <w:bottom w:val="single" w:sz="4" w:space="0" w:color="auto"/>
              <w:right w:val="single" w:sz="4" w:space="0" w:color="auto"/>
            </w:tcBorders>
            <w:shd w:val="clear" w:color="auto" w:fill="auto"/>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ПРЕОБРАЗОВАТЕЛИ СВАРОЧНЫЕ С НОМИНАЛЬНЫМ СВАРОЧНЫМ ТОКОМ 315-500 А</w:t>
            </w:r>
          </w:p>
        </w:tc>
        <w:tc>
          <w:tcPr>
            <w:tcW w:w="911"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6,71</w:t>
            </w:r>
          </w:p>
        </w:tc>
        <w:tc>
          <w:tcPr>
            <w:tcW w:w="987"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3,736128</w:t>
            </w:r>
          </w:p>
        </w:tc>
      </w:tr>
      <w:tr w:rsidR="004D0229" w:rsidRPr="00A56786" w:rsidTr="00E768BB">
        <w:trPr>
          <w:trHeight w:val="70"/>
        </w:trPr>
        <w:tc>
          <w:tcPr>
            <w:tcW w:w="650" w:type="dxa"/>
            <w:tcBorders>
              <w:top w:val="nil"/>
              <w:left w:val="single" w:sz="4" w:space="0" w:color="auto"/>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5.4</w:t>
            </w:r>
          </w:p>
        </w:tc>
        <w:tc>
          <w:tcPr>
            <w:tcW w:w="1504"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002577</w:t>
            </w:r>
          </w:p>
        </w:tc>
        <w:tc>
          <w:tcPr>
            <w:tcW w:w="4934" w:type="dxa"/>
            <w:tcBorders>
              <w:top w:val="nil"/>
              <w:left w:val="nil"/>
              <w:bottom w:val="single" w:sz="4" w:space="0" w:color="auto"/>
              <w:right w:val="single" w:sz="4" w:space="0" w:color="auto"/>
            </w:tcBorders>
            <w:shd w:val="clear" w:color="auto" w:fill="auto"/>
            <w:hideMark/>
          </w:tcPr>
          <w:p w:rsidR="004D0229" w:rsidRPr="00A56786" w:rsidRDefault="004D0229" w:rsidP="00E768BB">
            <w:pPr>
              <w:rPr>
                <w:rFonts w:ascii="Arial" w:hAnsi="Arial" w:cs="Arial"/>
                <w:i/>
                <w:iCs/>
                <w:color w:val="0000FF"/>
                <w:sz w:val="16"/>
                <w:szCs w:val="16"/>
              </w:rPr>
            </w:pPr>
            <w:r w:rsidRPr="00A56786">
              <w:rPr>
                <w:rFonts w:ascii="Arial" w:hAnsi="Arial" w:cs="Arial"/>
                <w:i/>
                <w:iCs/>
                <w:color w:val="0000FF"/>
                <w:sz w:val="16"/>
                <w:szCs w:val="16"/>
              </w:rPr>
              <w:t>АППАРАТЫ ДЛЯ ГАЗОВОЙ СВАРКИ И РЕЗКИ</w:t>
            </w:r>
          </w:p>
        </w:tc>
        <w:tc>
          <w:tcPr>
            <w:tcW w:w="911"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center"/>
              <w:rPr>
                <w:rFonts w:ascii="Arial" w:hAnsi="Arial" w:cs="Arial"/>
                <w:i/>
                <w:iCs/>
                <w:color w:val="0000FF"/>
                <w:sz w:val="16"/>
                <w:szCs w:val="16"/>
              </w:rPr>
            </w:pPr>
            <w:r w:rsidRPr="00A56786">
              <w:rPr>
                <w:rFonts w:ascii="Arial" w:hAnsi="Arial" w:cs="Arial"/>
                <w:i/>
                <w:iCs/>
                <w:color w:val="0000FF"/>
                <w:sz w:val="16"/>
                <w:szCs w:val="16"/>
              </w:rPr>
              <w:t>МАШ-Ч</w:t>
            </w:r>
          </w:p>
        </w:tc>
        <w:tc>
          <w:tcPr>
            <w:tcW w:w="999"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1,63</w:t>
            </w:r>
          </w:p>
        </w:tc>
        <w:tc>
          <w:tcPr>
            <w:tcW w:w="987" w:type="dxa"/>
            <w:tcBorders>
              <w:top w:val="nil"/>
              <w:left w:val="nil"/>
              <w:bottom w:val="single" w:sz="4" w:space="0" w:color="auto"/>
              <w:right w:val="single" w:sz="4" w:space="0" w:color="auto"/>
            </w:tcBorders>
            <w:shd w:val="clear" w:color="auto" w:fill="auto"/>
            <w:hideMark/>
          </w:tcPr>
          <w:p w:rsidR="004D0229" w:rsidRPr="00A56786" w:rsidRDefault="004D0229" w:rsidP="00E768BB">
            <w:pPr>
              <w:jc w:val="right"/>
              <w:rPr>
                <w:rFonts w:ascii="Arial" w:hAnsi="Arial" w:cs="Arial"/>
                <w:i/>
                <w:iCs/>
                <w:color w:val="0000FF"/>
                <w:sz w:val="16"/>
                <w:szCs w:val="16"/>
              </w:rPr>
            </w:pPr>
            <w:r w:rsidRPr="00A56786">
              <w:rPr>
                <w:rFonts w:ascii="Arial" w:hAnsi="Arial" w:cs="Arial"/>
                <w:i/>
                <w:iCs/>
                <w:color w:val="0000FF"/>
                <w:sz w:val="16"/>
                <w:szCs w:val="16"/>
              </w:rPr>
              <w:t>0,907584</w:t>
            </w:r>
          </w:p>
        </w:tc>
      </w:tr>
    </w:tbl>
    <w:p w:rsidR="004D0229" w:rsidRDefault="004D0229" w:rsidP="004D0229"/>
    <w:p w:rsidR="004D0229" w:rsidRDefault="004D0229" w:rsidP="00DC64CC">
      <w:pPr>
        <w:spacing w:after="160" w:line="259" w:lineRule="auto"/>
        <w:ind w:firstLine="567"/>
        <w:jc w:val="both"/>
        <w:rPr>
          <w:rFonts w:ascii="Times New Roman" w:hAnsi="Times New Roman"/>
          <w:sz w:val="22"/>
          <w:szCs w:val="22"/>
          <w:lang w:val="ru-RU"/>
        </w:rPr>
      </w:pPr>
    </w:p>
    <w:p w:rsidR="004D0229" w:rsidRDefault="004D0229" w:rsidP="00DC64CC">
      <w:pPr>
        <w:spacing w:after="160" w:line="259" w:lineRule="auto"/>
        <w:ind w:firstLine="567"/>
        <w:jc w:val="both"/>
        <w:rPr>
          <w:rFonts w:ascii="Times New Roman" w:hAnsi="Times New Roman"/>
          <w:sz w:val="22"/>
          <w:szCs w:val="22"/>
          <w:lang w:val="ru-RU"/>
        </w:rPr>
      </w:pPr>
    </w:p>
    <w:p w:rsidR="00E57DB0" w:rsidRPr="007E1A1E" w:rsidRDefault="00E57DB0" w:rsidP="00DC64CC">
      <w:pPr>
        <w:spacing w:after="160" w:line="259" w:lineRule="auto"/>
        <w:ind w:firstLine="567"/>
        <w:jc w:val="both"/>
        <w:rPr>
          <w:rFonts w:ascii="Times New Roman" w:hAnsi="Times New Roman"/>
          <w:sz w:val="22"/>
          <w:szCs w:val="22"/>
          <w:lang w:val="ru-RU"/>
        </w:rPr>
      </w:pPr>
      <w:r w:rsidRPr="007E1A1E">
        <w:rPr>
          <w:rFonts w:ascii="Times New Roman" w:hAnsi="Times New Roman"/>
          <w:sz w:val="22"/>
          <w:szCs w:val="22"/>
          <w:lang w:val="ru-RU"/>
        </w:rPr>
        <w:br w:type="page"/>
      </w:r>
    </w:p>
    <w:p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t>ЦЕНОВАЯ ЧАСТЬ</w:t>
      </w:r>
    </w:p>
    <w:p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CB0BE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CB0BE7" w:rsidRDefault="00A42F30" w:rsidP="0062710D">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CB0BE7" w:rsidRDefault="00525B28" w:rsidP="00525B28">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CB0BE7" w:rsidRDefault="003B5D53" w:rsidP="0062710D">
            <w:pPr>
              <w:autoSpaceDE w:val="0"/>
              <w:autoSpaceDN w:val="0"/>
              <w:adjustRightInd w:val="0"/>
              <w:jc w:val="both"/>
              <w:rPr>
                <w:rFonts w:ascii="Times New Roman" w:hAnsi="Times New Roman"/>
                <w:sz w:val="22"/>
                <w:szCs w:val="22"/>
                <w:lang w:val="ru-RU"/>
              </w:rPr>
            </w:pPr>
            <w:r>
              <w:rPr>
                <w:rFonts w:ascii="Times New Roman" w:hAnsi="Times New Roman"/>
                <w:sz w:val="22"/>
                <w:szCs w:val="22"/>
                <w:lang w:val="uz-Cyrl-UZ" w:eastAsia="ru-RU"/>
              </w:rPr>
              <w:t>407</w:t>
            </w:r>
            <w:r w:rsidR="00CB0BE7" w:rsidRPr="00CB0BE7">
              <w:rPr>
                <w:rFonts w:ascii="Times New Roman" w:hAnsi="Times New Roman"/>
                <w:sz w:val="22"/>
                <w:szCs w:val="22"/>
                <w:lang w:val="uz-Cyrl-UZ" w:eastAsia="ru-RU"/>
              </w:rPr>
              <w:t xml:space="preserve"> </w:t>
            </w:r>
            <w:r>
              <w:rPr>
                <w:rFonts w:ascii="Times New Roman" w:hAnsi="Times New Roman"/>
                <w:sz w:val="22"/>
                <w:szCs w:val="22"/>
                <w:lang w:val="uz-Cyrl-UZ" w:eastAsia="ru-RU"/>
              </w:rPr>
              <w:t>160</w:t>
            </w:r>
            <w:r w:rsidR="00CB0BE7" w:rsidRPr="00CB0BE7">
              <w:rPr>
                <w:rFonts w:ascii="Times New Roman" w:hAnsi="Times New Roman"/>
                <w:sz w:val="22"/>
                <w:szCs w:val="22"/>
                <w:lang w:val="uz-Cyrl-UZ" w:eastAsia="ru-RU"/>
              </w:rPr>
              <w:t xml:space="preserve"> </w:t>
            </w:r>
            <w:r>
              <w:rPr>
                <w:rFonts w:ascii="Times New Roman" w:hAnsi="Times New Roman"/>
                <w:sz w:val="22"/>
                <w:szCs w:val="22"/>
                <w:lang w:val="uz-Cyrl-UZ" w:eastAsia="ru-RU"/>
              </w:rPr>
              <w:t>172</w:t>
            </w:r>
            <w:r w:rsidR="00CB0BE7" w:rsidRPr="00CB0BE7">
              <w:rPr>
                <w:rFonts w:ascii="Times New Roman" w:hAnsi="Times New Roman"/>
                <w:sz w:val="22"/>
                <w:szCs w:val="22"/>
                <w:lang w:val="uz-Cyrl-UZ" w:eastAsia="ru-RU"/>
              </w:rPr>
              <w:t xml:space="preserve"> сум с учетом НДС</w:t>
            </w:r>
          </w:p>
        </w:tc>
      </w:tr>
      <w:tr w:rsidR="00A42F30" w:rsidRPr="007E1A1E"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4D6A81"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CB0BE7" w:rsidRDefault="00A42F30" w:rsidP="0062710D">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CB0BE7" w:rsidRDefault="00A42F30" w:rsidP="00E0617F">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0007EB" w:rsidRPr="00CB0BE7" w:rsidRDefault="00637FC4" w:rsidP="00BF15C6">
            <w:pPr>
              <w:autoSpaceDE w:val="0"/>
              <w:autoSpaceDN w:val="0"/>
              <w:adjustRightInd w:val="0"/>
              <w:jc w:val="both"/>
              <w:rPr>
                <w:rFonts w:ascii="Times New Roman" w:hAnsi="Times New Roman"/>
                <w:sz w:val="22"/>
                <w:szCs w:val="22"/>
                <w:lang w:val="ru-RU"/>
              </w:rPr>
            </w:pPr>
            <w:r w:rsidRPr="00CB0BE7">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A42F30" w:rsidRPr="007E1A1E"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E0617F" w:rsidRPr="004D6A81"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CB0BE7" w:rsidRDefault="00E0617F" w:rsidP="00E0617F">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CB0BE7" w:rsidRDefault="008A63DD" w:rsidP="00E0617F">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2346FE" w:rsidRPr="00CB0BE7" w:rsidRDefault="008106D7" w:rsidP="000007EB">
            <w:pPr>
              <w:autoSpaceDE w:val="0"/>
              <w:autoSpaceDN w:val="0"/>
              <w:adjustRightInd w:val="0"/>
              <w:jc w:val="both"/>
              <w:rPr>
                <w:rFonts w:ascii="Times New Roman" w:hAnsi="Times New Roman"/>
                <w:sz w:val="22"/>
                <w:szCs w:val="22"/>
                <w:lang w:val="ru-RU"/>
              </w:rPr>
            </w:pPr>
            <w:r w:rsidRPr="008106D7">
              <w:rPr>
                <w:rFonts w:ascii="Times New Roman" w:hAnsi="Times New Roman"/>
                <w:sz w:val="22"/>
                <w:szCs w:val="22"/>
                <w:lang w:val="ru-RU"/>
              </w:rPr>
              <w:t>г. Кунград, ул. Гарезсизлик, 31</w:t>
            </w:r>
          </w:p>
        </w:tc>
      </w:tr>
      <w:tr w:rsidR="00E0617F" w:rsidRPr="002424C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CB0BE7" w:rsidRDefault="00E0617F" w:rsidP="00E0617F">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CB0BE7" w:rsidRDefault="00E0617F" w:rsidP="00E0617F">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 xml:space="preserve">Сроки </w:t>
            </w:r>
            <w:r w:rsidR="001C1775" w:rsidRPr="00CB0BE7">
              <w:rPr>
                <w:rFonts w:ascii="Times New Roman" w:hAnsi="Times New Roman"/>
                <w:sz w:val="22"/>
                <w:szCs w:val="22"/>
                <w:lang w:val="ru-RU"/>
              </w:rPr>
              <w:t>оказания услуг</w:t>
            </w:r>
            <w:r w:rsidRPr="00CB0BE7">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2424C7" w:rsidRDefault="00433C8E" w:rsidP="00E0617F">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 xml:space="preserve">не более </w:t>
            </w:r>
            <w:r w:rsidR="003B5D53">
              <w:rPr>
                <w:rFonts w:ascii="Times New Roman" w:hAnsi="Times New Roman"/>
                <w:sz w:val="22"/>
                <w:szCs w:val="22"/>
                <w:lang w:val="ru-RU"/>
              </w:rPr>
              <w:t>9</w:t>
            </w:r>
            <w:r w:rsidR="00C44DAE" w:rsidRPr="00CB0BE7">
              <w:rPr>
                <w:rFonts w:ascii="Times New Roman" w:hAnsi="Times New Roman"/>
                <w:sz w:val="22"/>
                <w:szCs w:val="22"/>
                <w:lang w:val="ru-RU"/>
              </w:rPr>
              <w:t>0</w:t>
            </w:r>
            <w:r w:rsidRPr="00CB0BE7">
              <w:rPr>
                <w:rFonts w:ascii="Times New Roman" w:hAnsi="Times New Roman"/>
                <w:sz w:val="22"/>
                <w:szCs w:val="22"/>
                <w:lang w:val="ru-RU"/>
              </w:rPr>
              <w:t xml:space="preserve"> дней</w:t>
            </w:r>
          </w:p>
        </w:tc>
      </w:tr>
      <w:tr w:rsidR="00E0617F" w:rsidRPr="004D6A81"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rsidR="00904AE7" w:rsidRDefault="00904AE7" w:rsidP="00942958">
      <w:pPr>
        <w:pStyle w:val="aff4"/>
        <w:spacing w:line="230" w:lineRule="auto"/>
        <w:jc w:val="center"/>
        <w:rPr>
          <w:rFonts w:ascii="Times New Roman" w:hAnsi="Times New Roman" w:cs="Times New Roman"/>
          <w:sz w:val="22"/>
          <w:szCs w:val="22"/>
        </w:rPr>
      </w:pPr>
    </w:p>
    <w:p w:rsidR="00904AE7" w:rsidRDefault="00904AE7" w:rsidP="00942958">
      <w:pPr>
        <w:pStyle w:val="aff4"/>
        <w:spacing w:line="230" w:lineRule="auto"/>
        <w:jc w:val="center"/>
        <w:rPr>
          <w:rFonts w:ascii="Times New Roman" w:hAnsi="Times New Roman" w:cs="Times New Roman"/>
          <w:sz w:val="22"/>
          <w:szCs w:val="22"/>
        </w:rPr>
      </w:pPr>
    </w:p>
    <w:p w:rsidR="00904AE7" w:rsidRDefault="00904AE7" w:rsidP="00942958">
      <w:pPr>
        <w:pStyle w:val="aff4"/>
        <w:spacing w:line="230" w:lineRule="auto"/>
        <w:jc w:val="center"/>
        <w:rPr>
          <w:rFonts w:ascii="Times New Roman" w:hAnsi="Times New Roman" w:cs="Times New Roman"/>
          <w:sz w:val="22"/>
          <w:szCs w:val="22"/>
        </w:rPr>
      </w:pPr>
    </w:p>
    <w:p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rsidR="00883AA3" w:rsidRPr="007E1A1E" w:rsidRDefault="00883AA3" w:rsidP="00DC7BD1">
      <w:pPr>
        <w:pStyle w:val="aff4"/>
        <w:numPr>
          <w:ilvl w:val="0"/>
          <w:numId w:val="5"/>
        </w:numPr>
        <w:jc w:val="center"/>
        <w:rPr>
          <w:rFonts w:ascii="Times New Roman" w:hAnsi="Times New Roman" w:cs="Times New Roman"/>
          <w:b/>
          <w:sz w:val="22"/>
          <w:szCs w:val="22"/>
        </w:rPr>
      </w:pPr>
      <w:bookmarkStart w:id="9" w:name="_Hlk99380167"/>
      <w:r w:rsidRPr="007E1A1E">
        <w:rPr>
          <w:rFonts w:ascii="Times New Roman" w:hAnsi="Times New Roman" w:cs="Times New Roman"/>
          <w:b/>
          <w:sz w:val="22"/>
          <w:szCs w:val="22"/>
        </w:rPr>
        <w:t>ПРОЕКТ ДОГОВОРА</w:t>
      </w:r>
    </w:p>
    <w:p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rsidR="000551FB" w:rsidRDefault="000551FB" w:rsidP="000551FB">
      <w:pPr>
        <w:pStyle w:val="afff5"/>
        <w:keepNext/>
        <w:widowControl w:val="0"/>
        <w:suppressAutoHyphens/>
        <w:spacing w:before="240" w:after="120"/>
        <w:ind w:left="0"/>
        <w:jc w:val="center"/>
        <w:rPr>
          <w:rFonts w:ascii="Times New Roman" w:hAnsi="Times New Roman"/>
          <w:i/>
          <w:color w:val="000000"/>
          <w:kern w:val="2"/>
          <w:sz w:val="22"/>
          <w:szCs w:val="22"/>
          <w:lang w:val="ru-RU" w:eastAsia="zh-CN" w:bidi="hi-IN"/>
        </w:rPr>
      </w:pPr>
      <w:r>
        <w:rPr>
          <w:rFonts w:ascii="Times New Roman" w:hAnsi="Times New Roman"/>
          <w:i/>
          <w:color w:val="000000"/>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rsidR="00833C2C" w:rsidRPr="007E1A1E" w:rsidRDefault="00833C2C" w:rsidP="00833C2C">
      <w:pPr>
        <w:spacing w:line="230" w:lineRule="auto"/>
        <w:ind w:firstLine="720"/>
        <w:rPr>
          <w:rFonts w:ascii="Times New Roman" w:hAnsi="Times New Roman"/>
          <w:sz w:val="22"/>
          <w:szCs w:val="22"/>
          <w:lang w:val="ru-RU" w:eastAsia="ru-RU"/>
        </w:rPr>
      </w:pPr>
    </w:p>
    <w:p w:rsidR="00833C2C" w:rsidRPr="007E1A1E" w:rsidRDefault="00833C2C" w:rsidP="00637FC4">
      <w:pPr>
        <w:spacing w:line="230" w:lineRule="auto"/>
        <w:jc w:val="center"/>
        <w:rPr>
          <w:rFonts w:ascii="Times New Roman" w:hAnsi="Times New Roman"/>
          <w:sz w:val="22"/>
          <w:szCs w:val="22"/>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Pr="007E1A1E">
        <w:rPr>
          <w:rFonts w:ascii="Times New Roman" w:hAnsi="Times New Roman"/>
          <w:sz w:val="22"/>
          <w:szCs w:val="22"/>
          <w:u w:val="single"/>
          <w:lang w:val="ru-RU" w:eastAsia="ru-RU"/>
        </w:rPr>
        <w:t>“__”____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FE2408" w:rsidRPr="007E1A1E">
        <w:rPr>
          <w:rFonts w:ascii="Times New Roman" w:hAnsi="Times New Roman"/>
          <w:sz w:val="22"/>
          <w:szCs w:val="22"/>
          <w:u w:val="single"/>
          <w:lang w:val="ru-RU" w:eastAsia="ru-RU"/>
        </w:rPr>
        <w:t>__</w:t>
      </w:r>
      <w:r w:rsidRPr="007E1A1E">
        <w:rPr>
          <w:rFonts w:ascii="Times New Roman" w:hAnsi="Times New Roman"/>
          <w:sz w:val="22"/>
          <w:szCs w:val="22"/>
          <w:u w:val="single"/>
          <w:lang w:val="ru-RU" w:eastAsia="ru-RU"/>
        </w:rPr>
        <w:t>г.</w:t>
      </w:r>
    </w:p>
    <w:p w:rsidR="00833C2C" w:rsidRPr="007E1A1E" w:rsidRDefault="00833C2C" w:rsidP="00833C2C">
      <w:pPr>
        <w:spacing w:line="230" w:lineRule="auto"/>
        <w:ind w:firstLine="720"/>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color w:val="000000"/>
          <w:sz w:val="22"/>
          <w:szCs w:val="22"/>
          <w:lang w:val="ru-RU" w:eastAsia="ru-RU"/>
        </w:rPr>
      </w:pPr>
      <w:bookmarkStart w:id="10" w:name="e173"/>
      <w:bookmarkStart w:id="11" w:name="_Hlk85619995"/>
      <w:bookmarkEnd w:id="9"/>
      <w:bookmarkEnd w:id="10"/>
      <w:r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в лице ________________________, действующего на основании доверенности № _____________ от ___.___.20</w:t>
      </w:r>
      <w:r w:rsidR="002D0BAC">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637FC4" w:rsidRPr="004D6A81">
        <w:rPr>
          <w:rFonts w:ascii="Times New Roman" w:hAnsi="Times New Roman"/>
          <w:color w:val="000000"/>
          <w:sz w:val="22"/>
          <w:szCs w:val="22"/>
          <w:lang w:val="ru-RU" w:eastAsia="ru-RU"/>
        </w:rPr>
        <w:t>2</w:t>
      </w:r>
      <w:r w:rsidRPr="000B4685">
        <w:rPr>
          <w:rFonts w:ascii="Times New Roman" w:hAnsi="Times New Roman"/>
          <w:color w:val="000000"/>
          <w:sz w:val="22"/>
          <w:szCs w:val="22"/>
          <w:lang w:val="ru-RU" w:eastAsia="ru-RU"/>
        </w:rPr>
        <w:t xml:space="preserve">г. по отбору подрядной организации на выполнение работ по объекту </w:t>
      </w:r>
      <w:r>
        <w:rPr>
          <w:rFonts w:ascii="Times New Roman" w:hAnsi="Times New Roman"/>
          <w:color w:val="000000"/>
          <w:sz w:val="22"/>
          <w:szCs w:val="22"/>
          <w:lang w:val="ru-RU" w:eastAsia="ru-RU"/>
        </w:rPr>
        <w:t>«</w:t>
      </w:r>
      <w:r w:rsidR="00CB0BE7" w:rsidRPr="00CB0BE7">
        <w:rPr>
          <w:rFonts w:ascii="Times New Roman" w:hAnsi="Times New Roman"/>
          <w:b/>
          <w:color w:val="000000"/>
          <w:sz w:val="22"/>
          <w:szCs w:val="22"/>
          <w:lang w:val="ru-RU" w:eastAsia="ru-RU"/>
        </w:rPr>
        <w:t>Капитальный ремонт здания (</w:t>
      </w:r>
      <w:r w:rsidR="003B5D53">
        <w:rPr>
          <w:rFonts w:ascii="Times New Roman" w:hAnsi="Times New Roman"/>
          <w:b/>
          <w:color w:val="000000"/>
          <w:sz w:val="22"/>
          <w:szCs w:val="22"/>
          <w:lang w:val="ru-RU" w:eastAsia="ru-RU"/>
        </w:rPr>
        <w:t>фасад</w:t>
      </w:r>
      <w:r w:rsidR="00CB0BE7" w:rsidRPr="00CB0BE7">
        <w:rPr>
          <w:rFonts w:ascii="Times New Roman" w:hAnsi="Times New Roman"/>
          <w:b/>
          <w:color w:val="000000"/>
          <w:sz w:val="22"/>
          <w:szCs w:val="22"/>
          <w:lang w:val="ru-RU" w:eastAsia="ru-RU"/>
        </w:rPr>
        <w:t xml:space="preserve">) </w:t>
      </w:r>
      <w:r w:rsidR="003B5D53">
        <w:rPr>
          <w:rFonts w:ascii="Times New Roman" w:hAnsi="Times New Roman"/>
          <w:b/>
          <w:color w:val="000000"/>
          <w:sz w:val="22"/>
          <w:szCs w:val="22"/>
          <w:lang w:val="ru-RU" w:eastAsia="ru-RU"/>
        </w:rPr>
        <w:t>Кунгратс</w:t>
      </w:r>
      <w:r w:rsidR="00CB0BE7" w:rsidRPr="00CB0BE7">
        <w:rPr>
          <w:rFonts w:ascii="Times New Roman" w:hAnsi="Times New Roman"/>
          <w:b/>
          <w:color w:val="000000"/>
          <w:sz w:val="22"/>
          <w:szCs w:val="22"/>
          <w:lang w:val="ru-RU" w:eastAsia="ru-RU"/>
        </w:rPr>
        <w:t>кого филиала АО «Национальный банк внешнеэкономической деятельности Республики Узбекистан»</w:t>
      </w:r>
      <w:r>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заключили настоящий договор (далее - Договор) о нижеследующем:</w:t>
      </w:r>
    </w:p>
    <w:p w:rsidR="000B4685" w:rsidRPr="000B4685" w:rsidRDefault="000B4685" w:rsidP="000B4685">
      <w:pPr>
        <w:ind w:firstLine="567"/>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 Предмет договора</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1.1. </w:t>
      </w:r>
      <w:r w:rsidRPr="000B4685">
        <w:rPr>
          <w:rFonts w:ascii="Times New Roman" w:hAnsi="Times New Roman"/>
          <w:b/>
          <w:color w:val="000000"/>
          <w:sz w:val="22"/>
          <w:szCs w:val="22"/>
          <w:lang w:val="ru-RU" w:eastAsia="ru-RU"/>
        </w:rPr>
        <w:t>«</w:t>
      </w:r>
      <w:bookmarkStart w:id="12" w:name="_Hlk68108542"/>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выполнить по заданию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 работы по объекту:</w:t>
      </w:r>
      <w:bookmarkEnd w:id="12"/>
      <w:r w:rsidRPr="000B4685">
        <w:rPr>
          <w:rFonts w:ascii="Times New Roman" w:hAnsi="Times New Roman"/>
          <w:color w:val="000000"/>
          <w:sz w:val="22"/>
          <w:szCs w:val="22"/>
          <w:lang w:val="ru-RU" w:eastAsia="ru-RU"/>
        </w:rPr>
        <w:t xml:space="preserve"> </w:t>
      </w:r>
      <w:bookmarkStart w:id="13" w:name="_Hlk75973226"/>
      <w:r w:rsidRPr="000B4685">
        <w:rPr>
          <w:rFonts w:ascii="Times New Roman" w:hAnsi="Times New Roman"/>
          <w:b/>
          <w:color w:val="000000"/>
          <w:sz w:val="22"/>
          <w:szCs w:val="22"/>
          <w:lang w:val="ru-RU" w:eastAsia="ru-RU"/>
        </w:rPr>
        <w:t>«</w:t>
      </w:r>
      <w:bookmarkEnd w:id="13"/>
      <w:r w:rsidR="00CB0BE7" w:rsidRPr="00CB0BE7">
        <w:rPr>
          <w:rFonts w:ascii="Times New Roman" w:hAnsi="Times New Roman"/>
          <w:b/>
          <w:color w:val="000000"/>
          <w:sz w:val="22"/>
          <w:szCs w:val="22"/>
          <w:lang w:val="ru-RU" w:eastAsia="ru-RU"/>
        </w:rPr>
        <w:t xml:space="preserve">Капитальный ремонт здания </w:t>
      </w:r>
      <w:r w:rsidR="003B5D53" w:rsidRPr="00CB0BE7">
        <w:rPr>
          <w:rFonts w:ascii="Times New Roman" w:hAnsi="Times New Roman"/>
          <w:b/>
          <w:color w:val="000000"/>
          <w:sz w:val="22"/>
          <w:szCs w:val="22"/>
          <w:lang w:val="ru-RU" w:eastAsia="ru-RU"/>
        </w:rPr>
        <w:t>(</w:t>
      </w:r>
      <w:r w:rsidR="003B5D53">
        <w:rPr>
          <w:rFonts w:ascii="Times New Roman" w:hAnsi="Times New Roman"/>
          <w:b/>
          <w:color w:val="000000"/>
          <w:sz w:val="22"/>
          <w:szCs w:val="22"/>
          <w:lang w:val="ru-RU" w:eastAsia="ru-RU"/>
        </w:rPr>
        <w:t>фасад</w:t>
      </w:r>
      <w:r w:rsidR="003B5D53" w:rsidRPr="00CB0BE7">
        <w:rPr>
          <w:rFonts w:ascii="Times New Roman" w:hAnsi="Times New Roman"/>
          <w:b/>
          <w:color w:val="000000"/>
          <w:sz w:val="22"/>
          <w:szCs w:val="22"/>
          <w:lang w:val="ru-RU" w:eastAsia="ru-RU"/>
        </w:rPr>
        <w:t xml:space="preserve">) </w:t>
      </w:r>
      <w:r w:rsidR="003B5D53">
        <w:rPr>
          <w:rFonts w:ascii="Times New Roman" w:hAnsi="Times New Roman"/>
          <w:b/>
          <w:color w:val="000000"/>
          <w:sz w:val="22"/>
          <w:szCs w:val="22"/>
          <w:lang w:val="ru-RU" w:eastAsia="ru-RU"/>
        </w:rPr>
        <w:t>Кунгратс</w:t>
      </w:r>
      <w:r w:rsidR="003B5D53" w:rsidRPr="00CB0BE7">
        <w:rPr>
          <w:rFonts w:ascii="Times New Roman" w:hAnsi="Times New Roman"/>
          <w:b/>
          <w:color w:val="000000"/>
          <w:sz w:val="22"/>
          <w:szCs w:val="22"/>
          <w:lang w:val="ru-RU" w:eastAsia="ru-RU"/>
        </w:rPr>
        <w:t>кого</w:t>
      </w:r>
      <w:r w:rsidR="00CB0BE7" w:rsidRPr="00CB0BE7">
        <w:rPr>
          <w:rFonts w:ascii="Times New Roman" w:hAnsi="Times New Roman"/>
          <w:b/>
          <w:color w:val="000000"/>
          <w:sz w:val="22"/>
          <w:szCs w:val="22"/>
          <w:lang w:val="ru-RU" w:eastAsia="ru-RU"/>
        </w:rPr>
        <w:t xml:space="preserve"> филиала АО «Национальный банк внешнеэкономической деятельности Республики Узбекистан»</w:t>
      </w:r>
      <w:r w:rsidRPr="000B4685">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xml:space="preserve">. </w:t>
      </w:r>
      <w:bookmarkStart w:id="14" w:name="_Hlk68108577"/>
      <w:r w:rsidRPr="000B4685">
        <w:rPr>
          <w:rFonts w:ascii="Times New Roman" w:hAnsi="Times New Roman"/>
          <w:color w:val="000000"/>
          <w:sz w:val="22"/>
          <w:szCs w:val="22"/>
          <w:lang w:val="ru-RU" w:eastAsia="ru-RU"/>
        </w:rPr>
        <w:t xml:space="preserve">(далее - Объект), в соответствии с проектной-сметной документацией, а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14"/>
    </w:p>
    <w:p w:rsidR="000B4685" w:rsidRPr="000B4685" w:rsidRDefault="000B4685" w:rsidP="000B4685">
      <w:pPr>
        <w:ind w:firstLine="567"/>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bookmarkStart w:id="15" w:name="_Hlk68108478"/>
      <w:r w:rsidRPr="000B4685">
        <w:rPr>
          <w:rFonts w:ascii="Times New Roman" w:hAnsi="Times New Roman"/>
          <w:b/>
          <w:color w:val="000000"/>
          <w:sz w:val="22"/>
          <w:szCs w:val="22"/>
          <w:lang w:val="ru-RU" w:eastAsia="ru-RU"/>
        </w:rPr>
        <w:t>2. Цена договора</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сум с учетом НДС, согласно предложенным физическим объемам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xml:space="preserve"> и документацией по отбору наилучших предложений. </w:t>
      </w:r>
    </w:p>
    <w:p w:rsidR="000B4685" w:rsidRPr="000B4685" w:rsidRDefault="000B4685" w:rsidP="000B4685">
      <w:pPr>
        <w:ind w:firstLine="567"/>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3. Условия платежа</w:t>
      </w:r>
    </w:p>
    <w:p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3.1. В течение 5 банковских дней после вступления договора в силу, «Заказчик» перечисляет «Подрядчику» аванс в размере 30% от общей суммы договора, что составляет __________________ (_______________________________________) сум.</w:t>
      </w:r>
    </w:p>
    <w:p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3.3. Текущее финансирование осуществляется в пределах до 65% от общей договорной стоимости объекта.</w:t>
      </w:r>
    </w:p>
    <w:p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3.4. Оплата оставшихся 5% стоимости договора производится после истечение гарантийного срока указанной в пункте 4.3.</w:t>
      </w:r>
    </w:p>
    <w:p w:rsidR="000B4685" w:rsidRPr="000B4685" w:rsidRDefault="000B4685" w:rsidP="000B4685">
      <w:pPr>
        <w:ind w:firstLine="567"/>
        <w:jc w:val="center"/>
        <w:rPr>
          <w:rFonts w:ascii="Times New Roman" w:hAnsi="Times New Roman"/>
          <w:b/>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4. Сроки выполнения работ</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4.2. Дата начала выполнения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устранить все выявленные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недостатки своими силами и за свой счёт.</w:t>
      </w:r>
    </w:p>
    <w:p w:rsidR="000B4685" w:rsidRPr="000B4685" w:rsidRDefault="000B4685" w:rsidP="000B4685">
      <w:pPr>
        <w:ind w:firstLine="567"/>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5. Срок действия договора</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rsidR="000B4685" w:rsidRPr="000B4685" w:rsidRDefault="000B4685" w:rsidP="000B4685">
      <w:pPr>
        <w:ind w:firstLine="567"/>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6. Обязательства сторон</w:t>
      </w:r>
    </w:p>
    <w:p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6.1.2. Согласовывать с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6.1.3. В случае выявления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недостатков выполненных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работах,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по устранению данных недостатков.</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6.2. «Заказчик» обязан:</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6.2.1. Произвести расчеты с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в порядке и размере, предусмотренном настоящим Договором.</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6.2.2. При отказе от услуг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rsidR="000B4685" w:rsidRPr="000B4685" w:rsidRDefault="000B4685" w:rsidP="000B4685">
      <w:pPr>
        <w:ind w:firstLine="567"/>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7. Ответственность сторон</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уплачивает в пользу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7.2. В случае несвоевременной оплаты работ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уплачивает </w:t>
      </w:r>
      <w:r w:rsidRPr="000B4685">
        <w:rPr>
          <w:rFonts w:ascii="Times New Roman" w:hAnsi="Times New Roman"/>
          <w:b/>
          <w:color w:val="000000"/>
          <w:sz w:val="22"/>
          <w:szCs w:val="22"/>
          <w:lang w:val="ru-RU" w:eastAsia="ru-RU"/>
        </w:rPr>
        <w:t>«Подрядчику»</w:t>
      </w:r>
      <w:r w:rsidRPr="000B4685">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rsidR="00FC3797" w:rsidRPr="000B4685" w:rsidRDefault="00FC3797" w:rsidP="000B4685">
      <w:pPr>
        <w:ind w:firstLine="567"/>
        <w:jc w:val="both"/>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8. Порядок решения споров</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rsidR="000B4685" w:rsidRPr="000B4685" w:rsidRDefault="000B4685" w:rsidP="000B4685">
      <w:pPr>
        <w:ind w:firstLine="567"/>
        <w:jc w:val="both"/>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9. Порядок изменений и дополнений договора</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rsidR="000B4685" w:rsidRDefault="000B4685" w:rsidP="000B4685">
      <w:pPr>
        <w:ind w:firstLine="567"/>
        <w:rPr>
          <w:rFonts w:ascii="Times New Roman" w:hAnsi="Times New Roman"/>
          <w:color w:val="000000"/>
          <w:sz w:val="22"/>
          <w:szCs w:val="22"/>
          <w:lang w:val="ru-RU" w:eastAsia="ru-RU"/>
        </w:rPr>
      </w:pPr>
    </w:p>
    <w:p w:rsidR="00637FC4" w:rsidRPr="00637FC4" w:rsidRDefault="00637FC4" w:rsidP="00637FC4">
      <w:pPr>
        <w:widowControl w:val="0"/>
        <w:autoSpaceDE w:val="0"/>
        <w:autoSpaceDN w:val="0"/>
        <w:adjustRightInd w:val="0"/>
        <w:ind w:left="-142" w:firstLine="33"/>
        <w:jc w:val="center"/>
        <w:rPr>
          <w:rFonts w:ascii="Times New Roman" w:hAnsi="Times New Roman"/>
          <w:b/>
          <w:sz w:val="22"/>
          <w:szCs w:val="22"/>
          <w:lang w:val="ru-RU"/>
        </w:rPr>
      </w:pPr>
      <w:r w:rsidRPr="004D6A81">
        <w:rPr>
          <w:rFonts w:ascii="Times New Roman" w:hAnsi="Times New Roman"/>
          <w:b/>
          <w:sz w:val="22"/>
          <w:szCs w:val="22"/>
          <w:lang w:val="ru-RU"/>
        </w:rPr>
        <w:t>10</w:t>
      </w:r>
      <w:r w:rsidRPr="00637FC4">
        <w:rPr>
          <w:rFonts w:ascii="Times New Roman" w:hAnsi="Times New Roman"/>
          <w:b/>
          <w:sz w:val="22"/>
          <w:szCs w:val="22"/>
          <w:lang w:val="ru-RU"/>
        </w:rPr>
        <w:t>. Антикоррупционная оговорка</w:t>
      </w:r>
    </w:p>
    <w:p w:rsidR="00637FC4" w:rsidRPr="00637FC4" w:rsidRDefault="00637FC4" w:rsidP="00637FC4">
      <w:pPr>
        <w:ind w:firstLine="567"/>
        <w:jc w:val="both"/>
        <w:rPr>
          <w:rFonts w:ascii="Times New Roman" w:hAnsi="Times New Roman"/>
          <w:color w:val="000000"/>
          <w:sz w:val="22"/>
          <w:szCs w:val="22"/>
          <w:lang w:val="ru-RU" w:eastAsia="ru-RU"/>
        </w:rPr>
      </w:pPr>
      <w:r w:rsidRPr="004D6A81">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rsidR="00637FC4" w:rsidRPr="00637FC4" w:rsidRDefault="00637FC4" w:rsidP="00637FC4">
      <w:pPr>
        <w:ind w:firstLine="567"/>
        <w:jc w:val="both"/>
        <w:rPr>
          <w:rFonts w:ascii="Times New Roman" w:hAnsi="Times New Roman"/>
          <w:color w:val="000000"/>
          <w:sz w:val="22"/>
          <w:szCs w:val="22"/>
          <w:lang w:val="ru-RU" w:eastAsia="ru-RU"/>
        </w:rPr>
      </w:pPr>
      <w:r w:rsidRPr="004D6A81">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rsidR="00637FC4" w:rsidRPr="00637FC4" w:rsidRDefault="00637FC4" w:rsidP="00637FC4">
      <w:pPr>
        <w:ind w:firstLine="567"/>
        <w:jc w:val="both"/>
        <w:rPr>
          <w:rFonts w:ascii="Times New Roman" w:hAnsi="Times New Roman"/>
          <w:color w:val="000000"/>
          <w:sz w:val="22"/>
          <w:szCs w:val="22"/>
          <w:lang w:val="ru-RU" w:eastAsia="ru-RU"/>
        </w:rPr>
      </w:pPr>
      <w:r w:rsidRPr="004D6A81">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.3. Под действием работника, осуществляемыми в пользу стимулирующей его стороны понимаются, в том числе:</w:t>
      </w:r>
    </w:p>
    <w:p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a)</w:t>
      </w:r>
      <w:r w:rsidRPr="00637FC4">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b)</w:t>
      </w:r>
      <w:r w:rsidRPr="00637FC4">
        <w:rPr>
          <w:rFonts w:ascii="Times New Roman" w:hAnsi="Times New Roman"/>
          <w:color w:val="000000"/>
          <w:sz w:val="22"/>
          <w:szCs w:val="22"/>
          <w:lang w:val="ru-RU" w:eastAsia="ru-RU"/>
        </w:rPr>
        <w:tab/>
        <w:t>предоставление каких-либо гарантий;</w:t>
      </w:r>
    </w:p>
    <w:p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c)</w:t>
      </w:r>
      <w:r w:rsidRPr="00637FC4">
        <w:rPr>
          <w:rFonts w:ascii="Times New Roman" w:hAnsi="Times New Roman"/>
          <w:color w:val="000000"/>
          <w:sz w:val="22"/>
          <w:szCs w:val="22"/>
          <w:lang w:val="ru-RU" w:eastAsia="ru-RU"/>
        </w:rPr>
        <w:tab/>
        <w:t>ускорение существующих процедур;</w:t>
      </w:r>
    </w:p>
    <w:p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d)</w:t>
      </w:r>
      <w:r w:rsidRPr="00637FC4">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rsidR="00637FC4" w:rsidRPr="00637FC4" w:rsidRDefault="00637FC4" w:rsidP="00637FC4">
      <w:pPr>
        <w:ind w:firstLine="567"/>
        <w:jc w:val="both"/>
        <w:rPr>
          <w:rFonts w:ascii="Times New Roman" w:hAnsi="Times New Roman"/>
          <w:color w:val="000000"/>
          <w:sz w:val="22"/>
          <w:szCs w:val="22"/>
          <w:lang w:val="ru-RU" w:eastAsia="ru-RU"/>
        </w:rPr>
      </w:pPr>
      <w:r w:rsidRPr="004D6A81">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rsidR="00637FC4" w:rsidRPr="00637FC4" w:rsidRDefault="00637FC4" w:rsidP="00637FC4">
      <w:pPr>
        <w:ind w:firstLine="567"/>
        <w:jc w:val="both"/>
        <w:rPr>
          <w:rFonts w:ascii="Times New Roman" w:hAnsi="Times New Roman"/>
          <w:color w:val="000000"/>
          <w:sz w:val="22"/>
          <w:szCs w:val="22"/>
          <w:lang w:val="ru-RU" w:eastAsia="ru-RU"/>
        </w:rPr>
      </w:pPr>
      <w:r w:rsidRPr="004D6A81">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637FC4" w:rsidRPr="00637FC4" w:rsidRDefault="00637FC4" w:rsidP="00637FC4">
      <w:pPr>
        <w:ind w:firstLine="567"/>
        <w:jc w:val="both"/>
        <w:rPr>
          <w:rFonts w:ascii="Times New Roman" w:hAnsi="Times New Roman"/>
          <w:color w:val="000000"/>
          <w:sz w:val="22"/>
          <w:szCs w:val="22"/>
          <w:lang w:val="ru-RU" w:eastAsia="ru-RU"/>
        </w:rPr>
      </w:pPr>
      <w:r w:rsidRPr="004D6A81">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637FC4" w:rsidRDefault="00637FC4" w:rsidP="00637FC4">
      <w:pPr>
        <w:ind w:firstLine="567"/>
        <w:rPr>
          <w:rFonts w:ascii="Times New Roman" w:hAnsi="Times New Roman"/>
          <w:color w:val="000000"/>
          <w:sz w:val="22"/>
          <w:szCs w:val="22"/>
          <w:lang w:val="ru-RU" w:eastAsia="ru-RU"/>
        </w:rPr>
      </w:pPr>
      <w:r w:rsidRPr="004D6A81">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637FC4" w:rsidRPr="000B4685" w:rsidRDefault="00637FC4" w:rsidP="000B4685">
      <w:pPr>
        <w:ind w:firstLine="567"/>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w:t>
      </w:r>
      <w:r w:rsidR="00637FC4" w:rsidRPr="004D6A81">
        <w:rPr>
          <w:rFonts w:ascii="Times New Roman" w:hAnsi="Times New Roman"/>
          <w:b/>
          <w:color w:val="000000"/>
          <w:sz w:val="22"/>
          <w:szCs w:val="22"/>
          <w:lang w:val="ru-RU" w:eastAsia="ru-RU"/>
        </w:rPr>
        <w:t>1</w:t>
      </w:r>
      <w:r w:rsidRPr="000B4685">
        <w:rPr>
          <w:rFonts w:ascii="Times New Roman" w:hAnsi="Times New Roman"/>
          <w:b/>
          <w:color w:val="000000"/>
          <w:sz w:val="22"/>
          <w:szCs w:val="22"/>
          <w:lang w:val="ru-RU" w:eastAsia="ru-RU"/>
        </w:rPr>
        <w:t>. Прочие условия</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4D6A81">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.1. Настоящий договор составлен в двух экземплярах, имеющих одинаковую юридическую силу, по одному экземпляру для каждой стороны.</w:t>
      </w:r>
    </w:p>
    <w:p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4D6A81">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rsidR="000B4685" w:rsidRPr="000B4685" w:rsidRDefault="000B4685" w:rsidP="000B4685">
      <w:pPr>
        <w:ind w:firstLine="567"/>
        <w:jc w:val="both"/>
        <w:rPr>
          <w:rFonts w:ascii="Times New Roman" w:hAnsi="Times New Roman"/>
          <w:color w:val="000000"/>
          <w:sz w:val="22"/>
          <w:szCs w:val="22"/>
          <w:lang w:val="ru-RU" w:eastAsia="ru-RU"/>
        </w:rPr>
      </w:pPr>
    </w:p>
    <w:bookmarkEnd w:id="15"/>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w:t>
      </w:r>
      <w:r w:rsidR="00637FC4" w:rsidRPr="004D6A81">
        <w:rPr>
          <w:rFonts w:ascii="Times New Roman" w:hAnsi="Times New Roman"/>
          <w:b/>
          <w:color w:val="000000"/>
          <w:sz w:val="22"/>
          <w:szCs w:val="22"/>
          <w:lang w:val="ru-RU" w:eastAsia="ru-RU"/>
        </w:rPr>
        <w:t>2</w:t>
      </w:r>
      <w:r w:rsidRPr="000B4685">
        <w:rPr>
          <w:rFonts w:ascii="Times New Roman" w:hAnsi="Times New Roman"/>
          <w:b/>
          <w:color w:val="000000"/>
          <w:sz w:val="22"/>
          <w:szCs w:val="22"/>
          <w:lang w:val="ru-RU" w:eastAsia="ru-RU"/>
        </w:rPr>
        <w:t>. Юридические адреса, банковские реквизиты и подписи сторон</w:t>
      </w:r>
    </w:p>
    <w:p w:rsidR="000B4685" w:rsidRPr="000B4685" w:rsidRDefault="000B4685" w:rsidP="000B4685">
      <w:pPr>
        <w:tabs>
          <w:tab w:val="left" w:pos="6319"/>
        </w:tabs>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B4685" w:rsidRPr="000B4685" w:rsidTr="00075966">
        <w:tc>
          <w:tcPr>
            <w:tcW w:w="4395" w:type="dxa"/>
          </w:tcPr>
          <w:p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ЗАКАЗЧИК:</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p>
          <w:p w:rsidR="000B4685" w:rsidRPr="00637FC4" w:rsidRDefault="00637FC4" w:rsidP="000B4685">
            <w:pPr>
              <w:ind w:firstLine="567"/>
              <w:jc w:val="both"/>
              <w:rPr>
                <w:rFonts w:ascii="Times New Roman" w:hAnsi="Times New Roman"/>
                <w:sz w:val="22"/>
                <w:szCs w:val="22"/>
                <w:lang w:val="ru-RU" w:eastAsia="ru-RU"/>
              </w:rPr>
            </w:pPr>
            <w:r>
              <w:rPr>
                <w:rFonts w:ascii="Times New Roman" w:hAnsi="Times New Roman"/>
                <w:sz w:val="22"/>
                <w:szCs w:val="22"/>
                <w:lang w:val="ru-RU" w:eastAsia="ru-RU"/>
              </w:rPr>
              <w:t>Руководиткель</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rsidR="000B4685" w:rsidRPr="000B4685" w:rsidRDefault="000B4685" w:rsidP="000B4685">
            <w:pPr>
              <w:ind w:firstLine="567"/>
              <w:jc w:val="both"/>
              <w:rPr>
                <w:rFonts w:ascii="Times New Roman" w:hAnsi="Times New Roman"/>
                <w:sz w:val="22"/>
                <w:szCs w:val="22"/>
                <w:lang w:val="ru-RU" w:eastAsia="ru-RU"/>
              </w:rPr>
            </w:pPr>
          </w:p>
        </w:tc>
        <w:tc>
          <w:tcPr>
            <w:tcW w:w="708" w:type="dxa"/>
          </w:tcPr>
          <w:p w:rsidR="000B4685" w:rsidRPr="000B4685" w:rsidRDefault="000B4685" w:rsidP="000B4685">
            <w:pPr>
              <w:ind w:firstLine="567"/>
              <w:jc w:val="both"/>
              <w:rPr>
                <w:rFonts w:ascii="Times New Roman" w:hAnsi="Times New Roman"/>
                <w:sz w:val="22"/>
                <w:szCs w:val="22"/>
                <w:lang w:val="ru-RU" w:eastAsia="ru-RU"/>
              </w:rPr>
            </w:pPr>
          </w:p>
        </w:tc>
        <w:tc>
          <w:tcPr>
            <w:tcW w:w="4395" w:type="dxa"/>
          </w:tcPr>
          <w:p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ПОДРЯДЧИК:</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p>
          <w:p w:rsidR="000B4685" w:rsidRDefault="00637FC4" w:rsidP="000B4685">
            <w:pPr>
              <w:ind w:firstLine="567"/>
              <w:jc w:val="both"/>
              <w:rPr>
                <w:rFonts w:ascii="Times New Roman" w:hAnsi="Times New Roman"/>
                <w:sz w:val="22"/>
                <w:szCs w:val="22"/>
                <w:lang w:val="ru-RU" w:eastAsia="ru-RU"/>
              </w:rPr>
            </w:pPr>
            <w:r w:rsidRPr="00637FC4">
              <w:rPr>
                <w:rFonts w:ascii="Times New Roman" w:hAnsi="Times New Roman"/>
                <w:sz w:val="22"/>
                <w:szCs w:val="22"/>
                <w:lang w:val="ru-RU" w:eastAsia="ru-RU"/>
              </w:rPr>
              <w:t>Руководиткель</w:t>
            </w:r>
          </w:p>
          <w:p w:rsidR="00637FC4" w:rsidRPr="000B4685" w:rsidRDefault="00637FC4"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rsidR="000B4685" w:rsidRPr="000B4685" w:rsidRDefault="000B4685" w:rsidP="000B4685">
            <w:pPr>
              <w:ind w:firstLine="567"/>
              <w:jc w:val="both"/>
              <w:rPr>
                <w:rFonts w:ascii="Times New Roman" w:hAnsi="Times New Roman"/>
                <w:sz w:val="22"/>
                <w:szCs w:val="22"/>
                <w:lang w:val="ru-RU" w:eastAsia="ru-RU"/>
              </w:rPr>
            </w:pPr>
          </w:p>
        </w:tc>
      </w:tr>
      <w:bookmarkEnd w:id="11"/>
    </w:tbl>
    <w:p w:rsidR="000551FB" w:rsidRDefault="000551FB" w:rsidP="000B4685">
      <w:pPr>
        <w:pStyle w:val="afff5"/>
        <w:keepNext/>
        <w:widowControl w:val="0"/>
        <w:suppressAutoHyphens/>
        <w:spacing w:before="240" w:after="120"/>
        <w:ind w:left="0"/>
        <w:rPr>
          <w:rFonts w:ascii="Times New Roman" w:hAnsi="Times New Roman"/>
          <w:sz w:val="22"/>
          <w:szCs w:val="22"/>
          <w:lang w:val="ru-RU"/>
        </w:rPr>
      </w:pPr>
    </w:p>
    <w:p w:rsidR="000551FB" w:rsidRDefault="000551FB">
      <w:pPr>
        <w:rPr>
          <w:rFonts w:ascii="Times New Roman" w:hAnsi="Times New Roman"/>
          <w:sz w:val="22"/>
          <w:szCs w:val="22"/>
          <w:lang w:val="ru-RU"/>
        </w:rPr>
      </w:pPr>
      <w:r>
        <w:rPr>
          <w:rFonts w:ascii="Times New Roman" w:hAnsi="Times New Roman"/>
          <w:sz w:val="22"/>
          <w:szCs w:val="22"/>
          <w:lang w:val="ru-RU"/>
        </w:rPr>
        <w:br w:type="page"/>
      </w:r>
    </w:p>
    <w:p w:rsidR="000551FB" w:rsidRPr="00CB0BE7" w:rsidRDefault="000551FB" w:rsidP="000551FB">
      <w:pPr>
        <w:ind w:firstLine="567"/>
        <w:jc w:val="right"/>
        <w:rPr>
          <w:rFonts w:ascii="Times New Roman" w:eastAsia="Calibri" w:hAnsi="Times New Roman"/>
          <w:sz w:val="22"/>
          <w:szCs w:val="22"/>
          <w:lang w:val="ru-RU"/>
        </w:rPr>
      </w:pPr>
      <w:r w:rsidRPr="00CB0BE7">
        <w:rPr>
          <w:rFonts w:ascii="Times New Roman" w:eastAsia="Calibri" w:hAnsi="Times New Roman"/>
          <w:sz w:val="22"/>
          <w:szCs w:val="22"/>
          <w:lang w:val="ru-RU"/>
        </w:rPr>
        <w:t>Приложение №1</w:t>
      </w:r>
    </w:p>
    <w:p w:rsidR="000551FB" w:rsidRPr="00CB0BE7" w:rsidRDefault="000551FB" w:rsidP="000551FB">
      <w:pPr>
        <w:ind w:firstLine="567"/>
        <w:jc w:val="right"/>
        <w:rPr>
          <w:rFonts w:ascii="Times New Roman" w:eastAsia="Calibri" w:hAnsi="Times New Roman"/>
          <w:sz w:val="22"/>
          <w:szCs w:val="22"/>
          <w:lang w:val="ru-RU"/>
        </w:rPr>
      </w:pPr>
      <w:r w:rsidRPr="00CB0BE7">
        <w:rPr>
          <w:rFonts w:ascii="Times New Roman" w:eastAsia="Calibri" w:hAnsi="Times New Roman"/>
          <w:sz w:val="22"/>
          <w:szCs w:val="22"/>
          <w:lang w:val="ru-RU"/>
        </w:rPr>
        <w:t xml:space="preserve">к договору №________ </w:t>
      </w:r>
    </w:p>
    <w:p w:rsidR="000551FB" w:rsidRPr="00CB0BE7" w:rsidRDefault="000551FB" w:rsidP="000551FB">
      <w:pPr>
        <w:ind w:firstLine="567"/>
        <w:jc w:val="right"/>
        <w:rPr>
          <w:rFonts w:ascii="Times New Roman" w:eastAsia="Calibri" w:hAnsi="Times New Roman"/>
          <w:sz w:val="22"/>
          <w:szCs w:val="22"/>
          <w:lang w:val="ru-RU"/>
        </w:rPr>
      </w:pPr>
      <w:r w:rsidRPr="00CB0BE7">
        <w:rPr>
          <w:rFonts w:ascii="Times New Roman" w:eastAsia="Calibri" w:hAnsi="Times New Roman"/>
          <w:sz w:val="22"/>
          <w:szCs w:val="22"/>
          <w:lang w:val="ru-RU"/>
        </w:rPr>
        <w:t>от «_____» ___________ 2022г.</w:t>
      </w:r>
    </w:p>
    <w:p w:rsidR="000551FB" w:rsidRPr="00CB0BE7" w:rsidRDefault="000551FB" w:rsidP="000551FB">
      <w:pPr>
        <w:ind w:firstLine="567"/>
        <w:rPr>
          <w:rFonts w:ascii="Times New Roman" w:eastAsia="Calibri" w:hAnsi="Times New Roman"/>
          <w:sz w:val="22"/>
          <w:szCs w:val="22"/>
          <w:lang w:val="ru-RU"/>
        </w:rPr>
      </w:pPr>
    </w:p>
    <w:p w:rsidR="000551FB" w:rsidRPr="00CB0BE7" w:rsidRDefault="000551FB" w:rsidP="000551FB">
      <w:pPr>
        <w:ind w:firstLine="567"/>
        <w:rPr>
          <w:rFonts w:ascii="Times New Roman" w:eastAsia="Calibri" w:hAnsi="Times New Roman"/>
          <w:sz w:val="22"/>
          <w:szCs w:val="22"/>
          <w:lang w:val="ru-RU"/>
        </w:rPr>
      </w:pPr>
    </w:p>
    <w:p w:rsidR="000551FB" w:rsidRPr="00CB0BE7" w:rsidRDefault="000551FB" w:rsidP="000551FB">
      <w:pPr>
        <w:ind w:firstLine="567"/>
        <w:jc w:val="center"/>
        <w:rPr>
          <w:rFonts w:ascii="Times New Roman" w:eastAsia="Calibri" w:hAnsi="Times New Roman"/>
          <w:b/>
          <w:sz w:val="22"/>
          <w:szCs w:val="22"/>
          <w:lang w:val="ru-RU"/>
        </w:rPr>
      </w:pPr>
      <w:r w:rsidRPr="00CB0BE7">
        <w:rPr>
          <w:rFonts w:ascii="Times New Roman" w:eastAsia="Calibri" w:hAnsi="Times New Roman"/>
          <w:b/>
          <w:sz w:val="22"/>
          <w:szCs w:val="22"/>
          <w:lang w:val="ru-RU"/>
        </w:rPr>
        <w:t>РАСЧЁТ</w:t>
      </w:r>
    </w:p>
    <w:p w:rsidR="000551FB" w:rsidRPr="00CB0BE7" w:rsidRDefault="000551FB" w:rsidP="000551FB">
      <w:pPr>
        <w:ind w:firstLine="567"/>
        <w:jc w:val="center"/>
        <w:rPr>
          <w:rFonts w:ascii="Times New Roman" w:eastAsia="Calibri" w:hAnsi="Times New Roman"/>
          <w:sz w:val="22"/>
          <w:szCs w:val="22"/>
          <w:lang w:val="ru-RU"/>
        </w:rPr>
      </w:pPr>
      <w:r w:rsidRPr="00CB0BE7">
        <w:rPr>
          <w:rFonts w:ascii="Times New Roman" w:eastAsia="Calibri" w:hAnsi="Times New Roman"/>
          <w:sz w:val="22"/>
          <w:szCs w:val="22"/>
          <w:lang w:val="ru-RU"/>
        </w:rPr>
        <w:t xml:space="preserve"> по </w:t>
      </w:r>
      <w:r w:rsidR="00CB0BE7" w:rsidRPr="00CB0BE7">
        <w:rPr>
          <w:rFonts w:ascii="Times New Roman" w:eastAsia="Calibri" w:hAnsi="Times New Roman"/>
          <w:sz w:val="22"/>
          <w:szCs w:val="22"/>
          <w:lang w:val="ru-RU"/>
        </w:rPr>
        <w:t xml:space="preserve">капитальному ремонту здания </w:t>
      </w:r>
      <w:r w:rsidR="008106D7" w:rsidRPr="008106D7">
        <w:rPr>
          <w:rFonts w:ascii="Times New Roman" w:eastAsia="Calibri" w:hAnsi="Times New Roman"/>
          <w:sz w:val="22"/>
          <w:szCs w:val="22"/>
          <w:lang w:val="ru-RU"/>
        </w:rPr>
        <w:t>(фасад) Кунгратского</w:t>
      </w:r>
      <w:r w:rsidR="00CB0BE7" w:rsidRPr="00CB0BE7">
        <w:rPr>
          <w:rFonts w:ascii="Times New Roman" w:eastAsia="Calibri" w:hAnsi="Times New Roman"/>
          <w:sz w:val="22"/>
          <w:szCs w:val="22"/>
          <w:lang w:val="ru-RU"/>
        </w:rPr>
        <w:t xml:space="preserve"> филиала АО «Национальный банк внешнеэкономической деятельности Республики Узбекистан»</w:t>
      </w:r>
      <w:r w:rsidRPr="00CB0BE7">
        <w:rPr>
          <w:rFonts w:ascii="Times New Roman" w:eastAsia="Calibri" w:hAnsi="Times New Roman"/>
          <w:sz w:val="22"/>
          <w:szCs w:val="22"/>
          <w:lang w:val="ru-RU"/>
        </w:rPr>
        <w:t>.</w:t>
      </w:r>
    </w:p>
    <w:p w:rsidR="000551FB" w:rsidRPr="00CB0BE7" w:rsidRDefault="000551FB" w:rsidP="000551FB">
      <w:pPr>
        <w:ind w:firstLine="567"/>
        <w:jc w:val="center"/>
        <w:rPr>
          <w:rFonts w:ascii="Times New Roman" w:eastAsia="Calibri" w:hAnsi="Times New Roman"/>
          <w:sz w:val="22"/>
          <w:szCs w:val="22"/>
          <w:lang w:val="ru-RU"/>
        </w:rPr>
      </w:pPr>
    </w:p>
    <w:p w:rsidR="000551FB" w:rsidRPr="00CB0BE7" w:rsidRDefault="000551FB" w:rsidP="000551FB">
      <w:pPr>
        <w:ind w:right="283" w:firstLine="567"/>
        <w:jc w:val="right"/>
        <w:rPr>
          <w:rFonts w:ascii="Times New Roman" w:eastAsia="Calibri" w:hAnsi="Times New Roman"/>
          <w:sz w:val="22"/>
          <w:szCs w:val="22"/>
          <w:lang w:val="en-GB"/>
        </w:rPr>
      </w:pPr>
      <w:r w:rsidRPr="00CB0BE7">
        <w:rPr>
          <w:rFonts w:ascii="Times New Roman" w:eastAsia="Calibri" w:hAnsi="Times New Roman"/>
          <w:sz w:val="22"/>
          <w:szCs w:val="22"/>
          <w:lang w:val="en-GB"/>
        </w:rPr>
        <w:t>тыс.сум</w:t>
      </w:r>
    </w:p>
    <w:tbl>
      <w:tblPr>
        <w:tblW w:w="9497"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6"/>
        <w:gridCol w:w="5229"/>
        <w:gridCol w:w="3543"/>
      </w:tblGrid>
      <w:tr w:rsidR="000551FB" w:rsidRPr="004D6A81" w:rsidTr="003D798C">
        <w:tc>
          <w:tcPr>
            <w:tcW w:w="709" w:type="dxa"/>
            <w:tcBorders>
              <w:top w:val="single" w:sz="4" w:space="0" w:color="auto"/>
              <w:left w:val="single" w:sz="4" w:space="0" w:color="auto"/>
              <w:bottom w:val="single" w:sz="4" w:space="0" w:color="auto"/>
              <w:right w:val="single" w:sz="4" w:space="0" w:color="auto"/>
            </w:tcBorders>
            <w:vAlign w:val="center"/>
            <w:hideMark/>
          </w:tcPr>
          <w:p w:rsidR="000551FB" w:rsidRPr="00CB0BE7" w:rsidRDefault="000551FB">
            <w:pPr>
              <w:spacing w:line="252" w:lineRule="auto"/>
              <w:ind w:firstLine="567"/>
              <w:jc w:val="center"/>
              <w:rPr>
                <w:rFonts w:ascii="Times New Roman" w:eastAsia="Calibri" w:hAnsi="Times New Roman"/>
                <w:sz w:val="22"/>
                <w:szCs w:val="22"/>
                <w:lang w:val="en-GB" w:eastAsia="ru-RU"/>
              </w:rPr>
            </w:pPr>
            <w:r w:rsidRPr="00CB0BE7">
              <w:rPr>
                <w:rFonts w:ascii="Times New Roman" w:eastAsia="Calibri" w:hAnsi="Times New Roman"/>
                <w:sz w:val="22"/>
                <w:szCs w:val="22"/>
                <w:lang w:val="en-GB" w:eastAsia="ru-RU"/>
              </w:rPr>
              <w:t>№№ п/п</w:t>
            </w:r>
          </w:p>
        </w:tc>
        <w:tc>
          <w:tcPr>
            <w:tcW w:w="5245" w:type="dxa"/>
            <w:gridSpan w:val="2"/>
            <w:tcBorders>
              <w:top w:val="single" w:sz="4" w:space="0" w:color="auto"/>
              <w:left w:val="single" w:sz="4" w:space="0" w:color="auto"/>
              <w:bottom w:val="single" w:sz="4" w:space="0" w:color="auto"/>
              <w:right w:val="single" w:sz="4" w:space="0" w:color="auto"/>
            </w:tcBorders>
            <w:vAlign w:val="center"/>
            <w:hideMark/>
          </w:tcPr>
          <w:p w:rsidR="000551FB" w:rsidRPr="00CB0BE7" w:rsidRDefault="000551FB">
            <w:pPr>
              <w:spacing w:line="252" w:lineRule="auto"/>
              <w:ind w:firstLine="567"/>
              <w:jc w:val="center"/>
              <w:rPr>
                <w:rFonts w:ascii="Times New Roman" w:eastAsia="Calibri" w:hAnsi="Times New Roman"/>
                <w:sz w:val="22"/>
                <w:szCs w:val="22"/>
                <w:lang w:val="en-GB" w:eastAsia="ru-RU"/>
              </w:rPr>
            </w:pPr>
            <w:r w:rsidRPr="00CB0BE7">
              <w:rPr>
                <w:rFonts w:ascii="Times New Roman" w:eastAsia="Calibri" w:hAnsi="Times New Roman"/>
                <w:sz w:val="22"/>
                <w:szCs w:val="22"/>
                <w:lang w:val="en-GB" w:eastAsia="ru-RU"/>
              </w:rPr>
              <w:t xml:space="preserve">Наименование работ и ресурсов </w:t>
            </w:r>
          </w:p>
        </w:tc>
        <w:tc>
          <w:tcPr>
            <w:tcW w:w="3543" w:type="dxa"/>
            <w:tcBorders>
              <w:top w:val="single" w:sz="4" w:space="0" w:color="auto"/>
              <w:left w:val="single" w:sz="4" w:space="0" w:color="auto"/>
              <w:bottom w:val="single" w:sz="4" w:space="0" w:color="auto"/>
              <w:right w:val="single" w:sz="4" w:space="0" w:color="auto"/>
            </w:tcBorders>
            <w:vAlign w:val="center"/>
            <w:hideMark/>
          </w:tcPr>
          <w:p w:rsidR="000551FB" w:rsidRPr="00CB0BE7" w:rsidRDefault="000551FB">
            <w:pPr>
              <w:spacing w:line="252" w:lineRule="auto"/>
              <w:ind w:firstLine="34"/>
              <w:jc w:val="center"/>
              <w:rPr>
                <w:rFonts w:ascii="Times New Roman" w:eastAsia="Calibri" w:hAnsi="Times New Roman"/>
                <w:sz w:val="22"/>
                <w:szCs w:val="22"/>
                <w:lang w:val="ru-RU" w:eastAsia="ru-RU"/>
              </w:rPr>
            </w:pPr>
            <w:r w:rsidRPr="00CB0BE7">
              <w:rPr>
                <w:rFonts w:ascii="Times New Roman" w:eastAsia="Calibri" w:hAnsi="Times New Roman"/>
                <w:sz w:val="22"/>
                <w:szCs w:val="22"/>
                <w:lang w:val="ru-RU" w:eastAsia="ru-RU"/>
              </w:rPr>
              <w:t>Стоимость в текущих ценах</w:t>
            </w:r>
          </w:p>
          <w:p w:rsidR="000551FB" w:rsidRPr="00CB0BE7" w:rsidRDefault="000551FB">
            <w:pPr>
              <w:spacing w:line="252" w:lineRule="auto"/>
              <w:ind w:firstLine="34"/>
              <w:jc w:val="center"/>
              <w:rPr>
                <w:rFonts w:ascii="Times New Roman" w:eastAsia="Calibri" w:hAnsi="Times New Roman"/>
                <w:sz w:val="22"/>
                <w:szCs w:val="22"/>
                <w:lang w:val="ru-RU" w:eastAsia="ru-RU"/>
              </w:rPr>
            </w:pPr>
            <w:r w:rsidRPr="00CB0BE7">
              <w:rPr>
                <w:rFonts w:ascii="Times New Roman" w:eastAsia="Calibri" w:hAnsi="Times New Roman"/>
                <w:sz w:val="22"/>
                <w:szCs w:val="22"/>
                <w:lang w:val="ru-RU" w:eastAsia="ru-RU"/>
              </w:rPr>
              <w:t>с учетом НДС</w:t>
            </w:r>
          </w:p>
        </w:tc>
      </w:tr>
      <w:tr w:rsidR="000551FB" w:rsidRPr="00CB0BE7" w:rsidTr="003D798C">
        <w:tc>
          <w:tcPr>
            <w:tcW w:w="709" w:type="dxa"/>
            <w:tcBorders>
              <w:top w:val="single" w:sz="4" w:space="0" w:color="auto"/>
              <w:left w:val="single" w:sz="4" w:space="0" w:color="auto"/>
              <w:bottom w:val="single" w:sz="4" w:space="0" w:color="auto"/>
              <w:right w:val="single" w:sz="4" w:space="0" w:color="auto"/>
            </w:tcBorders>
            <w:vAlign w:val="center"/>
            <w:hideMark/>
          </w:tcPr>
          <w:p w:rsidR="000551FB" w:rsidRPr="00CB0BE7" w:rsidRDefault="000551FB">
            <w:pPr>
              <w:spacing w:line="252" w:lineRule="auto"/>
              <w:ind w:firstLine="567"/>
              <w:jc w:val="center"/>
              <w:rPr>
                <w:rFonts w:ascii="Times New Roman" w:eastAsia="Calibri" w:hAnsi="Times New Roman"/>
                <w:sz w:val="22"/>
                <w:szCs w:val="22"/>
                <w:lang w:val="en-GB" w:eastAsia="ru-RU"/>
              </w:rPr>
            </w:pPr>
            <w:r w:rsidRPr="00CB0BE7">
              <w:rPr>
                <w:rFonts w:ascii="Times New Roman" w:eastAsia="Calibri" w:hAnsi="Times New Roman"/>
                <w:sz w:val="22"/>
                <w:szCs w:val="22"/>
                <w:lang w:val="en-GB" w:eastAsia="ru-RU"/>
              </w:rPr>
              <w:t>1</w:t>
            </w:r>
          </w:p>
        </w:tc>
        <w:tc>
          <w:tcPr>
            <w:tcW w:w="5245" w:type="dxa"/>
            <w:gridSpan w:val="2"/>
            <w:tcBorders>
              <w:top w:val="single" w:sz="4" w:space="0" w:color="auto"/>
              <w:left w:val="single" w:sz="4" w:space="0" w:color="auto"/>
              <w:bottom w:val="single" w:sz="4" w:space="0" w:color="auto"/>
              <w:right w:val="single" w:sz="4" w:space="0" w:color="auto"/>
            </w:tcBorders>
            <w:vAlign w:val="center"/>
            <w:hideMark/>
          </w:tcPr>
          <w:p w:rsidR="000551FB" w:rsidRPr="00CB0BE7" w:rsidRDefault="000551FB">
            <w:pPr>
              <w:spacing w:line="252" w:lineRule="auto"/>
              <w:ind w:firstLine="567"/>
              <w:jc w:val="center"/>
              <w:rPr>
                <w:rFonts w:ascii="Times New Roman" w:eastAsia="Calibri" w:hAnsi="Times New Roman"/>
                <w:sz w:val="22"/>
                <w:szCs w:val="22"/>
                <w:lang w:val="en-GB" w:eastAsia="ru-RU"/>
              </w:rPr>
            </w:pPr>
            <w:r w:rsidRPr="00CB0BE7">
              <w:rPr>
                <w:rFonts w:ascii="Times New Roman" w:eastAsia="Calibri" w:hAnsi="Times New Roman"/>
                <w:sz w:val="22"/>
                <w:szCs w:val="22"/>
                <w:lang w:val="en-GB" w:eastAsia="ru-RU"/>
              </w:rPr>
              <w:t>2</w:t>
            </w:r>
          </w:p>
        </w:tc>
        <w:tc>
          <w:tcPr>
            <w:tcW w:w="3543" w:type="dxa"/>
            <w:tcBorders>
              <w:top w:val="single" w:sz="4" w:space="0" w:color="auto"/>
              <w:left w:val="single" w:sz="4" w:space="0" w:color="auto"/>
              <w:bottom w:val="single" w:sz="4" w:space="0" w:color="auto"/>
              <w:right w:val="single" w:sz="4" w:space="0" w:color="auto"/>
            </w:tcBorders>
            <w:vAlign w:val="center"/>
            <w:hideMark/>
          </w:tcPr>
          <w:p w:rsidR="000551FB" w:rsidRPr="00CB0BE7" w:rsidRDefault="000551FB">
            <w:pPr>
              <w:spacing w:line="252" w:lineRule="auto"/>
              <w:ind w:firstLine="567"/>
              <w:jc w:val="center"/>
              <w:rPr>
                <w:rFonts w:ascii="Times New Roman" w:eastAsia="Calibri" w:hAnsi="Times New Roman"/>
                <w:sz w:val="22"/>
                <w:szCs w:val="22"/>
                <w:lang w:val="en-GB" w:eastAsia="ru-RU"/>
              </w:rPr>
            </w:pPr>
            <w:r w:rsidRPr="00CB0BE7">
              <w:rPr>
                <w:rFonts w:ascii="Times New Roman" w:eastAsia="Calibri" w:hAnsi="Times New Roman"/>
                <w:sz w:val="22"/>
                <w:szCs w:val="22"/>
                <w:lang w:val="en-GB" w:eastAsia="ru-RU"/>
              </w:rPr>
              <w:t>3</w:t>
            </w:r>
          </w:p>
        </w:tc>
      </w:tr>
      <w:tr w:rsidR="004754F3" w:rsidRPr="004D6A81" w:rsidTr="003D7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1"/>
        </w:trPr>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4F3" w:rsidRPr="004754F3" w:rsidRDefault="004754F3" w:rsidP="003D798C">
            <w:pPr>
              <w:jc w:val="center"/>
              <w:rPr>
                <w:rFonts w:ascii="Times New Roman" w:hAnsi="Times New Roman"/>
                <w:sz w:val="22"/>
                <w:szCs w:val="22"/>
              </w:rPr>
            </w:pPr>
            <w:r w:rsidRPr="004754F3">
              <w:rPr>
                <w:rFonts w:ascii="Times New Roman" w:hAnsi="Times New Roman"/>
                <w:sz w:val="22"/>
                <w:szCs w:val="22"/>
              </w:rPr>
              <w:t>1</w:t>
            </w:r>
          </w:p>
        </w:tc>
        <w:tc>
          <w:tcPr>
            <w:tcW w:w="5229" w:type="dxa"/>
            <w:tcBorders>
              <w:top w:val="single" w:sz="4" w:space="0" w:color="auto"/>
              <w:left w:val="nil"/>
              <w:bottom w:val="single" w:sz="4" w:space="0" w:color="auto"/>
              <w:right w:val="single" w:sz="4" w:space="0" w:color="auto"/>
            </w:tcBorders>
            <w:shd w:val="clear" w:color="auto" w:fill="auto"/>
            <w:noWrap/>
            <w:vAlign w:val="center"/>
            <w:hideMark/>
          </w:tcPr>
          <w:p w:rsidR="004754F3" w:rsidRPr="004D6A81" w:rsidRDefault="008106D7" w:rsidP="003D798C">
            <w:pPr>
              <w:rPr>
                <w:rFonts w:ascii="Times New Roman" w:hAnsi="Times New Roman"/>
                <w:bCs/>
                <w:sz w:val="22"/>
                <w:szCs w:val="22"/>
                <w:lang w:val="ru-RU"/>
              </w:rPr>
            </w:pPr>
            <w:r>
              <w:rPr>
                <w:rFonts w:ascii="Times New Roman" w:hAnsi="Times New Roman"/>
                <w:bCs/>
                <w:sz w:val="22"/>
                <w:szCs w:val="22"/>
                <w:lang w:val="ru-RU"/>
              </w:rPr>
              <w:t>….</w:t>
            </w:r>
            <w:r w:rsidR="004754F3" w:rsidRPr="004D6A81">
              <w:rPr>
                <w:rFonts w:ascii="Times New Roman" w:hAnsi="Times New Roman"/>
                <w:bCs/>
                <w:sz w:val="22"/>
                <w:szCs w:val="22"/>
                <w:lang w:val="ru-RU"/>
              </w:rPr>
              <w:t xml:space="preserve"> </w:t>
            </w:r>
          </w:p>
        </w:tc>
        <w:tc>
          <w:tcPr>
            <w:tcW w:w="3543" w:type="dxa"/>
            <w:tcBorders>
              <w:top w:val="single" w:sz="4" w:space="0" w:color="auto"/>
              <w:left w:val="nil"/>
              <w:bottom w:val="single" w:sz="4" w:space="0" w:color="auto"/>
              <w:right w:val="single" w:sz="4" w:space="0" w:color="auto"/>
            </w:tcBorders>
            <w:shd w:val="clear" w:color="auto" w:fill="auto"/>
            <w:noWrap/>
            <w:vAlign w:val="bottom"/>
          </w:tcPr>
          <w:p w:rsidR="004754F3" w:rsidRPr="004D6A81" w:rsidRDefault="004754F3" w:rsidP="004754F3">
            <w:pPr>
              <w:jc w:val="center"/>
              <w:rPr>
                <w:rFonts w:ascii="Times New Roman" w:hAnsi="Times New Roman"/>
                <w:bCs/>
                <w:sz w:val="22"/>
                <w:szCs w:val="22"/>
                <w:lang w:val="ru-RU"/>
              </w:rPr>
            </w:pPr>
          </w:p>
        </w:tc>
      </w:tr>
      <w:tr w:rsidR="008106D7" w:rsidRPr="004D6A81" w:rsidTr="003D7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1"/>
        </w:trPr>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106D7" w:rsidRPr="008106D7" w:rsidRDefault="008106D7" w:rsidP="003D798C">
            <w:pPr>
              <w:jc w:val="center"/>
              <w:rPr>
                <w:rFonts w:ascii="Times New Roman" w:hAnsi="Times New Roman"/>
                <w:sz w:val="22"/>
                <w:szCs w:val="22"/>
                <w:lang w:val="ru-RU"/>
              </w:rPr>
            </w:pPr>
            <w:r>
              <w:rPr>
                <w:rFonts w:ascii="Times New Roman" w:hAnsi="Times New Roman"/>
                <w:sz w:val="22"/>
                <w:szCs w:val="22"/>
                <w:lang w:val="ru-RU"/>
              </w:rPr>
              <w:t>-</w:t>
            </w:r>
          </w:p>
        </w:tc>
        <w:tc>
          <w:tcPr>
            <w:tcW w:w="5229" w:type="dxa"/>
            <w:tcBorders>
              <w:top w:val="single" w:sz="4" w:space="0" w:color="auto"/>
              <w:left w:val="nil"/>
              <w:bottom w:val="single" w:sz="4" w:space="0" w:color="auto"/>
              <w:right w:val="single" w:sz="4" w:space="0" w:color="auto"/>
            </w:tcBorders>
            <w:shd w:val="clear" w:color="auto" w:fill="auto"/>
            <w:noWrap/>
            <w:vAlign w:val="center"/>
          </w:tcPr>
          <w:p w:rsidR="008106D7" w:rsidRPr="004D6A81" w:rsidRDefault="008106D7" w:rsidP="003D798C">
            <w:pPr>
              <w:rPr>
                <w:rFonts w:ascii="Times New Roman" w:hAnsi="Times New Roman"/>
                <w:bCs/>
                <w:sz w:val="22"/>
                <w:szCs w:val="22"/>
                <w:lang w:val="ru-RU"/>
              </w:rPr>
            </w:pPr>
          </w:p>
        </w:tc>
        <w:tc>
          <w:tcPr>
            <w:tcW w:w="3543" w:type="dxa"/>
            <w:tcBorders>
              <w:top w:val="single" w:sz="4" w:space="0" w:color="auto"/>
              <w:left w:val="nil"/>
              <w:bottom w:val="single" w:sz="4" w:space="0" w:color="auto"/>
              <w:right w:val="single" w:sz="4" w:space="0" w:color="auto"/>
            </w:tcBorders>
            <w:shd w:val="clear" w:color="auto" w:fill="auto"/>
            <w:noWrap/>
            <w:vAlign w:val="bottom"/>
          </w:tcPr>
          <w:p w:rsidR="008106D7" w:rsidRPr="004D6A81" w:rsidRDefault="008106D7" w:rsidP="004754F3">
            <w:pPr>
              <w:jc w:val="center"/>
              <w:rPr>
                <w:rFonts w:ascii="Times New Roman" w:hAnsi="Times New Roman"/>
                <w:bCs/>
                <w:sz w:val="22"/>
                <w:szCs w:val="22"/>
                <w:lang w:val="ru-RU"/>
              </w:rPr>
            </w:pPr>
          </w:p>
        </w:tc>
      </w:tr>
    </w:tbl>
    <w:p w:rsidR="000551FB" w:rsidRDefault="008106D7" w:rsidP="000551FB">
      <w:pPr>
        <w:ind w:firstLine="567"/>
        <w:rPr>
          <w:rFonts w:ascii="Times New Roman" w:eastAsia="Calibri" w:hAnsi="Times New Roman"/>
          <w:sz w:val="22"/>
          <w:szCs w:val="22"/>
          <w:lang w:val="ru-RU"/>
        </w:rPr>
      </w:pPr>
      <w:r>
        <w:rPr>
          <w:rFonts w:ascii="Times New Roman" w:eastAsia="Calibri" w:hAnsi="Times New Roman"/>
          <w:sz w:val="22"/>
          <w:szCs w:val="22"/>
          <w:lang w:val="ru-RU"/>
        </w:rPr>
        <w:tab/>
      </w:r>
    </w:p>
    <w:p w:rsidR="008106D7" w:rsidRDefault="008106D7" w:rsidP="000551FB">
      <w:pPr>
        <w:ind w:firstLine="567"/>
        <w:rPr>
          <w:rFonts w:ascii="Times New Roman" w:eastAsia="Calibri" w:hAnsi="Times New Roman"/>
          <w:sz w:val="22"/>
          <w:szCs w:val="22"/>
          <w:lang w:val="ru-RU"/>
        </w:rPr>
      </w:pPr>
    </w:p>
    <w:p w:rsidR="008106D7" w:rsidRPr="00CB0BE7" w:rsidRDefault="008106D7" w:rsidP="000551FB">
      <w:pPr>
        <w:ind w:firstLine="567"/>
        <w:rPr>
          <w:rFonts w:ascii="Times New Roman" w:eastAsia="Calibri" w:hAnsi="Times New Roman"/>
          <w:sz w:val="22"/>
          <w:szCs w:val="22"/>
          <w:lang w:val="ru-RU"/>
        </w:rPr>
      </w:pPr>
    </w:p>
    <w:tbl>
      <w:tblPr>
        <w:tblpPr w:leftFromText="180" w:rightFromText="180" w:bottomFromText="160" w:vertAnchor="text" w:horzAnchor="margin" w:tblpXSpec="center" w:tblpY="419"/>
        <w:tblOverlap w:val="never"/>
        <w:tblW w:w="9411" w:type="dxa"/>
        <w:tblLook w:val="01E0" w:firstRow="1" w:lastRow="1" w:firstColumn="1" w:lastColumn="1" w:noHBand="0" w:noVBand="0"/>
      </w:tblPr>
      <w:tblGrid>
        <w:gridCol w:w="4403"/>
        <w:gridCol w:w="858"/>
        <w:gridCol w:w="4150"/>
      </w:tblGrid>
      <w:tr w:rsidR="003C7307" w:rsidRPr="00CB0BE7" w:rsidTr="004754F3">
        <w:trPr>
          <w:trHeight w:val="1908"/>
        </w:trPr>
        <w:tc>
          <w:tcPr>
            <w:tcW w:w="4403" w:type="dxa"/>
          </w:tcPr>
          <w:p w:rsidR="003C7307" w:rsidRPr="00CB0BE7" w:rsidRDefault="003C7307" w:rsidP="003C7307">
            <w:pPr>
              <w:spacing w:line="252" w:lineRule="auto"/>
              <w:rPr>
                <w:rFonts w:ascii="Times New Roman" w:eastAsia="Calibri" w:hAnsi="Times New Roman"/>
                <w:sz w:val="22"/>
                <w:szCs w:val="22"/>
                <w:lang w:val="ru-RU" w:eastAsia="ru-RU"/>
              </w:rPr>
            </w:pPr>
            <w:r w:rsidRPr="00CB0BE7">
              <w:rPr>
                <w:rFonts w:ascii="Times New Roman" w:hAnsi="Times New Roman"/>
                <w:b/>
                <w:sz w:val="22"/>
                <w:szCs w:val="22"/>
                <w:lang w:val="ru-RU" w:eastAsia="ru-RU"/>
              </w:rPr>
              <w:t>ЗАКАЗЧИК</w:t>
            </w:r>
          </w:p>
          <w:p w:rsidR="003C7307" w:rsidRPr="00CB0BE7" w:rsidRDefault="003C7307" w:rsidP="003C7307">
            <w:pPr>
              <w:spacing w:line="252" w:lineRule="auto"/>
              <w:rPr>
                <w:rFonts w:ascii="Times New Roman" w:eastAsia="Calibri" w:hAnsi="Times New Roman"/>
                <w:sz w:val="22"/>
                <w:szCs w:val="22"/>
                <w:lang w:val="ru-RU" w:eastAsia="ru-RU"/>
              </w:rPr>
            </w:pPr>
          </w:p>
          <w:p w:rsidR="003C7307" w:rsidRPr="00CB0BE7" w:rsidRDefault="003C7307" w:rsidP="003C7307">
            <w:pPr>
              <w:spacing w:line="252" w:lineRule="auto"/>
              <w:rPr>
                <w:rFonts w:ascii="Times New Roman" w:eastAsia="Calibri" w:hAnsi="Times New Roman"/>
                <w:sz w:val="22"/>
                <w:szCs w:val="22"/>
                <w:lang w:val="ru-RU" w:eastAsia="ru-RU"/>
              </w:rPr>
            </w:pPr>
            <w:r w:rsidRPr="00CB0BE7">
              <w:rPr>
                <w:rFonts w:ascii="Times New Roman" w:eastAsia="Calibri" w:hAnsi="Times New Roman"/>
                <w:sz w:val="22"/>
                <w:szCs w:val="22"/>
                <w:lang w:val="ru-RU" w:eastAsia="ru-RU"/>
              </w:rPr>
              <w:t>_____________________</w:t>
            </w:r>
          </w:p>
          <w:p w:rsidR="003C7307" w:rsidRPr="00CB0BE7" w:rsidRDefault="003C7307" w:rsidP="003C7307">
            <w:pPr>
              <w:spacing w:line="252" w:lineRule="auto"/>
              <w:rPr>
                <w:rFonts w:ascii="Times New Roman" w:eastAsia="Calibri" w:hAnsi="Times New Roman"/>
                <w:sz w:val="22"/>
                <w:szCs w:val="22"/>
                <w:lang w:val="ru-RU" w:eastAsia="ru-RU"/>
              </w:rPr>
            </w:pPr>
            <w:r w:rsidRPr="00CB0BE7">
              <w:rPr>
                <w:rFonts w:ascii="Times New Roman" w:eastAsia="Calibri" w:hAnsi="Times New Roman"/>
                <w:sz w:val="22"/>
                <w:szCs w:val="22"/>
                <w:lang w:val="ru-RU" w:eastAsia="ru-RU"/>
              </w:rPr>
              <w:t>__________________________</w:t>
            </w:r>
          </w:p>
          <w:p w:rsidR="003C7307" w:rsidRPr="00CB0BE7" w:rsidRDefault="003C7307" w:rsidP="003C7307">
            <w:pPr>
              <w:spacing w:line="252" w:lineRule="auto"/>
              <w:rPr>
                <w:rFonts w:ascii="Times New Roman" w:eastAsia="Calibri" w:hAnsi="Times New Roman"/>
                <w:sz w:val="22"/>
                <w:szCs w:val="22"/>
                <w:lang w:val="ru-RU" w:eastAsia="ru-RU"/>
              </w:rPr>
            </w:pPr>
          </w:p>
          <w:p w:rsidR="003C7307" w:rsidRPr="00CB0BE7" w:rsidRDefault="003C7307" w:rsidP="003C7307">
            <w:pPr>
              <w:spacing w:line="252" w:lineRule="auto"/>
              <w:rPr>
                <w:rFonts w:ascii="Times New Roman" w:eastAsia="Calibri" w:hAnsi="Times New Roman"/>
                <w:sz w:val="22"/>
                <w:szCs w:val="22"/>
                <w:lang w:val="ru-RU" w:eastAsia="ru-RU"/>
              </w:rPr>
            </w:pPr>
          </w:p>
          <w:p w:rsidR="003C7307" w:rsidRPr="00CB0BE7" w:rsidRDefault="003C7307" w:rsidP="003C7307">
            <w:pPr>
              <w:spacing w:line="252" w:lineRule="auto"/>
              <w:rPr>
                <w:rFonts w:ascii="Times New Roman" w:eastAsia="Calibri" w:hAnsi="Times New Roman"/>
                <w:sz w:val="22"/>
                <w:szCs w:val="22"/>
                <w:lang w:val="ru-RU" w:eastAsia="ru-RU"/>
              </w:rPr>
            </w:pPr>
            <w:r w:rsidRPr="00CB0BE7">
              <w:rPr>
                <w:rFonts w:ascii="Times New Roman" w:eastAsia="Calibri" w:hAnsi="Times New Roman"/>
                <w:sz w:val="22"/>
                <w:szCs w:val="22"/>
                <w:lang w:val="ru-RU" w:eastAsia="ru-RU"/>
              </w:rPr>
              <w:t>____________  ______________.</w:t>
            </w:r>
          </w:p>
        </w:tc>
        <w:tc>
          <w:tcPr>
            <w:tcW w:w="858" w:type="dxa"/>
          </w:tcPr>
          <w:p w:rsidR="003C7307" w:rsidRPr="00CB0BE7" w:rsidRDefault="003C7307" w:rsidP="003C7307">
            <w:pPr>
              <w:spacing w:line="252" w:lineRule="auto"/>
              <w:rPr>
                <w:rFonts w:ascii="Times New Roman" w:eastAsia="Calibri" w:hAnsi="Times New Roman"/>
                <w:sz w:val="22"/>
                <w:szCs w:val="22"/>
                <w:lang w:val="ru-RU" w:eastAsia="ru-RU"/>
              </w:rPr>
            </w:pPr>
          </w:p>
        </w:tc>
        <w:tc>
          <w:tcPr>
            <w:tcW w:w="4150" w:type="dxa"/>
          </w:tcPr>
          <w:p w:rsidR="003C7307" w:rsidRPr="00CB0BE7" w:rsidRDefault="003C7307" w:rsidP="003C7307">
            <w:pPr>
              <w:spacing w:line="252" w:lineRule="auto"/>
              <w:rPr>
                <w:rFonts w:ascii="Times New Roman" w:eastAsia="Calibri" w:hAnsi="Times New Roman"/>
                <w:sz w:val="22"/>
                <w:szCs w:val="22"/>
                <w:lang w:val="ru-RU" w:eastAsia="ru-RU"/>
              </w:rPr>
            </w:pPr>
            <w:r w:rsidRPr="00CB0BE7">
              <w:rPr>
                <w:rFonts w:ascii="Times New Roman" w:hAnsi="Times New Roman"/>
                <w:b/>
                <w:sz w:val="22"/>
                <w:szCs w:val="22"/>
                <w:lang w:val="ru-RU" w:eastAsia="ru-RU"/>
              </w:rPr>
              <w:t>ПОДРЯДЧИК</w:t>
            </w:r>
          </w:p>
          <w:p w:rsidR="003C7307" w:rsidRPr="00CB0BE7" w:rsidRDefault="003C7307" w:rsidP="003C7307">
            <w:pPr>
              <w:spacing w:line="252" w:lineRule="auto"/>
              <w:rPr>
                <w:rFonts w:ascii="Times New Roman" w:eastAsia="Calibri" w:hAnsi="Times New Roman"/>
                <w:sz w:val="22"/>
                <w:szCs w:val="22"/>
                <w:lang w:val="ru-RU" w:eastAsia="ru-RU"/>
              </w:rPr>
            </w:pPr>
          </w:p>
          <w:p w:rsidR="003C7307" w:rsidRPr="00CB0BE7" w:rsidRDefault="003C7307" w:rsidP="003C7307">
            <w:pPr>
              <w:spacing w:line="252" w:lineRule="auto"/>
              <w:rPr>
                <w:rFonts w:ascii="Times New Roman" w:eastAsia="Calibri" w:hAnsi="Times New Roman"/>
                <w:sz w:val="22"/>
                <w:szCs w:val="22"/>
                <w:lang w:val="ru-RU" w:eastAsia="ru-RU"/>
              </w:rPr>
            </w:pPr>
            <w:r w:rsidRPr="00CB0BE7">
              <w:rPr>
                <w:rFonts w:ascii="Times New Roman" w:eastAsia="Calibri" w:hAnsi="Times New Roman"/>
                <w:sz w:val="22"/>
                <w:szCs w:val="22"/>
                <w:lang w:val="ru-RU" w:eastAsia="ru-RU"/>
              </w:rPr>
              <w:t>_____________________</w:t>
            </w:r>
          </w:p>
          <w:p w:rsidR="003C7307" w:rsidRPr="00CB0BE7" w:rsidRDefault="003C7307" w:rsidP="003C7307">
            <w:pPr>
              <w:spacing w:line="252" w:lineRule="auto"/>
              <w:rPr>
                <w:rFonts w:ascii="Times New Roman" w:eastAsia="Calibri" w:hAnsi="Times New Roman"/>
                <w:sz w:val="22"/>
                <w:szCs w:val="22"/>
                <w:lang w:val="ru-RU" w:eastAsia="ru-RU"/>
              </w:rPr>
            </w:pPr>
            <w:r w:rsidRPr="00CB0BE7">
              <w:rPr>
                <w:rFonts w:ascii="Times New Roman" w:eastAsia="Calibri" w:hAnsi="Times New Roman"/>
                <w:sz w:val="22"/>
                <w:szCs w:val="22"/>
                <w:lang w:val="ru-RU" w:eastAsia="ru-RU"/>
              </w:rPr>
              <w:t>__________________________</w:t>
            </w:r>
          </w:p>
          <w:p w:rsidR="003C7307" w:rsidRPr="00CB0BE7" w:rsidRDefault="003C7307" w:rsidP="003C7307">
            <w:pPr>
              <w:spacing w:line="252" w:lineRule="auto"/>
              <w:rPr>
                <w:rFonts w:ascii="Times New Roman" w:eastAsia="Calibri" w:hAnsi="Times New Roman"/>
                <w:sz w:val="22"/>
                <w:szCs w:val="22"/>
                <w:lang w:val="ru-RU" w:eastAsia="ru-RU"/>
              </w:rPr>
            </w:pPr>
          </w:p>
          <w:p w:rsidR="003C7307" w:rsidRPr="00CB0BE7" w:rsidRDefault="003C7307" w:rsidP="003C7307">
            <w:pPr>
              <w:spacing w:line="252" w:lineRule="auto"/>
              <w:rPr>
                <w:rFonts w:ascii="Times New Roman" w:eastAsia="Calibri" w:hAnsi="Times New Roman"/>
                <w:sz w:val="22"/>
                <w:szCs w:val="22"/>
                <w:lang w:val="ru-RU" w:eastAsia="ru-RU"/>
              </w:rPr>
            </w:pPr>
          </w:p>
          <w:p w:rsidR="003C7307" w:rsidRPr="00CB0BE7" w:rsidRDefault="003C7307" w:rsidP="003C7307">
            <w:pPr>
              <w:spacing w:line="252" w:lineRule="auto"/>
              <w:rPr>
                <w:rFonts w:ascii="Times New Roman" w:eastAsia="Calibri" w:hAnsi="Times New Roman"/>
                <w:sz w:val="22"/>
                <w:szCs w:val="22"/>
                <w:lang w:val="ru-RU" w:eastAsia="ru-RU"/>
              </w:rPr>
            </w:pPr>
            <w:r w:rsidRPr="00CB0BE7">
              <w:rPr>
                <w:rFonts w:ascii="Times New Roman" w:eastAsia="Calibri" w:hAnsi="Times New Roman"/>
                <w:sz w:val="22"/>
                <w:szCs w:val="22"/>
                <w:lang w:val="ru-RU" w:eastAsia="ru-RU"/>
              </w:rPr>
              <w:t>____________  ______________.</w:t>
            </w:r>
          </w:p>
        </w:tc>
      </w:tr>
    </w:tbl>
    <w:p w:rsidR="009A51AB" w:rsidRPr="000B4685" w:rsidRDefault="009A51AB" w:rsidP="000B4685">
      <w:pPr>
        <w:pStyle w:val="afff5"/>
        <w:keepNext/>
        <w:widowControl w:val="0"/>
        <w:suppressAutoHyphens/>
        <w:spacing w:before="240" w:after="120"/>
        <w:ind w:left="0"/>
        <w:rPr>
          <w:rFonts w:ascii="Times New Roman" w:hAnsi="Times New Roman"/>
          <w:sz w:val="22"/>
          <w:szCs w:val="22"/>
          <w:lang w:val="ru-RU"/>
        </w:rPr>
      </w:pPr>
    </w:p>
    <w:sectPr w:rsidR="009A51AB" w:rsidRPr="000B4685" w:rsidSect="00A36699">
      <w:footerReference w:type="even" r:id="rId9"/>
      <w:footerReference w:type="default" r:id="rId10"/>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7730" w:rsidRDefault="00397730">
      <w:r>
        <w:separator/>
      </w:r>
    </w:p>
  </w:endnote>
  <w:endnote w:type="continuationSeparator" w:id="0">
    <w:p w:rsidR="00397730" w:rsidRDefault="00397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002" w:rsidRDefault="00CF5002"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CF5002" w:rsidRDefault="00CF5002"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002" w:rsidRDefault="00CF5002">
    <w:pPr>
      <w:pStyle w:val="aa"/>
      <w:jc w:val="right"/>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7730" w:rsidRDefault="00397730">
      <w:r>
        <w:separator/>
      </w:r>
    </w:p>
  </w:footnote>
  <w:footnote w:type="continuationSeparator" w:id="0">
    <w:p w:rsidR="00397730" w:rsidRDefault="003977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08F0C8A"/>
    <w:multiLevelType w:val="multilevel"/>
    <w:tmpl w:val="99803CAC"/>
    <w:lvl w:ilvl="0">
      <w:start w:val="1"/>
      <w:numFmt w:val="decimal"/>
      <w:lvlText w:val="%1."/>
      <w:lvlJc w:val="left"/>
      <w:pPr>
        <w:ind w:left="720" w:hanging="360"/>
      </w:pPr>
      <w:rPr>
        <w:rFonts w:eastAsia="Times New Roman"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2269AE"/>
    <w:multiLevelType w:val="multilevel"/>
    <w:tmpl w:val="0419001F"/>
    <w:numStyleLink w:val="3"/>
  </w:abstractNum>
  <w:abstractNum w:abstractNumId="11" w15:restartNumberingAfterBreak="0">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2"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15:restartNumberingAfterBreak="0">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6" w15:restartNumberingAfterBreak="0">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B652F6"/>
    <w:multiLevelType w:val="multilevel"/>
    <w:tmpl w:val="0419001F"/>
    <w:numStyleLink w:val="1"/>
  </w:abstractNum>
  <w:abstractNum w:abstractNumId="22" w15:restartNumberingAfterBreak="0">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38C5B94"/>
    <w:multiLevelType w:val="multilevel"/>
    <w:tmpl w:val="0419001F"/>
    <w:numStyleLink w:val="5"/>
  </w:abstractNum>
  <w:abstractNum w:abstractNumId="29"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EAE12EA"/>
    <w:multiLevelType w:val="multilevel"/>
    <w:tmpl w:val="0419001F"/>
    <w:numStyleLink w:val="7"/>
  </w:abstractNum>
  <w:abstractNum w:abstractNumId="31" w15:restartNumberingAfterBreak="0">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2" w15:restartNumberingAfterBreak="0">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C02E77"/>
    <w:multiLevelType w:val="multilevel"/>
    <w:tmpl w:val="0419001F"/>
    <w:numStyleLink w:val="2"/>
  </w:abstractNum>
  <w:abstractNum w:abstractNumId="34" w15:restartNumberingAfterBreak="0">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1D7078"/>
    <w:multiLevelType w:val="multilevel"/>
    <w:tmpl w:val="0419001F"/>
    <w:numStyleLink w:val="6"/>
  </w:abstractNum>
  <w:abstractNum w:abstractNumId="36" w15:restartNumberingAfterBreak="0">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3D5A16"/>
    <w:multiLevelType w:val="multilevel"/>
    <w:tmpl w:val="0419001F"/>
    <w:numStyleLink w:val="4"/>
  </w:abstractNum>
  <w:num w:numId="1">
    <w:abstractNumId w:val="14"/>
  </w:num>
  <w:num w:numId="2">
    <w:abstractNumId w:val="0"/>
  </w:num>
  <w:num w:numId="3">
    <w:abstractNumId w:val="13"/>
  </w:num>
  <w:num w:numId="4">
    <w:abstractNumId w:val="29"/>
  </w:num>
  <w:num w:numId="5">
    <w:abstractNumId w:val="24"/>
  </w:num>
  <w:num w:numId="6">
    <w:abstractNumId w:val="32"/>
  </w:num>
  <w:num w:numId="7">
    <w:abstractNumId w:val="26"/>
  </w:num>
  <w:num w:numId="8">
    <w:abstractNumId w:val="11"/>
  </w:num>
  <w:num w:numId="9">
    <w:abstractNumId w:val="17"/>
  </w:num>
  <w:num w:numId="10">
    <w:abstractNumId w:val="22"/>
  </w:num>
  <w:num w:numId="11">
    <w:abstractNumId w:val="18"/>
  </w:num>
  <w:num w:numId="12">
    <w:abstractNumId w:val="7"/>
  </w:num>
  <w:num w:numId="13">
    <w:abstractNumId w:val="37"/>
  </w:num>
  <w:num w:numId="14">
    <w:abstractNumId w:val="36"/>
  </w:num>
  <w:num w:numId="15">
    <w:abstractNumId w:val="3"/>
  </w:num>
  <w:num w:numId="16">
    <w:abstractNumId w:val="16"/>
  </w:num>
  <w:num w:numId="17">
    <w:abstractNumId w:val="31"/>
  </w:num>
  <w:num w:numId="18">
    <w:abstractNumId w:val="6"/>
  </w:num>
  <w:num w:numId="19">
    <w:abstractNumId w:val="5"/>
  </w:num>
  <w:num w:numId="20">
    <w:abstractNumId w:val="25"/>
  </w:num>
  <w:num w:numId="21">
    <w:abstractNumId w:val="27"/>
  </w:num>
  <w:num w:numId="22">
    <w:abstractNumId w:val="4"/>
  </w:num>
  <w:num w:numId="23">
    <w:abstractNumId w:val="34"/>
  </w:num>
  <w:num w:numId="24">
    <w:abstractNumId w:val="21"/>
  </w:num>
  <w:num w:numId="25">
    <w:abstractNumId w:val="38"/>
  </w:num>
  <w:num w:numId="26">
    <w:abstractNumId w:val="33"/>
  </w:num>
  <w:num w:numId="27">
    <w:abstractNumId w:val="19"/>
  </w:num>
  <w:num w:numId="28">
    <w:abstractNumId w:val="10"/>
  </w:num>
  <w:num w:numId="29">
    <w:abstractNumId w:val="9"/>
  </w:num>
  <w:num w:numId="30">
    <w:abstractNumId w:val="39"/>
  </w:num>
  <w:num w:numId="31">
    <w:abstractNumId w:val="41"/>
  </w:num>
  <w:num w:numId="32">
    <w:abstractNumId w:val="40"/>
  </w:num>
  <w:num w:numId="33">
    <w:abstractNumId w:val="28"/>
  </w:num>
  <w:num w:numId="34">
    <w:abstractNumId w:val="8"/>
  </w:num>
  <w:num w:numId="35">
    <w:abstractNumId w:val="35"/>
  </w:num>
  <w:num w:numId="36">
    <w:abstractNumId w:val="12"/>
  </w:num>
  <w:num w:numId="37">
    <w:abstractNumId w:val="30"/>
  </w:num>
  <w:num w:numId="38">
    <w:abstractNumId w:val="20"/>
  </w:num>
  <w:num w:numId="39">
    <w:abstractNumId w:val="23"/>
  </w:num>
  <w:num w:numId="40">
    <w:abstractNumId w:val="15"/>
  </w:num>
  <w:num w:numId="41">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1FB"/>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23AD"/>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0BAC"/>
    <w:rsid w:val="002D17A1"/>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6B98"/>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730"/>
    <w:rsid w:val="00397D50"/>
    <w:rsid w:val="00397E4F"/>
    <w:rsid w:val="003A0BCC"/>
    <w:rsid w:val="003A15DB"/>
    <w:rsid w:val="003A2629"/>
    <w:rsid w:val="003A364C"/>
    <w:rsid w:val="003A63FD"/>
    <w:rsid w:val="003B1C24"/>
    <w:rsid w:val="003B35E9"/>
    <w:rsid w:val="003B45D5"/>
    <w:rsid w:val="003B5D53"/>
    <w:rsid w:val="003B6097"/>
    <w:rsid w:val="003B6C13"/>
    <w:rsid w:val="003B73F3"/>
    <w:rsid w:val="003C092B"/>
    <w:rsid w:val="003C0F2E"/>
    <w:rsid w:val="003C18F0"/>
    <w:rsid w:val="003C3DCE"/>
    <w:rsid w:val="003C44DC"/>
    <w:rsid w:val="003C4838"/>
    <w:rsid w:val="003C6C11"/>
    <w:rsid w:val="003C6DB2"/>
    <w:rsid w:val="003C7266"/>
    <w:rsid w:val="003C7307"/>
    <w:rsid w:val="003D31DA"/>
    <w:rsid w:val="003D3A2A"/>
    <w:rsid w:val="003D40A1"/>
    <w:rsid w:val="003D46C6"/>
    <w:rsid w:val="003D47F9"/>
    <w:rsid w:val="003D6FB5"/>
    <w:rsid w:val="003D798C"/>
    <w:rsid w:val="003D7BBB"/>
    <w:rsid w:val="003E03D3"/>
    <w:rsid w:val="003E5A82"/>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64B2"/>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754F3"/>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0229"/>
    <w:rsid w:val="004D21B2"/>
    <w:rsid w:val="004D425E"/>
    <w:rsid w:val="004D47F3"/>
    <w:rsid w:val="004D629F"/>
    <w:rsid w:val="004D6A81"/>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1F79"/>
    <w:rsid w:val="00633C2E"/>
    <w:rsid w:val="00633F5F"/>
    <w:rsid w:val="00637FC4"/>
    <w:rsid w:val="0064032E"/>
    <w:rsid w:val="00644039"/>
    <w:rsid w:val="006460DF"/>
    <w:rsid w:val="00647572"/>
    <w:rsid w:val="0064775E"/>
    <w:rsid w:val="00652572"/>
    <w:rsid w:val="006545B2"/>
    <w:rsid w:val="00655DB9"/>
    <w:rsid w:val="0065628E"/>
    <w:rsid w:val="00656471"/>
    <w:rsid w:val="00660CEF"/>
    <w:rsid w:val="006658C7"/>
    <w:rsid w:val="00665A91"/>
    <w:rsid w:val="00666ABF"/>
    <w:rsid w:val="00666C8B"/>
    <w:rsid w:val="00666E29"/>
    <w:rsid w:val="00666F87"/>
    <w:rsid w:val="00667F00"/>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06D7"/>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6088"/>
    <w:rsid w:val="009A1C0D"/>
    <w:rsid w:val="009A1C93"/>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0736"/>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C08"/>
    <w:rsid w:val="00C85EAA"/>
    <w:rsid w:val="00C86B3C"/>
    <w:rsid w:val="00C86E20"/>
    <w:rsid w:val="00C87D67"/>
    <w:rsid w:val="00C93382"/>
    <w:rsid w:val="00C93607"/>
    <w:rsid w:val="00C941D8"/>
    <w:rsid w:val="00C95310"/>
    <w:rsid w:val="00C95F86"/>
    <w:rsid w:val="00C9686E"/>
    <w:rsid w:val="00C96A50"/>
    <w:rsid w:val="00CA0968"/>
    <w:rsid w:val="00CA2D21"/>
    <w:rsid w:val="00CA371D"/>
    <w:rsid w:val="00CA3A09"/>
    <w:rsid w:val="00CA5838"/>
    <w:rsid w:val="00CA7B05"/>
    <w:rsid w:val="00CB0BE7"/>
    <w:rsid w:val="00CB1896"/>
    <w:rsid w:val="00CB1C84"/>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5002"/>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A057AC9-3E2D-49FD-B6C8-AA085674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c">
    <w:name w:val="Table Grid"/>
    <w:basedOn w:val="a1"/>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99"/>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c"/>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numbering" w:customStyle="1" w:styleId="1f8">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numbering" w:customStyle="1" w:styleId="29">
    <w:name w:val="Нет списка2"/>
    <w:next w:val="a2"/>
    <w:uiPriority w:val="99"/>
    <w:semiHidden/>
    <w:unhideWhenUsed/>
    <w:rsid w:val="00CB0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28130748">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nsurov@nbu.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61F51-DE84-4CED-8A20-0ECB05EA8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12</Pages>
  <Words>10308</Words>
  <Characters>58756</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68927</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Mahfurat Jumanova</cp:lastModifiedBy>
  <cp:revision>22</cp:revision>
  <cp:lastPrinted>2022-01-24T05:10:00Z</cp:lastPrinted>
  <dcterms:created xsi:type="dcterms:W3CDTF">2022-04-14T11:19:00Z</dcterms:created>
  <dcterms:modified xsi:type="dcterms:W3CDTF">2022-07-06T05:52:00Z</dcterms:modified>
</cp:coreProperties>
</file>