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577AC" w14:textId="77777777" w:rsidR="00621DCE" w:rsidRDefault="00621DCE" w:rsidP="00621DCE">
      <w:pPr>
        <w:spacing w:before="60" w:after="60" w:line="240" w:lineRule="auto"/>
        <w:rPr>
          <w:rFonts w:ascii="Times New Roman" w:eastAsia="Times New Roman" w:hAnsi="Times New Roman" w:cs="Times New Roman"/>
          <w:b/>
          <w:sz w:val="28"/>
          <w:szCs w:val="28"/>
          <w:lang w:val="en-US"/>
        </w:rPr>
      </w:pPr>
    </w:p>
    <w:p w14:paraId="5857A515" w14:textId="77777777" w:rsidR="005642EB" w:rsidRDefault="005642EB" w:rsidP="00621DCE">
      <w:pPr>
        <w:spacing w:before="60" w:after="60" w:line="240" w:lineRule="auto"/>
        <w:rPr>
          <w:rFonts w:ascii="Times New Roman" w:eastAsia="Times New Roman" w:hAnsi="Times New Roman" w:cs="Times New Roman"/>
          <w:b/>
          <w:sz w:val="28"/>
          <w:szCs w:val="28"/>
          <w:lang w:val="en-US"/>
        </w:rPr>
      </w:pPr>
    </w:p>
    <w:p w14:paraId="35650201" w14:textId="77777777" w:rsidR="005642EB" w:rsidRDefault="005642EB" w:rsidP="00621DCE">
      <w:pPr>
        <w:spacing w:before="60" w:after="60" w:line="240" w:lineRule="auto"/>
        <w:rPr>
          <w:rFonts w:ascii="Times New Roman" w:eastAsia="Times New Roman" w:hAnsi="Times New Roman" w:cs="Times New Roman"/>
          <w:b/>
          <w:sz w:val="28"/>
          <w:szCs w:val="28"/>
          <w:lang w:val="en-US"/>
        </w:rPr>
      </w:pPr>
    </w:p>
    <w:p w14:paraId="7F0A9F00" w14:textId="77777777" w:rsidR="005642EB" w:rsidRDefault="005642EB" w:rsidP="00621DCE">
      <w:pPr>
        <w:spacing w:before="60" w:after="60" w:line="240" w:lineRule="auto"/>
        <w:rPr>
          <w:rFonts w:ascii="Times New Roman" w:eastAsia="Times New Roman" w:hAnsi="Times New Roman" w:cs="Times New Roman"/>
          <w:b/>
          <w:sz w:val="28"/>
          <w:szCs w:val="28"/>
          <w:lang w:val="en-US"/>
        </w:rPr>
      </w:pPr>
    </w:p>
    <w:p w14:paraId="5582BD82" w14:textId="77777777" w:rsidR="005642EB" w:rsidRDefault="005642EB" w:rsidP="00621DCE">
      <w:pPr>
        <w:spacing w:before="60" w:after="60" w:line="240" w:lineRule="auto"/>
        <w:rPr>
          <w:rFonts w:ascii="Times New Roman" w:eastAsia="Times New Roman" w:hAnsi="Times New Roman" w:cs="Times New Roman"/>
          <w:b/>
          <w:sz w:val="28"/>
          <w:szCs w:val="28"/>
          <w:lang w:val="en-US"/>
        </w:rPr>
      </w:pPr>
    </w:p>
    <w:p w14:paraId="13ACFD78" w14:textId="77777777" w:rsidR="005642EB" w:rsidRDefault="005642EB" w:rsidP="00621DCE">
      <w:pPr>
        <w:spacing w:before="60" w:after="60" w:line="240" w:lineRule="auto"/>
        <w:rPr>
          <w:rFonts w:ascii="Times New Roman" w:eastAsia="Times New Roman" w:hAnsi="Times New Roman" w:cs="Times New Roman"/>
          <w:b/>
          <w:sz w:val="28"/>
          <w:szCs w:val="28"/>
          <w:lang w:val="en-US"/>
        </w:rPr>
      </w:pPr>
    </w:p>
    <w:p w14:paraId="6E84A4E1" w14:textId="77777777" w:rsidR="005642EB" w:rsidRDefault="005642EB" w:rsidP="00621DCE">
      <w:pPr>
        <w:spacing w:before="60" w:after="60" w:line="240" w:lineRule="auto"/>
        <w:rPr>
          <w:rFonts w:ascii="Times New Roman" w:eastAsia="Times New Roman" w:hAnsi="Times New Roman" w:cs="Times New Roman"/>
          <w:b/>
          <w:sz w:val="28"/>
          <w:szCs w:val="28"/>
          <w:lang w:val="en-US"/>
        </w:rPr>
      </w:pPr>
    </w:p>
    <w:p w14:paraId="71B64618" w14:textId="77777777" w:rsidR="005642EB" w:rsidRDefault="005642EB" w:rsidP="00621DCE">
      <w:pPr>
        <w:spacing w:before="60" w:after="60" w:line="240" w:lineRule="auto"/>
        <w:rPr>
          <w:rFonts w:ascii="Times New Roman" w:eastAsia="Times New Roman" w:hAnsi="Times New Roman" w:cs="Times New Roman"/>
          <w:b/>
          <w:sz w:val="28"/>
          <w:szCs w:val="28"/>
          <w:lang w:val="en-US"/>
        </w:rPr>
      </w:pPr>
    </w:p>
    <w:p w14:paraId="78ABF862" w14:textId="77777777" w:rsidR="005642EB" w:rsidRDefault="005642EB" w:rsidP="00621DCE">
      <w:pPr>
        <w:spacing w:before="60" w:after="60" w:line="240" w:lineRule="auto"/>
        <w:rPr>
          <w:rFonts w:ascii="Times New Roman" w:eastAsia="Times New Roman" w:hAnsi="Times New Roman" w:cs="Times New Roman"/>
          <w:b/>
          <w:sz w:val="28"/>
          <w:szCs w:val="28"/>
          <w:lang w:val="en-US"/>
        </w:rPr>
      </w:pPr>
    </w:p>
    <w:p w14:paraId="7864B691" w14:textId="77777777" w:rsidR="005642EB" w:rsidRPr="005642EB" w:rsidRDefault="005642EB" w:rsidP="00621DCE">
      <w:pPr>
        <w:spacing w:before="60" w:after="60" w:line="240" w:lineRule="auto"/>
        <w:rPr>
          <w:rFonts w:ascii="Times New Roman" w:eastAsia="Times New Roman" w:hAnsi="Times New Roman" w:cs="Times New Roman"/>
          <w:b/>
          <w:sz w:val="28"/>
          <w:szCs w:val="28"/>
          <w:lang w:val="en-US"/>
        </w:rPr>
      </w:pPr>
      <w:bookmarkStart w:id="0" w:name="_GoBack"/>
      <w:bookmarkEnd w:id="0"/>
    </w:p>
    <w:p w14:paraId="78FCBB67" w14:textId="77777777" w:rsidR="00621DCE" w:rsidRDefault="00621DCE" w:rsidP="00621DCE">
      <w:pPr>
        <w:spacing w:before="60" w:after="60" w:line="240" w:lineRule="auto"/>
        <w:rPr>
          <w:rFonts w:ascii="Times New Roman" w:eastAsia="Times New Roman" w:hAnsi="Times New Roman" w:cs="Times New Roman"/>
          <w:b/>
          <w:sz w:val="28"/>
          <w:szCs w:val="28"/>
        </w:rPr>
      </w:pPr>
    </w:p>
    <w:p w14:paraId="12AE536C" w14:textId="77777777" w:rsidR="00621DCE" w:rsidRDefault="00621DCE" w:rsidP="00621DCE">
      <w:pPr>
        <w:spacing w:before="60" w:after="60" w:line="240" w:lineRule="auto"/>
        <w:rPr>
          <w:rFonts w:ascii="Times New Roman" w:eastAsia="Times New Roman" w:hAnsi="Times New Roman" w:cs="Times New Roman"/>
          <w:b/>
          <w:sz w:val="28"/>
          <w:szCs w:val="28"/>
        </w:rPr>
      </w:pPr>
    </w:p>
    <w:p w14:paraId="44C30ECE" w14:textId="77777777" w:rsidR="003402B8" w:rsidRPr="00203376" w:rsidRDefault="003402B8" w:rsidP="00B66422">
      <w:pPr>
        <w:spacing w:after="278" w:line="240" w:lineRule="auto"/>
        <w:ind w:left="497"/>
        <w:rPr>
          <w:rFonts w:ascii="Times New Roman" w:hAnsi="Times New Roman" w:cs="Times New Roman"/>
          <w:sz w:val="24"/>
          <w:szCs w:val="24"/>
          <w:highlight w:val="yellow"/>
        </w:rPr>
      </w:pPr>
    </w:p>
    <w:p w14:paraId="0A1BD400" w14:textId="77777777" w:rsidR="004A3B5B" w:rsidRPr="00203376" w:rsidRDefault="004A3B5B" w:rsidP="00B66422">
      <w:pPr>
        <w:spacing w:after="278" w:line="240" w:lineRule="auto"/>
        <w:ind w:left="497"/>
        <w:rPr>
          <w:rFonts w:ascii="Times New Roman" w:hAnsi="Times New Roman" w:cs="Times New Roman"/>
          <w:sz w:val="24"/>
          <w:szCs w:val="24"/>
          <w:highlight w:val="yellow"/>
        </w:rPr>
      </w:pPr>
    </w:p>
    <w:p w14:paraId="68A0AB56" w14:textId="77777777" w:rsidR="003402B8" w:rsidRPr="000A69B4" w:rsidRDefault="003608D3" w:rsidP="000A69B4">
      <w:pPr>
        <w:pStyle w:val="1"/>
        <w:spacing w:line="240" w:lineRule="auto"/>
        <w:ind w:left="0" w:firstLine="0"/>
        <w:jc w:val="center"/>
        <w:rPr>
          <w:sz w:val="28"/>
          <w:szCs w:val="24"/>
        </w:rPr>
      </w:pPr>
      <w:r w:rsidRPr="000A69B4">
        <w:rPr>
          <w:sz w:val="28"/>
          <w:szCs w:val="24"/>
        </w:rPr>
        <w:t>КОНКУ</w:t>
      </w:r>
      <w:r w:rsidR="00F313CB" w:rsidRPr="000A69B4">
        <w:rPr>
          <w:sz w:val="28"/>
          <w:szCs w:val="24"/>
        </w:rPr>
        <w:t>Р</w:t>
      </w:r>
      <w:r w:rsidRPr="000A69B4">
        <w:rPr>
          <w:sz w:val="28"/>
          <w:szCs w:val="24"/>
        </w:rPr>
        <w:t>СНАЯ</w:t>
      </w:r>
      <w:r w:rsidR="00E24FB2" w:rsidRPr="000A69B4">
        <w:rPr>
          <w:sz w:val="28"/>
          <w:szCs w:val="24"/>
        </w:rPr>
        <w:t xml:space="preserve"> ДОКУМЕНТАЦИЯ</w:t>
      </w:r>
    </w:p>
    <w:p w14:paraId="76D9E9F1" w14:textId="77777777" w:rsidR="003402B8" w:rsidRPr="000A69B4" w:rsidRDefault="00E24FB2" w:rsidP="000A69B4">
      <w:pPr>
        <w:spacing w:after="79" w:line="240" w:lineRule="auto"/>
        <w:jc w:val="center"/>
        <w:rPr>
          <w:rFonts w:ascii="Times New Roman" w:hAnsi="Times New Roman" w:cs="Times New Roman"/>
          <w:sz w:val="24"/>
          <w:szCs w:val="24"/>
        </w:rPr>
      </w:pPr>
      <w:r w:rsidRPr="000A69B4">
        <w:rPr>
          <w:rFonts w:ascii="Times New Roman" w:eastAsia="Times New Roman" w:hAnsi="Times New Roman" w:cs="Times New Roman"/>
          <w:b/>
          <w:sz w:val="24"/>
          <w:szCs w:val="24"/>
        </w:rPr>
        <w:t xml:space="preserve"> </w:t>
      </w:r>
    </w:p>
    <w:p w14:paraId="20F0AB61" w14:textId="77777777" w:rsidR="00D17270" w:rsidRPr="000A69B4" w:rsidRDefault="007736F7" w:rsidP="000A69B4">
      <w:pPr>
        <w:jc w:val="center"/>
        <w:rPr>
          <w:rFonts w:ascii="Times New Roman" w:hAnsi="Times New Roman" w:cs="Times New Roman"/>
          <w:sz w:val="28"/>
          <w:szCs w:val="28"/>
        </w:rPr>
      </w:pPr>
      <w:r w:rsidRPr="000A69B4">
        <w:rPr>
          <w:rFonts w:ascii="Times New Roman" w:hAnsi="Times New Roman" w:cs="Times New Roman"/>
          <w:sz w:val="28"/>
          <w:szCs w:val="28"/>
        </w:rPr>
        <w:t xml:space="preserve">Услуга почтовых доставок документов и посылок </w:t>
      </w:r>
    </w:p>
    <w:p w14:paraId="4BEB6036" w14:textId="77777777" w:rsidR="003608D3" w:rsidRPr="00203376" w:rsidRDefault="003608D3" w:rsidP="00B66422">
      <w:pPr>
        <w:spacing w:after="84" w:line="240" w:lineRule="auto"/>
        <w:ind w:left="497"/>
        <w:rPr>
          <w:rFonts w:ascii="Times New Roman" w:hAnsi="Times New Roman" w:cs="Times New Roman"/>
          <w:sz w:val="24"/>
          <w:szCs w:val="24"/>
          <w:highlight w:val="yellow"/>
        </w:rPr>
      </w:pPr>
    </w:p>
    <w:p w14:paraId="1FD6C565" w14:textId="77777777" w:rsidR="003402B8" w:rsidRPr="00203376" w:rsidRDefault="003402B8" w:rsidP="00B66422">
      <w:pPr>
        <w:spacing w:after="30" w:line="240" w:lineRule="auto"/>
        <w:ind w:left="497"/>
        <w:rPr>
          <w:rFonts w:ascii="Times New Roman" w:hAnsi="Times New Roman" w:cs="Times New Roman"/>
          <w:sz w:val="24"/>
          <w:szCs w:val="24"/>
          <w:highlight w:val="yellow"/>
        </w:rPr>
      </w:pPr>
    </w:p>
    <w:p w14:paraId="0D5F7C00" w14:textId="77777777" w:rsidR="003402B8" w:rsidRPr="00203376" w:rsidRDefault="00E24FB2" w:rsidP="00B66422">
      <w:pPr>
        <w:spacing w:after="30" w:line="240" w:lineRule="auto"/>
        <w:ind w:left="497"/>
        <w:rPr>
          <w:rFonts w:ascii="Times New Roman" w:hAnsi="Times New Roman" w:cs="Times New Roman"/>
          <w:sz w:val="24"/>
          <w:szCs w:val="24"/>
          <w:highlight w:val="yellow"/>
        </w:rPr>
      </w:pPr>
      <w:r w:rsidRPr="00203376">
        <w:rPr>
          <w:rFonts w:ascii="Times New Roman" w:eastAsia="Times New Roman" w:hAnsi="Times New Roman" w:cs="Times New Roman"/>
          <w:sz w:val="24"/>
          <w:szCs w:val="24"/>
          <w:highlight w:val="yellow"/>
        </w:rPr>
        <w:t xml:space="preserve"> </w:t>
      </w:r>
    </w:p>
    <w:p w14:paraId="2324CA58" w14:textId="77777777" w:rsidR="003402B8" w:rsidRPr="00203376" w:rsidRDefault="00E24FB2" w:rsidP="00B66422">
      <w:pPr>
        <w:spacing w:after="233" w:line="240" w:lineRule="auto"/>
        <w:ind w:left="497"/>
        <w:rPr>
          <w:rFonts w:ascii="Times New Roman" w:hAnsi="Times New Roman" w:cs="Times New Roman"/>
          <w:sz w:val="24"/>
          <w:szCs w:val="24"/>
          <w:highlight w:val="yellow"/>
        </w:rPr>
      </w:pPr>
      <w:r w:rsidRPr="00203376">
        <w:rPr>
          <w:rFonts w:ascii="Times New Roman" w:eastAsia="Times New Roman" w:hAnsi="Times New Roman" w:cs="Times New Roman"/>
          <w:sz w:val="24"/>
          <w:szCs w:val="24"/>
          <w:highlight w:val="yellow"/>
        </w:rPr>
        <w:t xml:space="preserve"> </w:t>
      </w:r>
    </w:p>
    <w:p w14:paraId="55734A3D" w14:textId="77777777" w:rsidR="003402B8" w:rsidRPr="007736F7" w:rsidRDefault="00E24FB2" w:rsidP="000A69B4">
      <w:pPr>
        <w:pStyle w:val="a7"/>
        <w:spacing w:line="240" w:lineRule="auto"/>
      </w:pPr>
      <w:r w:rsidRPr="007736F7">
        <w:rPr>
          <w:b/>
        </w:rPr>
        <w:t>Заказчик:</w:t>
      </w:r>
      <w:r w:rsidR="00E9630D" w:rsidRPr="007736F7">
        <w:t xml:space="preserve"> </w:t>
      </w:r>
      <w:r w:rsidR="00576421" w:rsidRPr="007736F7">
        <w:t>АО «</w:t>
      </w:r>
      <w:r w:rsidR="00576421" w:rsidRPr="007736F7">
        <w:rPr>
          <w:lang w:val="uz-Cyrl-UZ"/>
        </w:rPr>
        <w:t>Национальный банк внешнеэкономической деятельности Республики Узбекистан</w:t>
      </w:r>
      <w:r w:rsidR="00576421" w:rsidRPr="007736F7">
        <w:t>»</w:t>
      </w:r>
    </w:p>
    <w:p w14:paraId="42F3EFCF" w14:textId="77777777" w:rsidR="003402B8" w:rsidRPr="007736F7" w:rsidRDefault="00E24FB2" w:rsidP="00B66422">
      <w:pPr>
        <w:spacing w:after="30" w:line="240" w:lineRule="auto"/>
        <w:ind w:left="497"/>
        <w:rPr>
          <w:rFonts w:ascii="Times New Roman" w:hAnsi="Times New Roman" w:cs="Times New Roman"/>
          <w:sz w:val="28"/>
          <w:szCs w:val="24"/>
        </w:rPr>
      </w:pPr>
      <w:r w:rsidRPr="007736F7">
        <w:rPr>
          <w:rFonts w:ascii="Times New Roman" w:eastAsia="Times New Roman" w:hAnsi="Times New Roman" w:cs="Times New Roman"/>
          <w:sz w:val="28"/>
          <w:szCs w:val="24"/>
        </w:rPr>
        <w:t xml:space="preserve"> </w:t>
      </w:r>
    </w:p>
    <w:p w14:paraId="2343B663" w14:textId="77777777" w:rsidR="003402B8" w:rsidRPr="007736F7" w:rsidRDefault="00E24FB2" w:rsidP="00B66422">
      <w:pPr>
        <w:spacing w:after="30" w:line="240" w:lineRule="auto"/>
        <w:ind w:left="497"/>
        <w:rPr>
          <w:rFonts w:ascii="Times New Roman" w:hAnsi="Times New Roman" w:cs="Times New Roman"/>
          <w:sz w:val="28"/>
          <w:szCs w:val="24"/>
        </w:rPr>
      </w:pPr>
      <w:r w:rsidRPr="007736F7">
        <w:rPr>
          <w:rFonts w:ascii="Times New Roman" w:eastAsia="Times New Roman" w:hAnsi="Times New Roman" w:cs="Times New Roman"/>
          <w:sz w:val="28"/>
          <w:szCs w:val="24"/>
        </w:rPr>
        <w:t xml:space="preserve"> </w:t>
      </w:r>
    </w:p>
    <w:p w14:paraId="77B8B3CD" w14:textId="77777777" w:rsidR="003402B8" w:rsidRPr="00077664" w:rsidRDefault="00E24FB2" w:rsidP="00B66422">
      <w:pPr>
        <w:spacing w:after="30" w:line="240" w:lineRule="auto"/>
        <w:ind w:left="497"/>
        <w:rPr>
          <w:rFonts w:ascii="Times New Roman" w:hAnsi="Times New Roman" w:cs="Times New Roman"/>
          <w:sz w:val="24"/>
          <w:szCs w:val="24"/>
        </w:rPr>
      </w:pPr>
      <w:r w:rsidRPr="00077664">
        <w:rPr>
          <w:rFonts w:ascii="Times New Roman" w:eastAsia="Times New Roman" w:hAnsi="Times New Roman" w:cs="Times New Roman"/>
          <w:sz w:val="24"/>
          <w:szCs w:val="24"/>
        </w:rPr>
        <w:t xml:space="preserve"> </w:t>
      </w:r>
    </w:p>
    <w:p w14:paraId="03D6B663" w14:textId="77777777" w:rsidR="003402B8" w:rsidRPr="00077664" w:rsidRDefault="00E24FB2" w:rsidP="00B66422">
      <w:pPr>
        <w:spacing w:after="30" w:line="240" w:lineRule="auto"/>
        <w:ind w:left="497"/>
        <w:rPr>
          <w:rFonts w:ascii="Times New Roman" w:hAnsi="Times New Roman" w:cs="Times New Roman"/>
          <w:sz w:val="24"/>
          <w:szCs w:val="24"/>
        </w:rPr>
      </w:pPr>
      <w:r w:rsidRPr="00077664">
        <w:rPr>
          <w:rFonts w:ascii="Times New Roman" w:eastAsia="Times New Roman" w:hAnsi="Times New Roman" w:cs="Times New Roman"/>
          <w:sz w:val="24"/>
          <w:szCs w:val="24"/>
        </w:rPr>
        <w:t xml:space="preserve"> </w:t>
      </w:r>
    </w:p>
    <w:p w14:paraId="5F1FB1A1" w14:textId="77777777" w:rsidR="003402B8" w:rsidRPr="00077664" w:rsidRDefault="00E24FB2" w:rsidP="007736F7">
      <w:pPr>
        <w:spacing w:after="33" w:line="240" w:lineRule="auto"/>
        <w:ind w:left="497"/>
        <w:rPr>
          <w:rFonts w:ascii="Times New Roman" w:hAnsi="Times New Roman" w:cs="Times New Roman"/>
          <w:sz w:val="24"/>
          <w:szCs w:val="24"/>
        </w:rPr>
      </w:pPr>
      <w:r w:rsidRPr="00077664">
        <w:rPr>
          <w:rFonts w:ascii="Times New Roman" w:eastAsia="Times New Roman" w:hAnsi="Times New Roman" w:cs="Times New Roman"/>
          <w:sz w:val="24"/>
          <w:szCs w:val="24"/>
        </w:rPr>
        <w:t xml:space="preserve">  </w:t>
      </w:r>
    </w:p>
    <w:p w14:paraId="5DEE5A22" w14:textId="77777777" w:rsidR="008340FB" w:rsidRDefault="008340FB" w:rsidP="00B66422">
      <w:pPr>
        <w:spacing w:after="3" w:line="240" w:lineRule="auto"/>
        <w:ind w:left="735" w:right="691" w:hanging="10"/>
        <w:jc w:val="center"/>
        <w:rPr>
          <w:rFonts w:ascii="Times New Roman" w:eastAsia="Times New Roman" w:hAnsi="Times New Roman" w:cs="Times New Roman"/>
          <w:sz w:val="24"/>
          <w:szCs w:val="24"/>
        </w:rPr>
      </w:pPr>
    </w:p>
    <w:p w14:paraId="1C04B2BB" w14:textId="77777777" w:rsidR="00030E15" w:rsidRPr="00077664" w:rsidRDefault="00030E15" w:rsidP="00B66422">
      <w:pPr>
        <w:spacing w:after="3" w:line="240" w:lineRule="auto"/>
        <w:ind w:left="735" w:right="691" w:hanging="10"/>
        <w:jc w:val="center"/>
        <w:rPr>
          <w:rFonts w:ascii="Times New Roman" w:eastAsia="Times New Roman" w:hAnsi="Times New Roman" w:cs="Times New Roman"/>
          <w:sz w:val="24"/>
          <w:szCs w:val="24"/>
        </w:rPr>
      </w:pPr>
    </w:p>
    <w:p w14:paraId="7B496461" w14:textId="77777777" w:rsidR="008340FB" w:rsidRPr="00077664" w:rsidRDefault="008340FB" w:rsidP="00C06230">
      <w:pPr>
        <w:spacing w:after="3" w:line="240" w:lineRule="auto"/>
        <w:ind w:right="691"/>
        <w:rPr>
          <w:rFonts w:ascii="Times New Roman" w:eastAsia="Times New Roman" w:hAnsi="Times New Roman" w:cs="Times New Roman"/>
          <w:sz w:val="24"/>
          <w:szCs w:val="24"/>
        </w:rPr>
      </w:pPr>
    </w:p>
    <w:p w14:paraId="499CE323" w14:textId="77777777" w:rsidR="008340FB" w:rsidRPr="00077664" w:rsidRDefault="008340FB" w:rsidP="00B66422">
      <w:pPr>
        <w:spacing w:after="3" w:line="240" w:lineRule="auto"/>
        <w:ind w:left="735" w:right="691" w:hanging="10"/>
        <w:jc w:val="center"/>
        <w:rPr>
          <w:rFonts w:ascii="Times New Roman" w:eastAsia="Times New Roman" w:hAnsi="Times New Roman" w:cs="Times New Roman"/>
          <w:sz w:val="24"/>
          <w:szCs w:val="24"/>
        </w:rPr>
      </w:pPr>
    </w:p>
    <w:p w14:paraId="22C27FF9" w14:textId="77777777" w:rsidR="008340FB" w:rsidRPr="00077664" w:rsidRDefault="008340FB" w:rsidP="00B66422">
      <w:pPr>
        <w:spacing w:after="3" w:line="240" w:lineRule="auto"/>
        <w:ind w:left="735" w:right="691" w:hanging="10"/>
        <w:jc w:val="center"/>
        <w:rPr>
          <w:rFonts w:ascii="Times New Roman" w:eastAsia="Times New Roman" w:hAnsi="Times New Roman" w:cs="Times New Roman"/>
          <w:sz w:val="24"/>
          <w:szCs w:val="24"/>
        </w:rPr>
      </w:pPr>
    </w:p>
    <w:p w14:paraId="1AB42729" w14:textId="77777777" w:rsidR="008340FB" w:rsidRDefault="008340FB" w:rsidP="00B66422">
      <w:pPr>
        <w:spacing w:after="3" w:line="240" w:lineRule="auto"/>
        <w:ind w:left="735" w:right="691" w:hanging="10"/>
        <w:jc w:val="center"/>
        <w:rPr>
          <w:rFonts w:ascii="Times New Roman" w:eastAsia="Times New Roman" w:hAnsi="Times New Roman" w:cs="Times New Roman"/>
          <w:sz w:val="24"/>
          <w:szCs w:val="24"/>
        </w:rPr>
      </w:pPr>
    </w:p>
    <w:p w14:paraId="0C4F101D" w14:textId="77777777" w:rsidR="00203376" w:rsidRDefault="00203376" w:rsidP="00B66422">
      <w:pPr>
        <w:spacing w:after="3" w:line="240" w:lineRule="auto"/>
        <w:ind w:left="735" w:right="691" w:hanging="10"/>
        <w:jc w:val="center"/>
        <w:rPr>
          <w:rFonts w:ascii="Times New Roman" w:eastAsia="Times New Roman" w:hAnsi="Times New Roman" w:cs="Times New Roman"/>
          <w:sz w:val="24"/>
          <w:szCs w:val="24"/>
        </w:rPr>
      </w:pPr>
    </w:p>
    <w:p w14:paraId="5029CF33" w14:textId="77777777" w:rsidR="00203376" w:rsidRDefault="00203376" w:rsidP="00B66422">
      <w:pPr>
        <w:spacing w:after="3" w:line="240" w:lineRule="auto"/>
        <w:ind w:left="735" w:right="691" w:hanging="10"/>
        <w:jc w:val="center"/>
        <w:rPr>
          <w:rFonts w:ascii="Times New Roman" w:eastAsia="Times New Roman" w:hAnsi="Times New Roman" w:cs="Times New Roman"/>
          <w:sz w:val="24"/>
          <w:szCs w:val="24"/>
        </w:rPr>
      </w:pPr>
    </w:p>
    <w:p w14:paraId="6EFEA6E0" w14:textId="77777777" w:rsidR="00203376" w:rsidRDefault="00203376" w:rsidP="00B66422">
      <w:pPr>
        <w:spacing w:after="3" w:line="240" w:lineRule="auto"/>
        <w:ind w:left="735" w:right="691" w:hanging="10"/>
        <w:jc w:val="center"/>
        <w:rPr>
          <w:rFonts w:ascii="Times New Roman" w:eastAsia="Times New Roman" w:hAnsi="Times New Roman" w:cs="Times New Roman"/>
          <w:sz w:val="24"/>
          <w:szCs w:val="24"/>
        </w:rPr>
      </w:pPr>
    </w:p>
    <w:p w14:paraId="3A54C6ED" w14:textId="77777777" w:rsidR="00203376" w:rsidRDefault="00203376" w:rsidP="00B66422">
      <w:pPr>
        <w:spacing w:after="3" w:line="240" w:lineRule="auto"/>
        <w:ind w:left="735" w:right="691" w:hanging="10"/>
        <w:jc w:val="center"/>
        <w:rPr>
          <w:rFonts w:ascii="Times New Roman" w:eastAsia="Times New Roman" w:hAnsi="Times New Roman" w:cs="Times New Roman"/>
          <w:sz w:val="24"/>
          <w:szCs w:val="24"/>
        </w:rPr>
      </w:pPr>
    </w:p>
    <w:p w14:paraId="61604D22" w14:textId="77777777" w:rsidR="00203376" w:rsidRDefault="00203376" w:rsidP="00B66422">
      <w:pPr>
        <w:spacing w:after="3" w:line="240" w:lineRule="auto"/>
        <w:ind w:left="735" w:right="691" w:hanging="10"/>
        <w:jc w:val="center"/>
        <w:rPr>
          <w:rFonts w:ascii="Times New Roman" w:eastAsia="Times New Roman" w:hAnsi="Times New Roman" w:cs="Times New Roman"/>
          <w:sz w:val="24"/>
          <w:szCs w:val="24"/>
        </w:rPr>
      </w:pPr>
    </w:p>
    <w:p w14:paraId="467C05CA" w14:textId="77777777" w:rsidR="00203376" w:rsidRDefault="00203376" w:rsidP="00B66422">
      <w:pPr>
        <w:spacing w:after="3" w:line="240" w:lineRule="auto"/>
        <w:ind w:left="735" w:right="691" w:hanging="10"/>
        <w:jc w:val="center"/>
        <w:rPr>
          <w:rFonts w:ascii="Times New Roman" w:eastAsia="Times New Roman" w:hAnsi="Times New Roman" w:cs="Times New Roman"/>
          <w:sz w:val="24"/>
          <w:szCs w:val="24"/>
        </w:rPr>
      </w:pPr>
    </w:p>
    <w:p w14:paraId="1EF6FA90" w14:textId="77777777" w:rsidR="00203376" w:rsidRPr="00077664" w:rsidRDefault="00203376" w:rsidP="00B66422">
      <w:pPr>
        <w:spacing w:after="3" w:line="240" w:lineRule="auto"/>
        <w:ind w:left="735" w:right="691" w:hanging="10"/>
        <w:jc w:val="center"/>
        <w:rPr>
          <w:rFonts w:ascii="Times New Roman" w:eastAsia="Times New Roman" w:hAnsi="Times New Roman" w:cs="Times New Roman"/>
          <w:sz w:val="24"/>
          <w:szCs w:val="24"/>
        </w:rPr>
      </w:pPr>
    </w:p>
    <w:p w14:paraId="03F73A89" w14:textId="58443C90" w:rsidR="003402B8" w:rsidRPr="00077664" w:rsidRDefault="008340FB" w:rsidP="00B66422">
      <w:pPr>
        <w:spacing w:after="3" w:line="240" w:lineRule="auto"/>
        <w:ind w:left="735" w:right="691" w:hanging="10"/>
        <w:jc w:val="center"/>
        <w:rPr>
          <w:rFonts w:ascii="Times New Roman" w:eastAsia="Times New Roman" w:hAnsi="Times New Roman" w:cs="Times New Roman"/>
          <w:sz w:val="24"/>
          <w:szCs w:val="24"/>
        </w:rPr>
      </w:pPr>
      <w:r w:rsidRPr="00077664">
        <w:rPr>
          <w:rFonts w:ascii="Times New Roman" w:eastAsia="Times New Roman" w:hAnsi="Times New Roman" w:cs="Times New Roman"/>
          <w:sz w:val="24"/>
          <w:szCs w:val="24"/>
        </w:rPr>
        <w:t xml:space="preserve">Ташкент – </w:t>
      </w:r>
      <w:r w:rsidR="00656A8D">
        <w:rPr>
          <w:rFonts w:ascii="Times New Roman" w:eastAsia="Times New Roman" w:hAnsi="Times New Roman" w:cs="Times New Roman"/>
          <w:sz w:val="24"/>
          <w:szCs w:val="24"/>
        </w:rPr>
        <w:t>202</w:t>
      </w:r>
      <w:r w:rsidR="00735E07">
        <w:rPr>
          <w:rFonts w:ascii="Times New Roman" w:eastAsia="Times New Roman" w:hAnsi="Times New Roman" w:cs="Times New Roman"/>
          <w:sz w:val="24"/>
          <w:szCs w:val="24"/>
          <w:lang w:val="en-US"/>
        </w:rPr>
        <w:t>1</w:t>
      </w:r>
      <w:r w:rsidR="00656A8D">
        <w:rPr>
          <w:rFonts w:ascii="Times New Roman" w:eastAsia="Times New Roman" w:hAnsi="Times New Roman" w:cs="Times New Roman"/>
          <w:sz w:val="24"/>
          <w:szCs w:val="24"/>
        </w:rPr>
        <w:t>г</w:t>
      </w:r>
      <w:r w:rsidR="00E24FB2" w:rsidRPr="00077664">
        <w:rPr>
          <w:rFonts w:ascii="Times New Roman" w:eastAsia="Times New Roman" w:hAnsi="Times New Roman" w:cs="Times New Roman"/>
          <w:sz w:val="24"/>
          <w:szCs w:val="24"/>
        </w:rPr>
        <w:t xml:space="preserve">. </w:t>
      </w:r>
    </w:p>
    <w:p w14:paraId="3E8D538A" w14:textId="77777777" w:rsidR="003402B8" w:rsidRPr="00077664" w:rsidRDefault="00E9630D" w:rsidP="00203376">
      <w:pPr>
        <w:spacing w:line="240" w:lineRule="auto"/>
        <w:jc w:val="center"/>
        <w:rPr>
          <w:rFonts w:ascii="Times New Roman" w:hAnsi="Times New Roman" w:cs="Times New Roman"/>
          <w:sz w:val="24"/>
          <w:szCs w:val="24"/>
        </w:rPr>
      </w:pPr>
      <w:r w:rsidRPr="00077664">
        <w:rPr>
          <w:rFonts w:ascii="Times New Roman" w:eastAsia="Times New Roman" w:hAnsi="Times New Roman" w:cs="Times New Roman"/>
          <w:sz w:val="24"/>
          <w:szCs w:val="24"/>
        </w:rPr>
        <w:br w:type="page"/>
      </w:r>
      <w:r w:rsidR="00E24FB2" w:rsidRPr="00077664">
        <w:rPr>
          <w:rFonts w:ascii="Times New Roman" w:eastAsia="Times New Roman" w:hAnsi="Times New Roman" w:cs="Times New Roman"/>
          <w:b/>
          <w:sz w:val="24"/>
          <w:szCs w:val="24"/>
        </w:rPr>
        <w:lastRenderedPageBreak/>
        <w:t>СОДЕРЖАНИЕ</w:t>
      </w:r>
    </w:p>
    <w:p w14:paraId="4ECAB0B2" w14:textId="77777777" w:rsidR="003402B8" w:rsidRPr="00077664" w:rsidRDefault="00E24FB2" w:rsidP="00B66422">
      <w:pPr>
        <w:spacing w:after="89" w:line="240" w:lineRule="auto"/>
        <w:ind w:left="497"/>
        <w:rPr>
          <w:rFonts w:ascii="Times New Roman" w:hAnsi="Times New Roman" w:cs="Times New Roman"/>
          <w:sz w:val="24"/>
          <w:szCs w:val="24"/>
        </w:rPr>
      </w:pPr>
      <w:r w:rsidRPr="00077664">
        <w:rPr>
          <w:rFonts w:ascii="Times New Roman" w:eastAsia="Times New Roman" w:hAnsi="Times New Roman" w:cs="Times New Roman"/>
          <w:b/>
          <w:sz w:val="24"/>
          <w:szCs w:val="24"/>
        </w:rPr>
        <w:t xml:space="preserve"> </w:t>
      </w:r>
    </w:p>
    <w:p w14:paraId="50E97527" w14:textId="77777777" w:rsidR="00E9630D" w:rsidRPr="00077664" w:rsidRDefault="00E24FB2" w:rsidP="00B66422">
      <w:pPr>
        <w:pStyle w:val="a4"/>
        <w:numPr>
          <w:ilvl w:val="0"/>
          <w:numId w:val="6"/>
        </w:numPr>
        <w:spacing w:after="0" w:line="240" w:lineRule="auto"/>
        <w:ind w:right="4140"/>
        <w:rPr>
          <w:rFonts w:ascii="Times New Roman" w:eastAsia="Times New Roman" w:hAnsi="Times New Roman" w:cs="Times New Roman"/>
          <w:b/>
          <w:sz w:val="24"/>
          <w:szCs w:val="24"/>
        </w:rPr>
      </w:pPr>
      <w:r w:rsidRPr="00077664">
        <w:rPr>
          <w:rFonts w:ascii="Times New Roman" w:eastAsia="Times New Roman" w:hAnsi="Times New Roman" w:cs="Times New Roman"/>
          <w:b/>
          <w:sz w:val="24"/>
          <w:szCs w:val="24"/>
        </w:rPr>
        <w:t xml:space="preserve">Инструкция для участника </w:t>
      </w:r>
      <w:r w:rsidR="003608D3" w:rsidRPr="00077664">
        <w:rPr>
          <w:rFonts w:ascii="Times New Roman" w:eastAsia="Times New Roman" w:hAnsi="Times New Roman" w:cs="Times New Roman"/>
          <w:b/>
          <w:sz w:val="24"/>
          <w:szCs w:val="24"/>
        </w:rPr>
        <w:t>конкурса</w:t>
      </w:r>
      <w:r w:rsidRPr="00077664">
        <w:rPr>
          <w:rFonts w:ascii="Times New Roman" w:eastAsia="Times New Roman" w:hAnsi="Times New Roman" w:cs="Times New Roman"/>
          <w:b/>
          <w:sz w:val="24"/>
          <w:szCs w:val="24"/>
        </w:rPr>
        <w:t xml:space="preserve"> </w:t>
      </w:r>
    </w:p>
    <w:p w14:paraId="274046DD" w14:textId="77777777" w:rsidR="003402B8" w:rsidRPr="00077664" w:rsidRDefault="00E24FB2" w:rsidP="00B66422">
      <w:pPr>
        <w:pStyle w:val="a4"/>
        <w:numPr>
          <w:ilvl w:val="0"/>
          <w:numId w:val="6"/>
        </w:numPr>
        <w:spacing w:after="0" w:line="240" w:lineRule="auto"/>
        <w:ind w:right="4140"/>
        <w:rPr>
          <w:rFonts w:ascii="Times New Roman" w:eastAsia="Times New Roman" w:hAnsi="Times New Roman" w:cs="Times New Roman"/>
          <w:b/>
          <w:sz w:val="24"/>
          <w:szCs w:val="24"/>
        </w:rPr>
      </w:pPr>
      <w:r w:rsidRPr="00077664">
        <w:rPr>
          <w:rFonts w:ascii="Times New Roman" w:eastAsia="Times New Roman" w:hAnsi="Times New Roman" w:cs="Times New Roman"/>
          <w:b/>
          <w:sz w:val="24"/>
          <w:szCs w:val="24"/>
        </w:rPr>
        <w:t xml:space="preserve">Техническая часть </w:t>
      </w:r>
      <w:r w:rsidR="003608D3" w:rsidRPr="00077664">
        <w:rPr>
          <w:rFonts w:ascii="Times New Roman" w:eastAsia="Times New Roman" w:hAnsi="Times New Roman" w:cs="Times New Roman"/>
          <w:b/>
          <w:sz w:val="24"/>
          <w:szCs w:val="24"/>
        </w:rPr>
        <w:t>конкурса</w:t>
      </w:r>
      <w:r w:rsidRPr="00077664">
        <w:rPr>
          <w:rFonts w:ascii="Times New Roman" w:eastAsia="Times New Roman" w:hAnsi="Times New Roman" w:cs="Times New Roman"/>
          <w:b/>
          <w:sz w:val="24"/>
          <w:szCs w:val="24"/>
        </w:rPr>
        <w:t xml:space="preserve">. </w:t>
      </w:r>
    </w:p>
    <w:p w14:paraId="67EB6320" w14:textId="77777777" w:rsidR="00E9630D" w:rsidRPr="00077664" w:rsidRDefault="00E24FB2" w:rsidP="00B66422">
      <w:pPr>
        <w:pStyle w:val="a4"/>
        <w:numPr>
          <w:ilvl w:val="0"/>
          <w:numId w:val="6"/>
        </w:numPr>
        <w:spacing w:after="0" w:line="240" w:lineRule="auto"/>
        <w:ind w:right="4140"/>
        <w:rPr>
          <w:rFonts w:ascii="Times New Roman" w:eastAsia="Times New Roman" w:hAnsi="Times New Roman" w:cs="Times New Roman"/>
          <w:b/>
          <w:sz w:val="24"/>
          <w:szCs w:val="24"/>
        </w:rPr>
      </w:pPr>
      <w:r w:rsidRPr="00077664">
        <w:rPr>
          <w:rFonts w:ascii="Times New Roman" w:eastAsia="Times New Roman" w:hAnsi="Times New Roman" w:cs="Times New Roman"/>
          <w:b/>
          <w:sz w:val="24"/>
          <w:szCs w:val="24"/>
        </w:rPr>
        <w:t xml:space="preserve">Ценовая часть </w:t>
      </w:r>
      <w:r w:rsidR="003608D3" w:rsidRPr="00077664">
        <w:rPr>
          <w:rFonts w:ascii="Times New Roman" w:eastAsia="Times New Roman" w:hAnsi="Times New Roman" w:cs="Times New Roman"/>
          <w:b/>
          <w:sz w:val="24"/>
          <w:szCs w:val="24"/>
        </w:rPr>
        <w:t>конкурса</w:t>
      </w:r>
      <w:r w:rsidRPr="00077664">
        <w:rPr>
          <w:rFonts w:ascii="Times New Roman" w:eastAsia="Times New Roman" w:hAnsi="Times New Roman" w:cs="Times New Roman"/>
          <w:b/>
          <w:sz w:val="24"/>
          <w:szCs w:val="24"/>
        </w:rPr>
        <w:t xml:space="preserve">. </w:t>
      </w:r>
    </w:p>
    <w:p w14:paraId="4C46B078" w14:textId="77777777" w:rsidR="003402B8" w:rsidRPr="00077664" w:rsidRDefault="00E24FB2" w:rsidP="00B66422">
      <w:pPr>
        <w:pStyle w:val="a4"/>
        <w:numPr>
          <w:ilvl w:val="0"/>
          <w:numId w:val="6"/>
        </w:numPr>
        <w:spacing w:after="0" w:line="240" w:lineRule="auto"/>
        <w:ind w:right="4140"/>
        <w:rPr>
          <w:rFonts w:ascii="Times New Roman" w:eastAsia="Times New Roman" w:hAnsi="Times New Roman" w:cs="Times New Roman"/>
          <w:b/>
          <w:sz w:val="24"/>
          <w:szCs w:val="24"/>
        </w:rPr>
      </w:pPr>
      <w:r w:rsidRPr="00077664">
        <w:rPr>
          <w:rFonts w:ascii="Times New Roman" w:eastAsia="Times New Roman" w:hAnsi="Times New Roman" w:cs="Times New Roman"/>
          <w:b/>
          <w:sz w:val="24"/>
          <w:szCs w:val="24"/>
        </w:rPr>
        <w:t xml:space="preserve">Проект договора. </w:t>
      </w:r>
    </w:p>
    <w:p w14:paraId="4EECD05F" w14:textId="77777777" w:rsidR="00E24FB2" w:rsidRPr="00077664" w:rsidRDefault="00E9630D" w:rsidP="00B66422">
      <w:pPr>
        <w:spacing w:line="240" w:lineRule="auto"/>
        <w:rPr>
          <w:rFonts w:ascii="Times New Roman" w:eastAsia="Times New Roman" w:hAnsi="Times New Roman" w:cs="Times New Roman"/>
          <w:b/>
          <w:sz w:val="24"/>
          <w:szCs w:val="24"/>
        </w:rPr>
      </w:pPr>
      <w:r w:rsidRPr="00077664">
        <w:rPr>
          <w:rFonts w:ascii="Times New Roman" w:eastAsia="Times New Roman" w:hAnsi="Times New Roman" w:cs="Times New Roman"/>
          <w:b/>
          <w:sz w:val="24"/>
          <w:szCs w:val="24"/>
        </w:rPr>
        <w:br w:type="page"/>
      </w:r>
    </w:p>
    <w:p w14:paraId="6E02B21D" w14:textId="77777777" w:rsidR="003402B8" w:rsidRPr="00077664" w:rsidRDefault="00E24FB2" w:rsidP="00B66422">
      <w:pPr>
        <w:pStyle w:val="a4"/>
        <w:numPr>
          <w:ilvl w:val="0"/>
          <w:numId w:val="5"/>
        </w:numPr>
        <w:spacing w:after="0" w:line="240" w:lineRule="auto"/>
        <w:jc w:val="center"/>
        <w:rPr>
          <w:rFonts w:ascii="Times New Roman" w:eastAsia="Times New Roman" w:hAnsi="Times New Roman" w:cs="Times New Roman"/>
          <w:b/>
          <w:sz w:val="24"/>
          <w:szCs w:val="24"/>
        </w:rPr>
      </w:pPr>
      <w:r w:rsidRPr="00077664">
        <w:rPr>
          <w:rFonts w:ascii="Times New Roman" w:eastAsia="Times New Roman" w:hAnsi="Times New Roman" w:cs="Times New Roman"/>
          <w:b/>
          <w:sz w:val="24"/>
          <w:szCs w:val="24"/>
        </w:rPr>
        <w:lastRenderedPageBreak/>
        <w:t xml:space="preserve">ИНСТРУКЦИЯ ДЛЯ УЧАСТНИКА </w:t>
      </w:r>
      <w:r w:rsidR="003608D3" w:rsidRPr="00077664">
        <w:rPr>
          <w:rFonts w:ascii="Times New Roman" w:eastAsia="Times New Roman" w:hAnsi="Times New Roman" w:cs="Times New Roman"/>
          <w:b/>
          <w:sz w:val="24"/>
          <w:szCs w:val="24"/>
        </w:rPr>
        <w:t>КОНКУРС</w:t>
      </w:r>
      <w:r w:rsidRPr="00077664">
        <w:rPr>
          <w:rFonts w:ascii="Times New Roman" w:eastAsia="Times New Roman" w:hAnsi="Times New Roman" w:cs="Times New Roman"/>
          <w:b/>
          <w:sz w:val="24"/>
          <w:szCs w:val="24"/>
        </w:rPr>
        <w:t xml:space="preserve">А </w:t>
      </w:r>
    </w:p>
    <w:p w14:paraId="7877E80F" w14:textId="77777777" w:rsidR="00E24FB2" w:rsidRPr="00077664" w:rsidRDefault="00E24FB2" w:rsidP="00B66422">
      <w:pPr>
        <w:pStyle w:val="a4"/>
        <w:spacing w:after="0" w:line="240" w:lineRule="auto"/>
        <w:ind w:left="752"/>
        <w:rPr>
          <w:rFonts w:ascii="Times New Roman" w:hAnsi="Times New Roman" w:cs="Times New Roman"/>
          <w:sz w:val="24"/>
          <w:szCs w:val="24"/>
        </w:rPr>
      </w:pPr>
    </w:p>
    <w:tbl>
      <w:tblPr>
        <w:tblW w:w="11200" w:type="dxa"/>
        <w:tblInd w:w="-567" w:type="dxa"/>
        <w:tblLayout w:type="fixed"/>
        <w:tblLook w:val="04A0" w:firstRow="1" w:lastRow="0" w:firstColumn="1" w:lastColumn="0" w:noHBand="0" w:noVBand="1"/>
      </w:tblPr>
      <w:tblGrid>
        <w:gridCol w:w="567"/>
        <w:gridCol w:w="3120"/>
        <w:gridCol w:w="709"/>
        <w:gridCol w:w="284"/>
        <w:gridCol w:w="6520"/>
      </w:tblGrid>
      <w:tr w:rsidR="00576421" w:rsidRPr="00576421" w14:paraId="2021BFFE" w14:textId="77777777" w:rsidTr="002D3A1A">
        <w:tc>
          <w:tcPr>
            <w:tcW w:w="567" w:type="dxa"/>
            <w:shd w:val="clear" w:color="auto" w:fill="auto"/>
          </w:tcPr>
          <w:p w14:paraId="2B0E8C73"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1</w:t>
            </w:r>
          </w:p>
        </w:tc>
        <w:tc>
          <w:tcPr>
            <w:tcW w:w="3120" w:type="dxa"/>
            <w:shd w:val="clear" w:color="auto" w:fill="auto"/>
          </w:tcPr>
          <w:p w14:paraId="682EDB23"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val="uz-Cyrl-UZ" w:eastAsia="en-US"/>
              </w:rPr>
            </w:pPr>
            <w:r w:rsidRPr="00576421">
              <w:rPr>
                <w:rFonts w:ascii="Times New Roman" w:eastAsia="Times New Roman" w:hAnsi="Times New Roman" w:cs="Times New Roman"/>
                <w:b/>
                <w:color w:val="auto"/>
                <w:sz w:val="24"/>
                <w:szCs w:val="24"/>
                <w:lang w:eastAsia="en-US"/>
              </w:rPr>
              <w:t>Общие положения</w:t>
            </w:r>
          </w:p>
        </w:tc>
        <w:tc>
          <w:tcPr>
            <w:tcW w:w="709" w:type="dxa"/>
            <w:shd w:val="clear" w:color="auto" w:fill="auto"/>
          </w:tcPr>
          <w:p w14:paraId="6899B2DE"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1.1</w:t>
            </w:r>
          </w:p>
        </w:tc>
        <w:tc>
          <w:tcPr>
            <w:tcW w:w="284" w:type="dxa"/>
            <w:shd w:val="clear" w:color="auto" w:fill="auto"/>
          </w:tcPr>
          <w:p w14:paraId="6B6FD0BA"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BA766DB"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Настоящая конкурсная документация разработана </w:t>
            </w:r>
            <w:r w:rsidRPr="00576421">
              <w:rPr>
                <w:rFonts w:ascii="Times New Roman" w:eastAsia="Times New Roman" w:hAnsi="Times New Roman" w:cs="Times New Roman"/>
                <w:color w:val="auto"/>
                <w:sz w:val="24"/>
                <w:szCs w:val="24"/>
                <w:lang w:eastAsia="en-US"/>
              </w:rPr>
              <w:br/>
              <w:t xml:space="preserve">в соответствии с требованиями Закона Республики Узбекистан за №ЗРУ-472 от 09.04.2018 года </w:t>
            </w:r>
            <w:r w:rsidRPr="00576421">
              <w:rPr>
                <w:rFonts w:ascii="Times New Roman" w:eastAsia="Times New Roman" w:hAnsi="Times New Roman" w:cs="Times New Roman"/>
                <w:color w:val="auto"/>
                <w:sz w:val="24"/>
                <w:szCs w:val="24"/>
                <w:lang w:eastAsia="en-US"/>
              </w:rPr>
              <w:br/>
              <w:t>«О государственных закупках» (далее - Закон).</w:t>
            </w:r>
          </w:p>
        </w:tc>
      </w:tr>
      <w:tr w:rsidR="00576421" w:rsidRPr="00576421" w14:paraId="1EE110CD" w14:textId="77777777" w:rsidTr="002D3A1A">
        <w:tc>
          <w:tcPr>
            <w:tcW w:w="567" w:type="dxa"/>
            <w:shd w:val="clear" w:color="auto" w:fill="auto"/>
          </w:tcPr>
          <w:p w14:paraId="49CF445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F7DD257"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8FB1C71" w14:textId="77777777" w:rsidR="00576421" w:rsidRPr="00446C7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446C71">
              <w:rPr>
                <w:rFonts w:ascii="Times New Roman" w:eastAsia="Times New Roman" w:hAnsi="Times New Roman" w:cs="Times New Roman"/>
                <w:color w:val="auto"/>
                <w:sz w:val="24"/>
                <w:szCs w:val="24"/>
                <w:lang w:eastAsia="en-US"/>
              </w:rPr>
              <w:t>1.2</w:t>
            </w:r>
          </w:p>
        </w:tc>
        <w:tc>
          <w:tcPr>
            <w:tcW w:w="284" w:type="dxa"/>
            <w:shd w:val="clear" w:color="auto" w:fill="auto"/>
          </w:tcPr>
          <w:p w14:paraId="247EBD72" w14:textId="77777777" w:rsidR="00576421" w:rsidRPr="00446C7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p>
        </w:tc>
        <w:tc>
          <w:tcPr>
            <w:tcW w:w="6520" w:type="dxa"/>
            <w:shd w:val="clear" w:color="auto" w:fill="auto"/>
          </w:tcPr>
          <w:p w14:paraId="2D368034"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446C71">
              <w:rPr>
                <w:rFonts w:ascii="Times New Roman" w:eastAsia="Times New Roman" w:hAnsi="Times New Roman" w:cs="Times New Roman"/>
                <w:color w:val="auto"/>
                <w:sz w:val="24"/>
                <w:szCs w:val="24"/>
                <w:lang w:eastAsia="en-US"/>
              </w:rPr>
              <w:t xml:space="preserve">Предмет конкурса: </w:t>
            </w:r>
            <w:bookmarkStart w:id="1" w:name="_Hlk62207695"/>
            <w:r w:rsidR="009F0380" w:rsidRPr="00446C71">
              <w:rPr>
                <w:rFonts w:ascii="Times New Roman" w:eastAsia="Times New Roman" w:hAnsi="Times New Roman" w:cs="Times New Roman"/>
                <w:color w:val="auto"/>
                <w:sz w:val="24"/>
                <w:szCs w:val="24"/>
                <w:lang w:eastAsia="en-US"/>
              </w:rPr>
              <w:t>Услуга почтовых доставок документов и посылок</w:t>
            </w:r>
            <w:bookmarkEnd w:id="1"/>
            <w:r w:rsidRPr="00446C71">
              <w:rPr>
                <w:rFonts w:ascii="Times New Roman" w:eastAsia="Times New Roman" w:hAnsi="Times New Roman" w:cs="Times New Roman"/>
                <w:color w:val="auto"/>
                <w:sz w:val="24"/>
                <w:szCs w:val="24"/>
                <w:lang w:eastAsia="en-US"/>
              </w:rPr>
              <w:t>.</w:t>
            </w:r>
          </w:p>
        </w:tc>
      </w:tr>
      <w:tr w:rsidR="00576421" w:rsidRPr="00576421" w14:paraId="1D3AA218" w14:textId="77777777" w:rsidTr="002D3A1A">
        <w:tc>
          <w:tcPr>
            <w:tcW w:w="567" w:type="dxa"/>
            <w:shd w:val="clear" w:color="auto" w:fill="auto"/>
          </w:tcPr>
          <w:p w14:paraId="3B4E4E02"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6136BC8"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721AB550"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1.3</w:t>
            </w:r>
          </w:p>
        </w:tc>
        <w:tc>
          <w:tcPr>
            <w:tcW w:w="284" w:type="dxa"/>
            <w:shd w:val="clear" w:color="auto" w:fill="auto"/>
          </w:tcPr>
          <w:p w14:paraId="05AAC03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6520" w:type="dxa"/>
            <w:shd w:val="clear" w:color="auto" w:fill="auto"/>
          </w:tcPr>
          <w:p w14:paraId="029CC517" w14:textId="40B28A8A" w:rsidR="00576421" w:rsidRPr="00576421" w:rsidRDefault="00857EDD" w:rsidP="00576421">
            <w:pPr>
              <w:spacing w:before="60" w:after="60" w:line="240" w:lineRule="auto"/>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Максимальная сумма в пределах, которой</w:t>
            </w:r>
            <w:r w:rsidRPr="00D15D82">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 xml:space="preserve">Заказчик будет пользоваться услугами Исполнителя </w:t>
            </w:r>
            <w:r w:rsidR="00880306">
              <w:rPr>
                <w:rFonts w:ascii="Times New Roman" w:eastAsia="Times New Roman" w:hAnsi="Times New Roman" w:cs="Times New Roman"/>
                <w:color w:val="auto"/>
                <w:sz w:val="24"/>
                <w:szCs w:val="24"/>
                <w:lang w:eastAsia="en-US"/>
              </w:rPr>
              <w:t>до 50 000 000</w:t>
            </w:r>
            <w:r w:rsidR="00576421" w:rsidRPr="00576421">
              <w:rPr>
                <w:rFonts w:ascii="Times New Roman" w:eastAsia="Times New Roman" w:hAnsi="Times New Roman" w:cs="Times New Roman"/>
                <w:color w:val="auto"/>
                <w:sz w:val="24"/>
                <w:szCs w:val="24"/>
                <w:lang w:eastAsia="en-US"/>
              </w:rPr>
              <w:t xml:space="preserve"> (</w:t>
            </w:r>
            <w:r w:rsidR="00880306">
              <w:rPr>
                <w:rFonts w:ascii="Times New Roman" w:eastAsia="Times New Roman" w:hAnsi="Times New Roman" w:cs="Times New Roman"/>
                <w:color w:val="auto"/>
                <w:sz w:val="24"/>
                <w:szCs w:val="24"/>
                <w:lang w:eastAsia="en-US"/>
              </w:rPr>
              <w:t>пятьдесят миллионов</w:t>
            </w:r>
            <w:r w:rsidR="00576421" w:rsidRPr="00576421">
              <w:rPr>
                <w:rFonts w:ascii="Times New Roman" w:eastAsia="Times New Roman" w:hAnsi="Times New Roman" w:cs="Times New Roman"/>
                <w:color w:val="auto"/>
                <w:sz w:val="24"/>
                <w:szCs w:val="24"/>
                <w:lang w:eastAsia="en-US"/>
              </w:rPr>
              <w:t xml:space="preserve">) </w:t>
            </w:r>
            <w:proofErr w:type="spellStart"/>
            <w:r w:rsidR="00576421" w:rsidRPr="00576421">
              <w:rPr>
                <w:rFonts w:ascii="Times New Roman" w:eastAsia="Times New Roman" w:hAnsi="Times New Roman" w:cs="Times New Roman"/>
                <w:color w:val="auto"/>
                <w:sz w:val="24"/>
                <w:szCs w:val="24"/>
                <w:lang w:eastAsia="en-US"/>
              </w:rPr>
              <w:t>сум</w:t>
            </w:r>
            <w:proofErr w:type="spellEnd"/>
            <w:r w:rsidR="00576421" w:rsidRPr="00576421">
              <w:rPr>
                <w:rFonts w:ascii="Times New Roman" w:eastAsia="Times New Roman" w:hAnsi="Times New Roman" w:cs="Times New Roman"/>
                <w:color w:val="auto"/>
                <w:sz w:val="24"/>
                <w:szCs w:val="24"/>
                <w:lang w:eastAsia="en-US"/>
              </w:rPr>
              <w:t xml:space="preserve"> с учетом НДС.</w:t>
            </w:r>
          </w:p>
          <w:p w14:paraId="5341C54B" w14:textId="000D470E"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Цены, указанные в предложении, не должны превышать</w:t>
            </w:r>
            <w:r w:rsidR="00857EDD">
              <w:rPr>
                <w:rFonts w:ascii="Times New Roman" w:eastAsia="Times New Roman" w:hAnsi="Times New Roman" w:cs="Times New Roman"/>
                <w:color w:val="auto"/>
                <w:sz w:val="24"/>
                <w:szCs w:val="24"/>
                <w:lang w:eastAsia="en-US"/>
              </w:rPr>
              <w:t xml:space="preserve"> максимальной суммы</w:t>
            </w:r>
            <w:r w:rsidR="00880306">
              <w:rPr>
                <w:rFonts w:ascii="Times New Roman" w:eastAsia="Times New Roman" w:hAnsi="Times New Roman" w:cs="Times New Roman"/>
                <w:color w:val="auto"/>
                <w:sz w:val="24"/>
                <w:szCs w:val="24"/>
                <w:lang w:eastAsia="en-US"/>
              </w:rPr>
              <w:t xml:space="preserve"> услуг</w:t>
            </w:r>
            <w:r w:rsidRPr="00576421">
              <w:rPr>
                <w:rFonts w:ascii="Times New Roman" w:eastAsia="Times New Roman" w:hAnsi="Times New Roman" w:cs="Times New Roman"/>
                <w:color w:val="auto"/>
                <w:sz w:val="24"/>
                <w:szCs w:val="24"/>
                <w:lang w:eastAsia="en-US"/>
              </w:rPr>
              <w:t>.</w:t>
            </w:r>
          </w:p>
        </w:tc>
      </w:tr>
      <w:tr w:rsidR="00576421" w:rsidRPr="00576421" w14:paraId="54F9EC34" w14:textId="77777777" w:rsidTr="002D3A1A">
        <w:trPr>
          <w:trHeight w:val="717"/>
        </w:trPr>
        <w:tc>
          <w:tcPr>
            <w:tcW w:w="567" w:type="dxa"/>
            <w:shd w:val="clear" w:color="auto" w:fill="auto"/>
          </w:tcPr>
          <w:p w14:paraId="6D694703"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AD62530"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045DA03F"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1.4</w:t>
            </w:r>
          </w:p>
        </w:tc>
        <w:tc>
          <w:tcPr>
            <w:tcW w:w="284" w:type="dxa"/>
            <w:shd w:val="clear" w:color="auto" w:fill="auto"/>
          </w:tcPr>
          <w:p w14:paraId="16D94377"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6520" w:type="dxa"/>
            <w:shd w:val="clear" w:color="auto" w:fill="auto"/>
          </w:tcPr>
          <w:p w14:paraId="27FDF703" w14:textId="77777777" w:rsidR="00576421" w:rsidRPr="00576421" w:rsidRDefault="00576421" w:rsidP="00576421">
            <w:pPr>
              <w:spacing w:after="0" w:line="240" w:lineRule="auto"/>
              <w:jc w:val="both"/>
              <w:rPr>
                <w:rFonts w:ascii="Times New Roman" w:eastAsia="Times New Roman" w:hAnsi="Times New Roman" w:cs="Times New Roman"/>
                <w:color w:val="auto"/>
                <w:sz w:val="24"/>
                <w:szCs w:val="24"/>
              </w:rPr>
            </w:pPr>
            <w:r w:rsidRPr="00576421">
              <w:rPr>
                <w:rFonts w:ascii="Times New Roman" w:eastAsia="Times New Roman" w:hAnsi="Times New Roman" w:cs="Times New Roman"/>
                <w:color w:val="auto"/>
                <w:sz w:val="24"/>
                <w:szCs w:val="24"/>
              </w:rPr>
              <w:t>Техническое задание на закупаемую услугу представлено в технической части конкурсной документации.</w:t>
            </w:r>
          </w:p>
        </w:tc>
      </w:tr>
      <w:tr w:rsidR="00576421" w:rsidRPr="00576421" w14:paraId="01577558" w14:textId="77777777" w:rsidTr="002D3A1A">
        <w:tc>
          <w:tcPr>
            <w:tcW w:w="567" w:type="dxa"/>
            <w:shd w:val="clear" w:color="auto" w:fill="auto"/>
          </w:tcPr>
          <w:p w14:paraId="12E776FD"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4CC7132"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421F683A" w14:textId="77777777" w:rsidR="00576421" w:rsidRPr="00446C7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446C71">
              <w:rPr>
                <w:rFonts w:ascii="Times New Roman" w:eastAsia="Times New Roman" w:hAnsi="Times New Roman" w:cs="Times New Roman"/>
                <w:color w:val="auto"/>
                <w:sz w:val="24"/>
                <w:szCs w:val="24"/>
                <w:lang w:eastAsia="en-US"/>
              </w:rPr>
              <w:t>1.6</w:t>
            </w:r>
          </w:p>
        </w:tc>
        <w:tc>
          <w:tcPr>
            <w:tcW w:w="284" w:type="dxa"/>
            <w:shd w:val="clear" w:color="auto" w:fill="auto"/>
          </w:tcPr>
          <w:p w14:paraId="49EE4379" w14:textId="77777777" w:rsidR="00576421" w:rsidRPr="00446C7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6520" w:type="dxa"/>
            <w:shd w:val="clear" w:color="auto" w:fill="auto"/>
          </w:tcPr>
          <w:p w14:paraId="549F60F5" w14:textId="77777777" w:rsidR="00576421" w:rsidRPr="00576421" w:rsidRDefault="00576421" w:rsidP="00576421">
            <w:pPr>
              <w:spacing w:after="0" w:line="240" w:lineRule="auto"/>
              <w:jc w:val="both"/>
              <w:rPr>
                <w:rFonts w:ascii="Times New Roman" w:eastAsia="Times New Roman" w:hAnsi="Times New Roman" w:cs="Times New Roman"/>
                <w:color w:val="auto"/>
                <w:sz w:val="24"/>
                <w:szCs w:val="24"/>
              </w:rPr>
            </w:pPr>
            <w:r w:rsidRPr="00446C71">
              <w:rPr>
                <w:rFonts w:ascii="Times New Roman" w:eastAsia="Times New Roman" w:hAnsi="Times New Roman" w:cs="Times New Roman"/>
                <w:color w:val="auto"/>
                <w:sz w:val="24"/>
                <w:szCs w:val="24"/>
              </w:rPr>
              <w:t>Формы заседания закупочной комиссии – очная (участники принимают участие посредством видеоконференцсвязи).</w:t>
            </w:r>
          </w:p>
        </w:tc>
      </w:tr>
      <w:tr w:rsidR="00576421" w:rsidRPr="00576421" w14:paraId="407C3BD0" w14:textId="77777777" w:rsidTr="002D3A1A">
        <w:tc>
          <w:tcPr>
            <w:tcW w:w="567" w:type="dxa"/>
            <w:shd w:val="clear" w:color="auto" w:fill="auto"/>
          </w:tcPr>
          <w:p w14:paraId="133D5862"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2</w:t>
            </w:r>
          </w:p>
        </w:tc>
        <w:tc>
          <w:tcPr>
            <w:tcW w:w="3120" w:type="dxa"/>
            <w:shd w:val="clear" w:color="auto" w:fill="auto"/>
          </w:tcPr>
          <w:p w14:paraId="33746FE9"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Организаторы конкурса</w:t>
            </w:r>
          </w:p>
        </w:tc>
        <w:tc>
          <w:tcPr>
            <w:tcW w:w="709" w:type="dxa"/>
            <w:shd w:val="clear" w:color="auto" w:fill="auto"/>
          </w:tcPr>
          <w:p w14:paraId="14F6077D"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2.1</w:t>
            </w:r>
          </w:p>
        </w:tc>
        <w:tc>
          <w:tcPr>
            <w:tcW w:w="284" w:type="dxa"/>
            <w:shd w:val="clear" w:color="auto" w:fill="auto"/>
          </w:tcPr>
          <w:p w14:paraId="3D8A0D55"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42E3993"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АО «Национальный банк ВЭД РУ» является заказчиком (далее «Заказчик») </w:t>
            </w:r>
            <w:r w:rsidRPr="00576421">
              <w:rPr>
                <w:rFonts w:ascii="Times New Roman" w:eastAsia="Times New Roman" w:hAnsi="Times New Roman" w:cs="Times New Roman"/>
                <w:color w:val="auto"/>
                <w:sz w:val="24"/>
                <w:szCs w:val="24"/>
              </w:rPr>
              <w:t>конкурс</w:t>
            </w:r>
            <w:r w:rsidRPr="00576421">
              <w:rPr>
                <w:rFonts w:ascii="Times New Roman" w:eastAsia="Times New Roman" w:hAnsi="Times New Roman" w:cs="Times New Roman"/>
                <w:color w:val="auto"/>
                <w:sz w:val="24"/>
                <w:szCs w:val="24"/>
                <w:lang w:eastAsia="en-US"/>
              </w:rPr>
              <w:t>а.</w:t>
            </w:r>
          </w:p>
          <w:p w14:paraId="2C63ADB2" w14:textId="77777777" w:rsidR="00576421" w:rsidRPr="00576421" w:rsidRDefault="00576421" w:rsidP="00576421">
            <w:pPr>
              <w:spacing w:after="0" w:line="240" w:lineRule="auto"/>
              <w:jc w:val="both"/>
              <w:rPr>
                <w:rFonts w:ascii="Times New Roman" w:hAnsi="Times New Roman" w:cs="Times New Roman"/>
                <w:snapToGrid w:val="0"/>
                <w:color w:val="auto"/>
                <w:sz w:val="24"/>
                <w:szCs w:val="24"/>
              </w:rPr>
            </w:pPr>
            <w:r w:rsidRPr="00576421">
              <w:rPr>
                <w:rFonts w:ascii="Times New Roman" w:eastAsia="Times New Roman" w:hAnsi="Times New Roman" w:cs="Times New Roman"/>
                <w:color w:val="auto"/>
                <w:sz w:val="24"/>
                <w:szCs w:val="24"/>
                <w:lang w:eastAsia="en-US"/>
              </w:rPr>
              <w:t xml:space="preserve">Адрес «Заказчика»: </w:t>
            </w:r>
            <w:smartTag w:uri="urn:schemas-microsoft-com:office:smarttags" w:element="metricconverter">
              <w:smartTagPr>
                <w:attr w:name="ProductID" w:val="100084, г"/>
              </w:smartTagPr>
              <w:r w:rsidRPr="00576421">
                <w:rPr>
                  <w:rFonts w:ascii="Times New Roman" w:hAnsi="Times New Roman" w:cs="Times New Roman"/>
                  <w:snapToGrid w:val="0"/>
                  <w:color w:val="auto"/>
                  <w:sz w:val="24"/>
                  <w:szCs w:val="24"/>
                </w:rPr>
                <w:t>100084, г</w:t>
              </w:r>
            </w:smartTag>
            <w:r w:rsidRPr="00576421">
              <w:rPr>
                <w:rFonts w:ascii="Times New Roman" w:hAnsi="Times New Roman" w:cs="Times New Roman"/>
                <w:snapToGrid w:val="0"/>
                <w:color w:val="auto"/>
                <w:sz w:val="24"/>
                <w:szCs w:val="24"/>
              </w:rPr>
              <w:t xml:space="preserve">. Ташкент, </w:t>
            </w:r>
            <w:proofErr w:type="spellStart"/>
            <w:r w:rsidRPr="00576421">
              <w:rPr>
                <w:rFonts w:ascii="Times New Roman" w:hAnsi="Times New Roman" w:cs="Times New Roman"/>
                <w:snapToGrid w:val="0"/>
                <w:color w:val="auto"/>
                <w:sz w:val="24"/>
                <w:szCs w:val="24"/>
              </w:rPr>
              <w:t>Юнусабадский</w:t>
            </w:r>
            <w:proofErr w:type="spellEnd"/>
            <w:r w:rsidRPr="00576421">
              <w:rPr>
                <w:rFonts w:ascii="Times New Roman" w:hAnsi="Times New Roman" w:cs="Times New Roman"/>
                <w:snapToGrid w:val="0"/>
                <w:color w:val="auto"/>
                <w:sz w:val="24"/>
                <w:szCs w:val="24"/>
              </w:rPr>
              <w:t xml:space="preserve"> район, проспект Амира </w:t>
            </w:r>
            <w:proofErr w:type="spellStart"/>
            <w:r w:rsidRPr="00576421">
              <w:rPr>
                <w:rFonts w:ascii="Times New Roman" w:hAnsi="Times New Roman" w:cs="Times New Roman"/>
                <w:snapToGrid w:val="0"/>
                <w:color w:val="auto"/>
                <w:sz w:val="24"/>
                <w:szCs w:val="24"/>
              </w:rPr>
              <w:t>Темура</w:t>
            </w:r>
            <w:proofErr w:type="spellEnd"/>
            <w:r w:rsidRPr="00576421">
              <w:rPr>
                <w:rFonts w:ascii="Times New Roman" w:hAnsi="Times New Roman" w:cs="Times New Roman"/>
                <w:snapToGrid w:val="0"/>
                <w:color w:val="auto"/>
                <w:sz w:val="24"/>
                <w:szCs w:val="24"/>
              </w:rPr>
              <w:t xml:space="preserve">, 101». </w:t>
            </w:r>
          </w:p>
          <w:p w14:paraId="070B51B8"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Реквизиты «Заказчика»: </w:t>
            </w:r>
          </w:p>
          <w:p w14:paraId="584AC154"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МФО: 00450;</w:t>
            </w:r>
          </w:p>
          <w:p w14:paraId="46E7AA47"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ИНН: 200836354.</w:t>
            </w:r>
          </w:p>
        </w:tc>
      </w:tr>
      <w:tr w:rsidR="00576421" w:rsidRPr="00576421" w14:paraId="57E69F5A" w14:textId="77777777" w:rsidTr="002D3A1A">
        <w:tc>
          <w:tcPr>
            <w:tcW w:w="567" w:type="dxa"/>
            <w:shd w:val="clear" w:color="auto" w:fill="auto"/>
          </w:tcPr>
          <w:p w14:paraId="790F621E"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E3404A5"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0CA30F94"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2.2</w:t>
            </w:r>
          </w:p>
        </w:tc>
        <w:tc>
          <w:tcPr>
            <w:tcW w:w="284" w:type="dxa"/>
            <w:shd w:val="clear" w:color="auto" w:fill="auto"/>
          </w:tcPr>
          <w:p w14:paraId="669947E0"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p>
        </w:tc>
        <w:tc>
          <w:tcPr>
            <w:tcW w:w="6520" w:type="dxa"/>
            <w:shd w:val="clear" w:color="auto" w:fill="auto"/>
          </w:tcPr>
          <w:p w14:paraId="21675589"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Рабочим органом закупочной комиссии является Служба организации закупок (далее - «Рабочий орган»).</w:t>
            </w:r>
          </w:p>
          <w:p w14:paraId="14493799" w14:textId="186B9CCF" w:rsidR="00576421" w:rsidRPr="00576421" w:rsidRDefault="00576421" w:rsidP="00576421">
            <w:pPr>
              <w:spacing w:after="0" w:line="240" w:lineRule="auto"/>
              <w:jc w:val="both"/>
              <w:rPr>
                <w:rFonts w:ascii="Times New Roman" w:hAnsi="Times New Roman" w:cs="Times New Roman"/>
                <w:snapToGrid w:val="0"/>
                <w:color w:val="auto"/>
                <w:sz w:val="24"/>
                <w:szCs w:val="24"/>
              </w:rPr>
            </w:pPr>
            <w:r w:rsidRPr="00576421">
              <w:rPr>
                <w:rFonts w:ascii="Times New Roman" w:eastAsia="Times New Roman" w:hAnsi="Times New Roman" w:cs="Times New Roman"/>
                <w:color w:val="auto"/>
                <w:sz w:val="24"/>
                <w:szCs w:val="24"/>
                <w:lang w:eastAsia="en-US"/>
              </w:rPr>
              <w:t xml:space="preserve">Адрес: </w:t>
            </w:r>
            <w:smartTag w:uri="urn:schemas-microsoft-com:office:smarttags" w:element="metricconverter">
              <w:smartTagPr>
                <w:attr w:name="ProductID" w:val="100084, г"/>
              </w:smartTagPr>
              <w:r w:rsidRPr="00576421">
                <w:rPr>
                  <w:rFonts w:ascii="Times New Roman" w:hAnsi="Times New Roman" w:cs="Times New Roman"/>
                  <w:snapToGrid w:val="0"/>
                  <w:color w:val="auto"/>
                  <w:sz w:val="24"/>
                  <w:szCs w:val="24"/>
                </w:rPr>
                <w:t>100084, г</w:t>
              </w:r>
            </w:smartTag>
            <w:r w:rsidRPr="00576421">
              <w:rPr>
                <w:rFonts w:ascii="Times New Roman" w:hAnsi="Times New Roman" w:cs="Times New Roman"/>
                <w:snapToGrid w:val="0"/>
                <w:color w:val="auto"/>
                <w:sz w:val="24"/>
                <w:szCs w:val="24"/>
              </w:rPr>
              <w:t xml:space="preserve">. Ташкент, </w:t>
            </w:r>
            <w:proofErr w:type="spellStart"/>
            <w:r w:rsidRPr="00576421">
              <w:rPr>
                <w:rFonts w:ascii="Times New Roman" w:hAnsi="Times New Roman" w:cs="Times New Roman"/>
                <w:snapToGrid w:val="0"/>
                <w:color w:val="auto"/>
                <w:sz w:val="24"/>
                <w:szCs w:val="24"/>
              </w:rPr>
              <w:t>Юнусабадский</w:t>
            </w:r>
            <w:proofErr w:type="spellEnd"/>
            <w:r w:rsidRPr="00576421">
              <w:rPr>
                <w:rFonts w:ascii="Times New Roman" w:hAnsi="Times New Roman" w:cs="Times New Roman"/>
                <w:snapToGrid w:val="0"/>
                <w:color w:val="auto"/>
                <w:sz w:val="24"/>
                <w:szCs w:val="24"/>
              </w:rPr>
              <w:t xml:space="preserve"> район, проспект Амира </w:t>
            </w:r>
            <w:proofErr w:type="spellStart"/>
            <w:r w:rsidRPr="00576421">
              <w:rPr>
                <w:rFonts w:ascii="Times New Roman" w:hAnsi="Times New Roman" w:cs="Times New Roman"/>
                <w:snapToGrid w:val="0"/>
                <w:color w:val="auto"/>
                <w:sz w:val="24"/>
                <w:szCs w:val="24"/>
              </w:rPr>
              <w:t>Темура</w:t>
            </w:r>
            <w:proofErr w:type="spellEnd"/>
            <w:r w:rsidRPr="00576421">
              <w:rPr>
                <w:rFonts w:ascii="Times New Roman" w:hAnsi="Times New Roman" w:cs="Times New Roman"/>
                <w:snapToGrid w:val="0"/>
                <w:color w:val="auto"/>
                <w:sz w:val="24"/>
                <w:szCs w:val="24"/>
              </w:rPr>
              <w:t xml:space="preserve">, 101». </w:t>
            </w:r>
          </w:p>
        </w:tc>
      </w:tr>
      <w:tr w:rsidR="00576421" w:rsidRPr="00576421" w14:paraId="4F807C82" w14:textId="77777777" w:rsidTr="002D3A1A">
        <w:tc>
          <w:tcPr>
            <w:tcW w:w="567" w:type="dxa"/>
            <w:shd w:val="clear" w:color="auto" w:fill="auto"/>
          </w:tcPr>
          <w:p w14:paraId="457C376E"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9675AD7"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1D14C8D1"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2.3</w:t>
            </w:r>
          </w:p>
        </w:tc>
        <w:tc>
          <w:tcPr>
            <w:tcW w:w="284" w:type="dxa"/>
            <w:shd w:val="clear" w:color="auto" w:fill="auto"/>
          </w:tcPr>
          <w:p w14:paraId="4168C42E"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B3AF2C6"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Держатель договора: АО «Национальный банк ВЭД РУ».</w:t>
            </w:r>
          </w:p>
        </w:tc>
      </w:tr>
      <w:tr w:rsidR="00576421" w:rsidRPr="00576421" w14:paraId="5BB4DFB9" w14:textId="77777777" w:rsidTr="002D3A1A">
        <w:tc>
          <w:tcPr>
            <w:tcW w:w="567" w:type="dxa"/>
            <w:shd w:val="clear" w:color="auto" w:fill="auto"/>
          </w:tcPr>
          <w:p w14:paraId="0F355455"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0BF0F0D6"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3553FECF"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2.4</w:t>
            </w:r>
          </w:p>
        </w:tc>
        <w:tc>
          <w:tcPr>
            <w:tcW w:w="284" w:type="dxa"/>
            <w:shd w:val="clear" w:color="auto" w:fill="auto"/>
          </w:tcPr>
          <w:p w14:paraId="72632676"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0C75FD9"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Конкурс проводятся Закупочной комиссией, созданной Заказчиком, в составе не менее пяти членов.</w:t>
            </w:r>
          </w:p>
        </w:tc>
      </w:tr>
      <w:tr w:rsidR="00576421" w:rsidRPr="00576421" w14:paraId="66194E06" w14:textId="77777777" w:rsidTr="002D3A1A">
        <w:tc>
          <w:tcPr>
            <w:tcW w:w="567" w:type="dxa"/>
            <w:shd w:val="clear" w:color="auto" w:fill="auto"/>
          </w:tcPr>
          <w:p w14:paraId="44F79885"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3</w:t>
            </w:r>
          </w:p>
        </w:tc>
        <w:tc>
          <w:tcPr>
            <w:tcW w:w="3120" w:type="dxa"/>
            <w:shd w:val="clear" w:color="auto" w:fill="auto"/>
          </w:tcPr>
          <w:p w14:paraId="69A2F7C3"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Участники конкурса</w:t>
            </w:r>
          </w:p>
        </w:tc>
        <w:tc>
          <w:tcPr>
            <w:tcW w:w="709" w:type="dxa"/>
            <w:shd w:val="clear" w:color="auto" w:fill="auto"/>
          </w:tcPr>
          <w:p w14:paraId="2C07DEB0"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3.1</w:t>
            </w:r>
          </w:p>
        </w:tc>
        <w:tc>
          <w:tcPr>
            <w:tcW w:w="284" w:type="dxa"/>
            <w:shd w:val="clear" w:color="auto" w:fill="auto"/>
          </w:tcPr>
          <w:p w14:paraId="44F6E087"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E1065AC"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В конкурсе могут принять участие любые юридические лица</w:t>
            </w:r>
            <w:r w:rsidRPr="00576421">
              <w:rPr>
                <w:rFonts w:ascii="Times New Roman" w:eastAsia="Times New Roman" w:hAnsi="Times New Roman" w:cs="Times New Roman"/>
                <w:color w:val="auto"/>
                <w:sz w:val="24"/>
                <w:szCs w:val="24"/>
                <w:vertAlign w:val="superscript"/>
                <w:lang w:eastAsia="en-US"/>
              </w:rPr>
              <w:t>1</w:t>
            </w:r>
            <w:r w:rsidRPr="00576421">
              <w:rPr>
                <w:rFonts w:ascii="Times New Roman" w:eastAsia="Times New Roman" w:hAnsi="Times New Roman" w:cs="Times New Roman"/>
                <w:color w:val="auto"/>
                <w:sz w:val="24"/>
                <w:szCs w:val="24"/>
                <w:lang w:eastAsia="en-US"/>
              </w:rPr>
              <w:t xml:space="preserve"> независимо от форм собственности, за исключением юридических лиц, приведенных в настоящей инструкции участникам </w:t>
            </w:r>
            <w:r w:rsidRPr="00576421">
              <w:rPr>
                <w:rFonts w:ascii="Times New Roman" w:eastAsia="Times New Roman" w:hAnsi="Times New Roman" w:cs="Times New Roman"/>
                <w:color w:val="auto"/>
                <w:sz w:val="24"/>
                <w:szCs w:val="24"/>
              </w:rPr>
              <w:t>конкурс</w:t>
            </w:r>
            <w:r w:rsidRPr="00576421">
              <w:rPr>
                <w:rFonts w:ascii="Times New Roman" w:eastAsia="Times New Roman" w:hAnsi="Times New Roman" w:cs="Times New Roman"/>
                <w:color w:val="auto"/>
                <w:sz w:val="24"/>
                <w:szCs w:val="24"/>
                <w:lang w:eastAsia="en-US"/>
              </w:rPr>
              <w:t>а (далее – ИУК) 5.3.</w:t>
            </w:r>
          </w:p>
        </w:tc>
      </w:tr>
      <w:tr w:rsidR="00576421" w:rsidRPr="00576421" w14:paraId="22F5F419" w14:textId="77777777" w:rsidTr="002D3A1A">
        <w:tc>
          <w:tcPr>
            <w:tcW w:w="567" w:type="dxa"/>
            <w:shd w:val="clear" w:color="auto" w:fill="auto"/>
          </w:tcPr>
          <w:p w14:paraId="73D33483"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08927ADB"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513" w:type="dxa"/>
            <w:gridSpan w:val="3"/>
            <w:shd w:val="clear" w:color="auto" w:fill="auto"/>
          </w:tcPr>
          <w:p w14:paraId="767FE15F"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i/>
                <w:color w:val="auto"/>
                <w:sz w:val="24"/>
                <w:szCs w:val="24"/>
                <w:vertAlign w:val="superscript"/>
                <w:lang w:eastAsia="en-US"/>
              </w:rPr>
              <w:t>1</w:t>
            </w:r>
            <w:r w:rsidRPr="00576421">
              <w:rPr>
                <w:rFonts w:ascii="Times New Roman" w:eastAsia="Times New Roman" w:hAnsi="Times New Roman" w:cs="Times New Roman"/>
                <w:i/>
                <w:color w:val="auto"/>
                <w:sz w:val="24"/>
                <w:szCs w:val="24"/>
                <w:lang w:eastAsia="en-US"/>
              </w:rPr>
              <w:t>В конкурсе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576421" w:rsidRPr="00576421" w14:paraId="569C4648" w14:textId="77777777" w:rsidTr="002D3A1A">
        <w:trPr>
          <w:trHeight w:val="2243"/>
        </w:trPr>
        <w:tc>
          <w:tcPr>
            <w:tcW w:w="567" w:type="dxa"/>
            <w:shd w:val="clear" w:color="auto" w:fill="auto"/>
          </w:tcPr>
          <w:p w14:paraId="50A21CDA"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4</w:t>
            </w:r>
          </w:p>
        </w:tc>
        <w:tc>
          <w:tcPr>
            <w:tcW w:w="3120" w:type="dxa"/>
            <w:shd w:val="clear" w:color="auto" w:fill="auto"/>
          </w:tcPr>
          <w:p w14:paraId="7639B2C1"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Порядок получения конкурсной документации</w:t>
            </w:r>
          </w:p>
        </w:tc>
        <w:tc>
          <w:tcPr>
            <w:tcW w:w="709" w:type="dxa"/>
            <w:shd w:val="clear" w:color="auto" w:fill="auto"/>
          </w:tcPr>
          <w:p w14:paraId="1E8B94F8"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4.1</w:t>
            </w:r>
          </w:p>
        </w:tc>
        <w:tc>
          <w:tcPr>
            <w:tcW w:w="284" w:type="dxa"/>
            <w:shd w:val="clear" w:color="auto" w:fill="auto"/>
          </w:tcPr>
          <w:p w14:paraId="6BDEB580"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p w14:paraId="59E5CD4F"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002396C"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Для участия в </w:t>
            </w:r>
            <w:r w:rsidRPr="00576421">
              <w:rPr>
                <w:rFonts w:ascii="Times New Roman" w:eastAsia="Times New Roman" w:hAnsi="Times New Roman" w:cs="Times New Roman"/>
                <w:color w:val="auto"/>
                <w:sz w:val="24"/>
                <w:szCs w:val="24"/>
              </w:rPr>
              <w:t>конкурс</w:t>
            </w:r>
            <w:r w:rsidRPr="00576421">
              <w:rPr>
                <w:rFonts w:ascii="Times New Roman" w:eastAsia="Times New Roman" w:hAnsi="Times New Roman" w:cs="Times New Roman"/>
                <w:color w:val="auto"/>
                <w:sz w:val="24"/>
                <w:szCs w:val="24"/>
                <w:lang w:eastAsia="en-US"/>
              </w:rPr>
              <w:t>е, участник должен:</w:t>
            </w:r>
          </w:p>
          <w:p w14:paraId="5061C963"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а) получить (скачать) электронную версию конкурсной документации, размещенной на специальном информационном портале, а также на официальном вэб-сайте заказчика для ознакомления с условиями конкурса;</w:t>
            </w:r>
          </w:p>
          <w:p w14:paraId="5277BD0C"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б) подать квалификационные документы и предложение в соответствии с требованиями настоящей ИУК.</w:t>
            </w:r>
          </w:p>
        </w:tc>
      </w:tr>
      <w:tr w:rsidR="00576421" w:rsidRPr="00576421" w14:paraId="3449E1EC" w14:textId="77777777" w:rsidTr="002D3A1A">
        <w:tc>
          <w:tcPr>
            <w:tcW w:w="567" w:type="dxa"/>
            <w:shd w:val="clear" w:color="auto" w:fill="auto"/>
          </w:tcPr>
          <w:p w14:paraId="44411897"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5</w:t>
            </w:r>
          </w:p>
        </w:tc>
        <w:tc>
          <w:tcPr>
            <w:tcW w:w="3120" w:type="dxa"/>
            <w:shd w:val="clear" w:color="auto" w:fill="auto"/>
          </w:tcPr>
          <w:p w14:paraId="105929EE"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 xml:space="preserve">Квалификационный отбор участников для </w:t>
            </w:r>
            <w:r w:rsidRPr="00576421">
              <w:rPr>
                <w:rFonts w:ascii="Times New Roman" w:eastAsia="Times New Roman" w:hAnsi="Times New Roman" w:cs="Times New Roman"/>
                <w:b/>
                <w:color w:val="auto"/>
                <w:sz w:val="24"/>
                <w:szCs w:val="24"/>
                <w:lang w:eastAsia="en-US"/>
              </w:rPr>
              <w:lastRenderedPageBreak/>
              <w:t>участия в конкурсе</w:t>
            </w:r>
          </w:p>
        </w:tc>
        <w:tc>
          <w:tcPr>
            <w:tcW w:w="709" w:type="dxa"/>
            <w:shd w:val="clear" w:color="auto" w:fill="auto"/>
          </w:tcPr>
          <w:p w14:paraId="47AA5778"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lastRenderedPageBreak/>
              <w:t>5</w:t>
            </w:r>
            <w:r w:rsidRPr="00576421">
              <w:rPr>
                <w:rFonts w:ascii="Times New Roman" w:eastAsia="Times New Roman" w:hAnsi="Times New Roman" w:cs="Times New Roman"/>
                <w:color w:val="auto"/>
                <w:sz w:val="24"/>
                <w:szCs w:val="24"/>
                <w:lang w:val="en-US" w:eastAsia="en-US"/>
              </w:rPr>
              <w:t>.1</w:t>
            </w:r>
          </w:p>
        </w:tc>
        <w:tc>
          <w:tcPr>
            <w:tcW w:w="284" w:type="dxa"/>
            <w:shd w:val="clear" w:color="auto" w:fill="auto"/>
          </w:tcPr>
          <w:p w14:paraId="6CEA5F6C"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6520" w:type="dxa"/>
            <w:shd w:val="clear" w:color="auto" w:fill="auto"/>
          </w:tcPr>
          <w:p w14:paraId="765BA15A"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Перед началом конкурса, Закупочной комиссией производится квалификационный отбор участников. К </w:t>
            </w:r>
            <w:r w:rsidRPr="00576421">
              <w:rPr>
                <w:rFonts w:ascii="Times New Roman" w:eastAsia="Times New Roman" w:hAnsi="Times New Roman" w:cs="Times New Roman"/>
                <w:color w:val="auto"/>
                <w:sz w:val="24"/>
                <w:szCs w:val="24"/>
                <w:lang w:eastAsia="en-US"/>
              </w:rPr>
              <w:lastRenderedPageBreak/>
              <w:t>дальнейшему участию в конкурсе допускаются только те участники, которые прошли квалификационный отбор.</w:t>
            </w:r>
          </w:p>
        </w:tc>
      </w:tr>
      <w:tr w:rsidR="00576421" w:rsidRPr="00576421" w14:paraId="6D0B612F" w14:textId="77777777" w:rsidTr="002D3A1A">
        <w:tc>
          <w:tcPr>
            <w:tcW w:w="567" w:type="dxa"/>
            <w:shd w:val="clear" w:color="auto" w:fill="auto"/>
          </w:tcPr>
          <w:p w14:paraId="116CE7B0"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A011352"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64EF619" w14:textId="77777777" w:rsidR="00576421" w:rsidRPr="007736F7"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7736F7">
              <w:rPr>
                <w:rFonts w:ascii="Times New Roman" w:eastAsia="Times New Roman" w:hAnsi="Times New Roman" w:cs="Times New Roman"/>
                <w:color w:val="auto"/>
                <w:sz w:val="24"/>
                <w:szCs w:val="24"/>
                <w:lang w:eastAsia="en-US"/>
              </w:rPr>
              <w:t>5</w:t>
            </w:r>
            <w:r w:rsidRPr="007736F7">
              <w:rPr>
                <w:rFonts w:ascii="Times New Roman" w:eastAsia="Times New Roman" w:hAnsi="Times New Roman" w:cs="Times New Roman"/>
                <w:color w:val="auto"/>
                <w:sz w:val="24"/>
                <w:szCs w:val="24"/>
                <w:lang w:val="en-US" w:eastAsia="en-US"/>
              </w:rPr>
              <w:t>.2</w:t>
            </w:r>
          </w:p>
        </w:tc>
        <w:tc>
          <w:tcPr>
            <w:tcW w:w="284" w:type="dxa"/>
            <w:shd w:val="clear" w:color="auto" w:fill="auto"/>
          </w:tcPr>
          <w:p w14:paraId="0E43F799" w14:textId="77777777" w:rsidR="00576421" w:rsidRPr="007736F7"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6520" w:type="dxa"/>
            <w:shd w:val="clear" w:color="auto" w:fill="auto"/>
          </w:tcPr>
          <w:p w14:paraId="607E6C3E"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7736F7">
              <w:rPr>
                <w:rFonts w:ascii="Times New Roman" w:eastAsia="Times New Roman" w:hAnsi="Times New Roman" w:cs="Times New Roman"/>
                <w:color w:val="auto"/>
                <w:sz w:val="24"/>
                <w:szCs w:val="24"/>
                <w:lang w:eastAsia="en-US"/>
              </w:rPr>
              <w:t>Перечень документов, необходимых для проведения квалификационного отбора представлен в приложении №1 (формы №1,2,3,4) к настоящей инструкции. Все квалификационные документы должны быть вложены во внешний конверт.</w:t>
            </w:r>
          </w:p>
        </w:tc>
      </w:tr>
      <w:tr w:rsidR="00576421" w:rsidRPr="00576421" w14:paraId="0D111A66" w14:textId="77777777" w:rsidTr="002D3A1A">
        <w:tc>
          <w:tcPr>
            <w:tcW w:w="567" w:type="dxa"/>
            <w:shd w:val="clear" w:color="auto" w:fill="auto"/>
          </w:tcPr>
          <w:p w14:paraId="689C400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D516BC4"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7A01784"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t>5</w:t>
            </w:r>
            <w:r w:rsidRPr="00576421">
              <w:rPr>
                <w:rFonts w:ascii="Times New Roman" w:eastAsia="Times New Roman" w:hAnsi="Times New Roman" w:cs="Times New Roman"/>
                <w:color w:val="auto"/>
                <w:sz w:val="24"/>
                <w:szCs w:val="24"/>
                <w:lang w:val="en-US" w:eastAsia="en-US"/>
              </w:rPr>
              <w:t>.3</w:t>
            </w:r>
          </w:p>
        </w:tc>
        <w:tc>
          <w:tcPr>
            <w:tcW w:w="284" w:type="dxa"/>
            <w:shd w:val="clear" w:color="auto" w:fill="auto"/>
          </w:tcPr>
          <w:p w14:paraId="63B31092"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6520" w:type="dxa"/>
            <w:shd w:val="clear" w:color="auto" w:fill="auto"/>
          </w:tcPr>
          <w:p w14:paraId="678FA746"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При квалификационном отборе участников, </w:t>
            </w:r>
            <w:r w:rsidRPr="00576421">
              <w:rPr>
                <w:rFonts w:ascii="Times New Roman" w:eastAsia="Times New Roman" w:hAnsi="Times New Roman" w:cs="Times New Roman"/>
                <w:color w:val="auto"/>
                <w:sz w:val="24"/>
                <w:szCs w:val="24"/>
                <w:lang w:eastAsia="en-US"/>
              </w:rPr>
              <w:br/>
              <w:t>к участию в конкурсе не допускаются организации:</w:t>
            </w:r>
          </w:p>
        </w:tc>
      </w:tr>
      <w:tr w:rsidR="00576421" w:rsidRPr="00576421" w14:paraId="3E4702B8" w14:textId="77777777" w:rsidTr="002D3A1A">
        <w:tc>
          <w:tcPr>
            <w:tcW w:w="567" w:type="dxa"/>
            <w:shd w:val="clear" w:color="auto" w:fill="auto"/>
          </w:tcPr>
          <w:p w14:paraId="642E791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bookmarkStart w:id="2" w:name="_Hlk515441361"/>
          </w:p>
        </w:tc>
        <w:tc>
          <w:tcPr>
            <w:tcW w:w="3120" w:type="dxa"/>
            <w:shd w:val="clear" w:color="auto" w:fill="auto"/>
          </w:tcPr>
          <w:p w14:paraId="65E876D7"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2224103E"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5C8FD0D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6520" w:type="dxa"/>
            <w:shd w:val="clear" w:color="auto" w:fill="auto"/>
          </w:tcPr>
          <w:p w14:paraId="144BE2C3"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не предоставившие в установленный срок пакет необходимых документов для квалификационного отбора;</w:t>
            </w:r>
          </w:p>
        </w:tc>
      </w:tr>
      <w:tr w:rsidR="00576421" w:rsidRPr="00576421" w14:paraId="36184E9D" w14:textId="77777777" w:rsidTr="002D3A1A">
        <w:tc>
          <w:tcPr>
            <w:tcW w:w="567" w:type="dxa"/>
            <w:shd w:val="clear" w:color="auto" w:fill="auto"/>
          </w:tcPr>
          <w:p w14:paraId="4540294E"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97D74B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CF39972"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5852AC1D"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6A1BE8E"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находящиеся на стадии реорганизации, ликвидации или банкротства;</w:t>
            </w:r>
          </w:p>
        </w:tc>
      </w:tr>
      <w:tr w:rsidR="00576421" w:rsidRPr="00576421" w14:paraId="5E52D252" w14:textId="77777777" w:rsidTr="002D3A1A">
        <w:tc>
          <w:tcPr>
            <w:tcW w:w="567" w:type="dxa"/>
            <w:shd w:val="clear" w:color="auto" w:fill="auto"/>
          </w:tcPr>
          <w:p w14:paraId="5D8CAEC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91A0F03"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7BED68E"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6F39F826"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DF1BFAB"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находящиеся в состоянии судебного или арбитражного разбирательства с «Заказчиком»;</w:t>
            </w:r>
          </w:p>
        </w:tc>
      </w:tr>
      <w:tr w:rsidR="00576421" w:rsidRPr="00576421" w14:paraId="43BDE656" w14:textId="77777777" w:rsidTr="002D3A1A">
        <w:tc>
          <w:tcPr>
            <w:tcW w:w="567" w:type="dxa"/>
            <w:shd w:val="clear" w:color="auto" w:fill="auto"/>
          </w:tcPr>
          <w:p w14:paraId="2A5B6D6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080EB8D"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CD93F9D"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756A3722"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6D21009"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находящиеся в Едином реестре недобросовестных исполнителей;</w:t>
            </w:r>
          </w:p>
        </w:tc>
      </w:tr>
      <w:tr w:rsidR="00576421" w:rsidRPr="00576421" w14:paraId="7A53DAAB" w14:textId="77777777" w:rsidTr="002D3A1A">
        <w:tc>
          <w:tcPr>
            <w:tcW w:w="567" w:type="dxa"/>
            <w:shd w:val="clear" w:color="auto" w:fill="auto"/>
          </w:tcPr>
          <w:p w14:paraId="673A4C81"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295D3D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8ECDD4A"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01F20EDE"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E3109DB"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ненадлежащее исполнившие принятые обязательства по ранее заключенным договорам;</w:t>
            </w:r>
          </w:p>
        </w:tc>
      </w:tr>
      <w:tr w:rsidR="00576421" w:rsidRPr="00576421" w14:paraId="342CE5B7" w14:textId="77777777" w:rsidTr="002D3A1A">
        <w:tc>
          <w:tcPr>
            <w:tcW w:w="567" w:type="dxa"/>
            <w:shd w:val="clear" w:color="auto" w:fill="auto"/>
          </w:tcPr>
          <w:p w14:paraId="7DF8C73B"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C001F0A"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BB39F2B"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74EE1AF8"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D8DA0F0"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имеющиеся задолженности по уплате налогов и других обязательных платежей;</w:t>
            </w:r>
          </w:p>
          <w:p w14:paraId="6D641956"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участники, у которых учредителями являются одни и те же юридические и физические лица;</w:t>
            </w:r>
          </w:p>
        </w:tc>
      </w:tr>
      <w:tr w:rsidR="00576421" w:rsidRPr="00576421" w14:paraId="4F7087AC" w14:textId="77777777" w:rsidTr="002D3A1A">
        <w:tc>
          <w:tcPr>
            <w:tcW w:w="567" w:type="dxa"/>
            <w:shd w:val="clear" w:color="auto" w:fill="auto"/>
          </w:tcPr>
          <w:p w14:paraId="39755F7E"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66DD3F96"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50DD3D06"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527AFFB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3B12F4D"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учрежденные менее чем за 6 месяцев до объявления конкурсных торгов;</w:t>
            </w:r>
          </w:p>
        </w:tc>
      </w:tr>
      <w:tr w:rsidR="00576421" w:rsidRPr="00576421" w14:paraId="75A4854F" w14:textId="77777777" w:rsidTr="002D3A1A">
        <w:tc>
          <w:tcPr>
            <w:tcW w:w="567" w:type="dxa"/>
            <w:shd w:val="clear" w:color="auto" w:fill="auto"/>
          </w:tcPr>
          <w:p w14:paraId="2B119E23"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DEC7796"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53B48B49"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5050488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2FB8184"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tc>
      </w:tr>
      <w:bookmarkEnd w:id="2"/>
      <w:tr w:rsidR="00576421" w:rsidRPr="00576421" w14:paraId="4E0D7EE0" w14:textId="77777777" w:rsidTr="002D3A1A">
        <w:tc>
          <w:tcPr>
            <w:tcW w:w="567" w:type="dxa"/>
            <w:shd w:val="clear" w:color="auto" w:fill="auto"/>
          </w:tcPr>
          <w:p w14:paraId="439B182B"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FFAF5D3"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9B56F13" w14:textId="77777777" w:rsidR="00576421" w:rsidRPr="007736F7"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7736F7">
              <w:rPr>
                <w:rFonts w:ascii="Times New Roman" w:eastAsia="Times New Roman" w:hAnsi="Times New Roman" w:cs="Times New Roman"/>
                <w:color w:val="auto"/>
                <w:sz w:val="24"/>
                <w:szCs w:val="24"/>
                <w:lang w:eastAsia="en-US"/>
              </w:rPr>
              <w:t>5.4</w:t>
            </w:r>
          </w:p>
        </w:tc>
        <w:tc>
          <w:tcPr>
            <w:tcW w:w="284" w:type="dxa"/>
            <w:shd w:val="clear" w:color="auto" w:fill="auto"/>
          </w:tcPr>
          <w:p w14:paraId="50731A6C" w14:textId="77777777" w:rsidR="00576421" w:rsidRPr="007736F7"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AC97800"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7736F7">
              <w:rPr>
                <w:rFonts w:ascii="Times New Roman" w:eastAsia="Times New Roman" w:hAnsi="Times New Roman" w:cs="Times New Roman"/>
                <w:color w:val="auto"/>
                <w:sz w:val="24"/>
                <w:szCs w:val="24"/>
                <w:lang w:eastAsia="en-US"/>
              </w:rPr>
              <w:t>Критерии квалификационной оценки представлены в Приложении №2.</w:t>
            </w:r>
          </w:p>
        </w:tc>
      </w:tr>
      <w:tr w:rsidR="00576421" w:rsidRPr="00576421" w14:paraId="20DB73C4" w14:textId="77777777" w:rsidTr="002D3A1A">
        <w:tc>
          <w:tcPr>
            <w:tcW w:w="567" w:type="dxa"/>
            <w:shd w:val="clear" w:color="auto" w:fill="auto"/>
          </w:tcPr>
          <w:p w14:paraId="76C94059"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1B6828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1BA59F8"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5.5</w:t>
            </w:r>
          </w:p>
        </w:tc>
        <w:tc>
          <w:tcPr>
            <w:tcW w:w="284" w:type="dxa"/>
            <w:shd w:val="clear" w:color="auto" w:fill="auto"/>
          </w:tcPr>
          <w:p w14:paraId="151A72A3"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2AC8E4A"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Заказчик отстраняет участника от участия в конкурсе, если:</w:t>
            </w:r>
          </w:p>
        </w:tc>
      </w:tr>
      <w:tr w:rsidR="00576421" w:rsidRPr="00576421" w14:paraId="055A58FB" w14:textId="77777777" w:rsidTr="002D3A1A">
        <w:tc>
          <w:tcPr>
            <w:tcW w:w="567" w:type="dxa"/>
            <w:shd w:val="clear" w:color="auto" w:fill="auto"/>
          </w:tcPr>
          <w:p w14:paraId="1DF4F99A"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A1842CA"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FC721E9"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456CE261"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D356B17"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государственных закупок;</w:t>
            </w:r>
          </w:p>
        </w:tc>
      </w:tr>
      <w:tr w:rsidR="00576421" w:rsidRPr="00576421" w14:paraId="1B121D05" w14:textId="77777777" w:rsidTr="002D3A1A">
        <w:tc>
          <w:tcPr>
            <w:tcW w:w="567" w:type="dxa"/>
            <w:shd w:val="clear" w:color="auto" w:fill="auto"/>
          </w:tcPr>
          <w:p w14:paraId="76143FF7"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01E6DC13"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10956367"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4E131720"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D6AF3A7"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у участника имеется несправедливое конкурентное преимущество или конфликт интересов в нарушение законодательства.</w:t>
            </w:r>
          </w:p>
        </w:tc>
      </w:tr>
      <w:tr w:rsidR="00576421" w:rsidRPr="00576421" w14:paraId="330BF7D6" w14:textId="77777777" w:rsidTr="002D3A1A">
        <w:tc>
          <w:tcPr>
            <w:tcW w:w="567" w:type="dxa"/>
            <w:shd w:val="clear" w:color="auto" w:fill="auto"/>
          </w:tcPr>
          <w:p w14:paraId="20F00A02"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6</w:t>
            </w:r>
          </w:p>
        </w:tc>
        <w:tc>
          <w:tcPr>
            <w:tcW w:w="3120" w:type="dxa"/>
            <w:shd w:val="clear" w:color="auto" w:fill="auto"/>
          </w:tcPr>
          <w:p w14:paraId="33BCA341"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Язык конкурса, единица измерений.</w:t>
            </w:r>
          </w:p>
          <w:p w14:paraId="66CFB4C0"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956162C"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lastRenderedPageBreak/>
              <w:t>6.1</w:t>
            </w:r>
          </w:p>
        </w:tc>
        <w:tc>
          <w:tcPr>
            <w:tcW w:w="284" w:type="dxa"/>
            <w:shd w:val="clear" w:color="auto" w:fill="auto"/>
          </w:tcPr>
          <w:p w14:paraId="069D6975"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FE36E51"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Предложение и вся связанная </w:t>
            </w:r>
            <w:r w:rsidRPr="00576421">
              <w:rPr>
                <w:rFonts w:ascii="Times New Roman" w:eastAsia="Times New Roman" w:hAnsi="Times New Roman" w:cs="Times New Roman"/>
                <w:color w:val="auto"/>
                <w:sz w:val="24"/>
                <w:szCs w:val="24"/>
                <w:lang w:eastAsia="en-US"/>
              </w:rPr>
              <w:br/>
              <w:t xml:space="preserve">с ним корреспонденция, и документация, которые осуществляются участником и заказчиком, должны быть на </w:t>
            </w:r>
            <w:r w:rsidRPr="00576421">
              <w:rPr>
                <w:rFonts w:ascii="Times New Roman" w:eastAsia="Times New Roman" w:hAnsi="Times New Roman" w:cs="Times New Roman"/>
                <w:color w:val="auto"/>
                <w:sz w:val="24"/>
                <w:szCs w:val="24"/>
                <w:lang w:eastAsia="en-US"/>
              </w:rPr>
              <w:lastRenderedPageBreak/>
              <w:t>русском или узбекском языке. Предложение, может быть на другом языке при условии, что к ней будет приложен точный перевод на русский или узбекский язык. В случае наличия разночтений в тексте предложения, когда используется более чем один язык, русский или узбекский языки будут превалирующими.</w:t>
            </w:r>
          </w:p>
        </w:tc>
      </w:tr>
      <w:tr w:rsidR="00576421" w:rsidRPr="00576421" w14:paraId="4A8373B7" w14:textId="77777777" w:rsidTr="002D3A1A">
        <w:tc>
          <w:tcPr>
            <w:tcW w:w="567" w:type="dxa"/>
            <w:shd w:val="clear" w:color="auto" w:fill="auto"/>
          </w:tcPr>
          <w:p w14:paraId="6D2FA17C"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lastRenderedPageBreak/>
              <w:t>7</w:t>
            </w:r>
          </w:p>
        </w:tc>
        <w:tc>
          <w:tcPr>
            <w:tcW w:w="3120" w:type="dxa"/>
            <w:shd w:val="clear" w:color="auto" w:fill="auto"/>
          </w:tcPr>
          <w:p w14:paraId="5752FC9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Предложение и порядок его оформления</w:t>
            </w:r>
          </w:p>
        </w:tc>
        <w:tc>
          <w:tcPr>
            <w:tcW w:w="709" w:type="dxa"/>
            <w:shd w:val="clear" w:color="auto" w:fill="auto"/>
          </w:tcPr>
          <w:p w14:paraId="25B13873"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t>7</w:t>
            </w:r>
            <w:r w:rsidRPr="00576421">
              <w:rPr>
                <w:rFonts w:ascii="Times New Roman" w:eastAsia="Times New Roman" w:hAnsi="Times New Roman" w:cs="Times New Roman"/>
                <w:color w:val="auto"/>
                <w:sz w:val="24"/>
                <w:szCs w:val="24"/>
                <w:lang w:val="en-US" w:eastAsia="en-US"/>
              </w:rPr>
              <w:t>.1</w:t>
            </w:r>
          </w:p>
        </w:tc>
        <w:tc>
          <w:tcPr>
            <w:tcW w:w="284" w:type="dxa"/>
            <w:shd w:val="clear" w:color="auto" w:fill="auto"/>
          </w:tcPr>
          <w:p w14:paraId="1ACF5677"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F34E009"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bCs/>
                <w:color w:val="auto"/>
                <w:sz w:val="24"/>
                <w:szCs w:val="24"/>
                <w:lang w:eastAsia="en-US"/>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576421" w:rsidRPr="00576421" w14:paraId="24C8A544" w14:textId="77777777" w:rsidTr="002D3A1A">
        <w:tc>
          <w:tcPr>
            <w:tcW w:w="567" w:type="dxa"/>
            <w:shd w:val="clear" w:color="auto" w:fill="auto"/>
          </w:tcPr>
          <w:p w14:paraId="2FFB010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B6369AC"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FD9B630"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7.2</w:t>
            </w:r>
          </w:p>
        </w:tc>
        <w:tc>
          <w:tcPr>
            <w:tcW w:w="284" w:type="dxa"/>
            <w:shd w:val="clear" w:color="auto" w:fill="auto"/>
          </w:tcPr>
          <w:p w14:paraId="1E2F2CF3"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2DC3422"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Предложение участника передается в Рабочий орган закупочной комиссии почтой или через уполномоченного представителя участника нарочно.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(при его наличии).</w:t>
            </w:r>
          </w:p>
        </w:tc>
      </w:tr>
      <w:tr w:rsidR="00576421" w:rsidRPr="00576421" w14:paraId="3F450810" w14:textId="77777777" w:rsidTr="002D3A1A">
        <w:tc>
          <w:tcPr>
            <w:tcW w:w="567" w:type="dxa"/>
            <w:shd w:val="clear" w:color="auto" w:fill="auto"/>
          </w:tcPr>
          <w:p w14:paraId="4078DBEC"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799CBBE"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22A1E26"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7.3</w:t>
            </w:r>
          </w:p>
        </w:tc>
        <w:tc>
          <w:tcPr>
            <w:tcW w:w="284" w:type="dxa"/>
            <w:shd w:val="clear" w:color="auto" w:fill="auto"/>
          </w:tcPr>
          <w:p w14:paraId="04D387D4"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20E7255"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Участник конкурса:</w:t>
            </w:r>
          </w:p>
        </w:tc>
      </w:tr>
      <w:tr w:rsidR="00576421" w:rsidRPr="00576421" w14:paraId="07B2093A" w14:textId="77777777" w:rsidTr="002D3A1A">
        <w:tc>
          <w:tcPr>
            <w:tcW w:w="567" w:type="dxa"/>
            <w:shd w:val="clear" w:color="auto" w:fill="auto"/>
          </w:tcPr>
          <w:p w14:paraId="565317D7"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CC67EA1"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5F4B310"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p>
        </w:tc>
        <w:tc>
          <w:tcPr>
            <w:tcW w:w="284" w:type="dxa"/>
            <w:shd w:val="clear" w:color="auto" w:fill="auto"/>
          </w:tcPr>
          <w:p w14:paraId="47865F14"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8FA5C42"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несет ответственность за подлинность и достоверность предоставляемых информации и документов;</w:t>
            </w:r>
          </w:p>
        </w:tc>
      </w:tr>
      <w:tr w:rsidR="00576421" w:rsidRPr="00576421" w14:paraId="4F856A77" w14:textId="77777777" w:rsidTr="002D3A1A">
        <w:tc>
          <w:tcPr>
            <w:tcW w:w="567" w:type="dxa"/>
            <w:shd w:val="clear" w:color="auto" w:fill="auto"/>
          </w:tcPr>
          <w:p w14:paraId="5418A0DA"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FDFC08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55EA0C7A"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0EED93D1"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B4C7731"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вправе подать только одно предложение;</w:t>
            </w:r>
          </w:p>
        </w:tc>
      </w:tr>
      <w:tr w:rsidR="00576421" w:rsidRPr="00576421" w14:paraId="07FFDF87" w14:textId="77777777" w:rsidTr="002D3A1A">
        <w:tc>
          <w:tcPr>
            <w:tcW w:w="567" w:type="dxa"/>
            <w:shd w:val="clear" w:color="auto" w:fill="auto"/>
          </w:tcPr>
          <w:p w14:paraId="4C524500"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0B2DEED0"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C2F64EB"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413F96E3"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F8C64B2"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вправе отозвать или внести изменения в поданное предложение до срока окончания подачи таких предложений.</w:t>
            </w:r>
          </w:p>
        </w:tc>
      </w:tr>
      <w:tr w:rsidR="00576421" w:rsidRPr="00576421" w14:paraId="5CCB7944" w14:textId="77777777" w:rsidTr="002D3A1A">
        <w:tc>
          <w:tcPr>
            <w:tcW w:w="567" w:type="dxa"/>
            <w:shd w:val="clear" w:color="auto" w:fill="auto"/>
          </w:tcPr>
          <w:p w14:paraId="7E2EEFDE"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69B50FD5"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22D45B4"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4</w:t>
            </w:r>
          </w:p>
        </w:tc>
        <w:tc>
          <w:tcPr>
            <w:tcW w:w="284" w:type="dxa"/>
            <w:shd w:val="clear" w:color="auto" w:fill="auto"/>
          </w:tcPr>
          <w:p w14:paraId="7DD7F6BC"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1217D29"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Предложение состоит из двух (технической и ценовой) частей:</w:t>
            </w:r>
          </w:p>
        </w:tc>
      </w:tr>
      <w:tr w:rsidR="00576421" w:rsidRPr="00576421" w14:paraId="359C8DC0" w14:textId="77777777" w:rsidTr="002D3A1A">
        <w:tc>
          <w:tcPr>
            <w:tcW w:w="567" w:type="dxa"/>
            <w:shd w:val="clear" w:color="auto" w:fill="auto"/>
          </w:tcPr>
          <w:p w14:paraId="04F80AB6"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3ABF95E6"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2E671B8"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3DA57F87"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11A3629"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техническая часть должна соответствовать техническим требованиям Заказчика и содержать </w:t>
            </w:r>
            <w:r w:rsidRPr="00576421">
              <w:rPr>
                <w:rFonts w:ascii="Times New Roman" w:eastAsia="Times New Roman" w:hAnsi="Times New Roman" w:cs="Times New Roman"/>
                <w:color w:val="auto"/>
                <w:sz w:val="24"/>
                <w:szCs w:val="24"/>
                <w:lang w:eastAsia="en-US"/>
              </w:rPr>
              <w:br/>
              <w:t>в себе подробное описание предлагаемой услуги;</w:t>
            </w:r>
          </w:p>
        </w:tc>
      </w:tr>
      <w:tr w:rsidR="00576421" w:rsidRPr="00576421" w14:paraId="405F7003" w14:textId="77777777" w:rsidTr="002D3A1A">
        <w:tc>
          <w:tcPr>
            <w:tcW w:w="567" w:type="dxa"/>
            <w:shd w:val="clear" w:color="auto" w:fill="auto"/>
          </w:tcPr>
          <w:p w14:paraId="51F6C3D5"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02C3AE5B"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280482B8"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5017A662"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656F0C4"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ценовая часть должна соответствовать условиям конкурса и содержать следующую информацию: наименование услуги, цена услуги, итоговая сумма, условия оказания услуг, условия платежа, срок действия предложения и т.п.</w:t>
            </w:r>
          </w:p>
        </w:tc>
      </w:tr>
      <w:tr w:rsidR="00576421" w:rsidRPr="00576421" w14:paraId="76075271" w14:textId="77777777" w:rsidTr="002D3A1A">
        <w:tc>
          <w:tcPr>
            <w:tcW w:w="567" w:type="dxa"/>
            <w:shd w:val="clear" w:color="auto" w:fill="auto"/>
          </w:tcPr>
          <w:p w14:paraId="2858F0A4"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7149D57"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CE503AB"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5</w:t>
            </w:r>
          </w:p>
        </w:tc>
        <w:tc>
          <w:tcPr>
            <w:tcW w:w="284" w:type="dxa"/>
            <w:shd w:val="clear" w:color="auto" w:fill="auto"/>
          </w:tcPr>
          <w:p w14:paraId="28CABB12"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4777670"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Предложение оформляется нижеследующим образом.</w:t>
            </w:r>
          </w:p>
        </w:tc>
      </w:tr>
      <w:tr w:rsidR="00576421" w:rsidRPr="00576421" w14:paraId="7CE67DCE" w14:textId="77777777" w:rsidTr="002D3A1A">
        <w:tc>
          <w:tcPr>
            <w:tcW w:w="567" w:type="dxa"/>
            <w:shd w:val="clear" w:color="auto" w:fill="auto"/>
          </w:tcPr>
          <w:p w14:paraId="11F2BC41"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82CBF30"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57AF6968"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7F6B93DE"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D14AABA"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внешний конверт, который включает в себя:</w:t>
            </w:r>
          </w:p>
        </w:tc>
      </w:tr>
      <w:tr w:rsidR="00576421" w:rsidRPr="00576421" w14:paraId="388DED1D" w14:textId="77777777" w:rsidTr="002D3A1A">
        <w:tc>
          <w:tcPr>
            <w:tcW w:w="567" w:type="dxa"/>
            <w:shd w:val="clear" w:color="auto" w:fill="auto"/>
          </w:tcPr>
          <w:p w14:paraId="317538AE"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90C33F7"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43272E1"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7E6E0E28"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F220E5D"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квалификационные документы;</w:t>
            </w:r>
          </w:p>
        </w:tc>
      </w:tr>
      <w:tr w:rsidR="00576421" w:rsidRPr="00576421" w14:paraId="7C9B7BC3" w14:textId="77777777" w:rsidTr="002D3A1A">
        <w:tc>
          <w:tcPr>
            <w:tcW w:w="567" w:type="dxa"/>
            <w:shd w:val="clear" w:color="auto" w:fill="auto"/>
          </w:tcPr>
          <w:p w14:paraId="37CE3785"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D34B5D1"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A2FFE39"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4E38AEBE"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F948749"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внутренний конверт с техническим предложением;</w:t>
            </w:r>
          </w:p>
          <w:p w14:paraId="3016FAAD" w14:textId="77777777" w:rsidR="00576421" w:rsidRPr="00576421" w:rsidRDefault="00576421" w:rsidP="00576421">
            <w:pPr>
              <w:spacing w:before="60" w:after="60" w:line="240" w:lineRule="auto"/>
              <w:ind w:firstLine="316"/>
              <w:jc w:val="both"/>
              <w:rPr>
                <w:rFonts w:ascii="Times New Roman" w:eastAsia="Times New Roman" w:hAnsi="Times New Roman" w:cs="Times New Roman"/>
                <w:b/>
                <w:color w:val="auto"/>
                <w:sz w:val="24"/>
                <w:szCs w:val="24"/>
                <w:u w:val="single"/>
                <w:lang w:eastAsia="en-US"/>
              </w:rPr>
            </w:pPr>
            <w:r w:rsidRPr="00576421">
              <w:rPr>
                <w:rFonts w:ascii="Times New Roman" w:eastAsia="Times New Roman" w:hAnsi="Times New Roman" w:cs="Times New Roman"/>
                <w:color w:val="auto"/>
                <w:sz w:val="24"/>
                <w:szCs w:val="24"/>
                <w:lang w:eastAsia="en-US"/>
              </w:rPr>
              <w:t xml:space="preserve">внутренний конверт с ценовым предложением. </w:t>
            </w:r>
          </w:p>
        </w:tc>
      </w:tr>
      <w:tr w:rsidR="00576421" w:rsidRPr="00576421" w14:paraId="448C45C2" w14:textId="77777777" w:rsidTr="002D3A1A">
        <w:tc>
          <w:tcPr>
            <w:tcW w:w="567" w:type="dxa"/>
            <w:shd w:val="clear" w:color="auto" w:fill="auto"/>
          </w:tcPr>
          <w:p w14:paraId="73E7DB87"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0DDB545"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47FC8D8"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7.6</w:t>
            </w:r>
          </w:p>
        </w:tc>
        <w:tc>
          <w:tcPr>
            <w:tcW w:w="284" w:type="dxa"/>
            <w:shd w:val="clear" w:color="auto" w:fill="auto"/>
          </w:tcPr>
          <w:p w14:paraId="6548E9D2"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93F1819"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bCs/>
                <w:color w:val="auto"/>
                <w:sz w:val="24"/>
                <w:szCs w:val="24"/>
                <w:lang w:eastAsia="en-US"/>
              </w:rPr>
              <w:t>На внешнем и внутреннем конвертах, должна быть проставлена печать участника в местах склейки конверта.</w:t>
            </w:r>
          </w:p>
        </w:tc>
      </w:tr>
      <w:tr w:rsidR="00576421" w:rsidRPr="00576421" w14:paraId="56CED847" w14:textId="77777777" w:rsidTr="002D3A1A">
        <w:tc>
          <w:tcPr>
            <w:tcW w:w="567" w:type="dxa"/>
            <w:shd w:val="clear" w:color="auto" w:fill="auto"/>
          </w:tcPr>
          <w:p w14:paraId="545CF2AD"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0CD6B077"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233C8200"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7.7</w:t>
            </w:r>
          </w:p>
        </w:tc>
        <w:tc>
          <w:tcPr>
            <w:tcW w:w="284" w:type="dxa"/>
            <w:shd w:val="clear" w:color="auto" w:fill="auto"/>
          </w:tcPr>
          <w:p w14:paraId="6353F963"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27933E6E" w14:textId="77777777" w:rsidR="00576421" w:rsidRPr="00576421" w:rsidRDefault="00576421" w:rsidP="00576421">
            <w:pPr>
              <w:tabs>
                <w:tab w:val="left" w:pos="1032"/>
              </w:tabs>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576421" w:rsidRPr="00576421" w14:paraId="1B9531E6" w14:textId="77777777" w:rsidTr="002D3A1A">
        <w:tc>
          <w:tcPr>
            <w:tcW w:w="567" w:type="dxa"/>
            <w:shd w:val="clear" w:color="auto" w:fill="auto"/>
          </w:tcPr>
          <w:p w14:paraId="584BFF39"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68B08F7"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EE3F513"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7.8</w:t>
            </w:r>
          </w:p>
        </w:tc>
        <w:tc>
          <w:tcPr>
            <w:tcW w:w="284" w:type="dxa"/>
            <w:shd w:val="clear" w:color="auto" w:fill="auto"/>
          </w:tcPr>
          <w:p w14:paraId="1A3DB1CC"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BDA950F" w14:textId="77777777" w:rsidR="00576421" w:rsidRPr="00576421" w:rsidRDefault="00576421" w:rsidP="00576421">
            <w:pPr>
              <w:tabs>
                <w:tab w:val="left" w:pos="2190"/>
              </w:tabs>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Документы внутреннего конверта, должны быть прошиты, на первой странице должна быть пометка «оригинал» или «копия».</w:t>
            </w:r>
          </w:p>
        </w:tc>
      </w:tr>
      <w:tr w:rsidR="00576421" w:rsidRPr="00576421" w14:paraId="041FC82D" w14:textId="77777777" w:rsidTr="002D3A1A">
        <w:tc>
          <w:tcPr>
            <w:tcW w:w="567" w:type="dxa"/>
            <w:shd w:val="clear" w:color="auto" w:fill="auto"/>
          </w:tcPr>
          <w:p w14:paraId="45A8090A"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A6F9F3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73C1857"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7.9</w:t>
            </w:r>
          </w:p>
        </w:tc>
        <w:tc>
          <w:tcPr>
            <w:tcW w:w="284" w:type="dxa"/>
            <w:shd w:val="clear" w:color="auto" w:fill="auto"/>
          </w:tcPr>
          <w:p w14:paraId="277E71C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8DFFDFE"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 если имеются соответствующие отметки на конвертах.</w:t>
            </w:r>
          </w:p>
        </w:tc>
      </w:tr>
      <w:tr w:rsidR="00576421" w:rsidRPr="00576421" w14:paraId="06B19F88" w14:textId="77777777" w:rsidTr="002D3A1A">
        <w:tc>
          <w:tcPr>
            <w:tcW w:w="567" w:type="dxa"/>
            <w:shd w:val="clear" w:color="auto" w:fill="auto"/>
          </w:tcPr>
          <w:p w14:paraId="524F2416"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128539B"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31C4590"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7.10</w:t>
            </w:r>
          </w:p>
        </w:tc>
        <w:tc>
          <w:tcPr>
            <w:tcW w:w="284" w:type="dxa"/>
            <w:shd w:val="clear" w:color="auto" w:fill="auto"/>
          </w:tcPr>
          <w:p w14:paraId="2EA58080"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E3F8A84"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На внешнем конверте должно быть указано:</w:t>
            </w:r>
          </w:p>
        </w:tc>
      </w:tr>
      <w:tr w:rsidR="00576421" w:rsidRPr="00576421" w14:paraId="0B7FD7DB" w14:textId="77777777" w:rsidTr="002D3A1A">
        <w:tc>
          <w:tcPr>
            <w:tcW w:w="567" w:type="dxa"/>
            <w:shd w:val="clear" w:color="auto" w:fill="auto"/>
          </w:tcPr>
          <w:p w14:paraId="6741D302"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6348F32E"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0A6046E"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7C04A5D5"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95ACD39"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t>отметка «оригинал» или «копия»;</w:t>
            </w:r>
          </w:p>
        </w:tc>
      </w:tr>
      <w:tr w:rsidR="00576421" w:rsidRPr="00576421" w14:paraId="4EE45F2E" w14:textId="77777777" w:rsidTr="002D3A1A">
        <w:tc>
          <w:tcPr>
            <w:tcW w:w="567" w:type="dxa"/>
            <w:shd w:val="clear" w:color="auto" w:fill="auto"/>
          </w:tcPr>
          <w:p w14:paraId="42889F5C"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0E566C1C"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247E1FED"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159B91F4"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C3B02BA"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наименование предмета конкурса;</w:t>
            </w:r>
          </w:p>
        </w:tc>
      </w:tr>
      <w:tr w:rsidR="00576421" w:rsidRPr="00576421" w14:paraId="4F94D3BE" w14:textId="77777777" w:rsidTr="002D3A1A">
        <w:tc>
          <w:tcPr>
            <w:tcW w:w="567" w:type="dxa"/>
            <w:shd w:val="clear" w:color="auto" w:fill="auto"/>
          </w:tcPr>
          <w:p w14:paraId="2A2437BC"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A7B00D6"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BDBEDE7"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6F42A0CA"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A1F588C" w14:textId="77777777" w:rsidR="00576421" w:rsidRPr="00576421" w:rsidRDefault="00576421" w:rsidP="00576421">
            <w:pPr>
              <w:spacing w:before="60" w:after="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наименование участника и его адрес, включая контактные данные и e-mail;</w:t>
            </w:r>
          </w:p>
        </w:tc>
      </w:tr>
      <w:tr w:rsidR="00576421" w:rsidRPr="00576421" w14:paraId="064CE41F" w14:textId="77777777" w:rsidTr="002D3A1A">
        <w:tc>
          <w:tcPr>
            <w:tcW w:w="567" w:type="dxa"/>
            <w:shd w:val="clear" w:color="auto" w:fill="auto"/>
          </w:tcPr>
          <w:p w14:paraId="1B8BF48C"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63314E23"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58F8627"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1E1A8686"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AA77BFF"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надпись «Внешний конверт»;</w:t>
            </w:r>
          </w:p>
        </w:tc>
      </w:tr>
      <w:tr w:rsidR="00576421" w:rsidRPr="00576421" w14:paraId="71E9E6C3" w14:textId="77777777" w:rsidTr="002D3A1A">
        <w:tc>
          <w:tcPr>
            <w:tcW w:w="567" w:type="dxa"/>
            <w:shd w:val="clear" w:color="auto" w:fill="auto"/>
          </w:tcPr>
          <w:p w14:paraId="4ED81DC0"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3FA3A32"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1977C23"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6B821ABC"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9489E32" w14:textId="77777777" w:rsidR="00576421" w:rsidRPr="00576421" w:rsidRDefault="00576421" w:rsidP="00576421">
            <w:pPr>
              <w:spacing w:before="60" w:after="60" w:line="240" w:lineRule="auto"/>
              <w:ind w:firstLine="316"/>
              <w:jc w:val="both"/>
              <w:rPr>
                <w:rFonts w:ascii="Times New Roman" w:eastAsia="Times New Roman" w:hAnsi="Times New Roman" w:cs="Times New Roman"/>
                <w:bCs/>
                <w:color w:val="auto"/>
                <w:sz w:val="24"/>
                <w:szCs w:val="24"/>
                <w:lang w:eastAsia="en-US"/>
              </w:rPr>
            </w:pPr>
            <w:r w:rsidRPr="00576421">
              <w:rPr>
                <w:rFonts w:ascii="Times New Roman" w:eastAsia="Times New Roman" w:hAnsi="Times New Roman" w:cs="Times New Roman"/>
                <w:color w:val="auto"/>
                <w:sz w:val="24"/>
                <w:szCs w:val="24"/>
                <w:lang w:eastAsia="en-US"/>
              </w:rPr>
              <w:t xml:space="preserve">наименование </w:t>
            </w:r>
            <w:bookmarkStart w:id="3" w:name="_Hlk505348253"/>
            <w:r w:rsidRPr="00576421">
              <w:rPr>
                <w:rFonts w:ascii="Times New Roman" w:eastAsia="Times New Roman" w:hAnsi="Times New Roman" w:cs="Times New Roman"/>
                <w:color w:val="auto"/>
                <w:sz w:val="24"/>
                <w:szCs w:val="24"/>
                <w:lang w:eastAsia="en-US"/>
              </w:rPr>
              <w:t>заказчика и</w:t>
            </w:r>
            <w:r w:rsidRPr="00576421">
              <w:rPr>
                <w:rFonts w:ascii="Times New Roman" w:eastAsia="Times New Roman" w:hAnsi="Times New Roman" w:cs="Times New Roman"/>
                <w:bCs/>
                <w:color w:val="auto"/>
                <w:sz w:val="24"/>
                <w:szCs w:val="24"/>
                <w:lang w:eastAsia="en-US"/>
              </w:rPr>
              <w:t xml:space="preserve"> его адрес;</w:t>
            </w:r>
            <w:bookmarkEnd w:id="3"/>
          </w:p>
        </w:tc>
      </w:tr>
      <w:tr w:rsidR="00576421" w:rsidRPr="00576421" w14:paraId="7038A86C" w14:textId="77777777" w:rsidTr="002D3A1A">
        <w:tc>
          <w:tcPr>
            <w:tcW w:w="567" w:type="dxa"/>
            <w:shd w:val="clear" w:color="auto" w:fill="auto"/>
          </w:tcPr>
          <w:p w14:paraId="3546B7C2"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5045D1F"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37571B0"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0B97377F"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338AC59"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надпись «не вскрывать до последнего срока подачи предложений </w:t>
            </w:r>
            <w:r w:rsidRPr="00576421">
              <w:rPr>
                <w:rFonts w:ascii="Times New Roman" w:eastAsia="Times New Roman" w:hAnsi="Times New Roman" w:cs="Times New Roman"/>
                <w:i/>
                <w:color w:val="auto"/>
                <w:sz w:val="24"/>
                <w:szCs w:val="24"/>
                <w:lang w:eastAsia="en-US"/>
              </w:rPr>
              <w:t>(указать время и дату вскрытия конвертов)</w:t>
            </w:r>
            <w:r w:rsidRPr="00576421">
              <w:rPr>
                <w:rFonts w:ascii="Times New Roman" w:eastAsia="Times New Roman" w:hAnsi="Times New Roman" w:cs="Times New Roman"/>
                <w:color w:val="auto"/>
                <w:sz w:val="24"/>
                <w:szCs w:val="24"/>
                <w:lang w:eastAsia="en-US"/>
              </w:rPr>
              <w:t>».</w:t>
            </w:r>
          </w:p>
        </w:tc>
      </w:tr>
      <w:tr w:rsidR="00576421" w:rsidRPr="00576421" w14:paraId="260E10D2" w14:textId="77777777" w:rsidTr="002D3A1A">
        <w:tc>
          <w:tcPr>
            <w:tcW w:w="567" w:type="dxa"/>
            <w:shd w:val="clear" w:color="auto" w:fill="auto"/>
          </w:tcPr>
          <w:p w14:paraId="48A22C1F"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08388E4"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21274E53"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7.11</w:t>
            </w:r>
          </w:p>
        </w:tc>
        <w:tc>
          <w:tcPr>
            <w:tcW w:w="284" w:type="dxa"/>
            <w:shd w:val="clear" w:color="auto" w:fill="auto"/>
          </w:tcPr>
          <w:p w14:paraId="7BF4822B"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E32986A"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На внутренних конвертах должно быть указано:</w:t>
            </w:r>
          </w:p>
        </w:tc>
      </w:tr>
      <w:tr w:rsidR="00576421" w:rsidRPr="00576421" w14:paraId="1328B28A" w14:textId="77777777" w:rsidTr="002D3A1A">
        <w:tc>
          <w:tcPr>
            <w:tcW w:w="567" w:type="dxa"/>
            <w:shd w:val="clear" w:color="auto" w:fill="auto"/>
          </w:tcPr>
          <w:p w14:paraId="04A81AF0"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01E2A13"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0410047"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38B49AC8"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3A2AF38"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отметка «оригинал» или «копия»;</w:t>
            </w:r>
          </w:p>
        </w:tc>
      </w:tr>
      <w:tr w:rsidR="00576421" w:rsidRPr="00576421" w14:paraId="320F6668" w14:textId="77777777" w:rsidTr="002D3A1A">
        <w:tc>
          <w:tcPr>
            <w:tcW w:w="567" w:type="dxa"/>
            <w:shd w:val="clear" w:color="auto" w:fill="auto"/>
          </w:tcPr>
          <w:p w14:paraId="1B561EA5"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1E2507F"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236E695"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3F38E926"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5553CF0"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наименование предмета конкурса;</w:t>
            </w:r>
          </w:p>
        </w:tc>
      </w:tr>
      <w:tr w:rsidR="00576421" w:rsidRPr="00576421" w14:paraId="57C14738" w14:textId="77777777" w:rsidTr="002D3A1A">
        <w:tc>
          <w:tcPr>
            <w:tcW w:w="567" w:type="dxa"/>
            <w:shd w:val="clear" w:color="auto" w:fill="auto"/>
          </w:tcPr>
          <w:p w14:paraId="13D8657F"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6FBA7813"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5F9D60EB"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339C067E"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3B1D191" w14:textId="77777777" w:rsidR="00576421" w:rsidRPr="00576421" w:rsidRDefault="00576421" w:rsidP="00576421">
            <w:pPr>
              <w:spacing w:before="60" w:after="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наименование участника и его адрес, включая контактные данные и e-mail;</w:t>
            </w:r>
          </w:p>
        </w:tc>
      </w:tr>
      <w:tr w:rsidR="00576421" w:rsidRPr="00576421" w14:paraId="6377F5F7" w14:textId="77777777" w:rsidTr="002D3A1A">
        <w:tc>
          <w:tcPr>
            <w:tcW w:w="567" w:type="dxa"/>
            <w:shd w:val="clear" w:color="auto" w:fill="auto"/>
          </w:tcPr>
          <w:p w14:paraId="2CD61B3E"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CDFE294"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2404256E"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4E1CA262"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B8E76FF"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наименование заказчика и</w:t>
            </w:r>
            <w:r w:rsidRPr="00576421">
              <w:rPr>
                <w:rFonts w:ascii="Times New Roman" w:eastAsia="Times New Roman" w:hAnsi="Times New Roman" w:cs="Times New Roman"/>
                <w:bCs/>
                <w:color w:val="auto"/>
                <w:sz w:val="24"/>
                <w:szCs w:val="24"/>
                <w:lang w:eastAsia="en-US"/>
              </w:rPr>
              <w:t xml:space="preserve"> его адрес</w:t>
            </w:r>
            <w:r w:rsidRPr="00576421">
              <w:rPr>
                <w:rFonts w:ascii="Times New Roman" w:eastAsia="Times New Roman" w:hAnsi="Times New Roman" w:cs="Times New Roman"/>
                <w:color w:val="auto"/>
                <w:sz w:val="24"/>
                <w:szCs w:val="24"/>
                <w:lang w:eastAsia="en-US"/>
              </w:rPr>
              <w:t>;</w:t>
            </w:r>
          </w:p>
        </w:tc>
      </w:tr>
      <w:tr w:rsidR="00576421" w:rsidRPr="00576421" w14:paraId="05C9819C" w14:textId="77777777" w:rsidTr="002D3A1A">
        <w:tc>
          <w:tcPr>
            <w:tcW w:w="567" w:type="dxa"/>
            <w:shd w:val="clear" w:color="auto" w:fill="auto"/>
          </w:tcPr>
          <w:p w14:paraId="0C240310"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C9639BA"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A318843"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29453733"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F637698"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надпись «Внутренний конверт с технической частью»;</w:t>
            </w:r>
          </w:p>
        </w:tc>
      </w:tr>
      <w:tr w:rsidR="00576421" w:rsidRPr="00576421" w14:paraId="434925F6" w14:textId="77777777" w:rsidTr="002D3A1A">
        <w:tc>
          <w:tcPr>
            <w:tcW w:w="567" w:type="dxa"/>
            <w:shd w:val="clear" w:color="auto" w:fill="auto"/>
          </w:tcPr>
          <w:p w14:paraId="1E7DEFBA"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606272EF"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BE015CA"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1EB0AD7E"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AFC7CB5"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надпись «Внутренний конверт с ценовой частью</w:t>
            </w:r>
          </w:p>
        </w:tc>
      </w:tr>
      <w:tr w:rsidR="00576421" w:rsidRPr="00576421" w14:paraId="15E299B9" w14:textId="77777777" w:rsidTr="002D3A1A">
        <w:tc>
          <w:tcPr>
            <w:tcW w:w="567" w:type="dxa"/>
            <w:shd w:val="clear" w:color="auto" w:fill="auto"/>
          </w:tcPr>
          <w:p w14:paraId="6842321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E88B9DB"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E4ED90D"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61E9C766"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09381AC"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надпись: «Вскрыть после успешного прохождения квалификационного отбора».</w:t>
            </w:r>
          </w:p>
        </w:tc>
      </w:tr>
      <w:tr w:rsidR="00576421" w:rsidRPr="00576421" w14:paraId="1EE61413" w14:textId="77777777" w:rsidTr="002D3A1A">
        <w:tc>
          <w:tcPr>
            <w:tcW w:w="567" w:type="dxa"/>
            <w:shd w:val="clear" w:color="auto" w:fill="auto"/>
          </w:tcPr>
          <w:p w14:paraId="313019D0"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D5AFE9B"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6E64312"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12</w:t>
            </w:r>
          </w:p>
        </w:tc>
        <w:tc>
          <w:tcPr>
            <w:tcW w:w="284" w:type="dxa"/>
            <w:shd w:val="clear" w:color="auto" w:fill="auto"/>
          </w:tcPr>
          <w:p w14:paraId="0AA7DD50"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4E1FC62"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Требования к наличию обязательных документов в техническом конверте.</w:t>
            </w:r>
          </w:p>
          <w:p w14:paraId="4C9C2FE4"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Пакет технического предложения должен содержать следующие документы:</w:t>
            </w:r>
          </w:p>
        </w:tc>
      </w:tr>
      <w:tr w:rsidR="00576421" w:rsidRPr="00576421" w14:paraId="22C590BD" w14:textId="77777777" w:rsidTr="002D3A1A">
        <w:tc>
          <w:tcPr>
            <w:tcW w:w="567" w:type="dxa"/>
            <w:shd w:val="clear" w:color="auto" w:fill="auto"/>
          </w:tcPr>
          <w:p w14:paraId="7B9CD2FF"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A578662"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1ACB4049"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026DEC77"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E1550B2"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оригинал и копия технического предложения;</w:t>
            </w:r>
          </w:p>
        </w:tc>
      </w:tr>
      <w:tr w:rsidR="00576421" w:rsidRPr="00576421" w14:paraId="65D0FB3A" w14:textId="77777777" w:rsidTr="002D3A1A">
        <w:tc>
          <w:tcPr>
            <w:tcW w:w="567" w:type="dxa"/>
            <w:shd w:val="clear" w:color="auto" w:fill="auto"/>
          </w:tcPr>
          <w:p w14:paraId="104E6580"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A9893E0"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3A6DD0F1"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21F57BDA"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19D2CEA" w14:textId="77777777" w:rsidR="00576421" w:rsidRPr="00576421" w:rsidRDefault="00576421" w:rsidP="00576421">
            <w:pPr>
              <w:spacing w:before="60" w:after="60" w:line="240" w:lineRule="auto"/>
              <w:ind w:firstLine="316"/>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перечень документации, содержащие полное и подробное описание предлагаемой услуги.</w:t>
            </w:r>
          </w:p>
        </w:tc>
      </w:tr>
      <w:tr w:rsidR="00576421" w:rsidRPr="00576421" w14:paraId="7995ED64" w14:textId="77777777" w:rsidTr="002D3A1A">
        <w:tc>
          <w:tcPr>
            <w:tcW w:w="567" w:type="dxa"/>
            <w:shd w:val="clear" w:color="auto" w:fill="auto"/>
          </w:tcPr>
          <w:p w14:paraId="1D42C154"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4FF8484"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798B7CFD"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13</w:t>
            </w:r>
          </w:p>
        </w:tc>
        <w:tc>
          <w:tcPr>
            <w:tcW w:w="284" w:type="dxa"/>
            <w:shd w:val="clear" w:color="auto" w:fill="auto"/>
          </w:tcPr>
          <w:p w14:paraId="7746E93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66E1E86"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Технические документы участника конкурса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576421" w:rsidRPr="00576421" w14:paraId="3B1EF859" w14:textId="77777777" w:rsidTr="002D3A1A">
        <w:tc>
          <w:tcPr>
            <w:tcW w:w="567" w:type="dxa"/>
            <w:shd w:val="clear" w:color="auto" w:fill="auto"/>
          </w:tcPr>
          <w:p w14:paraId="07C11921"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5EDCDF3"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5F029747"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14</w:t>
            </w:r>
          </w:p>
        </w:tc>
        <w:tc>
          <w:tcPr>
            <w:tcW w:w="284" w:type="dxa"/>
            <w:shd w:val="clear" w:color="auto" w:fill="auto"/>
          </w:tcPr>
          <w:p w14:paraId="01725AE2"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B154CA5"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Требования к наличию обязательных документов во внутреннем конверте с ценовым предложением:</w:t>
            </w:r>
          </w:p>
          <w:p w14:paraId="1B2A26CB"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ценовое предложение и таблица цен в соответствии с формой №5, прилагаемой к данной инструкции.</w:t>
            </w:r>
          </w:p>
        </w:tc>
      </w:tr>
      <w:tr w:rsidR="00576421" w:rsidRPr="00576421" w14:paraId="260D7C6F" w14:textId="77777777" w:rsidTr="002D3A1A">
        <w:tc>
          <w:tcPr>
            <w:tcW w:w="567" w:type="dxa"/>
            <w:shd w:val="clear" w:color="auto" w:fill="auto"/>
          </w:tcPr>
          <w:p w14:paraId="2E2A522D"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89F506E"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02DD5BC3"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15</w:t>
            </w:r>
          </w:p>
        </w:tc>
        <w:tc>
          <w:tcPr>
            <w:tcW w:w="284" w:type="dxa"/>
            <w:shd w:val="clear" w:color="auto" w:fill="auto"/>
          </w:tcPr>
          <w:p w14:paraId="01160C7A"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5E9667C"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Ценовое предложение и таблица цен участника конкурса представляются в двух экземплярах (оригинал и копия), которые должны быть прошиты отдельно, парафированы и пронумерованы.</w:t>
            </w:r>
          </w:p>
        </w:tc>
      </w:tr>
      <w:tr w:rsidR="00576421" w:rsidRPr="00576421" w14:paraId="51ACB452" w14:textId="77777777" w:rsidTr="002D3A1A">
        <w:tc>
          <w:tcPr>
            <w:tcW w:w="567" w:type="dxa"/>
            <w:shd w:val="clear" w:color="auto" w:fill="auto"/>
          </w:tcPr>
          <w:p w14:paraId="6E6B6971"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9B8F9F4" w14:textId="77777777" w:rsidR="00576421" w:rsidRPr="00576421" w:rsidRDefault="00576421" w:rsidP="00576421">
            <w:pPr>
              <w:spacing w:before="60" w:after="60" w:line="240" w:lineRule="auto"/>
              <w:jc w:val="both"/>
              <w:rPr>
                <w:rFonts w:ascii="Times New Roman" w:eastAsia="Times New Roman" w:hAnsi="Times New Roman" w:cs="Times New Roman"/>
                <w:b/>
                <w:color w:val="auto"/>
                <w:sz w:val="24"/>
                <w:szCs w:val="24"/>
                <w:lang w:eastAsia="en-US"/>
              </w:rPr>
            </w:pPr>
          </w:p>
        </w:tc>
        <w:tc>
          <w:tcPr>
            <w:tcW w:w="709" w:type="dxa"/>
            <w:shd w:val="clear" w:color="auto" w:fill="auto"/>
          </w:tcPr>
          <w:p w14:paraId="3859E0AE"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16</w:t>
            </w:r>
          </w:p>
        </w:tc>
        <w:tc>
          <w:tcPr>
            <w:tcW w:w="284" w:type="dxa"/>
            <w:shd w:val="clear" w:color="auto" w:fill="auto"/>
          </w:tcPr>
          <w:p w14:paraId="6B0D414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68E71B2" w14:textId="77777777" w:rsidR="00576421" w:rsidRPr="00576421" w:rsidRDefault="00576421" w:rsidP="00576421">
            <w:pPr>
              <w:tabs>
                <w:tab w:val="left" w:pos="1002"/>
              </w:tabs>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Рабочий орган несет ответственность за целостность и сохранность конвертов с предложениями, оформленных только в соответствии с требованиями настоящей </w:t>
            </w:r>
            <w:r w:rsidRPr="00576421">
              <w:rPr>
                <w:rFonts w:ascii="Times New Roman" w:eastAsia="Times New Roman" w:hAnsi="Times New Roman" w:cs="Times New Roman"/>
                <w:color w:val="auto"/>
                <w:sz w:val="24"/>
                <w:szCs w:val="24"/>
                <w:lang w:eastAsia="en-US"/>
              </w:rPr>
              <w:lastRenderedPageBreak/>
              <w:t>инструкции.</w:t>
            </w:r>
          </w:p>
        </w:tc>
      </w:tr>
      <w:tr w:rsidR="00576421" w:rsidRPr="00576421" w14:paraId="29780625" w14:textId="77777777" w:rsidTr="002D3A1A">
        <w:tc>
          <w:tcPr>
            <w:tcW w:w="567" w:type="dxa"/>
            <w:shd w:val="clear" w:color="auto" w:fill="auto"/>
          </w:tcPr>
          <w:p w14:paraId="698E94F7"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DF5A624"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3F387D2"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w:t>
            </w: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7</w:t>
            </w:r>
          </w:p>
        </w:tc>
        <w:tc>
          <w:tcPr>
            <w:tcW w:w="284" w:type="dxa"/>
            <w:shd w:val="clear" w:color="auto" w:fill="auto"/>
          </w:tcPr>
          <w:p w14:paraId="60AE6DD6"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FFFFFF"/>
          </w:tcPr>
          <w:p w14:paraId="1EB88FF9" w14:textId="77777777" w:rsidR="00576421" w:rsidRPr="00576421" w:rsidRDefault="00576421" w:rsidP="00576421">
            <w:pPr>
              <w:spacing w:after="0" w:line="240" w:lineRule="auto"/>
              <w:jc w:val="both"/>
              <w:rPr>
                <w:rFonts w:ascii="Times New Roman" w:hAnsi="Times New Roman" w:cs="Times New Roman"/>
                <w:snapToGrid w:val="0"/>
                <w:color w:val="auto"/>
                <w:sz w:val="24"/>
                <w:szCs w:val="24"/>
              </w:rPr>
            </w:pPr>
            <w:r w:rsidRPr="00576421">
              <w:rPr>
                <w:rFonts w:ascii="Times New Roman" w:eastAsia="Times New Roman" w:hAnsi="Times New Roman" w:cs="Times New Roman"/>
                <w:color w:val="auto"/>
                <w:sz w:val="24"/>
                <w:szCs w:val="24"/>
                <w:lang w:eastAsia="en-US"/>
              </w:rPr>
              <w:t xml:space="preserve">Предложения принимаются до </w:t>
            </w:r>
            <w:r w:rsidRPr="00576421">
              <w:rPr>
                <w:rFonts w:ascii="Times New Roman" w:eastAsia="Times New Roman" w:hAnsi="Times New Roman" w:cs="Times New Roman"/>
                <w:color w:val="auto"/>
                <w:sz w:val="24"/>
                <w:szCs w:val="24"/>
                <w:highlight w:val="lightGray"/>
                <w:lang w:eastAsia="en-US"/>
              </w:rPr>
              <w:t xml:space="preserve">__:__ часов местного времени __ </w:t>
            </w:r>
            <w:r w:rsidR="009F0380">
              <w:rPr>
                <w:rFonts w:ascii="Times New Roman" w:eastAsia="Times New Roman" w:hAnsi="Times New Roman" w:cs="Times New Roman"/>
                <w:color w:val="auto"/>
                <w:sz w:val="24"/>
                <w:szCs w:val="24"/>
                <w:highlight w:val="lightGray"/>
                <w:lang w:eastAsia="en-US"/>
              </w:rPr>
              <w:t>февраля</w:t>
            </w:r>
            <w:r w:rsidRPr="00576421">
              <w:rPr>
                <w:rFonts w:ascii="Times New Roman" w:eastAsia="Times New Roman" w:hAnsi="Times New Roman" w:cs="Times New Roman"/>
                <w:color w:val="auto"/>
                <w:sz w:val="24"/>
                <w:szCs w:val="24"/>
                <w:highlight w:val="lightGray"/>
                <w:lang w:eastAsia="en-US"/>
              </w:rPr>
              <w:t xml:space="preserve"> 2021 года</w:t>
            </w:r>
            <w:r w:rsidRPr="00576421">
              <w:rPr>
                <w:rFonts w:ascii="Times New Roman" w:eastAsia="Times New Roman" w:hAnsi="Times New Roman" w:cs="Times New Roman"/>
                <w:color w:val="auto"/>
                <w:sz w:val="24"/>
                <w:szCs w:val="24"/>
                <w:lang w:eastAsia="en-US"/>
              </w:rPr>
              <w:t xml:space="preserve"> по</w:t>
            </w:r>
            <w:r w:rsidRPr="00576421">
              <w:rPr>
                <w:rFonts w:ascii="Times New Roman" w:eastAsia="Times New Roman" w:hAnsi="Times New Roman" w:cs="Times New Roman"/>
                <w:color w:val="auto"/>
                <w:sz w:val="24"/>
                <w:szCs w:val="24"/>
                <w:shd w:val="clear" w:color="auto" w:fill="FFFFFF"/>
                <w:lang w:eastAsia="en-US"/>
              </w:rPr>
              <w:t xml:space="preserve"> адресу: </w:t>
            </w:r>
            <w:r w:rsidRPr="00576421">
              <w:rPr>
                <w:rFonts w:ascii="Times New Roman" w:hAnsi="Times New Roman" w:cs="Times New Roman"/>
                <w:snapToGrid w:val="0"/>
                <w:color w:val="auto"/>
                <w:sz w:val="24"/>
                <w:szCs w:val="24"/>
              </w:rPr>
              <w:t xml:space="preserve">100084, г. Ташкент, </w:t>
            </w:r>
            <w:proofErr w:type="spellStart"/>
            <w:r w:rsidRPr="00576421">
              <w:rPr>
                <w:rFonts w:ascii="Times New Roman" w:hAnsi="Times New Roman" w:cs="Times New Roman"/>
                <w:snapToGrid w:val="0"/>
                <w:color w:val="auto"/>
                <w:sz w:val="24"/>
                <w:szCs w:val="24"/>
              </w:rPr>
              <w:t>Юнусабадский</w:t>
            </w:r>
            <w:proofErr w:type="spellEnd"/>
            <w:r w:rsidRPr="00576421">
              <w:rPr>
                <w:rFonts w:ascii="Times New Roman" w:hAnsi="Times New Roman" w:cs="Times New Roman"/>
                <w:snapToGrid w:val="0"/>
                <w:color w:val="auto"/>
                <w:sz w:val="24"/>
                <w:szCs w:val="24"/>
              </w:rPr>
              <w:t xml:space="preserve"> район, проспект Амира </w:t>
            </w:r>
            <w:proofErr w:type="spellStart"/>
            <w:r w:rsidRPr="00576421">
              <w:rPr>
                <w:rFonts w:ascii="Times New Roman" w:hAnsi="Times New Roman" w:cs="Times New Roman"/>
                <w:snapToGrid w:val="0"/>
                <w:color w:val="auto"/>
                <w:sz w:val="24"/>
                <w:szCs w:val="24"/>
              </w:rPr>
              <w:t>Темура</w:t>
            </w:r>
            <w:proofErr w:type="spellEnd"/>
            <w:r w:rsidRPr="00576421">
              <w:rPr>
                <w:rFonts w:ascii="Times New Roman" w:hAnsi="Times New Roman" w:cs="Times New Roman"/>
                <w:snapToGrid w:val="0"/>
                <w:color w:val="auto"/>
                <w:sz w:val="24"/>
                <w:szCs w:val="24"/>
              </w:rPr>
              <w:t xml:space="preserve">, 101. </w:t>
            </w:r>
          </w:p>
        </w:tc>
      </w:tr>
      <w:tr w:rsidR="00576421" w:rsidRPr="00576421" w14:paraId="08CBB4F2" w14:textId="77777777" w:rsidTr="002D3A1A">
        <w:tc>
          <w:tcPr>
            <w:tcW w:w="567" w:type="dxa"/>
            <w:shd w:val="clear" w:color="auto" w:fill="auto"/>
          </w:tcPr>
          <w:p w14:paraId="7C90863D"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F7AD955"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6F05F6E"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7.18</w:t>
            </w:r>
          </w:p>
        </w:tc>
        <w:tc>
          <w:tcPr>
            <w:tcW w:w="284" w:type="dxa"/>
            <w:shd w:val="clear" w:color="auto" w:fill="auto"/>
          </w:tcPr>
          <w:p w14:paraId="3E89D8BA"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94C2246"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shd w:val="clear" w:color="auto" w:fill="FFFFFF"/>
                <w:lang w:eastAsia="en-US"/>
              </w:rPr>
            </w:pPr>
            <w:r w:rsidRPr="00576421">
              <w:rPr>
                <w:rFonts w:ascii="Times New Roman" w:eastAsia="Times New Roman" w:hAnsi="Times New Roman" w:cs="Times New Roman"/>
                <w:color w:val="auto"/>
                <w:sz w:val="24"/>
                <w:szCs w:val="24"/>
                <w:lang w:eastAsia="en-US"/>
              </w:rPr>
              <w:t>Срок действия предложения участников должен составлять не менее 60 дней со дня окончания представления предложений.</w:t>
            </w:r>
          </w:p>
        </w:tc>
      </w:tr>
      <w:tr w:rsidR="00576421" w:rsidRPr="00576421" w14:paraId="2B912F8E" w14:textId="77777777" w:rsidTr="002D3A1A">
        <w:tc>
          <w:tcPr>
            <w:tcW w:w="567" w:type="dxa"/>
            <w:shd w:val="clear" w:color="auto" w:fill="auto"/>
          </w:tcPr>
          <w:p w14:paraId="09E94F6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8</w:t>
            </w:r>
          </w:p>
        </w:tc>
        <w:tc>
          <w:tcPr>
            <w:tcW w:w="3120" w:type="dxa"/>
            <w:shd w:val="clear" w:color="auto" w:fill="auto"/>
          </w:tcPr>
          <w:p w14:paraId="5697F1B1"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Продление срока предоставления предложений</w:t>
            </w:r>
          </w:p>
        </w:tc>
        <w:tc>
          <w:tcPr>
            <w:tcW w:w="709" w:type="dxa"/>
            <w:shd w:val="clear" w:color="auto" w:fill="auto"/>
          </w:tcPr>
          <w:p w14:paraId="1E1FF3E3"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t>8</w:t>
            </w:r>
            <w:r w:rsidRPr="00576421">
              <w:rPr>
                <w:rFonts w:ascii="Times New Roman" w:eastAsia="Times New Roman" w:hAnsi="Times New Roman" w:cs="Times New Roman"/>
                <w:color w:val="auto"/>
                <w:sz w:val="24"/>
                <w:szCs w:val="24"/>
                <w:lang w:val="en-US" w:eastAsia="en-US"/>
              </w:rPr>
              <w:t>.1</w:t>
            </w:r>
          </w:p>
        </w:tc>
        <w:tc>
          <w:tcPr>
            <w:tcW w:w="284" w:type="dxa"/>
            <w:shd w:val="clear" w:color="auto" w:fill="auto"/>
          </w:tcPr>
          <w:p w14:paraId="4ADC041C"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5968C4C"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shd w:val="clear" w:color="auto" w:fill="FFFFFF"/>
                <w:lang w:eastAsia="en-US"/>
              </w:rPr>
            </w:pPr>
            <w:r w:rsidRPr="00576421">
              <w:rPr>
                <w:rFonts w:ascii="Times New Roman" w:eastAsia="Times New Roman" w:hAnsi="Times New Roman" w:cs="Times New Roman"/>
                <w:color w:val="auto"/>
                <w:sz w:val="24"/>
                <w:szCs w:val="24"/>
                <w:lang w:eastAsia="en-US"/>
              </w:rPr>
              <w:t>Закупочная комиссия может принять решение о переносе даты закрытия конкурса (продлении срока представления предложений), которое распространяется на всех участников конкурса.</w:t>
            </w:r>
          </w:p>
        </w:tc>
      </w:tr>
      <w:tr w:rsidR="00576421" w:rsidRPr="00576421" w14:paraId="08FFF24E" w14:textId="77777777" w:rsidTr="002D3A1A">
        <w:tc>
          <w:tcPr>
            <w:tcW w:w="567" w:type="dxa"/>
            <w:shd w:val="clear" w:color="auto" w:fill="auto"/>
          </w:tcPr>
          <w:p w14:paraId="7BDA1C72"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98234A7"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132AD299"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t>8</w:t>
            </w:r>
            <w:r w:rsidRPr="00576421">
              <w:rPr>
                <w:rFonts w:ascii="Times New Roman" w:eastAsia="Times New Roman" w:hAnsi="Times New Roman" w:cs="Times New Roman"/>
                <w:color w:val="auto"/>
                <w:sz w:val="24"/>
                <w:szCs w:val="24"/>
                <w:lang w:val="en-US" w:eastAsia="en-US"/>
              </w:rPr>
              <w:t>.2</w:t>
            </w:r>
          </w:p>
        </w:tc>
        <w:tc>
          <w:tcPr>
            <w:tcW w:w="284" w:type="dxa"/>
            <w:shd w:val="clear" w:color="auto" w:fill="auto"/>
          </w:tcPr>
          <w:p w14:paraId="6CDDE8A8"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8337443"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shd w:val="clear" w:color="auto" w:fill="FFFFFF"/>
                <w:lang w:eastAsia="en-US"/>
              </w:rPr>
            </w:pPr>
            <w:r w:rsidRPr="00576421">
              <w:rPr>
                <w:rFonts w:ascii="Times New Roman" w:eastAsia="Times New Roman" w:hAnsi="Times New Roman" w:cs="Times New Roman"/>
                <w:color w:val="auto"/>
                <w:sz w:val="24"/>
                <w:szCs w:val="24"/>
                <w:shd w:val="clear" w:color="auto" w:fill="FFFFFF"/>
                <w:lang w:eastAsia="en-US"/>
              </w:rPr>
              <w:t xml:space="preserve">Решение о продлении срока принимается только на заседании </w:t>
            </w:r>
            <w:r w:rsidRPr="00576421">
              <w:rPr>
                <w:rFonts w:ascii="Times New Roman" w:eastAsia="Times New Roman" w:hAnsi="Times New Roman" w:cs="Times New Roman"/>
                <w:color w:val="auto"/>
                <w:sz w:val="24"/>
                <w:szCs w:val="24"/>
                <w:lang w:eastAsia="en-US"/>
              </w:rPr>
              <w:t>закупочной</w:t>
            </w:r>
            <w:r w:rsidRPr="00576421">
              <w:rPr>
                <w:rFonts w:ascii="Times New Roman" w:eastAsia="Times New Roman" w:hAnsi="Times New Roman" w:cs="Times New Roman"/>
                <w:color w:val="auto"/>
                <w:sz w:val="24"/>
                <w:szCs w:val="24"/>
                <w:shd w:val="clear" w:color="auto" w:fill="FFFFFF"/>
                <w:lang w:eastAsia="en-US"/>
              </w:rPr>
              <w:t xml:space="preserve"> комиссии.</w:t>
            </w:r>
          </w:p>
        </w:tc>
      </w:tr>
      <w:tr w:rsidR="00576421" w:rsidRPr="00576421" w14:paraId="17B407A4" w14:textId="77777777" w:rsidTr="002D3A1A">
        <w:tc>
          <w:tcPr>
            <w:tcW w:w="567" w:type="dxa"/>
            <w:shd w:val="clear" w:color="auto" w:fill="auto"/>
          </w:tcPr>
          <w:p w14:paraId="5DFF4425"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4E626EB"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2C6FD94B"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t>8</w:t>
            </w:r>
            <w:r w:rsidRPr="00576421">
              <w:rPr>
                <w:rFonts w:ascii="Times New Roman" w:eastAsia="Times New Roman" w:hAnsi="Times New Roman" w:cs="Times New Roman"/>
                <w:color w:val="auto"/>
                <w:sz w:val="24"/>
                <w:szCs w:val="24"/>
                <w:lang w:val="en-US" w:eastAsia="en-US"/>
              </w:rPr>
              <w:t>.3</w:t>
            </w:r>
          </w:p>
        </w:tc>
        <w:tc>
          <w:tcPr>
            <w:tcW w:w="284" w:type="dxa"/>
            <w:shd w:val="clear" w:color="auto" w:fill="auto"/>
          </w:tcPr>
          <w:p w14:paraId="59EFD681"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104FEE8"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shd w:val="clear" w:color="auto" w:fill="FFFFFF"/>
                <w:lang w:eastAsia="en-US"/>
              </w:rPr>
            </w:pPr>
            <w:r w:rsidRPr="00576421">
              <w:rPr>
                <w:rFonts w:ascii="Times New Roman" w:eastAsia="Times New Roman" w:hAnsi="Times New Roman" w:cs="Times New Roman"/>
                <w:color w:val="auto"/>
                <w:sz w:val="24"/>
                <w:szCs w:val="24"/>
                <w:shd w:val="clear" w:color="auto" w:fill="FFFFFF"/>
                <w:lang w:eastAsia="en-US"/>
              </w:rPr>
              <w:t>Объявления о продлении сроков представления предложений размещается в специальном информационном портале и официальном вэб-сайте заказчика.</w:t>
            </w:r>
          </w:p>
        </w:tc>
      </w:tr>
      <w:tr w:rsidR="00576421" w:rsidRPr="00576421" w14:paraId="4596586E" w14:textId="77777777" w:rsidTr="002D3A1A">
        <w:tc>
          <w:tcPr>
            <w:tcW w:w="567" w:type="dxa"/>
            <w:shd w:val="clear" w:color="auto" w:fill="auto"/>
          </w:tcPr>
          <w:p w14:paraId="7095CDA1"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9</w:t>
            </w:r>
          </w:p>
        </w:tc>
        <w:tc>
          <w:tcPr>
            <w:tcW w:w="3120" w:type="dxa"/>
            <w:shd w:val="clear" w:color="auto" w:fill="auto"/>
          </w:tcPr>
          <w:p w14:paraId="3DFE9C63"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Процедура вскрытия конвертов с предложениями порядок и критерии их оценки</w:t>
            </w:r>
          </w:p>
        </w:tc>
        <w:tc>
          <w:tcPr>
            <w:tcW w:w="709" w:type="dxa"/>
            <w:shd w:val="clear" w:color="auto" w:fill="auto"/>
          </w:tcPr>
          <w:p w14:paraId="6BC26864"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.1</w:t>
            </w:r>
          </w:p>
        </w:tc>
        <w:tc>
          <w:tcPr>
            <w:tcW w:w="284" w:type="dxa"/>
            <w:shd w:val="clear" w:color="auto" w:fill="auto"/>
          </w:tcPr>
          <w:p w14:paraId="1C2BA9C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21D3566"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shd w:val="clear" w:color="auto" w:fill="FFFFFF"/>
                <w:lang w:eastAsia="en-US"/>
              </w:rPr>
            </w:pPr>
            <w:r w:rsidRPr="00576421">
              <w:rPr>
                <w:rFonts w:ascii="Times New Roman" w:eastAsia="Times New Roman" w:hAnsi="Times New Roman" w:cs="Times New Roman"/>
                <w:color w:val="auto"/>
                <w:sz w:val="24"/>
                <w:szCs w:val="24"/>
                <w:shd w:val="clear" w:color="auto" w:fill="FFFFFF"/>
                <w:lang w:eastAsia="en-US"/>
              </w:rPr>
              <w:t xml:space="preserve">Время, указанное в объявлении как время проведения </w:t>
            </w:r>
            <w:r w:rsidRPr="00576421">
              <w:rPr>
                <w:rFonts w:ascii="Times New Roman" w:eastAsia="Times New Roman" w:hAnsi="Times New Roman" w:cs="Times New Roman"/>
                <w:color w:val="auto"/>
                <w:sz w:val="24"/>
                <w:szCs w:val="24"/>
                <w:lang w:eastAsia="en-US"/>
              </w:rPr>
              <w:t>конкурса</w:t>
            </w:r>
            <w:r w:rsidRPr="00576421">
              <w:rPr>
                <w:rFonts w:ascii="Times New Roman" w:eastAsia="Times New Roman" w:hAnsi="Times New Roman" w:cs="Times New Roman"/>
                <w:color w:val="auto"/>
                <w:sz w:val="24"/>
                <w:szCs w:val="24"/>
                <w:shd w:val="clear" w:color="auto" w:fill="FFFFFF"/>
                <w:lang w:eastAsia="en-US"/>
              </w:rPr>
              <w:t xml:space="preserve">, </w:t>
            </w:r>
            <w:r w:rsidRPr="00576421">
              <w:rPr>
                <w:rFonts w:ascii="Times New Roman" w:eastAsia="Times New Roman" w:hAnsi="Times New Roman" w:cs="Times New Roman"/>
                <w:color w:val="auto"/>
                <w:sz w:val="24"/>
                <w:szCs w:val="24"/>
                <w:lang w:eastAsia="en-US"/>
              </w:rPr>
              <w:t>закупочная</w:t>
            </w:r>
            <w:r w:rsidRPr="00576421">
              <w:rPr>
                <w:rFonts w:ascii="Times New Roman" w:eastAsia="Times New Roman" w:hAnsi="Times New Roman" w:cs="Times New Roman"/>
                <w:color w:val="auto"/>
                <w:sz w:val="24"/>
                <w:szCs w:val="24"/>
                <w:shd w:val="clear" w:color="auto" w:fill="FFFFFF"/>
                <w:lang w:eastAsia="en-US"/>
              </w:rPr>
              <w:t xml:space="preserve"> комиссия для проведения оценки предложений вскрывает конверты с предложениями, поданными участниками </w:t>
            </w:r>
            <w:r w:rsidRPr="00576421">
              <w:rPr>
                <w:rFonts w:ascii="Times New Roman" w:eastAsia="Times New Roman" w:hAnsi="Times New Roman" w:cs="Times New Roman"/>
                <w:color w:val="auto"/>
                <w:sz w:val="24"/>
                <w:szCs w:val="24"/>
                <w:lang w:eastAsia="en-US"/>
              </w:rPr>
              <w:t>конкурса</w:t>
            </w:r>
            <w:r w:rsidRPr="00576421">
              <w:rPr>
                <w:rFonts w:ascii="Times New Roman" w:eastAsia="Times New Roman" w:hAnsi="Times New Roman" w:cs="Times New Roman"/>
                <w:color w:val="auto"/>
                <w:sz w:val="24"/>
                <w:szCs w:val="24"/>
                <w:shd w:val="clear" w:color="auto" w:fill="FFFFFF"/>
                <w:lang w:eastAsia="en-US"/>
              </w:rPr>
              <w:t>. Уполномоченный представитель участника вправе присутствовать при процедуре вскрытия конвертов.</w:t>
            </w:r>
          </w:p>
        </w:tc>
      </w:tr>
      <w:tr w:rsidR="00576421" w:rsidRPr="00576421" w14:paraId="7B3F01F9" w14:textId="77777777" w:rsidTr="002D3A1A">
        <w:tc>
          <w:tcPr>
            <w:tcW w:w="567" w:type="dxa"/>
            <w:shd w:val="clear" w:color="auto" w:fill="auto"/>
          </w:tcPr>
          <w:p w14:paraId="33CB4DA7"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96EC36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94B280D"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.2</w:t>
            </w:r>
          </w:p>
        </w:tc>
        <w:tc>
          <w:tcPr>
            <w:tcW w:w="284" w:type="dxa"/>
            <w:shd w:val="clear" w:color="auto" w:fill="auto"/>
          </w:tcPr>
          <w:p w14:paraId="634C4832"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07A9F54"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shd w:val="clear" w:color="auto" w:fill="FFFFFF"/>
                <w:lang w:eastAsia="en-US"/>
              </w:rPr>
            </w:pPr>
            <w:r w:rsidRPr="00576421">
              <w:rPr>
                <w:rFonts w:ascii="Times New Roman" w:eastAsia="Times New Roman" w:hAnsi="Times New Roman" w:cs="Times New Roman"/>
                <w:color w:val="auto"/>
                <w:sz w:val="24"/>
                <w:szCs w:val="24"/>
                <w:lang w:eastAsia="en-US"/>
              </w:rPr>
              <w:t>Срок рассмотрения и оценки предложений участников не может превышать десять дней с момента окончания подачи предложений.</w:t>
            </w:r>
          </w:p>
        </w:tc>
      </w:tr>
      <w:tr w:rsidR="00576421" w:rsidRPr="00576421" w14:paraId="6DF7BC8A" w14:textId="77777777" w:rsidTr="002D3A1A">
        <w:tc>
          <w:tcPr>
            <w:tcW w:w="567" w:type="dxa"/>
            <w:shd w:val="clear" w:color="auto" w:fill="auto"/>
          </w:tcPr>
          <w:p w14:paraId="3B3BB0F5"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C0083FD"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AD46AB6"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.3</w:t>
            </w:r>
          </w:p>
        </w:tc>
        <w:tc>
          <w:tcPr>
            <w:tcW w:w="284" w:type="dxa"/>
            <w:shd w:val="clear" w:color="auto" w:fill="auto"/>
          </w:tcPr>
          <w:p w14:paraId="020E8DE1"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365A857"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shd w:val="clear" w:color="auto" w:fill="FFFFFF"/>
                <w:lang w:eastAsia="en-US"/>
              </w:rPr>
            </w:pPr>
            <w:r w:rsidRPr="00576421">
              <w:rPr>
                <w:rFonts w:ascii="Times New Roman" w:eastAsia="Times New Roman" w:hAnsi="Times New Roman" w:cs="Times New Roman"/>
                <w:color w:val="auto"/>
                <w:sz w:val="24"/>
                <w:szCs w:val="24"/>
                <w:shd w:val="clear" w:color="auto" w:fill="FFFFFF"/>
                <w:lang w:eastAsia="en-US"/>
              </w:rPr>
              <w:t xml:space="preserve">Рабочий орган </w:t>
            </w:r>
            <w:r w:rsidRPr="00576421">
              <w:rPr>
                <w:rFonts w:ascii="Times New Roman" w:eastAsia="Times New Roman" w:hAnsi="Times New Roman" w:cs="Times New Roman"/>
                <w:color w:val="auto"/>
                <w:sz w:val="24"/>
                <w:szCs w:val="24"/>
                <w:lang w:eastAsia="en-US"/>
              </w:rPr>
              <w:t>закупочной</w:t>
            </w:r>
            <w:r w:rsidRPr="00576421">
              <w:rPr>
                <w:rFonts w:ascii="Times New Roman" w:eastAsia="Times New Roman" w:hAnsi="Times New Roman" w:cs="Times New Roman"/>
                <w:color w:val="auto"/>
                <w:sz w:val="24"/>
                <w:szCs w:val="24"/>
                <w:shd w:val="clear" w:color="auto" w:fill="FFFFFF"/>
                <w:lang w:eastAsia="en-US"/>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Pr="00576421">
              <w:rPr>
                <w:rFonts w:ascii="Times New Roman" w:eastAsia="Times New Roman" w:hAnsi="Times New Roman" w:cs="Times New Roman"/>
                <w:color w:val="auto"/>
                <w:sz w:val="24"/>
                <w:szCs w:val="24"/>
                <w:lang w:eastAsia="en-US"/>
              </w:rPr>
              <w:t>закупочной</w:t>
            </w:r>
            <w:r w:rsidRPr="00576421">
              <w:rPr>
                <w:rFonts w:ascii="Times New Roman" w:eastAsia="Times New Roman" w:hAnsi="Times New Roman" w:cs="Times New Roman"/>
                <w:color w:val="auto"/>
                <w:sz w:val="24"/>
                <w:szCs w:val="24"/>
                <w:shd w:val="clear" w:color="auto" w:fill="FFFFFF"/>
                <w:lang w:eastAsia="en-US"/>
              </w:rPr>
              <w:t xml:space="preserve"> комиссии, конверты с предложениями вскрываются в одностороннем порядке.</w:t>
            </w:r>
          </w:p>
        </w:tc>
      </w:tr>
      <w:tr w:rsidR="00576421" w:rsidRPr="00576421" w14:paraId="741893FD" w14:textId="77777777" w:rsidTr="002D3A1A">
        <w:tc>
          <w:tcPr>
            <w:tcW w:w="567" w:type="dxa"/>
            <w:shd w:val="clear" w:color="auto" w:fill="auto"/>
          </w:tcPr>
          <w:p w14:paraId="5408EE09"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5A0C02F"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2F9C103"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4</w:t>
            </w:r>
          </w:p>
        </w:tc>
        <w:tc>
          <w:tcPr>
            <w:tcW w:w="284" w:type="dxa"/>
            <w:shd w:val="clear" w:color="auto" w:fill="auto"/>
          </w:tcPr>
          <w:p w14:paraId="326E6655"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058A757"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На </w:t>
            </w:r>
            <w:r w:rsidRPr="00576421">
              <w:rPr>
                <w:rFonts w:ascii="Times New Roman" w:eastAsia="Times New Roman" w:hAnsi="Times New Roman" w:cs="Times New Roman"/>
                <w:b/>
                <w:color w:val="auto"/>
                <w:sz w:val="24"/>
                <w:szCs w:val="24"/>
                <w:u w:val="single"/>
                <w:lang w:eastAsia="en-US"/>
              </w:rPr>
              <w:t>первом этапе</w:t>
            </w:r>
            <w:r w:rsidRPr="00576421">
              <w:rPr>
                <w:rFonts w:ascii="Times New Roman" w:eastAsia="Times New Roman" w:hAnsi="Times New Roman" w:cs="Times New Roman"/>
                <w:color w:val="auto"/>
                <w:sz w:val="24"/>
                <w:szCs w:val="24"/>
                <w:lang w:eastAsia="en-US"/>
              </w:rPr>
              <w:t xml:space="preserve"> производится оценка технической части предложения участников. Решение закупочной комиссии по оценке технической части предложения оформляется протоколом, которым определяются участники, прошедшие в следующий этап. Уполномоченный представитель участника вправе присутствовать при процедуре вскрытия конвертов с предложениями.</w:t>
            </w:r>
          </w:p>
        </w:tc>
      </w:tr>
      <w:tr w:rsidR="00576421" w:rsidRPr="00576421" w14:paraId="54C4B6D9" w14:textId="77777777" w:rsidTr="002D3A1A">
        <w:tc>
          <w:tcPr>
            <w:tcW w:w="567" w:type="dxa"/>
            <w:shd w:val="clear" w:color="auto" w:fill="auto"/>
          </w:tcPr>
          <w:p w14:paraId="6DF23383"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FAF2A4A"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DF642E7"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5</w:t>
            </w:r>
          </w:p>
        </w:tc>
        <w:tc>
          <w:tcPr>
            <w:tcW w:w="284" w:type="dxa"/>
            <w:shd w:val="clear" w:color="auto" w:fill="auto"/>
          </w:tcPr>
          <w:p w14:paraId="6B719904"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0082D76"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На второй этап конкурса допускаются прошедшие первый этапа конкурса.</w:t>
            </w:r>
          </w:p>
        </w:tc>
      </w:tr>
      <w:tr w:rsidR="00576421" w:rsidRPr="00576421" w14:paraId="1731271B" w14:textId="77777777" w:rsidTr="002D3A1A">
        <w:tc>
          <w:tcPr>
            <w:tcW w:w="567" w:type="dxa"/>
            <w:shd w:val="clear" w:color="auto" w:fill="auto"/>
          </w:tcPr>
          <w:p w14:paraId="19A77867"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8C2D92A"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612009D"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6</w:t>
            </w:r>
          </w:p>
        </w:tc>
        <w:tc>
          <w:tcPr>
            <w:tcW w:w="284" w:type="dxa"/>
            <w:shd w:val="clear" w:color="auto" w:fill="auto"/>
          </w:tcPr>
          <w:p w14:paraId="2BAE7781"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F2B5C10"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На </w:t>
            </w:r>
            <w:r w:rsidRPr="00576421">
              <w:rPr>
                <w:rFonts w:ascii="Times New Roman" w:eastAsia="Times New Roman" w:hAnsi="Times New Roman" w:cs="Times New Roman"/>
                <w:b/>
                <w:color w:val="auto"/>
                <w:sz w:val="24"/>
                <w:szCs w:val="24"/>
                <w:u w:val="single"/>
                <w:lang w:eastAsia="en-US"/>
              </w:rPr>
              <w:t>втором этапе</w:t>
            </w:r>
            <w:r w:rsidRPr="00576421">
              <w:rPr>
                <w:rFonts w:ascii="Times New Roman" w:eastAsia="Times New Roman" w:hAnsi="Times New Roman" w:cs="Times New Roman"/>
                <w:color w:val="auto"/>
                <w:sz w:val="24"/>
                <w:szCs w:val="24"/>
                <w:lang w:eastAsia="en-US"/>
              </w:rPr>
              <w:t xml:space="preserve"> 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Уполномоченный представитель участника вправе присутствовать при процедуре вскрытия конвертов с предложениями.</w:t>
            </w:r>
          </w:p>
          <w:p w14:paraId="1D77C79A"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Закупочная комиссия при вскрытии конвертов оглашает имена участников конкурса, наименование услуги, цену и сумму предложения, перечень документов, содержащихся в конверте и их краткое содержание, а также правильность их </w:t>
            </w:r>
            <w:r w:rsidRPr="00576421">
              <w:rPr>
                <w:rFonts w:ascii="Times New Roman" w:eastAsia="Times New Roman" w:hAnsi="Times New Roman" w:cs="Times New Roman"/>
                <w:color w:val="auto"/>
                <w:sz w:val="24"/>
                <w:szCs w:val="24"/>
                <w:lang w:eastAsia="en-US"/>
              </w:rPr>
              <w:lastRenderedPageBreak/>
              <w:t>заполнения, согласно требованиям настоящей конкурсной документации.</w:t>
            </w:r>
          </w:p>
        </w:tc>
      </w:tr>
      <w:tr w:rsidR="00576421" w:rsidRPr="00576421" w14:paraId="23139F4C" w14:textId="77777777" w:rsidTr="002D3A1A">
        <w:tc>
          <w:tcPr>
            <w:tcW w:w="567" w:type="dxa"/>
            <w:shd w:val="clear" w:color="auto" w:fill="auto"/>
          </w:tcPr>
          <w:p w14:paraId="53B5E736"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0473E97F"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DD16FAC"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7</w:t>
            </w:r>
          </w:p>
        </w:tc>
        <w:tc>
          <w:tcPr>
            <w:tcW w:w="284" w:type="dxa"/>
            <w:shd w:val="clear" w:color="auto" w:fill="auto"/>
          </w:tcPr>
          <w:p w14:paraId="16B5FEB7"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EF9753D"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Закупочная комиссия осуществляет оценку предложений, которые не были отклонены, для выявления победителя на основе критериев, указанных в конкурсной документации.</w:t>
            </w:r>
          </w:p>
        </w:tc>
      </w:tr>
      <w:tr w:rsidR="00576421" w:rsidRPr="00576421" w14:paraId="22DFB18F" w14:textId="77777777" w:rsidTr="002D3A1A">
        <w:tc>
          <w:tcPr>
            <w:tcW w:w="567" w:type="dxa"/>
            <w:shd w:val="clear" w:color="auto" w:fill="auto"/>
          </w:tcPr>
          <w:p w14:paraId="42D2DCEF"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E728AC0"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B41BDFD"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8</w:t>
            </w:r>
          </w:p>
        </w:tc>
        <w:tc>
          <w:tcPr>
            <w:tcW w:w="284" w:type="dxa"/>
            <w:shd w:val="clear" w:color="auto" w:fill="auto"/>
          </w:tcPr>
          <w:p w14:paraId="242295BD"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DD72CD4"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В случае установления недостоверности информации, содержащейся в документах, представленных участником, закупочная комиссия вправе отстранить такого участника от участия в конкурсе на любом этапе.</w:t>
            </w:r>
          </w:p>
        </w:tc>
      </w:tr>
      <w:tr w:rsidR="00576421" w:rsidRPr="00576421" w14:paraId="66D1866E" w14:textId="77777777" w:rsidTr="002D3A1A">
        <w:tc>
          <w:tcPr>
            <w:tcW w:w="567" w:type="dxa"/>
            <w:shd w:val="clear" w:color="auto" w:fill="auto"/>
          </w:tcPr>
          <w:p w14:paraId="7AAB8E0B"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27526B2"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35A4752"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9</w:t>
            </w:r>
          </w:p>
        </w:tc>
        <w:tc>
          <w:tcPr>
            <w:tcW w:w="284" w:type="dxa"/>
            <w:shd w:val="clear" w:color="auto" w:fill="auto"/>
          </w:tcPr>
          <w:p w14:paraId="396EC14C"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8FA5666"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Оценка предложений и определение победителя производятся на основании критериев, изложенных в конкурсной документации (Приложение №2).</w:t>
            </w:r>
          </w:p>
        </w:tc>
      </w:tr>
      <w:tr w:rsidR="00576421" w:rsidRPr="00576421" w14:paraId="07949BFF" w14:textId="77777777" w:rsidTr="002D3A1A">
        <w:tc>
          <w:tcPr>
            <w:tcW w:w="567" w:type="dxa"/>
            <w:shd w:val="clear" w:color="auto" w:fill="auto"/>
          </w:tcPr>
          <w:p w14:paraId="0F1F2213"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386AECE6"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90EFDA8"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0</w:t>
            </w:r>
          </w:p>
        </w:tc>
        <w:tc>
          <w:tcPr>
            <w:tcW w:w="284" w:type="dxa"/>
            <w:shd w:val="clear" w:color="auto" w:fill="auto"/>
          </w:tcPr>
          <w:p w14:paraId="4F260885"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121C524"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Предложение признается надлежаще оформленным, если оно соответствует требованиям Закона, постановлений и конкурсной документации.</w:t>
            </w:r>
          </w:p>
        </w:tc>
      </w:tr>
      <w:tr w:rsidR="00576421" w:rsidRPr="00576421" w14:paraId="274C6666" w14:textId="77777777" w:rsidTr="002D3A1A">
        <w:tc>
          <w:tcPr>
            <w:tcW w:w="567" w:type="dxa"/>
            <w:shd w:val="clear" w:color="auto" w:fill="auto"/>
          </w:tcPr>
          <w:p w14:paraId="6B3135AA"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9E4B0A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55A02DC"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1</w:t>
            </w:r>
          </w:p>
        </w:tc>
        <w:tc>
          <w:tcPr>
            <w:tcW w:w="284" w:type="dxa"/>
            <w:shd w:val="clear" w:color="auto" w:fill="auto"/>
          </w:tcPr>
          <w:p w14:paraId="592C85FD"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C1D3379"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Закупочная комиссия отклоняет предложение, если подавший его участник не соответствует требованиям, установленным Законом и постановлениями или предложение участника не соответствует требованиям </w:t>
            </w:r>
            <w:r w:rsidRPr="00576421">
              <w:rPr>
                <w:rFonts w:ascii="Times New Roman" w:eastAsia="Times New Roman" w:hAnsi="Times New Roman" w:cs="Times New Roman"/>
                <w:color w:val="auto"/>
                <w:sz w:val="24"/>
                <w:szCs w:val="24"/>
              </w:rPr>
              <w:t>конкурс</w:t>
            </w:r>
            <w:r w:rsidRPr="00576421">
              <w:rPr>
                <w:rFonts w:ascii="Times New Roman" w:eastAsia="Times New Roman" w:hAnsi="Times New Roman" w:cs="Times New Roman"/>
                <w:color w:val="auto"/>
                <w:sz w:val="24"/>
                <w:szCs w:val="24"/>
                <w:lang w:eastAsia="en-US"/>
              </w:rPr>
              <w:t>ной документации.</w:t>
            </w:r>
          </w:p>
        </w:tc>
      </w:tr>
      <w:tr w:rsidR="00576421" w:rsidRPr="00576421" w14:paraId="671B7D84" w14:textId="77777777" w:rsidTr="002D3A1A">
        <w:tc>
          <w:tcPr>
            <w:tcW w:w="567" w:type="dxa"/>
            <w:shd w:val="clear" w:color="auto" w:fill="auto"/>
          </w:tcPr>
          <w:p w14:paraId="39012ECC"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D6D167B"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5D046CBC"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2</w:t>
            </w:r>
          </w:p>
        </w:tc>
        <w:tc>
          <w:tcPr>
            <w:tcW w:w="284" w:type="dxa"/>
            <w:shd w:val="clear" w:color="auto" w:fill="auto"/>
          </w:tcPr>
          <w:p w14:paraId="0DCC527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284AE31"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предложения.</w:t>
            </w:r>
          </w:p>
        </w:tc>
      </w:tr>
      <w:tr w:rsidR="00576421" w:rsidRPr="00576421" w14:paraId="7321478F" w14:textId="77777777" w:rsidTr="002D3A1A">
        <w:tc>
          <w:tcPr>
            <w:tcW w:w="567" w:type="dxa"/>
            <w:shd w:val="clear" w:color="auto" w:fill="auto"/>
          </w:tcPr>
          <w:p w14:paraId="24AB2A90"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58CA895"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102C46E8"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3</w:t>
            </w:r>
          </w:p>
        </w:tc>
        <w:tc>
          <w:tcPr>
            <w:tcW w:w="284" w:type="dxa"/>
            <w:shd w:val="clear" w:color="auto" w:fill="auto"/>
          </w:tcPr>
          <w:p w14:paraId="0DA8DF8B"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FFFFFF"/>
          </w:tcPr>
          <w:p w14:paraId="22947FE2"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Если участники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p>
          <w:p w14:paraId="35FAD745"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При этом, отечественные участники должны предоставить ценовые предложения исключительно в национальной валюте.</w:t>
            </w:r>
          </w:p>
        </w:tc>
      </w:tr>
      <w:tr w:rsidR="00576421" w:rsidRPr="00576421" w14:paraId="41213CBA" w14:textId="77777777" w:rsidTr="002D3A1A">
        <w:tc>
          <w:tcPr>
            <w:tcW w:w="567" w:type="dxa"/>
            <w:shd w:val="clear" w:color="auto" w:fill="auto"/>
          </w:tcPr>
          <w:p w14:paraId="5EC31C74"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E27705E"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A0ECB5F"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4</w:t>
            </w:r>
          </w:p>
        </w:tc>
        <w:tc>
          <w:tcPr>
            <w:tcW w:w="284" w:type="dxa"/>
            <w:shd w:val="clear" w:color="auto" w:fill="auto"/>
          </w:tcPr>
          <w:p w14:paraId="349CD3DA"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F7831F3" w14:textId="7349802A"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Победителем признается участник, предложивший лучшие условия исполнения договора, при соблюдении </w:t>
            </w:r>
            <w:r w:rsidR="00D15D82" w:rsidRPr="00576421">
              <w:rPr>
                <w:rFonts w:ascii="Times New Roman" w:eastAsia="Times New Roman" w:hAnsi="Times New Roman" w:cs="Times New Roman"/>
                <w:color w:val="auto"/>
                <w:sz w:val="24"/>
                <w:szCs w:val="24"/>
                <w:lang w:eastAsia="en-US"/>
              </w:rPr>
              <w:t>требований,</w:t>
            </w:r>
            <w:r w:rsidRPr="00576421">
              <w:rPr>
                <w:rFonts w:ascii="Times New Roman" w:eastAsia="Times New Roman" w:hAnsi="Times New Roman" w:cs="Times New Roman"/>
                <w:color w:val="auto"/>
                <w:sz w:val="24"/>
                <w:szCs w:val="24"/>
                <w:lang w:eastAsia="en-US"/>
              </w:rPr>
              <w:t xml:space="preserve"> указанных в конкурсной документации.</w:t>
            </w:r>
          </w:p>
        </w:tc>
      </w:tr>
      <w:tr w:rsidR="00576421" w:rsidRPr="00576421" w14:paraId="3A659ADE" w14:textId="77777777" w:rsidTr="002D3A1A">
        <w:tc>
          <w:tcPr>
            <w:tcW w:w="567" w:type="dxa"/>
            <w:shd w:val="clear" w:color="auto" w:fill="auto"/>
          </w:tcPr>
          <w:p w14:paraId="33237261"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1E7BFAA"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2B0C116"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5</w:t>
            </w:r>
          </w:p>
        </w:tc>
        <w:tc>
          <w:tcPr>
            <w:tcW w:w="284" w:type="dxa"/>
            <w:shd w:val="clear" w:color="auto" w:fill="auto"/>
          </w:tcPr>
          <w:p w14:paraId="31EC4B3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10EA891"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При наличии арифметических или иных ошибок закупочная комиссия вправе отклонить предложение либо определить иные условия их дальнейшего рассмотрения, известив об этом участника.</w:t>
            </w:r>
          </w:p>
        </w:tc>
      </w:tr>
      <w:tr w:rsidR="00576421" w:rsidRPr="00576421" w14:paraId="5BB60DBD" w14:textId="77777777" w:rsidTr="002D3A1A">
        <w:tc>
          <w:tcPr>
            <w:tcW w:w="567" w:type="dxa"/>
            <w:shd w:val="clear" w:color="auto" w:fill="auto"/>
          </w:tcPr>
          <w:p w14:paraId="66F3087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498CAEC"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4AD85B8"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6</w:t>
            </w:r>
          </w:p>
        </w:tc>
        <w:tc>
          <w:tcPr>
            <w:tcW w:w="284" w:type="dxa"/>
            <w:shd w:val="clear" w:color="auto" w:fill="auto"/>
          </w:tcPr>
          <w:p w14:paraId="4FEFB058"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94D0B44"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В целях корректного сравнения цен иностранных и отечественных участников, при оценке будут учтены соответствующие расходы Заказчика (налоги, и иные обязательные платежи), в случаях, предусмотренных действующим законодательством Республики Узбекистан.</w:t>
            </w:r>
          </w:p>
        </w:tc>
      </w:tr>
      <w:tr w:rsidR="00576421" w:rsidRPr="00576421" w14:paraId="31683FAC" w14:textId="77777777" w:rsidTr="002D3A1A">
        <w:tc>
          <w:tcPr>
            <w:tcW w:w="567" w:type="dxa"/>
            <w:shd w:val="clear" w:color="auto" w:fill="auto"/>
          </w:tcPr>
          <w:p w14:paraId="7239E3EC"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31E9D3E4"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2728EBE"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7</w:t>
            </w:r>
          </w:p>
        </w:tc>
        <w:tc>
          <w:tcPr>
            <w:tcW w:w="284" w:type="dxa"/>
            <w:shd w:val="clear" w:color="auto" w:fill="auto"/>
          </w:tcPr>
          <w:p w14:paraId="2FDB02B7"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003EB58"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Результаты рассмотрения и оценки предложений фиксируются в протоколе рассмотрения и оценки предложений.</w:t>
            </w:r>
          </w:p>
        </w:tc>
      </w:tr>
      <w:tr w:rsidR="00576421" w:rsidRPr="00576421" w14:paraId="4646CC30" w14:textId="77777777" w:rsidTr="002D3A1A">
        <w:tc>
          <w:tcPr>
            <w:tcW w:w="567" w:type="dxa"/>
            <w:shd w:val="clear" w:color="auto" w:fill="auto"/>
          </w:tcPr>
          <w:p w14:paraId="075F85E0"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69FA240"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5205876"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18</w:t>
            </w:r>
          </w:p>
        </w:tc>
        <w:tc>
          <w:tcPr>
            <w:tcW w:w="284" w:type="dxa"/>
            <w:shd w:val="clear" w:color="auto" w:fill="auto"/>
          </w:tcPr>
          <w:p w14:paraId="24EE9BFB"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0E2C259"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Протокол рассмотрения и оценки предложений подписывается всеми членами закупочной комиссии, и выписка из него публикуется на специальном информационном портале в течение трех рабочих дней со дня его подписания.</w:t>
            </w:r>
          </w:p>
        </w:tc>
      </w:tr>
      <w:tr w:rsidR="00576421" w:rsidRPr="00576421" w14:paraId="7B0C6F92" w14:textId="77777777" w:rsidTr="002D3A1A">
        <w:tc>
          <w:tcPr>
            <w:tcW w:w="567" w:type="dxa"/>
            <w:shd w:val="clear" w:color="auto" w:fill="auto"/>
          </w:tcPr>
          <w:p w14:paraId="25143105"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2A94FA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4619469"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9</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19</w:t>
            </w:r>
          </w:p>
        </w:tc>
        <w:tc>
          <w:tcPr>
            <w:tcW w:w="284" w:type="dxa"/>
            <w:shd w:val="clear" w:color="auto" w:fill="auto"/>
          </w:tcPr>
          <w:p w14:paraId="2E87325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3A34EA3"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Любой участник вправе направить заказчику запрос о предоставлении разъяснений результатов конкурса. </w:t>
            </w:r>
            <w:r w:rsidRPr="00576421">
              <w:rPr>
                <w:rFonts w:ascii="Times New Roman" w:eastAsia="Times New Roman" w:hAnsi="Times New Roman" w:cs="Times New Roman"/>
                <w:color w:val="auto"/>
                <w:sz w:val="24"/>
                <w:szCs w:val="24"/>
                <w:lang w:eastAsia="en-US"/>
              </w:rPr>
              <w:br/>
              <w:t>В течение трех рабочих дней с даты поступления такого запроса заказчик обязан представить участнику соответствующие разъяснения.</w:t>
            </w:r>
          </w:p>
        </w:tc>
      </w:tr>
      <w:tr w:rsidR="00576421" w:rsidRPr="00576421" w14:paraId="69ABA023" w14:textId="77777777" w:rsidTr="002D3A1A">
        <w:tc>
          <w:tcPr>
            <w:tcW w:w="567" w:type="dxa"/>
            <w:shd w:val="clear" w:color="auto" w:fill="auto"/>
          </w:tcPr>
          <w:p w14:paraId="27212243"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10</w:t>
            </w:r>
          </w:p>
        </w:tc>
        <w:tc>
          <w:tcPr>
            <w:tcW w:w="3120" w:type="dxa"/>
            <w:shd w:val="clear" w:color="auto" w:fill="auto"/>
          </w:tcPr>
          <w:p w14:paraId="3D2C1F4F"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Ответственность сторон и соблюдение конфиденциальности</w:t>
            </w:r>
          </w:p>
        </w:tc>
        <w:tc>
          <w:tcPr>
            <w:tcW w:w="709" w:type="dxa"/>
            <w:shd w:val="clear" w:color="auto" w:fill="auto"/>
          </w:tcPr>
          <w:p w14:paraId="60B9F1AA"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val="en-US" w:eastAsia="en-US"/>
              </w:rPr>
            </w:pPr>
            <w:r w:rsidRPr="00576421">
              <w:rPr>
                <w:rFonts w:ascii="Times New Roman" w:eastAsia="Times New Roman" w:hAnsi="Times New Roman" w:cs="Times New Roman"/>
                <w:color w:val="auto"/>
                <w:sz w:val="24"/>
                <w:szCs w:val="24"/>
                <w:lang w:eastAsia="en-US"/>
              </w:rPr>
              <w:t>10</w:t>
            </w:r>
            <w:r w:rsidRPr="00576421">
              <w:rPr>
                <w:rFonts w:ascii="Times New Roman" w:eastAsia="Times New Roman" w:hAnsi="Times New Roman" w:cs="Times New Roman"/>
                <w:color w:val="auto"/>
                <w:sz w:val="24"/>
                <w:szCs w:val="24"/>
                <w:lang w:val="en-US" w:eastAsia="en-US"/>
              </w:rPr>
              <w:t>.1</w:t>
            </w:r>
          </w:p>
        </w:tc>
        <w:tc>
          <w:tcPr>
            <w:tcW w:w="284" w:type="dxa"/>
            <w:shd w:val="clear" w:color="auto" w:fill="auto"/>
          </w:tcPr>
          <w:p w14:paraId="5878EA0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1B74EF6"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Ответственность, предусмотренной законодательством Республики Узбекистан, несут:</w:t>
            </w:r>
          </w:p>
          <w:p w14:paraId="605CF83A"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576421" w:rsidRPr="00576421" w14:paraId="77007B48" w14:textId="77777777" w:rsidTr="002D3A1A">
        <w:tc>
          <w:tcPr>
            <w:tcW w:w="567" w:type="dxa"/>
            <w:shd w:val="clear" w:color="auto" w:fill="auto"/>
          </w:tcPr>
          <w:p w14:paraId="782B3B19"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D872CDD"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5D0DAA6"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2860ED45"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297B372D"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576421" w:rsidRPr="00576421" w14:paraId="222DCE08" w14:textId="77777777" w:rsidTr="002D3A1A">
        <w:tc>
          <w:tcPr>
            <w:tcW w:w="567" w:type="dxa"/>
            <w:shd w:val="clear" w:color="auto" w:fill="auto"/>
          </w:tcPr>
          <w:p w14:paraId="6886735D"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09049A85"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10A88ABB"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2CDED411"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B7A697D"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победитель,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576421" w:rsidRPr="00576421" w14:paraId="22AAA42E" w14:textId="77777777" w:rsidTr="002D3A1A">
        <w:tc>
          <w:tcPr>
            <w:tcW w:w="567" w:type="dxa"/>
            <w:shd w:val="clear" w:color="auto" w:fill="auto"/>
          </w:tcPr>
          <w:p w14:paraId="5245D8DB"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11</w:t>
            </w:r>
          </w:p>
        </w:tc>
        <w:tc>
          <w:tcPr>
            <w:tcW w:w="3120" w:type="dxa"/>
            <w:shd w:val="clear" w:color="auto" w:fill="auto"/>
          </w:tcPr>
          <w:p w14:paraId="5C9D1C21"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Прочие условия</w:t>
            </w:r>
          </w:p>
        </w:tc>
        <w:tc>
          <w:tcPr>
            <w:tcW w:w="709" w:type="dxa"/>
            <w:shd w:val="clear" w:color="auto" w:fill="auto"/>
          </w:tcPr>
          <w:p w14:paraId="124CFE46"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1</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1</w:t>
            </w:r>
          </w:p>
        </w:tc>
        <w:tc>
          <w:tcPr>
            <w:tcW w:w="284" w:type="dxa"/>
            <w:shd w:val="clear" w:color="auto" w:fill="auto"/>
          </w:tcPr>
          <w:p w14:paraId="2EC38691"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E0E38ED"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Участники, изъявившие желание участвовать в конкурсе, имеют право обратиться в Рабочий орган для получения разъяснений относительно проводимого конкурса.</w:t>
            </w:r>
          </w:p>
        </w:tc>
      </w:tr>
      <w:tr w:rsidR="00576421" w:rsidRPr="00576421" w14:paraId="041251F9" w14:textId="77777777" w:rsidTr="002D3A1A">
        <w:tc>
          <w:tcPr>
            <w:tcW w:w="567" w:type="dxa"/>
            <w:shd w:val="clear" w:color="auto" w:fill="auto"/>
          </w:tcPr>
          <w:p w14:paraId="07694883"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6D0F8E39"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8D0093C"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11</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2</w:t>
            </w:r>
          </w:p>
        </w:tc>
        <w:tc>
          <w:tcPr>
            <w:tcW w:w="284" w:type="dxa"/>
            <w:shd w:val="clear" w:color="auto" w:fill="auto"/>
          </w:tcPr>
          <w:p w14:paraId="2FFF0542"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579933C"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w:t>
            </w:r>
          </w:p>
        </w:tc>
      </w:tr>
      <w:tr w:rsidR="00576421" w:rsidRPr="00576421" w14:paraId="5E183E03" w14:textId="77777777" w:rsidTr="002D3A1A">
        <w:tc>
          <w:tcPr>
            <w:tcW w:w="567" w:type="dxa"/>
            <w:shd w:val="clear" w:color="auto" w:fill="auto"/>
          </w:tcPr>
          <w:p w14:paraId="4DDF6385"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0DF9C9A6"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2B9A119"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11</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3</w:t>
            </w:r>
          </w:p>
        </w:tc>
        <w:tc>
          <w:tcPr>
            <w:tcW w:w="284" w:type="dxa"/>
            <w:shd w:val="clear" w:color="auto" w:fill="auto"/>
          </w:tcPr>
          <w:p w14:paraId="666613F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51913C4"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Изменение товара (работы, услуги) не допускается. При этом срок окончания подачи предложений в этом конкурсе должен быть продлен не менее чем на десять дней, с даты внесения изменений в конкурсную документацию. Одновременно с этим вносятся изменения в объявление о проведении конкурса, если была изменена информация, указанная в объявлении.</w:t>
            </w:r>
          </w:p>
        </w:tc>
      </w:tr>
      <w:tr w:rsidR="00576421" w:rsidRPr="00576421" w14:paraId="670703E6" w14:textId="77777777" w:rsidTr="002D3A1A">
        <w:tc>
          <w:tcPr>
            <w:tcW w:w="567" w:type="dxa"/>
            <w:shd w:val="clear" w:color="auto" w:fill="auto"/>
          </w:tcPr>
          <w:p w14:paraId="630FE403"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3AB28A5"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8432ED1"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11.4</w:t>
            </w:r>
          </w:p>
        </w:tc>
        <w:tc>
          <w:tcPr>
            <w:tcW w:w="284" w:type="dxa"/>
            <w:shd w:val="clear" w:color="auto" w:fill="auto"/>
          </w:tcPr>
          <w:p w14:paraId="1467B88F"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A1FF500"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xml:space="preserve">Участник конкурса вправе направить заказчику запрос о даче разъяснений положений конкурсной документации в форме, определенной в объявлении на проведение конкурса.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 если указанный запрос поступил к заказчику не позднее чем за </w:t>
            </w:r>
            <w:r w:rsidRPr="00576421">
              <w:rPr>
                <w:rFonts w:ascii="Times New Roman" w:eastAsia="Times New Roman" w:hAnsi="Times New Roman" w:cs="Times New Roman"/>
                <w:color w:val="auto"/>
                <w:sz w:val="24"/>
                <w:szCs w:val="24"/>
                <w:lang w:eastAsia="en-US"/>
              </w:rPr>
              <w:lastRenderedPageBreak/>
              <w:t>два дня до даты окончания срока подачи предложений. Разъяснения положений конкурсной документации не должны изменять ее сущность.</w:t>
            </w:r>
          </w:p>
        </w:tc>
      </w:tr>
      <w:tr w:rsidR="00576421" w:rsidRPr="00576421" w14:paraId="4B6B6BE2" w14:textId="77777777" w:rsidTr="002D3A1A">
        <w:tc>
          <w:tcPr>
            <w:tcW w:w="567" w:type="dxa"/>
            <w:shd w:val="clear" w:color="auto" w:fill="auto"/>
          </w:tcPr>
          <w:p w14:paraId="132D74E9"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1EAC6C4"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6D828EB"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1</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5</w:t>
            </w:r>
          </w:p>
        </w:tc>
        <w:tc>
          <w:tcPr>
            <w:tcW w:w="284" w:type="dxa"/>
            <w:shd w:val="clear" w:color="auto" w:fill="auto"/>
          </w:tcPr>
          <w:p w14:paraId="1DA67F70"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773AAC8"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Участник вправе внести изменения в предложение, представленное закупочной комиссии до истечения последнего срока приема предложений. Порядок внесения изменений в предложение осуществляется в следующем порядке:</w:t>
            </w:r>
          </w:p>
        </w:tc>
      </w:tr>
      <w:tr w:rsidR="00576421" w:rsidRPr="00576421" w14:paraId="39543523" w14:textId="77777777" w:rsidTr="002D3A1A">
        <w:trPr>
          <w:trHeight w:val="276"/>
        </w:trPr>
        <w:tc>
          <w:tcPr>
            <w:tcW w:w="567" w:type="dxa"/>
            <w:shd w:val="clear" w:color="auto" w:fill="auto"/>
          </w:tcPr>
          <w:p w14:paraId="7316A3E6"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69AB6D9"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8658C42"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2AC28942"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0418752F"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w:t>
            </w:r>
            <w:r w:rsidRPr="00576421">
              <w:rPr>
                <w:rFonts w:ascii="Times New Roman" w:eastAsia="Times New Roman" w:hAnsi="Times New Roman" w:cs="Times New Roman"/>
                <w:bCs/>
                <w:color w:val="auto"/>
                <w:sz w:val="24"/>
                <w:szCs w:val="24"/>
                <w:lang w:eastAsia="en-US"/>
              </w:rPr>
              <w:t xml:space="preserve">участник представляет в </w:t>
            </w:r>
            <w:r w:rsidRPr="00576421">
              <w:rPr>
                <w:rFonts w:ascii="Times New Roman" w:eastAsia="Times New Roman" w:hAnsi="Times New Roman" w:cs="Times New Roman"/>
                <w:color w:val="auto"/>
                <w:sz w:val="24"/>
                <w:szCs w:val="24"/>
                <w:lang w:eastAsia="en-US"/>
              </w:rPr>
              <w:t>Закупочную</w:t>
            </w:r>
            <w:r w:rsidRPr="00576421">
              <w:rPr>
                <w:rFonts w:ascii="Times New Roman" w:eastAsia="Times New Roman" w:hAnsi="Times New Roman" w:cs="Times New Roman"/>
                <w:bCs/>
                <w:color w:val="auto"/>
                <w:sz w:val="24"/>
                <w:szCs w:val="24"/>
                <w:lang w:eastAsia="en-US"/>
              </w:rPr>
              <w:t xml:space="preserve"> комиссию конверт с измененным предложением в запечатанном конверте с надписью «изменение» до его вскрытия;</w:t>
            </w:r>
          </w:p>
        </w:tc>
      </w:tr>
      <w:tr w:rsidR="00576421" w:rsidRPr="00576421" w14:paraId="4B4AD7B1" w14:textId="77777777" w:rsidTr="002D3A1A">
        <w:tc>
          <w:tcPr>
            <w:tcW w:w="567" w:type="dxa"/>
            <w:shd w:val="clear" w:color="auto" w:fill="auto"/>
          </w:tcPr>
          <w:p w14:paraId="6E8747DE"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56DD0CC7"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9401551"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2A7EBB44"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AE2D679" w14:textId="77777777" w:rsidR="00576421" w:rsidRPr="00576421" w:rsidRDefault="00576421" w:rsidP="00576421">
            <w:pPr>
              <w:spacing w:before="60" w:after="60" w:line="240" w:lineRule="auto"/>
              <w:jc w:val="both"/>
              <w:rPr>
                <w:rFonts w:ascii="Times New Roman" w:eastAsia="Times New Roman" w:hAnsi="Times New Roman" w:cs="Times New Roman"/>
                <w:bCs/>
                <w:color w:val="auto"/>
                <w:sz w:val="24"/>
                <w:szCs w:val="24"/>
                <w:lang w:eastAsia="en-US"/>
              </w:rPr>
            </w:pPr>
            <w:r w:rsidRPr="00576421">
              <w:rPr>
                <w:rFonts w:ascii="Times New Roman" w:eastAsia="Times New Roman" w:hAnsi="Times New Roman" w:cs="Times New Roman"/>
                <w:color w:val="auto"/>
                <w:sz w:val="24"/>
                <w:szCs w:val="24"/>
                <w:lang w:eastAsia="en-US"/>
              </w:rPr>
              <w:t>     замененный конверт возвращается участнику в невскрытом виде.</w:t>
            </w:r>
          </w:p>
        </w:tc>
      </w:tr>
      <w:tr w:rsidR="00576421" w:rsidRPr="00576421" w14:paraId="29686ACC" w14:textId="77777777" w:rsidTr="002D3A1A">
        <w:tc>
          <w:tcPr>
            <w:tcW w:w="567" w:type="dxa"/>
            <w:shd w:val="clear" w:color="auto" w:fill="auto"/>
          </w:tcPr>
          <w:p w14:paraId="1141852F"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99F146C"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6DF3D7E"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11.6</w:t>
            </w:r>
          </w:p>
        </w:tc>
        <w:tc>
          <w:tcPr>
            <w:tcW w:w="284" w:type="dxa"/>
            <w:shd w:val="clear" w:color="auto" w:fill="auto"/>
          </w:tcPr>
          <w:p w14:paraId="3D46BE79"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5E060E88"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Конкурс может быть объявлен Закупочной комиссией не состоявшейся:</w:t>
            </w:r>
          </w:p>
        </w:tc>
      </w:tr>
      <w:tr w:rsidR="00576421" w:rsidRPr="00576421" w14:paraId="55651C24" w14:textId="77777777" w:rsidTr="002D3A1A">
        <w:tc>
          <w:tcPr>
            <w:tcW w:w="567" w:type="dxa"/>
            <w:shd w:val="clear" w:color="auto" w:fill="auto"/>
          </w:tcPr>
          <w:p w14:paraId="25D5E376"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983E70F"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443DEF9"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6ACDDCF5"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76A28F6C"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если в конкурсе принял участие один участник или никто не принял участие;</w:t>
            </w:r>
          </w:p>
        </w:tc>
      </w:tr>
      <w:tr w:rsidR="00576421" w:rsidRPr="00576421" w14:paraId="38759B1E" w14:textId="77777777" w:rsidTr="002D3A1A">
        <w:tc>
          <w:tcPr>
            <w:tcW w:w="567" w:type="dxa"/>
            <w:shd w:val="clear" w:color="auto" w:fill="auto"/>
          </w:tcPr>
          <w:p w14:paraId="22F57F4D"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3F2167DE"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F9A80A4"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65462157"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E79F9EB"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если по результатам рассмотрения предложений Закупочная комиссия отклонила все предложения или только одно предложение соответствует требованиям конкурсной документации;</w:t>
            </w:r>
          </w:p>
        </w:tc>
      </w:tr>
      <w:tr w:rsidR="00576421" w:rsidRPr="00576421" w14:paraId="12047C67" w14:textId="77777777" w:rsidTr="002D3A1A">
        <w:tc>
          <w:tcPr>
            <w:tcW w:w="567" w:type="dxa"/>
            <w:shd w:val="clear" w:color="auto" w:fill="auto"/>
          </w:tcPr>
          <w:p w14:paraId="12CC9336"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4D3832C4"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000733B"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p>
        </w:tc>
        <w:tc>
          <w:tcPr>
            <w:tcW w:w="284" w:type="dxa"/>
            <w:shd w:val="clear" w:color="auto" w:fill="auto"/>
          </w:tcPr>
          <w:p w14:paraId="2C5152BC"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6DFC7E5" w14:textId="77777777" w:rsidR="00576421" w:rsidRPr="00576421" w:rsidRDefault="00576421" w:rsidP="00576421">
            <w:pPr>
              <w:spacing w:after="0" w:line="240" w:lineRule="auto"/>
              <w:ind w:right="-55"/>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     все представленные предложения не содержат необходимый пакет документов.</w:t>
            </w:r>
            <w:r w:rsidRPr="00576421">
              <w:rPr>
                <w:rFonts w:ascii="Times New Roman" w:eastAsia="Times New Roman" w:hAnsi="Times New Roman" w:cs="Times New Roman"/>
                <w:color w:val="auto"/>
                <w:sz w:val="24"/>
                <w:szCs w:val="24"/>
                <w:lang w:val="en-US" w:eastAsia="en-US"/>
              </w:rPr>
              <w:t> </w:t>
            </w:r>
          </w:p>
        </w:tc>
      </w:tr>
      <w:tr w:rsidR="00576421" w:rsidRPr="00576421" w14:paraId="1E34DC28" w14:textId="77777777" w:rsidTr="002D3A1A">
        <w:tc>
          <w:tcPr>
            <w:tcW w:w="567" w:type="dxa"/>
            <w:shd w:val="clear" w:color="auto" w:fill="auto"/>
          </w:tcPr>
          <w:p w14:paraId="51253796"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BD249DD"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D686AFD"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11.7</w:t>
            </w:r>
          </w:p>
        </w:tc>
        <w:tc>
          <w:tcPr>
            <w:tcW w:w="284" w:type="dxa"/>
            <w:shd w:val="clear" w:color="auto" w:fill="auto"/>
          </w:tcPr>
          <w:p w14:paraId="59DD6598"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D8F5176"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w:t>
            </w:r>
          </w:p>
        </w:tc>
      </w:tr>
      <w:tr w:rsidR="00576421" w:rsidRPr="00576421" w14:paraId="17072241" w14:textId="77777777" w:rsidTr="002D3A1A">
        <w:tc>
          <w:tcPr>
            <w:tcW w:w="567" w:type="dxa"/>
            <w:shd w:val="clear" w:color="auto" w:fill="auto"/>
          </w:tcPr>
          <w:p w14:paraId="6CEEBE86"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E100C46"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68B39AFD"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val="en-US" w:eastAsia="en-US"/>
              </w:rPr>
              <w:t>1</w:t>
            </w:r>
            <w:r w:rsidRPr="00576421">
              <w:rPr>
                <w:rFonts w:ascii="Times New Roman" w:eastAsia="Times New Roman" w:hAnsi="Times New Roman" w:cs="Times New Roman"/>
                <w:color w:val="auto"/>
                <w:sz w:val="24"/>
                <w:szCs w:val="24"/>
                <w:lang w:eastAsia="en-US"/>
              </w:rPr>
              <w:t>1</w:t>
            </w:r>
            <w:r w:rsidRPr="00576421">
              <w:rPr>
                <w:rFonts w:ascii="Times New Roman" w:eastAsia="Times New Roman" w:hAnsi="Times New Roman" w:cs="Times New Roman"/>
                <w:color w:val="auto"/>
                <w:sz w:val="24"/>
                <w:szCs w:val="24"/>
                <w:lang w:val="en-US" w:eastAsia="en-US"/>
              </w:rPr>
              <w:t>.</w:t>
            </w:r>
            <w:r w:rsidRPr="00576421">
              <w:rPr>
                <w:rFonts w:ascii="Times New Roman" w:eastAsia="Times New Roman" w:hAnsi="Times New Roman" w:cs="Times New Roman"/>
                <w:color w:val="auto"/>
                <w:sz w:val="24"/>
                <w:szCs w:val="24"/>
                <w:lang w:eastAsia="en-US"/>
              </w:rPr>
              <w:t>8</w:t>
            </w:r>
          </w:p>
        </w:tc>
        <w:tc>
          <w:tcPr>
            <w:tcW w:w="284" w:type="dxa"/>
            <w:shd w:val="clear" w:color="auto" w:fill="auto"/>
          </w:tcPr>
          <w:p w14:paraId="4D4DD9A4"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EA33A7A"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Заказчик имеет право отменить конкурс в любое время до акцепта выигравшего предложения. Заказчик в случае отмены конкурса публикует обоснованные причины данного решения на официальном вэб-сайте.</w:t>
            </w:r>
          </w:p>
        </w:tc>
      </w:tr>
      <w:tr w:rsidR="00576421" w:rsidRPr="00576421" w14:paraId="0BC9FB5B" w14:textId="77777777" w:rsidTr="002D3A1A">
        <w:tc>
          <w:tcPr>
            <w:tcW w:w="567" w:type="dxa"/>
            <w:shd w:val="clear" w:color="auto" w:fill="auto"/>
          </w:tcPr>
          <w:p w14:paraId="07B9D97B"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12</w:t>
            </w:r>
          </w:p>
        </w:tc>
        <w:tc>
          <w:tcPr>
            <w:tcW w:w="3120" w:type="dxa"/>
            <w:shd w:val="clear" w:color="auto" w:fill="auto"/>
          </w:tcPr>
          <w:p w14:paraId="7FD8EA31"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r w:rsidRPr="00576421">
              <w:rPr>
                <w:rFonts w:ascii="Times New Roman" w:eastAsia="Times New Roman" w:hAnsi="Times New Roman" w:cs="Times New Roman"/>
                <w:b/>
                <w:color w:val="auto"/>
                <w:sz w:val="24"/>
                <w:szCs w:val="24"/>
                <w:lang w:eastAsia="en-US"/>
              </w:rPr>
              <w:t>Заключение договора</w:t>
            </w:r>
          </w:p>
        </w:tc>
        <w:tc>
          <w:tcPr>
            <w:tcW w:w="709" w:type="dxa"/>
            <w:shd w:val="clear" w:color="auto" w:fill="auto"/>
          </w:tcPr>
          <w:p w14:paraId="3F9D67F1"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12.1</w:t>
            </w:r>
          </w:p>
        </w:tc>
        <w:tc>
          <w:tcPr>
            <w:tcW w:w="284" w:type="dxa"/>
            <w:shd w:val="clear" w:color="auto" w:fill="auto"/>
          </w:tcPr>
          <w:p w14:paraId="14A9520F"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3EBDC432"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По результатам конкурса договор заключается на условиях, указанных в конкурсной документации и предложении, поданном участником, с которым заключается договор.</w:t>
            </w:r>
          </w:p>
          <w:p w14:paraId="111C753A" w14:textId="77777777" w:rsidR="00576421" w:rsidRPr="00576421" w:rsidRDefault="00576421" w:rsidP="00576421">
            <w:pPr>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До момента заключения договора, условия договора могут быть изменены по соглашению сторон, в соответствии с действующим законодательством Республики Узбекистан.</w:t>
            </w:r>
          </w:p>
        </w:tc>
      </w:tr>
      <w:tr w:rsidR="00576421" w:rsidRPr="00576421" w14:paraId="05A509C2" w14:textId="77777777" w:rsidTr="002D3A1A">
        <w:tc>
          <w:tcPr>
            <w:tcW w:w="567" w:type="dxa"/>
            <w:shd w:val="clear" w:color="auto" w:fill="auto"/>
          </w:tcPr>
          <w:p w14:paraId="5EBC77E5"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F5081FA"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4E974257"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12.2</w:t>
            </w:r>
          </w:p>
        </w:tc>
        <w:tc>
          <w:tcPr>
            <w:tcW w:w="284" w:type="dxa"/>
            <w:shd w:val="clear" w:color="auto" w:fill="auto"/>
          </w:tcPr>
          <w:p w14:paraId="1BD8DA73"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69413542" w14:textId="77777777" w:rsidR="00576421" w:rsidRPr="00576421" w:rsidRDefault="00576421" w:rsidP="00576421">
            <w:pPr>
              <w:tabs>
                <w:tab w:val="left" w:pos="924"/>
              </w:tabs>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Участник, объявленный по решению конкурса победителем, получит от заказчика соответствующее письменное извещение.</w:t>
            </w:r>
          </w:p>
        </w:tc>
      </w:tr>
      <w:tr w:rsidR="00576421" w:rsidRPr="00576421" w14:paraId="68645134" w14:textId="77777777" w:rsidTr="002D3A1A">
        <w:tc>
          <w:tcPr>
            <w:tcW w:w="567" w:type="dxa"/>
            <w:shd w:val="clear" w:color="auto" w:fill="auto"/>
          </w:tcPr>
          <w:p w14:paraId="277416B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2B985003"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0D423B4A"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12.3</w:t>
            </w:r>
          </w:p>
        </w:tc>
        <w:tc>
          <w:tcPr>
            <w:tcW w:w="284" w:type="dxa"/>
            <w:shd w:val="clear" w:color="auto" w:fill="auto"/>
          </w:tcPr>
          <w:p w14:paraId="40E94233"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4F9D80D5" w14:textId="77777777" w:rsidR="00576421" w:rsidRPr="00576421" w:rsidRDefault="00576421" w:rsidP="00576421">
            <w:pPr>
              <w:tabs>
                <w:tab w:val="left" w:pos="990"/>
              </w:tabs>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Заказчик имеет право вступать в переговоры по итогам второго этапа с победителем о снижении цены.</w:t>
            </w:r>
          </w:p>
        </w:tc>
      </w:tr>
      <w:tr w:rsidR="00576421" w:rsidRPr="00576421" w14:paraId="4A80FD64" w14:textId="77777777" w:rsidTr="002D3A1A">
        <w:tc>
          <w:tcPr>
            <w:tcW w:w="567" w:type="dxa"/>
            <w:shd w:val="clear" w:color="auto" w:fill="auto"/>
          </w:tcPr>
          <w:p w14:paraId="6B8C3252"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7C736C58"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73107635"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12.4</w:t>
            </w:r>
          </w:p>
        </w:tc>
        <w:tc>
          <w:tcPr>
            <w:tcW w:w="284" w:type="dxa"/>
            <w:shd w:val="clear" w:color="auto" w:fill="auto"/>
          </w:tcPr>
          <w:p w14:paraId="5993D466"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74844B8" w14:textId="77777777" w:rsidR="00576421" w:rsidRPr="00576421" w:rsidRDefault="00576421" w:rsidP="00576421">
            <w:pPr>
              <w:tabs>
                <w:tab w:val="left" w:pos="990"/>
              </w:tabs>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Договор должен быть подписан сторонами не позднее десяти дней после получения победителем от заказчика соответствующего письменного извещения, при условии его согласования по всем существенным условиям сторонами</w:t>
            </w:r>
          </w:p>
        </w:tc>
      </w:tr>
      <w:tr w:rsidR="00576421" w:rsidRPr="00576421" w14:paraId="1446B5FC" w14:textId="77777777" w:rsidTr="002D3A1A">
        <w:trPr>
          <w:trHeight w:val="70"/>
        </w:trPr>
        <w:tc>
          <w:tcPr>
            <w:tcW w:w="567" w:type="dxa"/>
            <w:shd w:val="clear" w:color="auto" w:fill="auto"/>
          </w:tcPr>
          <w:p w14:paraId="5185C828" w14:textId="77777777" w:rsidR="00576421" w:rsidRPr="00576421" w:rsidRDefault="00576421" w:rsidP="00576421">
            <w:pPr>
              <w:spacing w:before="60" w:after="60" w:line="240" w:lineRule="auto"/>
              <w:jc w:val="center"/>
              <w:rPr>
                <w:rFonts w:ascii="Times New Roman" w:eastAsia="Times New Roman" w:hAnsi="Times New Roman" w:cs="Times New Roman"/>
                <w:b/>
                <w:color w:val="auto"/>
                <w:sz w:val="24"/>
                <w:szCs w:val="24"/>
                <w:lang w:eastAsia="en-US"/>
              </w:rPr>
            </w:pPr>
          </w:p>
        </w:tc>
        <w:tc>
          <w:tcPr>
            <w:tcW w:w="3120" w:type="dxa"/>
            <w:shd w:val="clear" w:color="auto" w:fill="auto"/>
          </w:tcPr>
          <w:p w14:paraId="145C96C7" w14:textId="77777777" w:rsidR="00576421" w:rsidRPr="00576421" w:rsidRDefault="00576421" w:rsidP="00576421">
            <w:pPr>
              <w:spacing w:before="60" w:after="60" w:line="240" w:lineRule="auto"/>
              <w:rPr>
                <w:rFonts w:ascii="Times New Roman" w:eastAsia="Times New Roman" w:hAnsi="Times New Roman" w:cs="Times New Roman"/>
                <w:b/>
                <w:color w:val="auto"/>
                <w:sz w:val="24"/>
                <w:szCs w:val="24"/>
                <w:lang w:eastAsia="en-US"/>
              </w:rPr>
            </w:pPr>
          </w:p>
        </w:tc>
        <w:tc>
          <w:tcPr>
            <w:tcW w:w="709" w:type="dxa"/>
            <w:shd w:val="clear" w:color="auto" w:fill="auto"/>
          </w:tcPr>
          <w:p w14:paraId="3F110784" w14:textId="77777777" w:rsidR="00576421" w:rsidRPr="00576421" w:rsidRDefault="00576421" w:rsidP="00576421">
            <w:pPr>
              <w:spacing w:before="60" w:after="60" w:line="240" w:lineRule="auto"/>
              <w:jc w:val="center"/>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12.5</w:t>
            </w:r>
          </w:p>
        </w:tc>
        <w:tc>
          <w:tcPr>
            <w:tcW w:w="284" w:type="dxa"/>
            <w:shd w:val="clear" w:color="auto" w:fill="auto"/>
          </w:tcPr>
          <w:p w14:paraId="0B5A27C7" w14:textId="77777777" w:rsidR="00576421" w:rsidRPr="00576421" w:rsidRDefault="00576421" w:rsidP="00576421">
            <w:pPr>
              <w:spacing w:before="60" w:after="60" w:line="240" w:lineRule="auto"/>
              <w:rPr>
                <w:rFonts w:ascii="Times New Roman" w:eastAsia="Times New Roman" w:hAnsi="Times New Roman" w:cs="Times New Roman"/>
                <w:color w:val="auto"/>
                <w:sz w:val="24"/>
                <w:szCs w:val="24"/>
                <w:lang w:eastAsia="en-US"/>
              </w:rPr>
            </w:pPr>
          </w:p>
        </w:tc>
        <w:tc>
          <w:tcPr>
            <w:tcW w:w="6520" w:type="dxa"/>
            <w:shd w:val="clear" w:color="auto" w:fill="auto"/>
          </w:tcPr>
          <w:p w14:paraId="1CB4A216" w14:textId="77777777" w:rsidR="00576421" w:rsidRPr="00576421" w:rsidRDefault="00576421" w:rsidP="00576421">
            <w:pPr>
              <w:tabs>
                <w:tab w:val="left" w:pos="990"/>
              </w:tabs>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В случае уклонения победителя от заключения договора будет рассматриваться приемлемое предложение следующего (резервного – занявшее второе место по итогу оценки) участника.</w:t>
            </w:r>
          </w:p>
          <w:p w14:paraId="58BAE096" w14:textId="77777777" w:rsidR="00576421" w:rsidRPr="00576421" w:rsidRDefault="00576421" w:rsidP="00576421">
            <w:pPr>
              <w:tabs>
                <w:tab w:val="left" w:pos="990"/>
              </w:tabs>
              <w:spacing w:before="60" w:after="60" w:line="240" w:lineRule="auto"/>
              <w:jc w:val="both"/>
              <w:rPr>
                <w:rFonts w:ascii="Times New Roman" w:eastAsia="Times New Roman" w:hAnsi="Times New Roman" w:cs="Times New Roman"/>
                <w:color w:val="auto"/>
                <w:sz w:val="24"/>
                <w:szCs w:val="24"/>
                <w:lang w:eastAsia="en-US"/>
              </w:rPr>
            </w:pPr>
            <w:r w:rsidRPr="00576421">
              <w:rPr>
                <w:rFonts w:ascii="Times New Roman" w:eastAsia="Times New Roman" w:hAnsi="Times New Roman" w:cs="Times New Roman"/>
                <w:color w:val="auto"/>
                <w:sz w:val="24"/>
                <w:szCs w:val="24"/>
                <w:lang w:eastAsia="en-US"/>
              </w:rPr>
              <w:t>При этом резервный исполнитель может заключить договор по цене, предложенной победителем конкурса, или отказаться от заключения договора.</w:t>
            </w:r>
          </w:p>
        </w:tc>
      </w:tr>
    </w:tbl>
    <w:p w14:paraId="77C02FB4" w14:textId="77777777" w:rsidR="00A33AAC" w:rsidRPr="00077664" w:rsidRDefault="00A33AAC" w:rsidP="00B66422">
      <w:pPr>
        <w:spacing w:after="33" w:line="240" w:lineRule="auto"/>
        <w:ind w:left="100"/>
        <w:jc w:val="center"/>
        <w:rPr>
          <w:rFonts w:ascii="Times New Roman" w:hAnsi="Times New Roman" w:cs="Times New Roman"/>
          <w:sz w:val="24"/>
          <w:szCs w:val="24"/>
        </w:rPr>
      </w:pPr>
    </w:p>
    <w:p w14:paraId="22F2FE35" w14:textId="77777777" w:rsidR="00A33AAC" w:rsidRPr="00077664" w:rsidRDefault="00A33AAC" w:rsidP="00B66422">
      <w:pPr>
        <w:spacing w:line="240" w:lineRule="auto"/>
        <w:rPr>
          <w:rFonts w:ascii="Times New Roman" w:hAnsi="Times New Roman" w:cs="Times New Roman"/>
          <w:sz w:val="24"/>
          <w:szCs w:val="24"/>
        </w:rPr>
      </w:pPr>
      <w:r w:rsidRPr="00077664">
        <w:rPr>
          <w:rFonts w:ascii="Times New Roman" w:hAnsi="Times New Roman" w:cs="Times New Roman"/>
          <w:sz w:val="24"/>
          <w:szCs w:val="24"/>
        </w:rPr>
        <w:br w:type="page"/>
      </w:r>
    </w:p>
    <w:p w14:paraId="5F0F0DCB" w14:textId="65C6C983" w:rsidR="00A230EE" w:rsidRDefault="00A230EE" w:rsidP="00A230EE">
      <w:pPr>
        <w:spacing w:after="0" w:line="240" w:lineRule="auto"/>
        <w:jc w:val="right"/>
        <w:rPr>
          <w:rFonts w:ascii="Times New Roman" w:eastAsia="Times New Roman" w:hAnsi="Times New Roman" w:cs="Times New Roman"/>
          <w:b/>
          <w:color w:val="auto"/>
          <w:sz w:val="24"/>
          <w:szCs w:val="24"/>
          <w:lang w:val="en-US"/>
        </w:rPr>
      </w:pPr>
      <w:proofErr w:type="spellStart"/>
      <w:r>
        <w:rPr>
          <w:rFonts w:ascii="Times New Roman" w:eastAsia="Times New Roman" w:hAnsi="Times New Roman" w:cs="Times New Roman"/>
          <w:b/>
          <w:sz w:val="24"/>
          <w:szCs w:val="24"/>
          <w:lang w:val="en-US"/>
        </w:rPr>
        <w:lastRenderedPageBreak/>
        <w:t>Приложение</w:t>
      </w:r>
      <w:proofErr w:type="spellEnd"/>
      <w:r>
        <w:rPr>
          <w:rFonts w:ascii="Times New Roman" w:eastAsia="Times New Roman" w:hAnsi="Times New Roman" w:cs="Times New Roman"/>
          <w:b/>
          <w:sz w:val="24"/>
          <w:szCs w:val="24"/>
          <w:lang w:val="en-US"/>
        </w:rPr>
        <w:t xml:space="preserve"> №1</w:t>
      </w:r>
    </w:p>
    <w:p w14:paraId="5F911D14" w14:textId="77777777" w:rsidR="00A230EE" w:rsidRDefault="00A230EE" w:rsidP="00A230EE">
      <w:pPr>
        <w:spacing w:after="0" w:line="240" w:lineRule="auto"/>
        <w:jc w:val="center"/>
        <w:rPr>
          <w:rFonts w:ascii="Times New Roman" w:eastAsia="Times New Roman" w:hAnsi="Times New Roman" w:cs="Times New Roman"/>
          <w:b/>
          <w:sz w:val="24"/>
          <w:szCs w:val="24"/>
          <w:lang w:val="en-US"/>
        </w:rPr>
      </w:pPr>
    </w:p>
    <w:p w14:paraId="5D157D87" w14:textId="77777777" w:rsidR="00A230EE" w:rsidRDefault="00A230EE" w:rsidP="00A230EE">
      <w:pPr>
        <w:spacing w:after="0" w:line="240" w:lineRule="auto"/>
        <w:jc w:val="center"/>
        <w:rPr>
          <w:rFonts w:ascii="Times New Roman" w:eastAsia="Times New Roman" w:hAnsi="Times New Roman" w:cs="Times New Roman"/>
          <w:b/>
          <w:sz w:val="24"/>
          <w:szCs w:val="24"/>
          <w:lang w:val="en-US"/>
        </w:rPr>
      </w:pPr>
    </w:p>
    <w:p w14:paraId="1C7D8826" w14:textId="77777777" w:rsidR="00A230EE" w:rsidRDefault="00A230EE" w:rsidP="00A230EE">
      <w:pPr>
        <w:spacing w:after="0" w:line="240" w:lineRule="auto"/>
        <w:jc w:val="center"/>
        <w:rPr>
          <w:rFonts w:ascii="Times New Roman" w:eastAsia="Times New Roman" w:hAnsi="Times New Roman" w:cs="Times New Roman"/>
          <w:b/>
          <w:sz w:val="24"/>
          <w:szCs w:val="24"/>
          <w:lang w:val="en-US"/>
        </w:rPr>
      </w:pPr>
    </w:p>
    <w:p w14:paraId="16DCE70F" w14:textId="77777777" w:rsidR="00A230EE" w:rsidRDefault="00A230EE" w:rsidP="00A230EE">
      <w:pPr>
        <w:spacing w:after="0" w:line="240" w:lineRule="auto"/>
        <w:jc w:val="center"/>
        <w:rPr>
          <w:rFonts w:ascii="Times New Roman" w:eastAsia="Times New Roman" w:hAnsi="Times New Roman" w:cs="Times New Roman"/>
          <w:b/>
          <w:sz w:val="24"/>
          <w:szCs w:val="28"/>
          <w:lang w:val="en-US"/>
        </w:rPr>
      </w:pPr>
      <w:r>
        <w:rPr>
          <w:rFonts w:ascii="Times New Roman" w:eastAsia="Times New Roman" w:hAnsi="Times New Roman" w:cs="Times New Roman"/>
          <w:b/>
          <w:sz w:val="24"/>
          <w:szCs w:val="28"/>
          <w:lang w:val="en-US"/>
        </w:rPr>
        <w:t>ПЕРЕЧЕНЬ</w:t>
      </w:r>
    </w:p>
    <w:p w14:paraId="3398E857" w14:textId="77777777" w:rsidR="00A230EE" w:rsidRDefault="00A230EE" w:rsidP="00A230EE">
      <w:pPr>
        <w:spacing w:after="0" w:line="240" w:lineRule="auto"/>
        <w:ind w:right="-365"/>
        <w:jc w:val="center"/>
        <w:rPr>
          <w:rFonts w:ascii="Times New Roman" w:eastAsia="Times New Roman" w:hAnsi="Times New Roman" w:cs="Times New Roman"/>
          <w:b/>
          <w:sz w:val="24"/>
          <w:szCs w:val="28"/>
          <w:lang w:val="en-US"/>
        </w:rPr>
      </w:pPr>
      <w:proofErr w:type="spellStart"/>
      <w:r>
        <w:rPr>
          <w:rFonts w:ascii="Times New Roman" w:eastAsia="Times New Roman" w:hAnsi="Times New Roman" w:cs="Times New Roman"/>
          <w:sz w:val="24"/>
          <w:szCs w:val="28"/>
          <w:lang w:val="en-US"/>
        </w:rPr>
        <w:t>Квалификационных</w:t>
      </w:r>
      <w:proofErr w:type="spellEnd"/>
      <w:r>
        <w:rPr>
          <w:rFonts w:ascii="Times New Roman" w:eastAsia="Times New Roman" w:hAnsi="Times New Roman" w:cs="Times New Roman"/>
          <w:sz w:val="24"/>
          <w:szCs w:val="28"/>
          <w:lang w:val="en-US"/>
        </w:rPr>
        <w:t xml:space="preserve"> </w:t>
      </w:r>
      <w:proofErr w:type="spellStart"/>
      <w:r>
        <w:rPr>
          <w:rFonts w:ascii="Times New Roman" w:eastAsia="Times New Roman" w:hAnsi="Times New Roman" w:cs="Times New Roman"/>
          <w:sz w:val="24"/>
          <w:szCs w:val="28"/>
          <w:lang w:val="en-US"/>
        </w:rPr>
        <w:t>документов</w:t>
      </w:r>
      <w:proofErr w:type="spellEnd"/>
    </w:p>
    <w:p w14:paraId="0C162CCC" w14:textId="77777777" w:rsidR="00A230EE" w:rsidRDefault="00A230EE" w:rsidP="00A230EE">
      <w:pPr>
        <w:spacing w:after="0" w:line="240" w:lineRule="auto"/>
        <w:ind w:left="720" w:right="-365" w:firstLine="720"/>
        <w:rPr>
          <w:rFonts w:ascii="Times New Roman" w:eastAsia="Times New Roman" w:hAnsi="Times New Roman" w:cs="Times New Roman"/>
          <w:sz w:val="24"/>
          <w:szCs w:val="28"/>
          <w:lang w:val="en-US"/>
        </w:rPr>
      </w:pPr>
    </w:p>
    <w:p w14:paraId="49C143C2" w14:textId="77777777" w:rsidR="00A230EE" w:rsidRDefault="00A230EE" w:rsidP="00A230EE">
      <w:pPr>
        <w:spacing w:after="0" w:line="240" w:lineRule="auto"/>
        <w:ind w:left="720" w:right="-365" w:firstLine="720"/>
        <w:rPr>
          <w:rFonts w:ascii="Times New Roman" w:eastAsia="Times New Roman" w:hAnsi="Times New Roman" w:cs="Times New Roman"/>
          <w:sz w:val="24"/>
          <w:szCs w:val="28"/>
          <w:lang w:val="en-US"/>
        </w:rPr>
      </w:pPr>
    </w:p>
    <w:p w14:paraId="1651456B" w14:textId="77777777" w:rsidR="00A230EE" w:rsidRDefault="00A230EE" w:rsidP="00A230EE">
      <w:pPr>
        <w:numPr>
          <w:ilvl w:val="0"/>
          <w:numId w:val="43"/>
        </w:numPr>
        <w:spacing w:after="0" w:line="240" w:lineRule="auto"/>
        <w:ind w:right="-159"/>
        <w:jc w:val="both"/>
        <w:rPr>
          <w:rFonts w:ascii="Times New Roman" w:eastAsia="Times New Roman" w:hAnsi="Times New Roman" w:cs="Times New Roman"/>
          <w:i/>
          <w:sz w:val="24"/>
          <w:szCs w:val="28"/>
        </w:rPr>
      </w:pPr>
      <w:r>
        <w:rPr>
          <w:rFonts w:ascii="Times New Roman" w:eastAsia="Times New Roman" w:hAnsi="Times New Roman" w:cs="Times New Roman"/>
          <w:sz w:val="24"/>
          <w:szCs w:val="28"/>
        </w:rPr>
        <w:t xml:space="preserve">Заявка для участия в конкурсе на имя председателя закупочной комиссии </w:t>
      </w:r>
      <w:r>
        <w:rPr>
          <w:rFonts w:ascii="Times New Roman" w:eastAsia="Times New Roman" w:hAnsi="Times New Roman" w:cs="Times New Roman"/>
          <w:i/>
          <w:sz w:val="24"/>
          <w:szCs w:val="28"/>
        </w:rPr>
        <w:t>(форма №1).</w:t>
      </w:r>
    </w:p>
    <w:p w14:paraId="46E0C87A" w14:textId="77777777" w:rsidR="00A230EE" w:rsidRDefault="00A230EE" w:rsidP="00A230EE">
      <w:pPr>
        <w:tabs>
          <w:tab w:val="num" w:pos="360"/>
        </w:tabs>
        <w:spacing w:after="0" w:line="240" w:lineRule="auto"/>
        <w:ind w:left="360" w:right="-159"/>
        <w:jc w:val="both"/>
        <w:rPr>
          <w:rFonts w:ascii="Times New Roman" w:eastAsia="Times New Roman" w:hAnsi="Times New Roman" w:cs="Times New Roman"/>
          <w:sz w:val="24"/>
          <w:szCs w:val="28"/>
        </w:rPr>
      </w:pPr>
    </w:p>
    <w:p w14:paraId="3877C969" w14:textId="77777777" w:rsidR="00A230EE" w:rsidRDefault="00A230EE" w:rsidP="00A230EE">
      <w:pPr>
        <w:numPr>
          <w:ilvl w:val="0"/>
          <w:numId w:val="43"/>
        </w:numPr>
        <w:spacing w:after="0" w:line="240" w:lineRule="auto"/>
        <w:ind w:right="-159"/>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Копия документа о свидетельстве Государственной регистрации организации, заверенная печатью участника.</w:t>
      </w:r>
    </w:p>
    <w:p w14:paraId="667699DC" w14:textId="77777777" w:rsidR="00A230EE" w:rsidRDefault="00A230EE" w:rsidP="00A230EE">
      <w:pPr>
        <w:spacing w:after="0" w:line="240" w:lineRule="auto"/>
        <w:ind w:left="708"/>
        <w:rPr>
          <w:rFonts w:ascii="Times New Roman" w:eastAsia="Times New Roman" w:hAnsi="Times New Roman" w:cs="Times New Roman"/>
          <w:sz w:val="24"/>
          <w:szCs w:val="28"/>
        </w:rPr>
      </w:pPr>
    </w:p>
    <w:p w14:paraId="6EF96928" w14:textId="77777777" w:rsidR="00A230EE" w:rsidRDefault="00A230EE" w:rsidP="00A230EE">
      <w:pPr>
        <w:numPr>
          <w:ilvl w:val="0"/>
          <w:numId w:val="43"/>
        </w:numPr>
        <w:spacing w:after="0" w:line="240" w:lineRule="auto"/>
        <w:ind w:right="-159"/>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не имеет 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не зарегистрирован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Pr>
          <w:rFonts w:ascii="Times New Roman" w:eastAsia="Times New Roman" w:hAnsi="Times New Roman" w:cs="Times New Roman"/>
          <w:i/>
          <w:sz w:val="24"/>
          <w:szCs w:val="28"/>
        </w:rPr>
        <w:t xml:space="preserve"> (форма №2).</w:t>
      </w:r>
    </w:p>
    <w:p w14:paraId="7144145F" w14:textId="77777777" w:rsidR="00A230EE" w:rsidRDefault="00A230EE" w:rsidP="00A230EE">
      <w:pPr>
        <w:tabs>
          <w:tab w:val="num" w:pos="360"/>
        </w:tabs>
        <w:spacing w:after="0" w:line="240" w:lineRule="auto"/>
        <w:ind w:left="360" w:right="-159"/>
        <w:jc w:val="both"/>
        <w:rPr>
          <w:rFonts w:ascii="Times New Roman" w:eastAsia="Times New Roman" w:hAnsi="Times New Roman" w:cs="Times New Roman"/>
          <w:sz w:val="24"/>
          <w:szCs w:val="28"/>
        </w:rPr>
      </w:pPr>
    </w:p>
    <w:p w14:paraId="5BCE6FA1" w14:textId="77777777" w:rsidR="00A230EE" w:rsidRDefault="00A230EE" w:rsidP="00A230EE">
      <w:pPr>
        <w:numPr>
          <w:ilvl w:val="0"/>
          <w:numId w:val="43"/>
        </w:numPr>
        <w:spacing w:after="0" w:line="240" w:lineRule="auto"/>
        <w:ind w:right="-159"/>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Общая информация об участнике (форма</w:t>
      </w:r>
      <w:r>
        <w:rPr>
          <w:rFonts w:ascii="Times New Roman" w:eastAsia="Times New Roman" w:hAnsi="Times New Roman" w:cs="Times New Roman"/>
          <w:i/>
          <w:sz w:val="24"/>
          <w:szCs w:val="28"/>
        </w:rPr>
        <w:t xml:space="preserve"> №3</w:t>
      </w:r>
      <w:r>
        <w:rPr>
          <w:rFonts w:ascii="Times New Roman" w:eastAsia="Times New Roman" w:hAnsi="Times New Roman" w:cs="Times New Roman"/>
          <w:sz w:val="24"/>
          <w:szCs w:val="28"/>
        </w:rPr>
        <w:t>)</w:t>
      </w:r>
    </w:p>
    <w:p w14:paraId="199D5BB7" w14:textId="77777777" w:rsidR="00A230EE" w:rsidRDefault="00A230EE" w:rsidP="00A230EE">
      <w:pPr>
        <w:tabs>
          <w:tab w:val="num" w:pos="360"/>
        </w:tabs>
        <w:spacing w:after="0" w:line="240" w:lineRule="auto"/>
        <w:ind w:left="360" w:right="-159"/>
        <w:jc w:val="both"/>
        <w:rPr>
          <w:rFonts w:ascii="Times New Roman" w:eastAsia="Times New Roman" w:hAnsi="Times New Roman" w:cs="Times New Roman"/>
          <w:sz w:val="24"/>
          <w:szCs w:val="28"/>
        </w:rPr>
      </w:pPr>
    </w:p>
    <w:p w14:paraId="44D4485B" w14:textId="77777777" w:rsidR="00A230EE" w:rsidRDefault="00A230EE" w:rsidP="00A230EE">
      <w:pPr>
        <w:numPr>
          <w:ilvl w:val="0"/>
          <w:numId w:val="43"/>
        </w:numPr>
        <w:spacing w:after="0" w:line="240" w:lineRule="auto"/>
        <w:ind w:right="-159"/>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В случае невозможности присутствия руководителя организации (компании) на </w:t>
      </w:r>
      <w:r>
        <w:rPr>
          <w:rFonts w:ascii="Times New Roman" w:eastAsia="Times New Roman" w:hAnsi="Times New Roman" w:cs="Times New Roman"/>
          <w:sz w:val="24"/>
          <w:szCs w:val="24"/>
        </w:rPr>
        <w:t>конкурс</w:t>
      </w:r>
      <w:r>
        <w:rPr>
          <w:rFonts w:ascii="Times New Roman" w:eastAsia="Times New Roman" w:hAnsi="Times New Roman" w:cs="Times New Roman"/>
          <w:sz w:val="24"/>
          <w:szCs w:val="28"/>
        </w:rPr>
        <w:t>е, необходимо предоставить доверенность (</w:t>
      </w:r>
      <w:r>
        <w:rPr>
          <w:rFonts w:ascii="Times New Roman" w:eastAsia="Times New Roman" w:hAnsi="Times New Roman" w:cs="Times New Roman"/>
          <w:i/>
          <w:sz w:val="24"/>
          <w:szCs w:val="28"/>
        </w:rPr>
        <w:t>форма №4</w:t>
      </w:r>
      <w:r>
        <w:rPr>
          <w:rFonts w:ascii="Times New Roman" w:eastAsia="Times New Roman" w:hAnsi="Times New Roman" w:cs="Times New Roman"/>
          <w:sz w:val="24"/>
          <w:szCs w:val="28"/>
        </w:rPr>
        <w:t>) на имя компетентного представителя, правомочного для:</w:t>
      </w:r>
    </w:p>
    <w:p w14:paraId="1EE8B2D6" w14:textId="77777777" w:rsidR="00A230EE" w:rsidRDefault="00A230EE" w:rsidP="00A230EE">
      <w:pPr>
        <w:tabs>
          <w:tab w:val="num" w:pos="360"/>
        </w:tabs>
        <w:spacing w:after="0" w:line="240" w:lineRule="auto"/>
        <w:ind w:left="360" w:right="-159" w:firstLine="3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а) представления </w:t>
      </w:r>
      <w:r>
        <w:rPr>
          <w:rFonts w:ascii="Times New Roman" w:eastAsia="Times New Roman" w:hAnsi="Times New Roman" w:cs="Times New Roman"/>
          <w:sz w:val="24"/>
          <w:szCs w:val="24"/>
        </w:rPr>
        <w:t>конкурс</w:t>
      </w:r>
      <w:r>
        <w:rPr>
          <w:rFonts w:ascii="Times New Roman" w:eastAsia="Times New Roman" w:hAnsi="Times New Roman" w:cs="Times New Roman"/>
          <w:sz w:val="24"/>
          <w:szCs w:val="28"/>
        </w:rPr>
        <w:t>ных документов;</w:t>
      </w:r>
    </w:p>
    <w:p w14:paraId="6021852C" w14:textId="77777777" w:rsidR="00A230EE" w:rsidRDefault="00A230EE" w:rsidP="00A230EE">
      <w:pPr>
        <w:tabs>
          <w:tab w:val="num" w:pos="360"/>
        </w:tabs>
        <w:spacing w:after="0" w:line="240" w:lineRule="auto"/>
        <w:ind w:left="360" w:right="-159" w:firstLine="3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б) проведения переговоров с заказчиком и рабочим органом;</w:t>
      </w:r>
    </w:p>
    <w:p w14:paraId="00FEC321" w14:textId="77777777" w:rsidR="00A230EE" w:rsidRDefault="00A230EE" w:rsidP="00A230EE">
      <w:pPr>
        <w:tabs>
          <w:tab w:val="num" w:pos="360"/>
        </w:tabs>
        <w:spacing w:after="0" w:line="240" w:lineRule="auto"/>
        <w:ind w:left="360" w:right="-159" w:firstLine="3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 присутствия на заседаниях закупочной комиссии;</w:t>
      </w:r>
    </w:p>
    <w:p w14:paraId="489069CF" w14:textId="77777777" w:rsidR="00A230EE" w:rsidRDefault="00A230EE" w:rsidP="00A230EE">
      <w:pPr>
        <w:tabs>
          <w:tab w:val="num" w:pos="360"/>
        </w:tabs>
        <w:spacing w:after="0" w:line="240" w:lineRule="auto"/>
        <w:ind w:left="360" w:right="-159" w:firstLine="3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г) разъяснений вопросов касательно технической и ценовой части предложения, а также других вопросов.</w:t>
      </w:r>
    </w:p>
    <w:p w14:paraId="6737F31B" w14:textId="77777777" w:rsidR="00A230EE" w:rsidRDefault="00A230EE" w:rsidP="00A230EE">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68762DFF" w14:textId="77777777" w:rsidR="00A230EE" w:rsidRDefault="00A230EE" w:rsidP="00A230EE">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Форма №1</w:t>
      </w:r>
    </w:p>
    <w:p w14:paraId="18CF6BA7" w14:textId="77777777" w:rsidR="00A230EE" w:rsidRDefault="00A230EE" w:rsidP="00A230EE">
      <w:pPr>
        <w:spacing w:after="0" w:line="240" w:lineRule="auto"/>
        <w:jc w:val="center"/>
        <w:rPr>
          <w:rFonts w:ascii="Times New Roman" w:eastAsia="Times New Roman" w:hAnsi="Times New Roman" w:cs="Times New Roman"/>
          <w:i/>
          <w:sz w:val="24"/>
          <w:szCs w:val="24"/>
        </w:rPr>
      </w:pPr>
    </w:p>
    <w:p w14:paraId="68619B3D" w14:textId="77777777" w:rsidR="00A230EE" w:rsidRDefault="00A230EE" w:rsidP="00A230E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 ФИРМЕННОМ БЛАНКЕ УЧАСТНИКА</w:t>
      </w:r>
    </w:p>
    <w:p w14:paraId="038D6E7F" w14:textId="77777777" w:rsidR="00A230EE" w:rsidRDefault="00A230EE" w:rsidP="00A230EE">
      <w:pPr>
        <w:spacing w:after="0" w:line="240" w:lineRule="auto"/>
        <w:jc w:val="center"/>
        <w:rPr>
          <w:rFonts w:ascii="Times New Roman" w:eastAsia="Times New Roman" w:hAnsi="Times New Roman" w:cs="Times New Roman"/>
          <w:i/>
          <w:sz w:val="24"/>
          <w:szCs w:val="24"/>
        </w:rPr>
      </w:pPr>
    </w:p>
    <w:p w14:paraId="63D4B0DC" w14:textId="77777777" w:rsidR="00A230EE" w:rsidRDefault="00A230EE" w:rsidP="00A230E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w:t>
      </w:r>
    </w:p>
    <w:p w14:paraId="7191E6FF" w14:textId="77777777" w:rsidR="00A230EE" w:rsidRDefault="00A230EE" w:rsidP="00A230E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Дата: _______</w:t>
      </w:r>
    </w:p>
    <w:p w14:paraId="0557C73E" w14:textId="77777777" w:rsidR="00A230EE" w:rsidRDefault="00A230EE" w:rsidP="00A230EE">
      <w:pPr>
        <w:spacing w:after="0" w:line="240" w:lineRule="auto"/>
        <w:rPr>
          <w:rFonts w:ascii="Times New Roman" w:eastAsia="Times New Roman" w:hAnsi="Times New Roman" w:cs="Times New Roman"/>
          <w:sz w:val="24"/>
          <w:szCs w:val="24"/>
        </w:rPr>
      </w:pPr>
    </w:p>
    <w:p w14:paraId="138339B8" w14:textId="77777777" w:rsidR="00A230EE" w:rsidRDefault="00A230EE" w:rsidP="00A230EE">
      <w:pPr>
        <w:spacing w:after="0" w:line="240" w:lineRule="auto"/>
        <w:ind w:left="6237" w:right="-108" w:firstLine="7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Закупочной комиссии</w:t>
      </w:r>
    </w:p>
    <w:p w14:paraId="2C49F10E" w14:textId="77777777" w:rsidR="00A230EE" w:rsidRDefault="00A230EE" w:rsidP="00A230EE">
      <w:pPr>
        <w:spacing w:after="0" w:line="240" w:lineRule="auto"/>
        <w:ind w:left="4956" w:right="-108"/>
        <w:rPr>
          <w:rFonts w:ascii="Times New Roman" w:eastAsia="MS Mincho" w:hAnsi="Times New Roman" w:cs="Times New Roman"/>
          <w:sz w:val="24"/>
          <w:szCs w:val="24"/>
        </w:rPr>
      </w:pPr>
    </w:p>
    <w:p w14:paraId="2BB17C2E" w14:textId="77777777" w:rsidR="00A230EE" w:rsidRDefault="00A230EE" w:rsidP="00A230EE">
      <w:pPr>
        <w:spacing w:after="0" w:line="240" w:lineRule="auto"/>
        <w:rPr>
          <w:rFonts w:ascii="Times New Roman" w:eastAsia="Times New Roman" w:hAnsi="Times New Roman" w:cs="Times New Roman"/>
          <w:sz w:val="24"/>
          <w:szCs w:val="24"/>
          <w:lang w:eastAsia="en-US"/>
        </w:rPr>
      </w:pPr>
    </w:p>
    <w:p w14:paraId="52F5BF3C" w14:textId="77777777" w:rsidR="00A230EE" w:rsidRDefault="00A230EE" w:rsidP="00A230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w:t>
      </w:r>
    </w:p>
    <w:p w14:paraId="38B6486C" w14:textId="77777777" w:rsidR="00A230EE" w:rsidRDefault="00A230EE" w:rsidP="00A230EE">
      <w:pPr>
        <w:spacing w:after="0" w:line="360" w:lineRule="auto"/>
        <w:jc w:val="both"/>
        <w:rPr>
          <w:rFonts w:ascii="Times New Roman" w:eastAsia="Times New Roman" w:hAnsi="Times New Roman" w:cs="Times New Roman"/>
          <w:sz w:val="24"/>
          <w:szCs w:val="24"/>
        </w:rPr>
      </w:pPr>
    </w:p>
    <w:p w14:paraId="44053917" w14:textId="77777777" w:rsidR="00A230EE" w:rsidRDefault="00A230EE" w:rsidP="00A230EE">
      <w:pPr>
        <w:autoSpaceDE w:val="0"/>
        <w:autoSpaceDN w:val="0"/>
        <w:adjustRightInd w:val="0"/>
        <w:spacing w:after="0" w:line="240" w:lineRule="auto"/>
        <w:ind w:firstLine="540"/>
        <w:rPr>
          <w:rFonts w:ascii="Times New Roman" w:eastAsia="Times New Roman" w:hAnsi="Times New Roman" w:cs="Times New Roman"/>
          <w:b/>
          <w:bCs/>
          <w:sz w:val="24"/>
          <w:szCs w:val="24"/>
        </w:rPr>
      </w:pPr>
    </w:p>
    <w:p w14:paraId="176C09BD" w14:textId="7777777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Изучив конкурсную документацию на оказания </w:t>
      </w:r>
      <w:r>
        <w:rPr>
          <w:rFonts w:ascii="Times New Roman" w:eastAsia="Times New Roman" w:hAnsi="Times New Roman" w:cs="Times New Roman"/>
          <w:i/>
          <w:sz w:val="24"/>
          <w:szCs w:val="24"/>
        </w:rPr>
        <w:t>(указать наименование предлагаемой услуги)</w:t>
      </w:r>
      <w:r>
        <w:rPr>
          <w:rFonts w:ascii="Times New Roman" w:eastAsia="Times New Roman" w:hAnsi="Times New Roman" w:cs="Times New Roman"/>
          <w:sz w:val="24"/>
          <w:szCs w:val="24"/>
        </w:rPr>
        <w:t xml:space="preserve">, ответы на запросы № </w:t>
      </w:r>
      <w:r>
        <w:rPr>
          <w:rFonts w:ascii="Times New Roman" w:eastAsia="Times New Roman" w:hAnsi="Times New Roman" w:cs="Times New Roman"/>
          <w:i/>
          <w:iCs/>
          <w:sz w:val="24"/>
          <w:szCs w:val="24"/>
        </w:rPr>
        <w:t>(указать номера запросов в случае наличия письменных обращений и ответов к ним)</w:t>
      </w:r>
      <w:r>
        <w:rPr>
          <w:rFonts w:ascii="Times New Roman" w:eastAsia="Times New Roman" w:hAnsi="Times New Roman" w:cs="Times New Roman"/>
          <w:sz w:val="24"/>
          <w:szCs w:val="24"/>
        </w:rPr>
        <w:t xml:space="preserve">, получение которых настоящим удостоверяем, мы, нижеподписавшиеся </w:t>
      </w:r>
      <w:r>
        <w:rPr>
          <w:rFonts w:ascii="Times New Roman" w:eastAsia="Times New Roman" w:hAnsi="Times New Roman" w:cs="Times New Roman"/>
          <w:i/>
          <w:iCs/>
          <w:sz w:val="24"/>
          <w:szCs w:val="24"/>
        </w:rPr>
        <w:t>(наименование Участника)</w:t>
      </w:r>
      <w:r>
        <w:rPr>
          <w:rFonts w:ascii="Times New Roman" w:eastAsia="Times New Roman" w:hAnsi="Times New Roman" w:cs="Times New Roman"/>
          <w:sz w:val="24"/>
          <w:szCs w:val="24"/>
        </w:rPr>
        <w:t>, намерены участвовать в конкурсе на предоставление услуг в соответствии с конкурсной документацией.</w:t>
      </w:r>
    </w:p>
    <w:p w14:paraId="26BE5E18" w14:textId="7777777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этой связи направляем следующие документы во внешнем конверте:</w:t>
      </w:r>
    </w:p>
    <w:p w14:paraId="702C8EAA" w14:textId="7777777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sz w:val="24"/>
          <w:szCs w:val="24"/>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786A08B0" w14:textId="7777777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sz w:val="24"/>
          <w:szCs w:val="24"/>
        </w:rPr>
        <w:t>Внутренний конверт с технической частью предложения;</w:t>
      </w:r>
    </w:p>
    <w:p w14:paraId="16DC4EBD" w14:textId="7777777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sz w:val="24"/>
          <w:szCs w:val="24"/>
        </w:rPr>
        <w:t>Внутренний конверт с ценовой частью предложения.</w:t>
      </w:r>
    </w:p>
    <w:p w14:paraId="1CC55372" w14:textId="77777777" w:rsidR="00A230EE" w:rsidRDefault="00A230EE" w:rsidP="00A230EE">
      <w:pPr>
        <w:autoSpaceDE w:val="0"/>
        <w:autoSpaceDN w:val="0"/>
        <w:adjustRightInd w:val="0"/>
        <w:spacing w:after="0" w:line="240" w:lineRule="auto"/>
        <w:ind w:firstLine="540"/>
        <w:jc w:val="both"/>
        <w:rPr>
          <w:rFonts w:ascii="Times New Roman" w:eastAsia="MS Mincho" w:hAnsi="Times New Roman" w:cs="Times New Roman"/>
          <w:i/>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sz w:val="24"/>
          <w:szCs w:val="24"/>
        </w:rPr>
        <w:t xml:space="preserve">. Иные документы </w:t>
      </w:r>
      <w:r>
        <w:rPr>
          <w:rFonts w:ascii="Times New Roman" w:eastAsia="Times New Roman" w:hAnsi="Times New Roman" w:cs="Times New Roman"/>
          <w:i/>
          <w:sz w:val="24"/>
          <w:szCs w:val="24"/>
        </w:rPr>
        <w:t>(в случае представления других документов необходимо указать наименование и количество листов).</w:t>
      </w:r>
    </w:p>
    <w:p w14:paraId="591F0B63" w14:textId="77777777" w:rsidR="00A230EE" w:rsidRDefault="00A230EE" w:rsidP="00A230EE">
      <w:pPr>
        <w:spacing w:after="0" w:line="240" w:lineRule="auto"/>
        <w:ind w:left="-180" w:right="201" w:firstLine="720"/>
        <w:jc w:val="both"/>
        <w:rPr>
          <w:rFonts w:ascii="Times New Roman" w:eastAsia="MS Mincho" w:hAnsi="Times New Roman" w:cs="Times New Roman"/>
          <w:sz w:val="24"/>
          <w:szCs w:val="24"/>
        </w:rPr>
      </w:pPr>
    </w:p>
    <w:p w14:paraId="1704C00A" w14:textId="77777777" w:rsidR="00A230EE" w:rsidRDefault="00A230EE" w:rsidP="00A230EE">
      <w:pPr>
        <w:spacing w:after="0" w:line="240" w:lineRule="auto"/>
        <w:ind w:left="-180" w:right="-18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Ф.И.О. ответственного лица за подготовку предложения: </w:t>
      </w:r>
    </w:p>
    <w:p w14:paraId="2C4808C4" w14:textId="77777777" w:rsidR="00A230EE" w:rsidRDefault="00A230EE" w:rsidP="00A230EE">
      <w:pPr>
        <w:spacing w:after="0" w:line="240" w:lineRule="auto"/>
        <w:ind w:left="-180" w:right="-185" w:firstLine="180"/>
        <w:jc w:val="both"/>
        <w:rPr>
          <w:rFonts w:ascii="Times New Roman" w:eastAsia="Times New Roman" w:hAnsi="Times New Roman" w:cs="Times New Roman"/>
          <w:sz w:val="24"/>
          <w:szCs w:val="24"/>
        </w:rPr>
      </w:pPr>
    </w:p>
    <w:p w14:paraId="62850577" w14:textId="77777777" w:rsidR="00A230EE" w:rsidRDefault="00A230EE" w:rsidP="00A230EE">
      <w:pPr>
        <w:spacing w:after="0" w:line="240" w:lineRule="auto"/>
        <w:ind w:left="-180" w:right="-18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Контактный телефон/факс: ____________________________________________</w:t>
      </w:r>
    </w:p>
    <w:p w14:paraId="242FA443" w14:textId="77777777" w:rsidR="00A230EE" w:rsidRDefault="00A230EE" w:rsidP="00A230EE">
      <w:pPr>
        <w:spacing w:after="0" w:line="240" w:lineRule="auto"/>
        <w:ind w:left="-180" w:right="-185" w:firstLine="180"/>
        <w:jc w:val="both"/>
        <w:rPr>
          <w:rFonts w:ascii="Times New Roman" w:eastAsia="Times New Roman" w:hAnsi="Times New Roman" w:cs="Times New Roman"/>
          <w:sz w:val="24"/>
          <w:szCs w:val="24"/>
        </w:rPr>
      </w:pPr>
    </w:p>
    <w:p w14:paraId="52BD65BF" w14:textId="77777777" w:rsidR="00A230EE" w:rsidRDefault="00A230EE" w:rsidP="00A230EE">
      <w:pPr>
        <w:spacing w:after="0" w:line="240" w:lineRule="auto"/>
        <w:ind w:left="-180" w:right="-18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электронной почты: ______________________________</w:t>
      </w:r>
    </w:p>
    <w:p w14:paraId="46F52E32" w14:textId="77777777" w:rsidR="00A230EE" w:rsidRDefault="00A230EE" w:rsidP="00A230EE">
      <w:pPr>
        <w:spacing w:after="0" w:line="240" w:lineRule="auto"/>
        <w:ind w:left="-180" w:right="-185" w:firstLine="180"/>
        <w:jc w:val="both"/>
        <w:rPr>
          <w:rFonts w:ascii="Times New Roman" w:eastAsia="Times New Roman" w:hAnsi="Times New Roman" w:cs="Times New Roman"/>
          <w:sz w:val="24"/>
          <w:szCs w:val="24"/>
        </w:rPr>
      </w:pPr>
    </w:p>
    <w:p w14:paraId="46FA1DE3" w14:textId="77777777" w:rsidR="00A230EE" w:rsidRDefault="00A230EE" w:rsidP="00A230E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Ф.И.О. и подпись руководителя или уполномоченного лица</w:t>
      </w:r>
    </w:p>
    <w:p w14:paraId="0459729F" w14:textId="77777777" w:rsidR="00A230EE" w:rsidRDefault="00A230EE" w:rsidP="00A230EE">
      <w:pPr>
        <w:spacing w:after="0" w:line="240" w:lineRule="auto"/>
        <w:ind w:left="-180" w:right="-185" w:firstLine="180"/>
        <w:jc w:val="both"/>
        <w:rPr>
          <w:rFonts w:ascii="Times New Roman" w:eastAsia="Times New Roman" w:hAnsi="Times New Roman" w:cs="Times New Roman"/>
          <w:sz w:val="24"/>
          <w:szCs w:val="24"/>
        </w:rPr>
      </w:pPr>
    </w:p>
    <w:p w14:paraId="768EF97A" w14:textId="77777777" w:rsidR="00A230EE" w:rsidRDefault="00A230EE" w:rsidP="00A230EE">
      <w:pPr>
        <w:spacing w:after="0" w:line="240" w:lineRule="auto"/>
        <w:ind w:left="-180" w:right="-185"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печати</w:t>
      </w:r>
    </w:p>
    <w:p w14:paraId="6605B49B" w14:textId="77777777" w:rsidR="00A230EE" w:rsidRDefault="00A230EE" w:rsidP="00A230EE">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03EE7EBF" w14:textId="77777777" w:rsidR="00A230EE" w:rsidRDefault="00A230EE" w:rsidP="00A230EE">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Форма №2</w:t>
      </w:r>
    </w:p>
    <w:p w14:paraId="6F811018" w14:textId="77777777" w:rsidR="00A230EE" w:rsidRDefault="00A230EE" w:rsidP="00A230EE">
      <w:pPr>
        <w:spacing w:after="0" w:line="240" w:lineRule="auto"/>
        <w:jc w:val="center"/>
        <w:rPr>
          <w:rFonts w:ascii="Times New Roman" w:eastAsia="Times New Roman" w:hAnsi="Times New Roman" w:cs="Times New Roman"/>
          <w:i/>
          <w:sz w:val="28"/>
          <w:szCs w:val="28"/>
        </w:rPr>
      </w:pPr>
    </w:p>
    <w:p w14:paraId="45535717" w14:textId="77777777" w:rsidR="00A230EE" w:rsidRDefault="00A230EE" w:rsidP="00A230E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 ФИРМЕННОМ БЛАНКЕ УЧАСТНИКА</w:t>
      </w:r>
    </w:p>
    <w:p w14:paraId="2940D643" w14:textId="77777777" w:rsidR="00A230EE" w:rsidRDefault="00A230EE" w:rsidP="00A230EE">
      <w:pPr>
        <w:spacing w:after="0" w:line="240" w:lineRule="auto"/>
        <w:rPr>
          <w:rFonts w:ascii="Times New Roman" w:eastAsia="Times New Roman" w:hAnsi="Times New Roman" w:cs="Times New Roman"/>
          <w:i/>
          <w:sz w:val="24"/>
          <w:szCs w:val="24"/>
        </w:rPr>
      </w:pPr>
    </w:p>
    <w:p w14:paraId="37689810" w14:textId="77777777" w:rsidR="00A230EE" w:rsidRDefault="00A230EE" w:rsidP="00A230E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w:t>
      </w:r>
    </w:p>
    <w:p w14:paraId="429E81D8" w14:textId="77777777" w:rsidR="00A230EE" w:rsidRDefault="00A230EE" w:rsidP="00A230E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Дата: _______</w:t>
      </w:r>
    </w:p>
    <w:p w14:paraId="55E801C0" w14:textId="77777777" w:rsidR="00A230EE" w:rsidRDefault="00A230EE" w:rsidP="00A230EE">
      <w:pPr>
        <w:spacing w:after="0" w:line="240" w:lineRule="auto"/>
        <w:rPr>
          <w:rFonts w:ascii="Times New Roman" w:eastAsia="Times New Roman" w:hAnsi="Times New Roman" w:cs="Times New Roman"/>
          <w:sz w:val="24"/>
          <w:szCs w:val="24"/>
        </w:rPr>
      </w:pPr>
    </w:p>
    <w:p w14:paraId="40980B20" w14:textId="77777777" w:rsidR="00A230EE" w:rsidRDefault="00A230EE" w:rsidP="00A230EE">
      <w:pPr>
        <w:spacing w:after="0" w:line="240" w:lineRule="auto"/>
        <w:ind w:left="6804" w:right="-108" w:hanging="7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Закупочной комиссии</w:t>
      </w:r>
    </w:p>
    <w:p w14:paraId="23EFA571" w14:textId="77777777" w:rsidR="00A230EE" w:rsidRDefault="00A230EE" w:rsidP="00A230EE">
      <w:pPr>
        <w:spacing w:after="0" w:line="240" w:lineRule="auto"/>
        <w:jc w:val="center"/>
        <w:rPr>
          <w:rFonts w:ascii="Times New Roman" w:eastAsia="Times New Roman" w:hAnsi="Times New Roman" w:cs="Times New Roman"/>
          <w:i/>
          <w:sz w:val="24"/>
          <w:szCs w:val="24"/>
          <w:lang w:eastAsia="en-US"/>
        </w:rPr>
      </w:pPr>
    </w:p>
    <w:p w14:paraId="3BAA9939" w14:textId="77777777" w:rsidR="00A230EE" w:rsidRDefault="00A230EE" w:rsidP="00A230EE">
      <w:pPr>
        <w:spacing w:after="0" w:line="240" w:lineRule="auto"/>
        <w:jc w:val="center"/>
        <w:rPr>
          <w:rFonts w:ascii="Times New Roman" w:eastAsia="Times New Roman" w:hAnsi="Times New Roman" w:cs="Times New Roman"/>
          <w:i/>
          <w:sz w:val="24"/>
          <w:szCs w:val="24"/>
        </w:rPr>
      </w:pPr>
    </w:p>
    <w:p w14:paraId="1AC4E9E3" w14:textId="77777777" w:rsidR="00A230EE" w:rsidRDefault="00A230EE" w:rsidP="00A230EE">
      <w:pPr>
        <w:spacing w:after="0" w:line="240" w:lineRule="auto"/>
        <w:rPr>
          <w:rFonts w:ascii="Times New Roman" w:eastAsia="Times New Roman" w:hAnsi="Times New Roman" w:cs="Times New Roman"/>
          <w:sz w:val="24"/>
          <w:szCs w:val="24"/>
        </w:rPr>
      </w:pPr>
    </w:p>
    <w:p w14:paraId="0F4D7C90" w14:textId="77777777" w:rsidR="00A230EE" w:rsidRDefault="00A230EE" w:rsidP="00A230E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ГАРАНТИЙНОЕ ПИСЬМО</w:t>
      </w:r>
    </w:p>
    <w:p w14:paraId="2AB064A6" w14:textId="77777777" w:rsidR="00A230EE" w:rsidRDefault="00A230EE" w:rsidP="00A230EE">
      <w:pPr>
        <w:spacing w:after="0" w:line="240" w:lineRule="auto"/>
        <w:jc w:val="center"/>
        <w:rPr>
          <w:rFonts w:ascii="Times New Roman" w:eastAsia="Times New Roman" w:hAnsi="Times New Roman" w:cs="Times New Roman"/>
          <w:sz w:val="24"/>
          <w:szCs w:val="24"/>
        </w:rPr>
      </w:pPr>
    </w:p>
    <w:p w14:paraId="4C1200F5" w14:textId="77777777" w:rsidR="00A230EE" w:rsidRDefault="00A230EE" w:rsidP="00A230EE">
      <w:pPr>
        <w:spacing w:after="0" w:line="240" w:lineRule="auto"/>
        <w:jc w:val="center"/>
        <w:rPr>
          <w:rFonts w:ascii="Times New Roman" w:eastAsia="Times New Roman" w:hAnsi="Times New Roman" w:cs="Times New Roman"/>
          <w:sz w:val="24"/>
          <w:szCs w:val="24"/>
        </w:rPr>
      </w:pPr>
    </w:p>
    <w:p w14:paraId="69BB89DF" w14:textId="77777777" w:rsidR="00A230EE" w:rsidRDefault="00A230EE" w:rsidP="00A230EE">
      <w:pPr>
        <w:spacing w:after="0" w:line="240" w:lineRule="auto"/>
        <w:rPr>
          <w:rFonts w:ascii="Times New Roman" w:eastAsia="Times New Roman" w:hAnsi="Times New Roman" w:cs="Times New Roman"/>
          <w:sz w:val="24"/>
          <w:szCs w:val="24"/>
        </w:rPr>
      </w:pPr>
    </w:p>
    <w:p w14:paraId="5AA52C2B" w14:textId="77777777" w:rsidR="00A230EE" w:rsidRDefault="00A230EE" w:rsidP="00A230EE">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письмом подтверждаем, что компания ___________________________</w:t>
      </w:r>
      <w:proofErr w:type="gramStart"/>
      <w:r>
        <w:rPr>
          <w:rFonts w:ascii="Times New Roman" w:eastAsia="Times New Roman" w:hAnsi="Times New Roman" w:cs="Times New Roman"/>
          <w:sz w:val="24"/>
          <w:szCs w:val="24"/>
        </w:rPr>
        <w:t xml:space="preserve"> :</w:t>
      </w:r>
      <w:proofErr w:type="gramEnd"/>
    </w:p>
    <w:p w14:paraId="0D9C46A4" w14:textId="77777777" w:rsidR="00A230EE" w:rsidRDefault="00A230EE" w:rsidP="00A230EE">
      <w:pPr>
        <w:spacing w:after="0" w:line="240" w:lineRule="auto"/>
        <w:ind w:left="6372" w:firstLine="708"/>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(наименование компании)</w:t>
      </w:r>
    </w:p>
    <w:p w14:paraId="3F4EACF6"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находится в стадии реорганизации, ликвидации или банкротства. </w:t>
      </w:r>
    </w:p>
    <w:p w14:paraId="484E39BA"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находится в состоянии судебного или арбитражного разбирательства с </w:t>
      </w:r>
      <w:r>
        <w:rPr>
          <w:rFonts w:ascii="Times New Roman" w:eastAsia="Times New Roman" w:hAnsi="Times New Roman" w:cs="Times New Roman"/>
          <w:i/>
          <w:sz w:val="24"/>
          <w:szCs w:val="24"/>
        </w:rPr>
        <w:t>(наименование заказчика)</w:t>
      </w:r>
      <w:r>
        <w:rPr>
          <w:rFonts w:ascii="Times New Roman" w:eastAsia="Times New Roman" w:hAnsi="Times New Roman" w:cs="Times New Roman"/>
          <w:sz w:val="24"/>
          <w:szCs w:val="24"/>
        </w:rPr>
        <w:t>;</w:t>
      </w:r>
    </w:p>
    <w:p w14:paraId="7C095EAC"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отсутствуют ненадлежащим образом исполненные обязательства по ранее заключенным договорам;</w:t>
      </w:r>
    </w:p>
    <w:p w14:paraId="0E81DEFA"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 имеется задолженности по уплате налогов и других обязательных платежей;</w:t>
      </w:r>
    </w:p>
    <w:p w14:paraId="2753E547"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588FA112" w14:textId="77777777" w:rsidR="00A230EE" w:rsidRDefault="00A230EE" w:rsidP="00A230EE">
      <w:pPr>
        <w:spacing w:after="0" w:line="240" w:lineRule="auto"/>
        <w:rPr>
          <w:rFonts w:ascii="Times New Roman" w:eastAsia="Times New Roman" w:hAnsi="Times New Roman" w:cs="Times New Roman"/>
          <w:sz w:val="24"/>
          <w:szCs w:val="24"/>
        </w:rPr>
      </w:pPr>
    </w:p>
    <w:p w14:paraId="192305EF" w14:textId="77777777" w:rsidR="00A230EE" w:rsidRDefault="00A230EE" w:rsidP="00A230EE">
      <w:pPr>
        <w:spacing w:after="0" w:line="240" w:lineRule="auto"/>
        <w:rPr>
          <w:rFonts w:ascii="Times New Roman" w:eastAsia="Times New Roman" w:hAnsi="Times New Roman" w:cs="Times New Roman"/>
          <w:sz w:val="24"/>
          <w:szCs w:val="24"/>
        </w:rPr>
      </w:pPr>
    </w:p>
    <w:p w14:paraId="6FA765DB" w14:textId="77777777" w:rsidR="00A230EE" w:rsidRDefault="00A230EE" w:rsidP="00A230EE">
      <w:pPr>
        <w:spacing w:after="0" w:line="240" w:lineRule="auto"/>
        <w:rPr>
          <w:rFonts w:ascii="Times New Roman" w:eastAsia="Times New Roman" w:hAnsi="Times New Roman" w:cs="Times New Roman"/>
          <w:sz w:val="24"/>
          <w:szCs w:val="24"/>
        </w:rPr>
      </w:pPr>
    </w:p>
    <w:p w14:paraId="03FB8011" w14:textId="77777777" w:rsidR="00A230EE" w:rsidRDefault="00A230EE" w:rsidP="00A230EE">
      <w:pPr>
        <w:spacing w:after="0" w:line="240" w:lineRule="auto"/>
        <w:rPr>
          <w:rFonts w:ascii="Times New Roman" w:eastAsia="Times New Roman" w:hAnsi="Times New Roman" w:cs="Times New Roman"/>
          <w:sz w:val="24"/>
          <w:szCs w:val="24"/>
        </w:rPr>
      </w:pPr>
    </w:p>
    <w:p w14:paraId="626CC93E" w14:textId="77777777" w:rsidR="00A230EE" w:rsidRDefault="00A230EE" w:rsidP="00A230EE">
      <w:pPr>
        <w:spacing w:after="0" w:line="240" w:lineRule="auto"/>
        <w:rPr>
          <w:rFonts w:ascii="Times New Roman" w:eastAsia="Times New Roman" w:hAnsi="Times New Roman" w:cs="Times New Roman"/>
          <w:sz w:val="24"/>
          <w:szCs w:val="24"/>
        </w:rPr>
      </w:pPr>
    </w:p>
    <w:p w14:paraId="02712ACA"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Подписи:</w:t>
      </w:r>
    </w:p>
    <w:p w14:paraId="4A834400" w14:textId="77777777" w:rsidR="00A230EE" w:rsidRDefault="00A230EE" w:rsidP="00A230EE">
      <w:pPr>
        <w:spacing w:after="0" w:line="240" w:lineRule="auto"/>
        <w:rPr>
          <w:rFonts w:ascii="Times New Roman" w:eastAsia="Times New Roman" w:hAnsi="Times New Roman" w:cs="Times New Roman"/>
          <w:sz w:val="24"/>
          <w:szCs w:val="24"/>
        </w:rPr>
      </w:pPr>
    </w:p>
    <w:p w14:paraId="28D48BD2"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Ф.И.О. руководителя _______________</w:t>
      </w:r>
    </w:p>
    <w:p w14:paraId="7D04BD45" w14:textId="77777777" w:rsidR="00A230EE" w:rsidRDefault="00A230EE" w:rsidP="00A230EE">
      <w:pPr>
        <w:spacing w:after="0" w:line="240" w:lineRule="auto"/>
        <w:rPr>
          <w:rFonts w:ascii="Times New Roman" w:eastAsia="Times New Roman" w:hAnsi="Times New Roman" w:cs="Times New Roman"/>
          <w:sz w:val="24"/>
          <w:szCs w:val="24"/>
        </w:rPr>
      </w:pPr>
    </w:p>
    <w:p w14:paraId="39DDF2EF"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Ф.И.О. главного бухгалтера (начальника финансового отдела) ______________</w:t>
      </w:r>
    </w:p>
    <w:p w14:paraId="12BD7FD6" w14:textId="77777777" w:rsidR="00A230EE" w:rsidRDefault="00A230EE" w:rsidP="00A230EE">
      <w:pPr>
        <w:spacing w:after="0" w:line="240" w:lineRule="auto"/>
        <w:rPr>
          <w:rFonts w:ascii="Times New Roman" w:eastAsia="Times New Roman" w:hAnsi="Times New Roman" w:cs="Times New Roman"/>
          <w:sz w:val="24"/>
          <w:szCs w:val="24"/>
        </w:rPr>
      </w:pPr>
    </w:p>
    <w:p w14:paraId="0ADDF363"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Ф.И.О. юриста ____________________</w:t>
      </w:r>
    </w:p>
    <w:p w14:paraId="7FCECABE" w14:textId="77777777" w:rsidR="00A230EE" w:rsidRDefault="00A230EE" w:rsidP="00A230EE">
      <w:pPr>
        <w:spacing w:after="0" w:line="240" w:lineRule="auto"/>
        <w:rPr>
          <w:rFonts w:ascii="Times New Roman" w:eastAsia="Times New Roman" w:hAnsi="Times New Roman" w:cs="Times New Roman"/>
          <w:sz w:val="24"/>
          <w:szCs w:val="24"/>
        </w:rPr>
      </w:pPr>
    </w:p>
    <w:p w14:paraId="3B44DA8D" w14:textId="77777777" w:rsidR="00A230EE" w:rsidRDefault="00A230EE" w:rsidP="00A230EE">
      <w:pPr>
        <w:spacing w:after="0" w:line="240" w:lineRule="auto"/>
        <w:rPr>
          <w:rFonts w:ascii="Times New Roman" w:eastAsia="Times New Roman" w:hAnsi="Times New Roman" w:cs="Times New Roman"/>
          <w:sz w:val="24"/>
          <w:szCs w:val="24"/>
        </w:rPr>
      </w:pPr>
    </w:p>
    <w:p w14:paraId="5B81330E"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печати</w:t>
      </w:r>
    </w:p>
    <w:p w14:paraId="06908624" w14:textId="77777777" w:rsidR="00A230EE" w:rsidRDefault="00A230EE" w:rsidP="00A230EE">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7176D5B0" w14:textId="77777777" w:rsidR="00A230EE" w:rsidRDefault="00A230EE" w:rsidP="00A230EE">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Форма №3</w:t>
      </w:r>
    </w:p>
    <w:p w14:paraId="76F0AD22" w14:textId="77777777" w:rsidR="00A230EE" w:rsidRDefault="00A230EE" w:rsidP="00A230EE">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Общая информация об участнике</w:t>
      </w:r>
    </w:p>
    <w:p w14:paraId="0A2ED649" w14:textId="77777777" w:rsidR="00A230EE" w:rsidRDefault="00A230EE" w:rsidP="00A230EE">
      <w:pPr>
        <w:spacing w:after="0" w:line="240" w:lineRule="auto"/>
        <w:rPr>
          <w:rFonts w:ascii="Times New Roman" w:eastAsia="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A230EE" w14:paraId="3331BB84" w14:textId="77777777" w:rsidTr="00A230EE">
        <w:tc>
          <w:tcPr>
            <w:tcW w:w="468" w:type="dxa"/>
            <w:tcBorders>
              <w:top w:val="single" w:sz="4" w:space="0" w:color="auto"/>
              <w:left w:val="single" w:sz="4" w:space="0" w:color="auto"/>
              <w:bottom w:val="single" w:sz="4" w:space="0" w:color="auto"/>
              <w:right w:val="single" w:sz="4" w:space="0" w:color="auto"/>
            </w:tcBorders>
            <w:hideMark/>
          </w:tcPr>
          <w:p w14:paraId="41DF5568"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w:t>
            </w:r>
          </w:p>
        </w:tc>
        <w:tc>
          <w:tcPr>
            <w:tcW w:w="6337" w:type="dxa"/>
            <w:tcBorders>
              <w:top w:val="single" w:sz="4" w:space="0" w:color="auto"/>
              <w:left w:val="single" w:sz="4" w:space="0" w:color="auto"/>
              <w:bottom w:val="single" w:sz="4" w:space="0" w:color="auto"/>
              <w:right w:val="single" w:sz="4" w:space="0" w:color="auto"/>
            </w:tcBorders>
            <w:hideMark/>
          </w:tcPr>
          <w:p w14:paraId="2FDC5B09" w14:textId="77777777" w:rsidR="00A230EE" w:rsidRDefault="00A230E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39D4375"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rPr>
            </w:pPr>
          </w:p>
        </w:tc>
      </w:tr>
      <w:tr w:rsidR="00A230EE" w14:paraId="44B76D3E" w14:textId="77777777" w:rsidTr="00A230EE">
        <w:tc>
          <w:tcPr>
            <w:tcW w:w="468" w:type="dxa"/>
            <w:tcBorders>
              <w:top w:val="single" w:sz="4" w:space="0" w:color="auto"/>
              <w:left w:val="single" w:sz="4" w:space="0" w:color="auto"/>
              <w:bottom w:val="single" w:sz="4" w:space="0" w:color="auto"/>
              <w:right w:val="single" w:sz="4" w:space="0" w:color="auto"/>
            </w:tcBorders>
            <w:hideMark/>
          </w:tcPr>
          <w:p w14:paraId="15F392E5"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2</w:t>
            </w:r>
          </w:p>
        </w:tc>
        <w:tc>
          <w:tcPr>
            <w:tcW w:w="6337" w:type="dxa"/>
            <w:tcBorders>
              <w:top w:val="single" w:sz="4" w:space="0" w:color="auto"/>
              <w:left w:val="single" w:sz="4" w:space="0" w:color="auto"/>
              <w:bottom w:val="single" w:sz="4" w:space="0" w:color="auto"/>
              <w:right w:val="single" w:sz="4" w:space="0" w:color="auto"/>
            </w:tcBorders>
            <w:hideMark/>
          </w:tcPr>
          <w:p w14:paraId="3C5709CC" w14:textId="77777777" w:rsidR="00A230EE" w:rsidRDefault="00A230E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721FB032"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rPr>
            </w:pPr>
          </w:p>
        </w:tc>
      </w:tr>
      <w:tr w:rsidR="00A230EE" w14:paraId="6ED09CFA" w14:textId="77777777" w:rsidTr="00A230EE">
        <w:tc>
          <w:tcPr>
            <w:tcW w:w="468" w:type="dxa"/>
            <w:tcBorders>
              <w:top w:val="single" w:sz="4" w:space="0" w:color="auto"/>
              <w:left w:val="single" w:sz="4" w:space="0" w:color="auto"/>
              <w:bottom w:val="single" w:sz="4" w:space="0" w:color="auto"/>
              <w:right w:val="single" w:sz="4" w:space="0" w:color="auto"/>
            </w:tcBorders>
            <w:hideMark/>
          </w:tcPr>
          <w:p w14:paraId="4BE6BFC2"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3</w:t>
            </w:r>
          </w:p>
        </w:tc>
        <w:tc>
          <w:tcPr>
            <w:tcW w:w="6337" w:type="dxa"/>
            <w:tcBorders>
              <w:top w:val="single" w:sz="4" w:space="0" w:color="auto"/>
              <w:left w:val="single" w:sz="4" w:space="0" w:color="auto"/>
              <w:bottom w:val="single" w:sz="4" w:space="0" w:color="auto"/>
              <w:right w:val="single" w:sz="4" w:space="0" w:color="auto"/>
            </w:tcBorders>
            <w:hideMark/>
          </w:tcPr>
          <w:p w14:paraId="6E576651" w14:textId="77777777" w:rsidR="00A230EE" w:rsidRDefault="00A230EE">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Юридический</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адрес</w:t>
            </w:r>
            <w:proofErr w:type="spellEnd"/>
          </w:p>
        </w:tc>
        <w:tc>
          <w:tcPr>
            <w:tcW w:w="2843" w:type="dxa"/>
            <w:tcBorders>
              <w:top w:val="single" w:sz="4" w:space="0" w:color="auto"/>
              <w:left w:val="single" w:sz="4" w:space="0" w:color="auto"/>
              <w:bottom w:val="single" w:sz="4" w:space="0" w:color="auto"/>
              <w:right w:val="single" w:sz="4" w:space="0" w:color="auto"/>
            </w:tcBorders>
          </w:tcPr>
          <w:p w14:paraId="29FD2065"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lang w:val="en-US"/>
              </w:rPr>
            </w:pPr>
          </w:p>
        </w:tc>
      </w:tr>
      <w:tr w:rsidR="00A230EE" w14:paraId="4463DDF1" w14:textId="77777777" w:rsidTr="00A230EE">
        <w:tc>
          <w:tcPr>
            <w:tcW w:w="468" w:type="dxa"/>
            <w:tcBorders>
              <w:top w:val="single" w:sz="4" w:space="0" w:color="auto"/>
              <w:left w:val="single" w:sz="4" w:space="0" w:color="auto"/>
              <w:bottom w:val="single" w:sz="4" w:space="0" w:color="auto"/>
              <w:right w:val="single" w:sz="4" w:space="0" w:color="auto"/>
            </w:tcBorders>
            <w:hideMark/>
          </w:tcPr>
          <w:p w14:paraId="54231E4D"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p>
        </w:tc>
        <w:tc>
          <w:tcPr>
            <w:tcW w:w="6337" w:type="dxa"/>
            <w:tcBorders>
              <w:top w:val="single" w:sz="4" w:space="0" w:color="auto"/>
              <w:left w:val="single" w:sz="4" w:space="0" w:color="auto"/>
              <w:bottom w:val="single" w:sz="4" w:space="0" w:color="auto"/>
              <w:right w:val="single" w:sz="4" w:space="0" w:color="auto"/>
            </w:tcBorders>
            <w:hideMark/>
          </w:tcPr>
          <w:p w14:paraId="624E56FF" w14:textId="77777777" w:rsidR="00A230EE" w:rsidRDefault="00A230E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Контактный телефон, факс, е-</w:t>
            </w:r>
            <w:r>
              <w:rPr>
                <w:rFonts w:ascii="Times New Roman" w:eastAsia="Times New Roman" w:hAnsi="Times New Roman" w:cs="Times New Roman"/>
                <w:sz w:val="24"/>
                <w:szCs w:val="24"/>
                <w:lang w:val="en-US"/>
              </w:rPr>
              <w:t>mail</w:t>
            </w:r>
          </w:p>
        </w:tc>
        <w:tc>
          <w:tcPr>
            <w:tcW w:w="2843" w:type="dxa"/>
            <w:tcBorders>
              <w:top w:val="single" w:sz="4" w:space="0" w:color="auto"/>
              <w:left w:val="single" w:sz="4" w:space="0" w:color="auto"/>
              <w:bottom w:val="single" w:sz="4" w:space="0" w:color="auto"/>
              <w:right w:val="single" w:sz="4" w:space="0" w:color="auto"/>
            </w:tcBorders>
          </w:tcPr>
          <w:p w14:paraId="726C6B78"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rPr>
            </w:pPr>
          </w:p>
        </w:tc>
      </w:tr>
      <w:tr w:rsidR="00A230EE" w14:paraId="1C11A8F3" w14:textId="77777777" w:rsidTr="00A230EE">
        <w:tc>
          <w:tcPr>
            <w:tcW w:w="468" w:type="dxa"/>
            <w:tcBorders>
              <w:top w:val="single" w:sz="4" w:space="0" w:color="auto"/>
              <w:left w:val="single" w:sz="4" w:space="0" w:color="auto"/>
              <w:bottom w:val="single" w:sz="4" w:space="0" w:color="auto"/>
              <w:right w:val="single" w:sz="4" w:space="0" w:color="auto"/>
            </w:tcBorders>
            <w:hideMark/>
          </w:tcPr>
          <w:p w14:paraId="4646506D"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p>
        </w:tc>
        <w:tc>
          <w:tcPr>
            <w:tcW w:w="6337" w:type="dxa"/>
            <w:tcBorders>
              <w:top w:val="single" w:sz="4" w:space="0" w:color="auto"/>
              <w:left w:val="single" w:sz="4" w:space="0" w:color="auto"/>
              <w:bottom w:val="single" w:sz="4" w:space="0" w:color="auto"/>
              <w:right w:val="single" w:sz="4" w:space="0" w:color="auto"/>
            </w:tcBorders>
            <w:hideMark/>
          </w:tcPr>
          <w:p w14:paraId="12883254"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Полные</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банковские</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реквизиты</w:t>
            </w:r>
            <w:proofErr w:type="spellEnd"/>
          </w:p>
        </w:tc>
        <w:tc>
          <w:tcPr>
            <w:tcW w:w="2843" w:type="dxa"/>
            <w:tcBorders>
              <w:top w:val="single" w:sz="4" w:space="0" w:color="auto"/>
              <w:left w:val="single" w:sz="4" w:space="0" w:color="auto"/>
              <w:bottom w:val="single" w:sz="4" w:space="0" w:color="auto"/>
              <w:right w:val="single" w:sz="4" w:space="0" w:color="auto"/>
            </w:tcBorders>
          </w:tcPr>
          <w:p w14:paraId="0DFF73FF"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lang w:val="en-US"/>
              </w:rPr>
            </w:pPr>
          </w:p>
        </w:tc>
      </w:tr>
      <w:tr w:rsidR="00A230EE" w14:paraId="40ACDF27" w14:textId="77777777" w:rsidTr="00A230EE">
        <w:tc>
          <w:tcPr>
            <w:tcW w:w="468" w:type="dxa"/>
            <w:tcBorders>
              <w:top w:val="single" w:sz="4" w:space="0" w:color="auto"/>
              <w:left w:val="single" w:sz="4" w:space="0" w:color="auto"/>
              <w:bottom w:val="single" w:sz="4" w:space="0" w:color="auto"/>
              <w:right w:val="single" w:sz="4" w:space="0" w:color="auto"/>
            </w:tcBorders>
            <w:hideMark/>
          </w:tcPr>
          <w:p w14:paraId="6C8B254D"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6</w:t>
            </w:r>
          </w:p>
        </w:tc>
        <w:tc>
          <w:tcPr>
            <w:tcW w:w="6337" w:type="dxa"/>
            <w:tcBorders>
              <w:top w:val="single" w:sz="4" w:space="0" w:color="auto"/>
              <w:left w:val="single" w:sz="4" w:space="0" w:color="auto"/>
              <w:bottom w:val="single" w:sz="4" w:space="0" w:color="auto"/>
              <w:right w:val="single" w:sz="4" w:space="0" w:color="auto"/>
            </w:tcBorders>
            <w:hideMark/>
          </w:tcPr>
          <w:p w14:paraId="3122EF90"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Основные</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направления</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деятельности</w:t>
            </w:r>
            <w:proofErr w:type="spellEnd"/>
          </w:p>
        </w:tc>
        <w:tc>
          <w:tcPr>
            <w:tcW w:w="2843" w:type="dxa"/>
            <w:tcBorders>
              <w:top w:val="single" w:sz="4" w:space="0" w:color="auto"/>
              <w:left w:val="single" w:sz="4" w:space="0" w:color="auto"/>
              <w:bottom w:val="single" w:sz="4" w:space="0" w:color="auto"/>
              <w:right w:val="single" w:sz="4" w:space="0" w:color="auto"/>
            </w:tcBorders>
          </w:tcPr>
          <w:p w14:paraId="244D3311" w14:textId="77777777" w:rsidR="00A230EE" w:rsidRDefault="00A230EE">
            <w:pPr>
              <w:autoSpaceDE w:val="0"/>
              <w:autoSpaceDN w:val="0"/>
              <w:adjustRightInd w:val="0"/>
              <w:spacing w:after="0" w:line="240" w:lineRule="auto"/>
              <w:rPr>
                <w:rFonts w:ascii="Times New Roman" w:eastAsia="Times New Roman" w:hAnsi="Times New Roman" w:cs="Times New Roman"/>
                <w:b/>
                <w:bCs/>
                <w:sz w:val="24"/>
                <w:szCs w:val="24"/>
                <w:lang w:val="en-US"/>
              </w:rPr>
            </w:pPr>
          </w:p>
        </w:tc>
      </w:tr>
    </w:tbl>
    <w:p w14:paraId="42F9BC0D" w14:textId="77777777" w:rsidR="00A230EE" w:rsidRDefault="00A230EE" w:rsidP="00A230EE">
      <w:pPr>
        <w:autoSpaceDE w:val="0"/>
        <w:autoSpaceDN w:val="0"/>
        <w:adjustRightInd w:val="0"/>
        <w:spacing w:after="0" w:line="240" w:lineRule="auto"/>
        <w:rPr>
          <w:rFonts w:ascii="Times New Roman" w:eastAsia="Times New Roman" w:hAnsi="Times New Roman" w:cs="Times New Roman"/>
          <w:sz w:val="24"/>
          <w:szCs w:val="24"/>
          <w:lang w:val="en-US" w:eastAsia="en-US"/>
        </w:rPr>
      </w:pPr>
    </w:p>
    <w:p w14:paraId="01B0133F" w14:textId="77777777" w:rsidR="00A230EE" w:rsidRDefault="00A230EE" w:rsidP="00A230EE">
      <w:pPr>
        <w:autoSpaceDE w:val="0"/>
        <w:autoSpaceDN w:val="0"/>
        <w:adjustRightInd w:val="0"/>
        <w:spacing w:after="0" w:line="240" w:lineRule="auto"/>
        <w:jc w:val="center"/>
        <w:rPr>
          <w:rFonts w:ascii="Times New Roman" w:eastAsia="Times New Roman" w:hAnsi="Times New Roman" w:cs="Times New Roman"/>
          <w:b/>
          <w:sz w:val="24"/>
          <w:szCs w:val="24"/>
        </w:rPr>
      </w:pPr>
    </w:p>
    <w:p w14:paraId="5ADF072A" w14:textId="77777777" w:rsidR="00A230EE" w:rsidRPr="00446C71" w:rsidRDefault="00A230EE" w:rsidP="00A230EE">
      <w:pPr>
        <w:autoSpaceDE w:val="0"/>
        <w:autoSpaceDN w:val="0"/>
        <w:adjustRightInd w:val="0"/>
        <w:spacing w:after="0" w:line="240" w:lineRule="auto"/>
        <w:jc w:val="center"/>
        <w:rPr>
          <w:rFonts w:ascii="Times New Roman" w:eastAsia="Times New Roman" w:hAnsi="Times New Roman" w:cs="Times New Roman"/>
          <w:i/>
          <w:sz w:val="24"/>
          <w:szCs w:val="24"/>
        </w:rPr>
      </w:pPr>
      <w:r w:rsidRPr="00446C71">
        <w:rPr>
          <w:rFonts w:ascii="Times New Roman" w:eastAsia="Times New Roman" w:hAnsi="Times New Roman" w:cs="Times New Roman"/>
          <w:b/>
          <w:sz w:val="24"/>
          <w:szCs w:val="24"/>
        </w:rPr>
        <w:t xml:space="preserve">Информация об опыте </w:t>
      </w:r>
      <w:r w:rsidR="00446C71">
        <w:rPr>
          <w:rFonts w:ascii="Times New Roman" w:eastAsia="Times New Roman" w:hAnsi="Times New Roman" w:cs="Times New Roman"/>
          <w:b/>
          <w:sz w:val="24"/>
          <w:szCs w:val="24"/>
        </w:rPr>
        <w:t>оказания</w:t>
      </w:r>
      <w:r w:rsidRPr="00446C71">
        <w:rPr>
          <w:rFonts w:ascii="Times New Roman" w:eastAsia="Times New Roman" w:hAnsi="Times New Roman" w:cs="Times New Roman"/>
          <w:b/>
          <w:sz w:val="24"/>
          <w:szCs w:val="24"/>
        </w:rPr>
        <w:t xml:space="preserve"> требуемых услуг </w:t>
      </w:r>
      <w:r w:rsidRPr="00446C71">
        <w:rPr>
          <w:rFonts w:ascii="Times New Roman" w:eastAsia="Times New Roman" w:hAnsi="Times New Roman" w:cs="Times New Roman"/>
          <w:b/>
          <w:sz w:val="24"/>
          <w:szCs w:val="24"/>
        </w:rPr>
        <w:br/>
      </w:r>
      <w:r w:rsidRPr="00446C71">
        <w:rPr>
          <w:rFonts w:ascii="Times New Roman" w:eastAsia="Times New Roman" w:hAnsi="Times New Roman" w:cs="Times New Roman"/>
          <w:i/>
          <w:sz w:val="24"/>
          <w:szCs w:val="24"/>
        </w:rPr>
        <w:t>(Участник должен предоставить подтверждающие документы)</w:t>
      </w:r>
    </w:p>
    <w:p w14:paraId="3922C7B4" w14:textId="77777777" w:rsidR="00A230EE" w:rsidRPr="00446C71" w:rsidRDefault="00A230EE" w:rsidP="00A230EE">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341"/>
        <w:gridCol w:w="2654"/>
        <w:gridCol w:w="1401"/>
        <w:gridCol w:w="1785"/>
      </w:tblGrid>
      <w:tr w:rsidR="00A230EE" w14:paraId="1D72379F" w14:textId="77777777" w:rsidTr="00A230EE">
        <w:tc>
          <w:tcPr>
            <w:tcW w:w="468" w:type="dxa"/>
            <w:tcBorders>
              <w:top w:val="single" w:sz="4" w:space="0" w:color="auto"/>
              <w:left w:val="single" w:sz="4" w:space="0" w:color="auto"/>
              <w:bottom w:val="single" w:sz="4" w:space="0" w:color="auto"/>
              <w:right w:val="single" w:sz="4" w:space="0" w:color="auto"/>
            </w:tcBorders>
            <w:vAlign w:val="center"/>
            <w:hideMark/>
          </w:tcPr>
          <w:p w14:paraId="06540F06" w14:textId="77777777" w:rsidR="00A230EE" w:rsidRPr="00446C71" w:rsidRDefault="00A230EE">
            <w:pPr>
              <w:autoSpaceDE w:val="0"/>
              <w:autoSpaceDN w:val="0"/>
              <w:adjustRightInd w:val="0"/>
              <w:spacing w:after="0" w:line="240" w:lineRule="auto"/>
              <w:jc w:val="center"/>
              <w:rPr>
                <w:rFonts w:ascii="Times New Roman" w:eastAsia="Times New Roman" w:hAnsi="Times New Roman" w:cs="Times New Roman"/>
                <w:sz w:val="24"/>
                <w:szCs w:val="24"/>
              </w:rPr>
            </w:pPr>
            <w:r w:rsidRPr="00446C71">
              <w:rPr>
                <w:rFonts w:ascii="Times New Roman" w:eastAsia="Times New Roman"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61D1095B" w14:textId="77777777" w:rsidR="00A230EE" w:rsidRPr="00446C71" w:rsidRDefault="00A230EE">
            <w:pPr>
              <w:autoSpaceDE w:val="0"/>
              <w:autoSpaceDN w:val="0"/>
              <w:adjustRightInd w:val="0"/>
              <w:spacing w:after="0" w:line="240" w:lineRule="auto"/>
              <w:jc w:val="center"/>
              <w:rPr>
                <w:rFonts w:ascii="Times New Roman" w:eastAsia="Times New Roman" w:hAnsi="Times New Roman" w:cs="Times New Roman"/>
                <w:sz w:val="24"/>
                <w:szCs w:val="24"/>
              </w:rPr>
            </w:pPr>
            <w:r w:rsidRPr="00446C71">
              <w:rPr>
                <w:rFonts w:ascii="Times New Roman" w:eastAsia="Times New Roman" w:hAnsi="Times New Roman" w:cs="Times New Roman"/>
                <w:sz w:val="24"/>
                <w:szCs w:val="24"/>
              </w:rPr>
              <w:t>Наименование предмета услуг</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B60E065" w14:textId="77777777" w:rsidR="00A230EE" w:rsidRPr="00446C71" w:rsidRDefault="00A230EE">
            <w:pPr>
              <w:autoSpaceDE w:val="0"/>
              <w:autoSpaceDN w:val="0"/>
              <w:adjustRightInd w:val="0"/>
              <w:spacing w:after="0" w:line="240" w:lineRule="auto"/>
              <w:jc w:val="center"/>
              <w:rPr>
                <w:rFonts w:ascii="Times New Roman" w:eastAsia="Times New Roman" w:hAnsi="Times New Roman" w:cs="Times New Roman"/>
                <w:sz w:val="24"/>
                <w:szCs w:val="24"/>
              </w:rPr>
            </w:pPr>
            <w:r w:rsidRPr="00446C71">
              <w:rPr>
                <w:rFonts w:ascii="Times New Roman" w:eastAsia="Times New Roman" w:hAnsi="Times New Roman" w:cs="Times New Roman"/>
                <w:sz w:val="24"/>
                <w:szCs w:val="24"/>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8D5197" w14:textId="77777777" w:rsidR="00A230EE" w:rsidRPr="00446C71" w:rsidRDefault="00A230EE">
            <w:pPr>
              <w:autoSpaceDE w:val="0"/>
              <w:autoSpaceDN w:val="0"/>
              <w:adjustRightInd w:val="0"/>
              <w:spacing w:after="0" w:line="240" w:lineRule="auto"/>
              <w:jc w:val="center"/>
              <w:rPr>
                <w:rFonts w:ascii="Times New Roman" w:eastAsia="Times New Roman" w:hAnsi="Times New Roman" w:cs="Times New Roman"/>
                <w:sz w:val="24"/>
                <w:szCs w:val="24"/>
              </w:rPr>
            </w:pPr>
            <w:r w:rsidRPr="00446C71">
              <w:rPr>
                <w:rFonts w:ascii="Times New Roman" w:eastAsia="Times New Roman" w:hAnsi="Times New Roman" w:cs="Times New Roman"/>
                <w:sz w:val="24"/>
                <w:szCs w:val="24"/>
              </w:rPr>
              <w:t>Срок проведения услуги</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E7FF1F6" w14:textId="77777777" w:rsidR="00A230EE" w:rsidRDefault="00A230EE">
            <w:pPr>
              <w:autoSpaceDE w:val="0"/>
              <w:autoSpaceDN w:val="0"/>
              <w:adjustRightInd w:val="0"/>
              <w:spacing w:after="0" w:line="240" w:lineRule="auto"/>
              <w:jc w:val="center"/>
              <w:rPr>
                <w:rFonts w:ascii="Times New Roman" w:eastAsia="Times New Roman" w:hAnsi="Times New Roman" w:cs="Times New Roman"/>
                <w:sz w:val="24"/>
                <w:szCs w:val="24"/>
              </w:rPr>
            </w:pPr>
            <w:r w:rsidRPr="00446C71">
              <w:rPr>
                <w:rFonts w:ascii="Times New Roman" w:eastAsia="Times New Roman" w:hAnsi="Times New Roman" w:cs="Times New Roman"/>
                <w:sz w:val="24"/>
                <w:szCs w:val="24"/>
              </w:rPr>
              <w:t>Примечание</w:t>
            </w:r>
          </w:p>
        </w:tc>
      </w:tr>
      <w:tr w:rsidR="00A230EE" w14:paraId="4951A779" w14:textId="77777777" w:rsidTr="00A230EE">
        <w:tc>
          <w:tcPr>
            <w:tcW w:w="468" w:type="dxa"/>
            <w:tcBorders>
              <w:top w:val="single" w:sz="4" w:space="0" w:color="auto"/>
              <w:left w:val="single" w:sz="4" w:space="0" w:color="auto"/>
              <w:bottom w:val="single" w:sz="4" w:space="0" w:color="auto"/>
              <w:right w:val="single" w:sz="4" w:space="0" w:color="auto"/>
            </w:tcBorders>
          </w:tcPr>
          <w:p w14:paraId="41CC8CA7"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14:paraId="5F3CBDDB"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84C5692"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3A1FAF9"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8261DCA"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r>
      <w:tr w:rsidR="00A230EE" w14:paraId="3200107B" w14:textId="77777777" w:rsidTr="00A230EE">
        <w:tc>
          <w:tcPr>
            <w:tcW w:w="468" w:type="dxa"/>
            <w:tcBorders>
              <w:top w:val="single" w:sz="4" w:space="0" w:color="auto"/>
              <w:left w:val="single" w:sz="4" w:space="0" w:color="auto"/>
              <w:bottom w:val="single" w:sz="4" w:space="0" w:color="auto"/>
              <w:right w:val="single" w:sz="4" w:space="0" w:color="auto"/>
            </w:tcBorders>
          </w:tcPr>
          <w:p w14:paraId="5C92A5AC"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14:paraId="00EA93BA"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231EAB0"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0052A8C"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13DFC2D"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r>
      <w:tr w:rsidR="00A230EE" w14:paraId="45DC2850" w14:textId="77777777" w:rsidTr="00A230EE">
        <w:tc>
          <w:tcPr>
            <w:tcW w:w="468" w:type="dxa"/>
            <w:tcBorders>
              <w:top w:val="single" w:sz="4" w:space="0" w:color="auto"/>
              <w:left w:val="single" w:sz="4" w:space="0" w:color="auto"/>
              <w:bottom w:val="single" w:sz="4" w:space="0" w:color="auto"/>
              <w:right w:val="single" w:sz="4" w:space="0" w:color="auto"/>
            </w:tcBorders>
          </w:tcPr>
          <w:p w14:paraId="4785191F"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tcBorders>
              <w:top w:val="single" w:sz="4" w:space="0" w:color="auto"/>
              <w:left w:val="single" w:sz="4" w:space="0" w:color="auto"/>
              <w:bottom w:val="single" w:sz="4" w:space="0" w:color="auto"/>
              <w:right w:val="single" w:sz="4" w:space="0" w:color="auto"/>
            </w:tcBorders>
          </w:tcPr>
          <w:p w14:paraId="58219D51"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C9D0B36"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FC3E7D7"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9A1F90D" w14:textId="77777777" w:rsidR="00A230EE" w:rsidRDefault="00A230EE">
            <w:pPr>
              <w:autoSpaceDE w:val="0"/>
              <w:autoSpaceDN w:val="0"/>
              <w:adjustRightInd w:val="0"/>
              <w:spacing w:after="0" w:line="240" w:lineRule="auto"/>
              <w:rPr>
                <w:rFonts w:ascii="Times New Roman" w:eastAsia="Times New Roman" w:hAnsi="Times New Roman" w:cs="Times New Roman"/>
                <w:sz w:val="24"/>
                <w:szCs w:val="24"/>
              </w:rPr>
            </w:pPr>
          </w:p>
        </w:tc>
      </w:tr>
    </w:tbl>
    <w:p w14:paraId="2A034E92" w14:textId="77777777" w:rsidR="00A230EE" w:rsidRDefault="00A230EE" w:rsidP="00A230EE">
      <w:pPr>
        <w:autoSpaceDE w:val="0"/>
        <w:autoSpaceDN w:val="0"/>
        <w:adjustRightInd w:val="0"/>
        <w:spacing w:after="0" w:line="240" w:lineRule="auto"/>
        <w:rPr>
          <w:rFonts w:ascii="Times New Roman" w:eastAsia="Times New Roman" w:hAnsi="Times New Roman" w:cs="Times New Roman"/>
          <w:sz w:val="24"/>
          <w:szCs w:val="24"/>
          <w:lang w:eastAsia="en-US"/>
        </w:rPr>
      </w:pPr>
    </w:p>
    <w:p w14:paraId="5BE9F1C8" w14:textId="77777777" w:rsidR="00A230EE" w:rsidRDefault="00A230EE" w:rsidP="00A230EE">
      <w:pPr>
        <w:autoSpaceDE w:val="0"/>
        <w:autoSpaceDN w:val="0"/>
        <w:adjustRightInd w:val="0"/>
        <w:spacing w:after="0" w:line="240" w:lineRule="auto"/>
        <w:rPr>
          <w:rFonts w:ascii="Times New Roman" w:eastAsia="Times New Roman" w:hAnsi="Times New Roman" w:cs="Times New Roman"/>
          <w:sz w:val="24"/>
          <w:szCs w:val="24"/>
        </w:rPr>
      </w:pPr>
    </w:p>
    <w:p w14:paraId="38ED6F15" w14:textId="77777777" w:rsidR="00A230EE" w:rsidRDefault="00A230EE" w:rsidP="00A230EE">
      <w:pPr>
        <w:autoSpaceDE w:val="0"/>
        <w:autoSpaceDN w:val="0"/>
        <w:adjustRightInd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__________________________________</w:t>
      </w:r>
    </w:p>
    <w:p w14:paraId="07CB41EA" w14:textId="77777777" w:rsidR="00A230EE" w:rsidRDefault="00A230EE" w:rsidP="00A230EE">
      <w:pPr>
        <w:autoSpaceDE w:val="0"/>
        <w:autoSpaceDN w:val="0"/>
        <w:adjustRightInd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(подпись уполномоченного лица)</w:t>
      </w:r>
    </w:p>
    <w:p w14:paraId="1BAC53D9" w14:textId="77777777" w:rsidR="00A230EE" w:rsidRDefault="00A230EE" w:rsidP="00A230EE">
      <w:pPr>
        <w:autoSpaceDE w:val="0"/>
        <w:autoSpaceDN w:val="0"/>
        <w:adjustRightInd w:val="0"/>
        <w:spacing w:after="0" w:line="240" w:lineRule="auto"/>
        <w:rPr>
          <w:rFonts w:ascii="Times New Roman" w:eastAsia="Times New Roman" w:hAnsi="Times New Roman" w:cs="Times New Roman"/>
          <w:sz w:val="24"/>
          <w:szCs w:val="24"/>
        </w:rPr>
      </w:pPr>
    </w:p>
    <w:p w14:paraId="3D197B42" w14:textId="77777777" w:rsidR="00A230EE" w:rsidRDefault="00A230EE" w:rsidP="00A230E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159A5B23" w14:textId="77777777" w:rsidR="00A230EE" w:rsidRDefault="00A230EE" w:rsidP="00A230EE">
      <w:pPr>
        <w:autoSpaceDE w:val="0"/>
        <w:autoSpaceDN w:val="0"/>
        <w:adjustRightInd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(Ф.И.О. и должность уполномоченного лица)</w:t>
      </w:r>
    </w:p>
    <w:p w14:paraId="5DA6FE1E" w14:textId="77777777" w:rsidR="00A230EE" w:rsidRDefault="00A230EE" w:rsidP="00A230EE">
      <w:pPr>
        <w:autoSpaceDE w:val="0"/>
        <w:autoSpaceDN w:val="0"/>
        <w:adjustRightInd w:val="0"/>
        <w:spacing w:after="0" w:line="240" w:lineRule="auto"/>
        <w:rPr>
          <w:rFonts w:ascii="Times New Roman" w:eastAsia="Times New Roman" w:hAnsi="Times New Roman" w:cs="Times New Roman"/>
          <w:b/>
          <w:bCs/>
          <w:sz w:val="24"/>
          <w:szCs w:val="24"/>
        </w:rPr>
      </w:pPr>
    </w:p>
    <w:p w14:paraId="6A6FABC6" w14:textId="77777777" w:rsidR="00A230EE" w:rsidRDefault="00A230EE" w:rsidP="00A230EE">
      <w:pPr>
        <w:autoSpaceDE w:val="0"/>
        <w:autoSpaceDN w:val="0"/>
        <w:adjustRightInd w:val="0"/>
        <w:spacing w:after="0" w:line="240" w:lineRule="auto"/>
        <w:rPr>
          <w:rFonts w:ascii="Times New Roman" w:eastAsia="Times New Roman" w:hAnsi="Times New Roman" w:cs="Times New Roman"/>
          <w:b/>
          <w:bCs/>
          <w:sz w:val="24"/>
          <w:szCs w:val="24"/>
        </w:rPr>
      </w:pPr>
    </w:p>
    <w:p w14:paraId="591DB3D4" w14:textId="77777777" w:rsidR="00A230EE" w:rsidRDefault="00A230EE" w:rsidP="00A230EE">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М.П.</w:t>
      </w:r>
    </w:p>
    <w:p w14:paraId="6388B13E" w14:textId="77777777" w:rsidR="00A230EE" w:rsidRDefault="00A230EE" w:rsidP="00A230EE">
      <w:pPr>
        <w:spacing w:after="0" w:line="240" w:lineRule="auto"/>
        <w:rPr>
          <w:rFonts w:ascii="Times New Roman" w:eastAsia="Times New Roman" w:hAnsi="Times New Roman" w:cs="Times New Roman"/>
          <w:sz w:val="24"/>
          <w:szCs w:val="24"/>
        </w:rPr>
      </w:pPr>
    </w:p>
    <w:p w14:paraId="0E048094" w14:textId="77777777" w:rsidR="00A230EE" w:rsidRDefault="00A230EE" w:rsidP="00A23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«___» _________________2020 г.</w:t>
      </w:r>
    </w:p>
    <w:p w14:paraId="5DC55434" w14:textId="77777777" w:rsidR="00A230EE" w:rsidRDefault="00A230EE" w:rsidP="00A230EE">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14:paraId="763C2FB2" w14:textId="77777777" w:rsidR="00A230EE" w:rsidRDefault="00A230EE" w:rsidP="00A230EE">
      <w:pPr>
        <w:spacing w:after="0" w:line="240" w:lineRule="auto"/>
        <w:ind w:left="7080" w:firstLine="708"/>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Форма №4</w:t>
      </w:r>
    </w:p>
    <w:p w14:paraId="7DFEB393" w14:textId="77777777" w:rsidR="00A230EE" w:rsidRDefault="00A230EE" w:rsidP="00A230EE">
      <w:pPr>
        <w:spacing w:after="0" w:line="240" w:lineRule="auto"/>
        <w:jc w:val="center"/>
        <w:rPr>
          <w:rFonts w:ascii="Times New Roman" w:eastAsia="Times New Roman" w:hAnsi="Times New Roman" w:cs="Times New Roman"/>
          <w:sz w:val="28"/>
          <w:szCs w:val="28"/>
        </w:rPr>
      </w:pPr>
    </w:p>
    <w:p w14:paraId="2F3C0E9B" w14:textId="77777777" w:rsidR="00A230EE" w:rsidRDefault="00A230EE" w:rsidP="00A230EE">
      <w:pPr>
        <w:autoSpaceDE w:val="0"/>
        <w:autoSpaceDN w:val="0"/>
        <w:adjustRightInd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НА ФИРМЕННОМ БЛАНКЕ </w:t>
      </w:r>
    </w:p>
    <w:p w14:paraId="2E09220F" w14:textId="77777777" w:rsidR="00A230EE" w:rsidRDefault="00A230EE" w:rsidP="00A230EE">
      <w:pPr>
        <w:autoSpaceDE w:val="0"/>
        <w:autoSpaceDN w:val="0"/>
        <w:adjustRightInd w:val="0"/>
        <w:spacing w:after="0" w:line="240" w:lineRule="auto"/>
        <w:jc w:val="center"/>
        <w:rPr>
          <w:rFonts w:ascii="Times New Roman" w:eastAsia="Times New Roman" w:hAnsi="Times New Roman" w:cs="Times New Roman"/>
          <w:sz w:val="24"/>
          <w:szCs w:val="24"/>
        </w:rPr>
      </w:pPr>
    </w:p>
    <w:p w14:paraId="2F6C5372" w14:textId="77777777" w:rsidR="00A230EE" w:rsidRDefault="00A230EE" w:rsidP="00A230EE">
      <w:pPr>
        <w:autoSpaceDE w:val="0"/>
        <w:autoSpaceDN w:val="0"/>
        <w:adjustRightInd w:val="0"/>
        <w:spacing w:after="0" w:line="240" w:lineRule="auto"/>
        <w:jc w:val="center"/>
        <w:rPr>
          <w:rFonts w:ascii="Times New Roman" w:eastAsia="Times New Roman" w:hAnsi="Times New Roman" w:cs="Times New Roman"/>
          <w:sz w:val="24"/>
          <w:szCs w:val="24"/>
        </w:rPr>
      </w:pPr>
    </w:p>
    <w:p w14:paraId="69CA0684" w14:textId="77777777" w:rsidR="00A230EE" w:rsidRDefault="00A230EE" w:rsidP="00A230E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w:t>
      </w:r>
    </w:p>
    <w:p w14:paraId="0668E873" w14:textId="77777777" w:rsidR="00A230EE" w:rsidRDefault="00A230EE" w:rsidP="00A230EE">
      <w:pPr>
        <w:autoSpaceDE w:val="0"/>
        <w:autoSpaceDN w:val="0"/>
        <w:adjustRightInd w:val="0"/>
        <w:spacing w:after="0" w:line="240" w:lineRule="auto"/>
        <w:ind w:firstLine="720"/>
        <w:rPr>
          <w:rFonts w:ascii="Times New Roman" w:eastAsia="Times New Roman" w:hAnsi="Times New Roman" w:cs="Times New Roman"/>
          <w:sz w:val="24"/>
          <w:szCs w:val="24"/>
        </w:rPr>
      </w:pPr>
    </w:p>
    <w:p w14:paraId="01AA25E0" w14:textId="7777777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777BA849" w14:textId="77777777" w:rsidR="00A230EE" w:rsidRDefault="00A230EE" w:rsidP="00A230EE">
      <w:pPr>
        <w:spacing w:after="0" w:line="240" w:lineRule="auto"/>
        <w:ind w:right="-159" w:firstLine="540"/>
        <w:jc w:val="both"/>
        <w:rPr>
          <w:rFonts w:ascii="Times New Roman" w:eastAsia="Times New Roman" w:hAnsi="Times New Roman" w:cs="Times New Roman"/>
          <w:sz w:val="24"/>
          <w:szCs w:val="24"/>
        </w:rPr>
      </w:pPr>
    </w:p>
    <w:p w14:paraId="5DF3F546" w14:textId="77777777" w:rsidR="00A230EE" w:rsidRDefault="00A230EE" w:rsidP="00A230EE">
      <w:pPr>
        <w:spacing w:after="0" w:line="240" w:lineRule="auto"/>
        <w:ind w:right="-159"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представления конкурсных документов;</w:t>
      </w:r>
    </w:p>
    <w:p w14:paraId="73157470" w14:textId="77777777" w:rsidR="00A230EE" w:rsidRDefault="00A230EE" w:rsidP="00A230EE">
      <w:pPr>
        <w:spacing w:after="0" w:line="240" w:lineRule="auto"/>
        <w:ind w:right="-159"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проведения переговоров с заказчиком и рабочим органом;</w:t>
      </w:r>
    </w:p>
    <w:p w14:paraId="1920F01D" w14:textId="77777777" w:rsidR="00A230EE" w:rsidRDefault="00A230EE" w:rsidP="00A230EE">
      <w:pPr>
        <w:spacing w:after="0" w:line="240" w:lineRule="auto"/>
        <w:ind w:right="-159"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присутствия на заседаниях закупочной комиссии;</w:t>
      </w:r>
    </w:p>
    <w:p w14:paraId="1FA85317" w14:textId="77777777" w:rsidR="00A230EE" w:rsidRDefault="00A230EE" w:rsidP="00A230EE">
      <w:pPr>
        <w:spacing w:after="0" w:line="240" w:lineRule="auto"/>
        <w:ind w:right="-159"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разъяснений вопросов касательно технической и ценовой части предложения, а также других вопросов.</w:t>
      </w:r>
    </w:p>
    <w:p w14:paraId="178868EF" w14:textId="7777777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72E488D" w14:textId="7777777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Настоящая доверенность вступает в силу с момента её подписания и действует на весь процесс согласования пунктов, заключаемого по итогам конкурса договора, процедуру его подписания, экспертизы и регистрации (в случае заключения импортного контракта с иностранным поставщиком) в Центре комплексной экспертизы проектов и импортных контрактов при Министерстве экономики и промышленности Республики Узбекистан.</w:t>
      </w:r>
    </w:p>
    <w:p w14:paraId="75A23E1C" w14:textId="7777777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момента вступления в силу Договора права и обязательства по нему переходят </w:t>
      </w:r>
      <w:r>
        <w:rPr>
          <w:rFonts w:ascii="Times New Roman" w:eastAsia="Times New Roman" w:hAnsi="Times New Roman" w:cs="Times New Roman"/>
          <w:sz w:val="24"/>
          <w:szCs w:val="24"/>
        </w:rPr>
        <w:br/>
        <w:t xml:space="preserve">к «Компании» в полном объёме до их окончательного выполнения.  </w:t>
      </w:r>
    </w:p>
    <w:p w14:paraId="6C359FCC" w14:textId="77777777" w:rsidR="00A230EE" w:rsidRDefault="00A230EE" w:rsidP="00A230EE">
      <w:pPr>
        <w:spacing w:after="0" w:line="240" w:lineRule="auto"/>
        <w:ind w:firstLine="540"/>
        <w:jc w:val="both"/>
        <w:rPr>
          <w:rFonts w:ascii="Times New Roman" w:eastAsia="Times New Roman" w:hAnsi="Times New Roman" w:cs="Times New Roman"/>
          <w:sz w:val="24"/>
          <w:szCs w:val="24"/>
        </w:rPr>
      </w:pPr>
    </w:p>
    <w:p w14:paraId="6040370A" w14:textId="77777777" w:rsidR="00A230EE" w:rsidRDefault="00A230EE" w:rsidP="00A230EE">
      <w:pPr>
        <w:spacing w:after="0" w:line="240" w:lineRule="auto"/>
        <w:ind w:firstLine="540"/>
        <w:jc w:val="both"/>
        <w:rPr>
          <w:rFonts w:ascii="Times New Roman" w:eastAsia="Times New Roman" w:hAnsi="Times New Roman" w:cs="Times New Roman"/>
          <w:sz w:val="24"/>
          <w:szCs w:val="24"/>
        </w:rPr>
      </w:pPr>
    </w:p>
    <w:p w14:paraId="1A8C640F" w14:textId="77777777" w:rsidR="00A230EE" w:rsidRDefault="00A230EE" w:rsidP="00A230E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Ф.И.О. и подпись руководителя или уполномоченного лица</w:t>
      </w:r>
    </w:p>
    <w:p w14:paraId="16E75CBB" w14:textId="77777777" w:rsidR="00A230EE" w:rsidRDefault="00A230EE" w:rsidP="00A230E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44DD3E23" w14:textId="77777777" w:rsidR="00A230EE" w:rsidRDefault="00A230EE" w:rsidP="00A230E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Ф.И.О. и подпись лица, на которого выдана данная доверенность</w:t>
      </w:r>
    </w:p>
    <w:p w14:paraId="76A59423" w14:textId="77777777" w:rsidR="00A230EE" w:rsidRDefault="00A230EE" w:rsidP="00A230EE">
      <w:pPr>
        <w:spacing w:after="0" w:line="240" w:lineRule="auto"/>
        <w:ind w:firstLine="540"/>
        <w:jc w:val="both"/>
        <w:rPr>
          <w:rFonts w:ascii="Times New Roman" w:eastAsia="Times New Roman" w:hAnsi="Times New Roman" w:cs="Times New Roman"/>
          <w:sz w:val="24"/>
          <w:szCs w:val="24"/>
        </w:rPr>
      </w:pPr>
    </w:p>
    <w:p w14:paraId="4930F13C" w14:textId="77777777" w:rsidR="00A230EE" w:rsidRDefault="00A230EE" w:rsidP="00A230EE">
      <w:pPr>
        <w:spacing w:after="0" w:line="240" w:lineRule="auto"/>
        <w:ind w:firstLine="540"/>
        <w:jc w:val="both"/>
        <w:rPr>
          <w:rFonts w:ascii="Times New Roman" w:eastAsia="Times New Roman" w:hAnsi="Times New Roman" w:cs="Times New Roman"/>
          <w:sz w:val="24"/>
          <w:szCs w:val="24"/>
        </w:rPr>
      </w:pPr>
    </w:p>
    <w:p w14:paraId="75A361A3" w14:textId="77777777" w:rsidR="00A230EE" w:rsidRDefault="00A230EE" w:rsidP="00A230EE">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печати</w:t>
      </w:r>
    </w:p>
    <w:p w14:paraId="17E59810" w14:textId="77777777" w:rsidR="00A230EE" w:rsidRDefault="00A230EE" w:rsidP="00A230E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075C60" w14:textId="77777777" w:rsidR="00A230EE" w:rsidRDefault="00A230EE" w:rsidP="00A230EE">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Форма №5</w:t>
      </w:r>
    </w:p>
    <w:p w14:paraId="5B6FC26A" w14:textId="77777777" w:rsidR="00A230EE" w:rsidRDefault="00A230EE" w:rsidP="00A230EE">
      <w:pPr>
        <w:spacing w:after="0" w:line="240" w:lineRule="auto"/>
        <w:jc w:val="right"/>
        <w:rPr>
          <w:rFonts w:ascii="Times New Roman" w:eastAsia="Times New Roman" w:hAnsi="Times New Roman" w:cs="Times New Roman"/>
          <w:i/>
          <w:sz w:val="24"/>
          <w:szCs w:val="24"/>
        </w:rPr>
      </w:pPr>
    </w:p>
    <w:p w14:paraId="698239CB" w14:textId="77777777" w:rsidR="00A230EE" w:rsidRDefault="00A230EE" w:rsidP="00A230E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НА ФИРМЕННОМ БЛАНКЕ </w:t>
      </w:r>
    </w:p>
    <w:p w14:paraId="43F0000E" w14:textId="77777777" w:rsidR="00A230EE" w:rsidRDefault="00A230EE" w:rsidP="00A230EE">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693EF4B9" w14:textId="77777777" w:rsidR="00A230EE"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ЦЕНОВОЕ ПРЕДЛОЖЕНИЕ</w:t>
      </w:r>
    </w:p>
    <w:p w14:paraId="2F3F3CAB" w14:textId="77777777" w:rsidR="00A230EE" w:rsidRDefault="00A230EE" w:rsidP="00A230EE">
      <w:pPr>
        <w:spacing w:after="0" w:line="240" w:lineRule="auto"/>
        <w:ind w:right="-83" w:firstLine="540"/>
        <w:rPr>
          <w:rFonts w:ascii="Times New Roman" w:eastAsia="MS Mincho" w:hAnsi="Times New Roman" w:cs="Times New Roman"/>
          <w:sz w:val="24"/>
          <w:szCs w:val="24"/>
        </w:rPr>
      </w:pPr>
    </w:p>
    <w:p w14:paraId="28072F55" w14:textId="77777777" w:rsidR="00A230EE" w:rsidRDefault="00A230EE" w:rsidP="00A230EE">
      <w:pPr>
        <w:spacing w:after="0" w:line="240" w:lineRule="auto"/>
        <w:ind w:right="-83" w:firstLine="540"/>
        <w:rPr>
          <w:rFonts w:ascii="Times New Roman" w:eastAsia="MS Mincho" w:hAnsi="Times New Roman" w:cs="Times New Roman"/>
          <w:sz w:val="24"/>
          <w:szCs w:val="24"/>
        </w:rPr>
      </w:pPr>
    </w:p>
    <w:p w14:paraId="36AFA719" w14:textId="77777777" w:rsidR="00A230EE" w:rsidRDefault="00A230EE" w:rsidP="00A230EE">
      <w:pPr>
        <w:spacing w:after="0" w:line="240" w:lineRule="auto"/>
        <w:ind w:right="-83" w:firstLine="540"/>
        <w:jc w:val="center"/>
        <w:rPr>
          <w:rFonts w:ascii="Times New Roman" w:eastAsia="MS Mincho" w:hAnsi="Times New Roman" w:cs="Times New Roman"/>
          <w:i/>
          <w:sz w:val="24"/>
          <w:szCs w:val="24"/>
        </w:rPr>
      </w:pPr>
      <w:r>
        <w:rPr>
          <w:rFonts w:ascii="Times New Roman" w:eastAsia="MS Mincho" w:hAnsi="Times New Roman" w:cs="Times New Roman"/>
          <w:sz w:val="24"/>
          <w:szCs w:val="24"/>
        </w:rPr>
        <w:t xml:space="preserve">на выполнение </w:t>
      </w:r>
      <w:r>
        <w:rPr>
          <w:rFonts w:ascii="Times New Roman" w:eastAsia="MS Mincho" w:hAnsi="Times New Roman" w:cs="Times New Roman"/>
          <w:i/>
          <w:sz w:val="24"/>
          <w:szCs w:val="24"/>
        </w:rPr>
        <w:t>(указать наименование работ/услуг)</w:t>
      </w:r>
    </w:p>
    <w:p w14:paraId="0BAA2E0C" w14:textId="77777777" w:rsidR="00A230EE" w:rsidRDefault="00A230EE" w:rsidP="00A230EE">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1AB52C2C" w14:textId="77777777" w:rsidR="00A230EE" w:rsidRDefault="00A230EE" w:rsidP="00A230EE">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336C5519" w14:textId="77777777" w:rsidR="00A230EE" w:rsidRDefault="00A230EE" w:rsidP="00A230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w:t>
      </w:r>
      <w:r>
        <w:rPr>
          <w:rFonts w:ascii="Times New Roman" w:eastAsia="Times New Roman" w:hAnsi="Times New Roman" w:cs="Times New Roman"/>
          <w:i/>
          <w:sz w:val="24"/>
          <w:szCs w:val="24"/>
        </w:rPr>
        <w:t>вписать дату подачи предложения</w:t>
      </w:r>
      <w:r>
        <w:rPr>
          <w:rFonts w:ascii="Times New Roman" w:eastAsia="Times New Roman" w:hAnsi="Times New Roman" w:cs="Times New Roman"/>
          <w:sz w:val="24"/>
          <w:szCs w:val="24"/>
        </w:rPr>
        <w:t>).</w:t>
      </w:r>
    </w:p>
    <w:p w14:paraId="5E097400" w14:textId="77777777" w:rsidR="00A230EE" w:rsidRDefault="00A230EE" w:rsidP="00A230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КОМУ: Закупочной комиссии.</w:t>
      </w:r>
    </w:p>
    <w:p w14:paraId="2BB40EA0" w14:textId="77777777" w:rsidR="00A230EE" w:rsidRDefault="00A230EE" w:rsidP="00A230EE">
      <w:pPr>
        <w:spacing w:after="0" w:line="240" w:lineRule="auto"/>
        <w:ind w:right="-8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нижеподписавшиеся, заявляем, что изучили конкурсную документацию в целом и</w:t>
      </w:r>
      <w:r>
        <w:rPr>
          <w:rFonts w:ascii="Times New Roman" w:eastAsia="Times New Roman" w:hAnsi="Times New Roman" w:cs="Times New Roman"/>
          <w:snapToGrid w:val="0"/>
          <w:sz w:val="24"/>
          <w:szCs w:val="24"/>
        </w:rPr>
        <w:t xml:space="preserve"> ознакомились с характером проблем, которые должны быть решены в процессе предоставления услуг.</w:t>
      </w:r>
    </w:p>
    <w:p w14:paraId="35A1D5CF" w14:textId="77777777" w:rsidR="00A230EE" w:rsidRDefault="00A230EE" w:rsidP="00A230EE">
      <w:pPr>
        <w:spacing w:after="0" w:line="240" w:lineRule="auto"/>
        <w:ind w:right="-83" w:firstLine="567"/>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Проанализировав все требования,</w:t>
      </w:r>
      <w:r>
        <w:rPr>
          <w:rFonts w:ascii="Times New Roman" w:eastAsia="Times New Roman" w:hAnsi="Times New Roman" w:cs="Times New Roman"/>
          <w:sz w:val="24"/>
          <w:szCs w:val="24"/>
        </w:rPr>
        <w:t xml:space="preserve"> предлагаем </w:t>
      </w:r>
      <w:r>
        <w:rPr>
          <w:rFonts w:ascii="Times New Roman" w:eastAsia="MS Mincho" w:hAnsi="Times New Roman" w:cs="Times New Roman"/>
          <w:sz w:val="24"/>
          <w:szCs w:val="24"/>
        </w:rPr>
        <w:t>предоставить услугу (</w:t>
      </w:r>
      <w:r>
        <w:rPr>
          <w:rFonts w:ascii="Times New Roman" w:eastAsia="MS Mincho" w:hAnsi="Times New Roman" w:cs="Times New Roman"/>
          <w:i/>
          <w:sz w:val="24"/>
          <w:szCs w:val="24"/>
        </w:rPr>
        <w:t>указать наименование услуги</w:t>
      </w:r>
      <w:r>
        <w:rPr>
          <w:rFonts w:ascii="Times New Roman" w:eastAsia="MS Mincho" w:hAnsi="Times New Roman" w:cs="Times New Roman"/>
          <w:sz w:val="24"/>
          <w:szCs w:val="24"/>
        </w:rPr>
        <w:t xml:space="preserve">) </w:t>
      </w:r>
      <w:r>
        <w:rPr>
          <w:rFonts w:ascii="Times New Roman" w:eastAsia="Times New Roman" w:hAnsi="Times New Roman" w:cs="Times New Roman"/>
          <w:sz w:val="24"/>
          <w:szCs w:val="24"/>
        </w:rPr>
        <w:t xml:space="preserve">в соответствии с </w:t>
      </w:r>
      <w:r>
        <w:rPr>
          <w:rFonts w:ascii="Times New Roman" w:eastAsia="Times New Roman" w:hAnsi="Times New Roman" w:cs="Times New Roman"/>
          <w:sz w:val="24"/>
          <w:szCs w:val="24"/>
          <w:lang w:val="uz-Cyrl-UZ"/>
        </w:rPr>
        <w:t xml:space="preserve">условиями </w:t>
      </w:r>
      <w:r>
        <w:rPr>
          <w:rFonts w:ascii="Times New Roman" w:eastAsia="Times New Roman" w:hAnsi="Times New Roman" w:cs="Times New Roman"/>
          <w:sz w:val="24"/>
          <w:szCs w:val="24"/>
        </w:rPr>
        <w:t>конкурса:</w:t>
      </w:r>
    </w:p>
    <w:p w14:paraId="1C943D32" w14:textId="77777777" w:rsidR="00A230EE" w:rsidRDefault="00A230EE" w:rsidP="00A230EE">
      <w:pPr>
        <w:spacing w:after="0" w:line="240" w:lineRule="auto"/>
        <w:ind w:right="-8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условия </w:t>
      </w:r>
      <w:r>
        <w:rPr>
          <w:rFonts w:ascii="Times New Roman" w:eastAsia="Times New Roman" w:hAnsi="Times New Roman" w:cs="Times New Roman"/>
          <w:sz w:val="24"/>
          <w:szCs w:val="24"/>
          <w:lang w:val="uz-Cyrl-UZ"/>
        </w:rPr>
        <w:t>оплат</w:t>
      </w:r>
      <w:r>
        <w:rPr>
          <w:rFonts w:ascii="Times New Roman" w:eastAsia="Times New Roman" w:hAnsi="Times New Roman" w:cs="Times New Roman"/>
          <w:sz w:val="24"/>
          <w:szCs w:val="24"/>
        </w:rPr>
        <w:t>ы - _________________________;</w:t>
      </w:r>
    </w:p>
    <w:p w14:paraId="7DFC5637" w14:textId="77777777" w:rsidR="00A230EE" w:rsidRDefault="00A230EE" w:rsidP="00A230EE">
      <w:pPr>
        <w:spacing w:after="0" w:line="240" w:lineRule="auto"/>
        <w:ind w:right="-83" w:firstLine="567"/>
        <w:jc w:val="both"/>
        <w:rPr>
          <w:rFonts w:ascii="Times New Roman" w:eastAsia="Times New Roman" w:hAnsi="Times New Roman" w:cs="Times New Roman"/>
          <w:sz w:val="24"/>
          <w:szCs w:val="24"/>
        </w:rPr>
      </w:pPr>
      <w:r w:rsidRPr="00446C71">
        <w:rPr>
          <w:rFonts w:ascii="Times New Roman" w:eastAsia="Times New Roman" w:hAnsi="Times New Roman" w:cs="Times New Roman"/>
          <w:sz w:val="24"/>
          <w:szCs w:val="24"/>
        </w:rPr>
        <w:t>- сроки проведения - ___________________________;</w:t>
      </w:r>
    </w:p>
    <w:p w14:paraId="71469EDB" w14:textId="0F90D8D3" w:rsidR="00D15D82" w:rsidRPr="00D15D82" w:rsidRDefault="00D15D82" w:rsidP="00D15D82">
      <w:pPr>
        <w:spacing w:after="0" w:line="240" w:lineRule="auto"/>
        <w:ind w:right="-83" w:firstLine="567"/>
        <w:jc w:val="both"/>
        <w:rPr>
          <w:rFonts w:ascii="Times New Roman" w:eastAsia="Times New Roman" w:hAnsi="Times New Roman" w:cs="Times New Roman"/>
          <w:sz w:val="24"/>
          <w:szCs w:val="24"/>
        </w:rPr>
      </w:pPr>
      <w:bookmarkStart w:id="4" w:name="_Hlk62649643"/>
      <w:r>
        <w:rPr>
          <w:rFonts w:ascii="Times New Roman" w:eastAsia="Times New Roman" w:hAnsi="Times New Roman" w:cs="Times New Roman"/>
          <w:sz w:val="24"/>
          <w:szCs w:val="24"/>
        </w:rPr>
        <w:t xml:space="preserve"> </w:t>
      </w:r>
      <w:r w:rsidRPr="00D15D82">
        <w:rPr>
          <w:rFonts w:ascii="Times New Roman" w:eastAsia="Times New Roman" w:hAnsi="Times New Roman" w:cs="Times New Roman"/>
          <w:sz w:val="24"/>
          <w:szCs w:val="24"/>
        </w:rPr>
        <w:t xml:space="preserve">Сумма оказания предлагаемой услуги указана в прилагаемой таблице цен, которая является частью настоящего предложения </w:t>
      </w:r>
      <w:r w:rsidRPr="00D15D82">
        <w:rPr>
          <w:rFonts w:ascii="Times New Roman" w:eastAsia="Times New Roman" w:hAnsi="Times New Roman" w:cs="Times New Roman"/>
          <w:i/>
          <w:sz w:val="24"/>
          <w:szCs w:val="24"/>
        </w:rPr>
        <w:t>(указать валюту)</w:t>
      </w:r>
      <w:r w:rsidRPr="00D15D82">
        <w:rPr>
          <w:rFonts w:ascii="Times New Roman" w:eastAsia="Times New Roman" w:hAnsi="Times New Roman" w:cs="Times New Roman"/>
          <w:sz w:val="24"/>
          <w:szCs w:val="24"/>
        </w:rPr>
        <w:t>.</w:t>
      </w:r>
    </w:p>
    <w:bookmarkEnd w:id="4"/>
    <w:p w14:paraId="7A046429" w14:textId="6EA35BC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согласны придерживаться положений настоящего предложения в течение </w:t>
      </w:r>
      <w:r w:rsidR="00D15D8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58384B7" w14:textId="77777777" w:rsidR="00A230EE" w:rsidRDefault="00A230EE" w:rsidP="00A230EE">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понимаем, что закупочная комиссия не обязана принимать наименьшее ценовое предложение, а принимать наилучшее предложение по всем показателям и критериям оценки.</w:t>
      </w:r>
    </w:p>
    <w:p w14:paraId="718711DB" w14:textId="77777777" w:rsidR="00A230EE" w:rsidRDefault="00A230EE" w:rsidP="00A230E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65C4F34B" w14:textId="77777777" w:rsidR="00A230EE" w:rsidRDefault="00A230EE" w:rsidP="00A230E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«___» __________2020 г.  </w:t>
      </w:r>
    </w:p>
    <w:p w14:paraId="4FB68473" w14:textId="77777777" w:rsidR="00A230EE" w:rsidRDefault="00A230EE" w:rsidP="00A230E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28040173" w14:textId="77777777" w:rsidR="00A230EE" w:rsidRDefault="00A230EE" w:rsidP="00A230E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3CB8722B" w14:textId="77777777" w:rsidR="00A230EE" w:rsidRDefault="00A230EE" w:rsidP="00A230E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Ф.И.О. и подпись руководителя или уполномоченного лица</w:t>
      </w:r>
    </w:p>
    <w:p w14:paraId="0B00A9DA" w14:textId="77777777" w:rsidR="00A230EE" w:rsidRDefault="00A230EE" w:rsidP="00A230EE">
      <w:pPr>
        <w:spacing w:after="0" w:line="240" w:lineRule="auto"/>
        <w:jc w:val="both"/>
        <w:rPr>
          <w:rFonts w:ascii="Times New Roman" w:eastAsia="Times New Roman" w:hAnsi="Times New Roman" w:cs="Times New Roman"/>
          <w:sz w:val="24"/>
          <w:szCs w:val="24"/>
        </w:rPr>
      </w:pPr>
    </w:p>
    <w:p w14:paraId="3380B596" w14:textId="77777777" w:rsidR="00A230EE" w:rsidRDefault="00A230EE" w:rsidP="00A230EE">
      <w:pPr>
        <w:spacing w:after="0" w:line="240" w:lineRule="auto"/>
        <w:jc w:val="both"/>
        <w:rPr>
          <w:rFonts w:ascii="Times New Roman" w:eastAsia="Times New Roman" w:hAnsi="Times New Roman" w:cs="Times New Roman"/>
          <w:sz w:val="24"/>
          <w:szCs w:val="24"/>
        </w:rPr>
      </w:pPr>
    </w:p>
    <w:p w14:paraId="6BC30778" w14:textId="77777777" w:rsidR="00A230EE" w:rsidRDefault="00A230EE" w:rsidP="00A230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печати</w:t>
      </w:r>
    </w:p>
    <w:p w14:paraId="3402677A" w14:textId="77777777" w:rsidR="00A230EE" w:rsidRPr="002D3A1A" w:rsidRDefault="00A230EE" w:rsidP="00A230E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r w:rsidRPr="002D3A1A">
        <w:rPr>
          <w:rFonts w:ascii="Times New Roman" w:eastAsia="Times New Roman" w:hAnsi="Times New Roman" w:cs="Times New Roman"/>
          <w:i/>
          <w:sz w:val="24"/>
          <w:szCs w:val="24"/>
        </w:rPr>
        <w:lastRenderedPageBreak/>
        <w:t xml:space="preserve">НА ФИРМЕННОМ БЛАНКЕ </w:t>
      </w:r>
    </w:p>
    <w:p w14:paraId="5B4887EA" w14:textId="77777777" w:rsidR="00A230EE" w:rsidRPr="002D3A1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958B2B9" w14:textId="77777777" w:rsidR="00A230EE" w:rsidRPr="002D3A1A" w:rsidRDefault="00A230EE" w:rsidP="00A230E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D3A1A">
        <w:rPr>
          <w:rFonts w:ascii="Times New Roman" w:eastAsia="Times New Roman" w:hAnsi="Times New Roman" w:cs="Times New Roman"/>
          <w:sz w:val="24"/>
          <w:szCs w:val="24"/>
        </w:rPr>
        <w:t>ТАБЛИЦА ЦЕН</w:t>
      </w:r>
    </w:p>
    <w:tbl>
      <w:tblPr>
        <w:tblStyle w:val="TableGrid1"/>
        <w:tblW w:w="9498" w:type="dxa"/>
        <w:tblInd w:w="562" w:type="dxa"/>
        <w:tblLook w:val="04A0" w:firstRow="1" w:lastRow="0" w:firstColumn="1" w:lastColumn="0" w:noHBand="0" w:noVBand="1"/>
      </w:tblPr>
      <w:tblGrid>
        <w:gridCol w:w="851"/>
        <w:gridCol w:w="2835"/>
        <w:gridCol w:w="992"/>
        <w:gridCol w:w="993"/>
        <w:gridCol w:w="992"/>
        <w:gridCol w:w="968"/>
        <w:gridCol w:w="875"/>
        <w:gridCol w:w="992"/>
      </w:tblGrid>
      <w:tr w:rsidR="002D3A1A" w:rsidRPr="002D3A1A" w14:paraId="36187483" w14:textId="77777777" w:rsidTr="001157F1">
        <w:trPr>
          <w:trHeight w:val="345"/>
        </w:trPr>
        <w:tc>
          <w:tcPr>
            <w:tcW w:w="9498" w:type="dxa"/>
            <w:gridSpan w:val="8"/>
            <w:noWrap/>
            <w:hideMark/>
          </w:tcPr>
          <w:p w14:paraId="19002858" w14:textId="77777777" w:rsidR="002D3A1A" w:rsidRPr="002D3A1A" w:rsidRDefault="002D3A1A" w:rsidP="001157F1">
            <w:pPr>
              <w:spacing w:line="276" w:lineRule="auto"/>
              <w:jc w:val="center"/>
              <w:rPr>
                <w:rFonts w:ascii="Times New Roman" w:hAnsi="Times New Roman" w:cs="Times New Roman"/>
                <w:b/>
                <w:bCs/>
                <w:sz w:val="22"/>
                <w:szCs w:val="24"/>
              </w:rPr>
            </w:pPr>
            <w:r w:rsidRPr="002D3A1A">
              <w:rPr>
                <w:rFonts w:ascii="Times New Roman" w:hAnsi="Times New Roman" w:cs="Times New Roman"/>
                <w:b/>
                <w:bCs/>
                <w:sz w:val="22"/>
                <w:szCs w:val="24"/>
              </w:rPr>
              <w:t xml:space="preserve">Тарифы указать в национальной валюте РУз с учетом НДС. ( указать валюту, если иное )    </w:t>
            </w:r>
          </w:p>
        </w:tc>
      </w:tr>
      <w:tr w:rsidR="002D3A1A" w:rsidRPr="002D3A1A" w14:paraId="202020DE" w14:textId="77777777" w:rsidTr="001157F1">
        <w:trPr>
          <w:trHeight w:val="310"/>
        </w:trPr>
        <w:tc>
          <w:tcPr>
            <w:tcW w:w="851" w:type="dxa"/>
            <w:noWrap/>
            <w:hideMark/>
          </w:tcPr>
          <w:p w14:paraId="633A9670"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w:t>
            </w:r>
          </w:p>
        </w:tc>
        <w:tc>
          <w:tcPr>
            <w:tcW w:w="2835" w:type="dxa"/>
            <w:hideMark/>
          </w:tcPr>
          <w:p w14:paraId="59AA2027" w14:textId="77777777" w:rsidR="002D3A1A" w:rsidRPr="002D3A1A" w:rsidRDefault="002D3A1A" w:rsidP="001157F1">
            <w:pPr>
              <w:spacing w:line="276" w:lineRule="auto"/>
              <w:rPr>
                <w:rFonts w:ascii="Times New Roman" w:hAnsi="Times New Roman" w:cs="Times New Roman"/>
                <w:b/>
                <w:bCs/>
                <w:sz w:val="22"/>
                <w:szCs w:val="24"/>
              </w:rPr>
            </w:pPr>
            <w:r w:rsidRPr="002D3A1A">
              <w:rPr>
                <w:rFonts w:ascii="Times New Roman" w:hAnsi="Times New Roman" w:cs="Times New Roman"/>
                <w:b/>
                <w:bCs/>
                <w:sz w:val="22"/>
                <w:szCs w:val="24"/>
              </w:rPr>
              <w:t>Вес почты(кг)</w:t>
            </w:r>
          </w:p>
        </w:tc>
        <w:tc>
          <w:tcPr>
            <w:tcW w:w="992" w:type="dxa"/>
            <w:hideMark/>
          </w:tcPr>
          <w:p w14:paraId="6EA04D5C" w14:textId="77777777" w:rsidR="002D3A1A" w:rsidRPr="002D3A1A" w:rsidRDefault="002D3A1A" w:rsidP="001157F1">
            <w:pPr>
              <w:spacing w:line="276" w:lineRule="auto"/>
              <w:rPr>
                <w:rFonts w:ascii="Times New Roman" w:hAnsi="Times New Roman" w:cs="Times New Roman"/>
                <w:b/>
                <w:bCs/>
                <w:sz w:val="22"/>
                <w:szCs w:val="24"/>
              </w:rPr>
            </w:pPr>
            <w:r w:rsidRPr="002D3A1A">
              <w:rPr>
                <w:rFonts w:ascii="Times New Roman" w:hAnsi="Times New Roman" w:cs="Times New Roman"/>
                <w:b/>
                <w:bCs/>
                <w:sz w:val="22"/>
                <w:szCs w:val="24"/>
              </w:rPr>
              <w:t>Зона 1</w:t>
            </w:r>
          </w:p>
        </w:tc>
        <w:tc>
          <w:tcPr>
            <w:tcW w:w="993" w:type="dxa"/>
            <w:hideMark/>
          </w:tcPr>
          <w:p w14:paraId="16C4B06B" w14:textId="77777777" w:rsidR="002D3A1A" w:rsidRPr="002D3A1A" w:rsidRDefault="002D3A1A" w:rsidP="001157F1">
            <w:pPr>
              <w:spacing w:line="276" w:lineRule="auto"/>
              <w:rPr>
                <w:rFonts w:ascii="Times New Roman" w:hAnsi="Times New Roman" w:cs="Times New Roman"/>
                <w:b/>
                <w:bCs/>
                <w:sz w:val="22"/>
                <w:szCs w:val="24"/>
              </w:rPr>
            </w:pPr>
            <w:r w:rsidRPr="002D3A1A">
              <w:rPr>
                <w:rFonts w:ascii="Times New Roman" w:hAnsi="Times New Roman" w:cs="Times New Roman"/>
                <w:b/>
                <w:bCs/>
                <w:sz w:val="22"/>
                <w:szCs w:val="24"/>
              </w:rPr>
              <w:t>Зона 2</w:t>
            </w:r>
          </w:p>
        </w:tc>
        <w:tc>
          <w:tcPr>
            <w:tcW w:w="992" w:type="dxa"/>
            <w:hideMark/>
          </w:tcPr>
          <w:p w14:paraId="12B0C53A" w14:textId="77777777" w:rsidR="002D3A1A" w:rsidRPr="002D3A1A" w:rsidRDefault="002D3A1A" w:rsidP="001157F1">
            <w:pPr>
              <w:spacing w:line="276" w:lineRule="auto"/>
              <w:rPr>
                <w:rFonts w:ascii="Times New Roman" w:hAnsi="Times New Roman" w:cs="Times New Roman"/>
                <w:b/>
                <w:bCs/>
                <w:sz w:val="22"/>
                <w:szCs w:val="24"/>
              </w:rPr>
            </w:pPr>
            <w:r w:rsidRPr="002D3A1A">
              <w:rPr>
                <w:rFonts w:ascii="Times New Roman" w:hAnsi="Times New Roman" w:cs="Times New Roman"/>
                <w:b/>
                <w:bCs/>
                <w:sz w:val="22"/>
                <w:szCs w:val="24"/>
              </w:rPr>
              <w:t>Зона 3</w:t>
            </w:r>
          </w:p>
        </w:tc>
        <w:tc>
          <w:tcPr>
            <w:tcW w:w="968" w:type="dxa"/>
            <w:hideMark/>
          </w:tcPr>
          <w:p w14:paraId="228AF912" w14:textId="77777777" w:rsidR="002D3A1A" w:rsidRPr="002D3A1A" w:rsidRDefault="002D3A1A" w:rsidP="001157F1">
            <w:pPr>
              <w:spacing w:line="276" w:lineRule="auto"/>
              <w:rPr>
                <w:rFonts w:ascii="Times New Roman" w:hAnsi="Times New Roman" w:cs="Times New Roman"/>
                <w:b/>
                <w:bCs/>
                <w:sz w:val="22"/>
                <w:szCs w:val="24"/>
              </w:rPr>
            </w:pPr>
            <w:r w:rsidRPr="002D3A1A">
              <w:rPr>
                <w:rFonts w:ascii="Times New Roman" w:hAnsi="Times New Roman" w:cs="Times New Roman"/>
                <w:b/>
                <w:bCs/>
                <w:sz w:val="22"/>
                <w:szCs w:val="24"/>
              </w:rPr>
              <w:t>Зона 4</w:t>
            </w:r>
          </w:p>
        </w:tc>
        <w:tc>
          <w:tcPr>
            <w:tcW w:w="875" w:type="dxa"/>
            <w:hideMark/>
          </w:tcPr>
          <w:p w14:paraId="4881E774" w14:textId="77777777" w:rsidR="002D3A1A" w:rsidRPr="002D3A1A" w:rsidRDefault="002D3A1A" w:rsidP="001157F1">
            <w:pPr>
              <w:spacing w:line="276" w:lineRule="auto"/>
              <w:rPr>
                <w:rFonts w:ascii="Times New Roman" w:hAnsi="Times New Roman" w:cs="Times New Roman"/>
                <w:b/>
                <w:bCs/>
                <w:sz w:val="22"/>
                <w:szCs w:val="24"/>
              </w:rPr>
            </w:pPr>
            <w:r w:rsidRPr="002D3A1A">
              <w:rPr>
                <w:rFonts w:ascii="Times New Roman" w:hAnsi="Times New Roman" w:cs="Times New Roman"/>
                <w:b/>
                <w:bCs/>
                <w:sz w:val="22"/>
                <w:szCs w:val="24"/>
              </w:rPr>
              <w:t>Зона 5</w:t>
            </w:r>
          </w:p>
        </w:tc>
        <w:tc>
          <w:tcPr>
            <w:tcW w:w="992" w:type="dxa"/>
            <w:hideMark/>
          </w:tcPr>
          <w:p w14:paraId="3A9924A8" w14:textId="77777777" w:rsidR="002D3A1A" w:rsidRPr="002D3A1A" w:rsidRDefault="002D3A1A" w:rsidP="001157F1">
            <w:pPr>
              <w:spacing w:line="276" w:lineRule="auto"/>
              <w:rPr>
                <w:rFonts w:ascii="Times New Roman" w:hAnsi="Times New Roman" w:cs="Times New Roman"/>
                <w:b/>
                <w:bCs/>
                <w:sz w:val="22"/>
                <w:szCs w:val="24"/>
              </w:rPr>
            </w:pPr>
            <w:r w:rsidRPr="002D3A1A">
              <w:rPr>
                <w:rFonts w:ascii="Times New Roman" w:hAnsi="Times New Roman" w:cs="Times New Roman"/>
                <w:b/>
                <w:bCs/>
                <w:sz w:val="22"/>
                <w:szCs w:val="24"/>
              </w:rPr>
              <w:t>Зона 6</w:t>
            </w:r>
          </w:p>
        </w:tc>
      </w:tr>
      <w:tr w:rsidR="002D3A1A" w:rsidRPr="002D3A1A" w14:paraId="2D720A2E" w14:textId="77777777" w:rsidTr="001157F1">
        <w:trPr>
          <w:trHeight w:val="374"/>
        </w:trPr>
        <w:tc>
          <w:tcPr>
            <w:tcW w:w="851" w:type="dxa"/>
            <w:noWrap/>
            <w:hideMark/>
          </w:tcPr>
          <w:p w14:paraId="0B99A457"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1</w:t>
            </w:r>
          </w:p>
        </w:tc>
        <w:tc>
          <w:tcPr>
            <w:tcW w:w="8647" w:type="dxa"/>
            <w:gridSpan w:val="7"/>
            <w:hideMark/>
          </w:tcPr>
          <w:p w14:paraId="20426038" w14:textId="77777777" w:rsidR="002D3A1A" w:rsidRPr="002D3A1A" w:rsidRDefault="002D3A1A" w:rsidP="001157F1">
            <w:pPr>
              <w:spacing w:line="276" w:lineRule="auto"/>
              <w:jc w:val="center"/>
              <w:rPr>
                <w:rFonts w:ascii="Times New Roman" w:hAnsi="Times New Roman" w:cs="Times New Roman"/>
                <w:b/>
                <w:bCs/>
                <w:sz w:val="22"/>
                <w:szCs w:val="24"/>
              </w:rPr>
            </w:pPr>
            <w:r w:rsidRPr="002D3A1A">
              <w:rPr>
                <w:rFonts w:ascii="Times New Roman" w:hAnsi="Times New Roman" w:cs="Times New Roman"/>
                <w:b/>
                <w:bCs/>
                <w:sz w:val="22"/>
                <w:szCs w:val="24"/>
              </w:rPr>
              <w:t>Документы</w:t>
            </w:r>
          </w:p>
        </w:tc>
      </w:tr>
      <w:tr w:rsidR="002D3A1A" w:rsidRPr="002D3A1A" w14:paraId="559921B2" w14:textId="77777777" w:rsidTr="001157F1">
        <w:trPr>
          <w:trHeight w:val="330"/>
        </w:trPr>
        <w:tc>
          <w:tcPr>
            <w:tcW w:w="851" w:type="dxa"/>
            <w:noWrap/>
            <w:hideMark/>
          </w:tcPr>
          <w:p w14:paraId="0AFD4548"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1.1</w:t>
            </w:r>
          </w:p>
        </w:tc>
        <w:tc>
          <w:tcPr>
            <w:tcW w:w="2835" w:type="dxa"/>
            <w:hideMark/>
          </w:tcPr>
          <w:p w14:paraId="315781F8"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до 0,250 кг.</w:t>
            </w:r>
          </w:p>
        </w:tc>
        <w:tc>
          <w:tcPr>
            <w:tcW w:w="992" w:type="dxa"/>
          </w:tcPr>
          <w:p w14:paraId="0521E462" w14:textId="77777777" w:rsidR="002D3A1A" w:rsidRPr="002D3A1A" w:rsidRDefault="002D3A1A" w:rsidP="001157F1">
            <w:pPr>
              <w:spacing w:line="276" w:lineRule="auto"/>
              <w:rPr>
                <w:rFonts w:ascii="Times New Roman" w:hAnsi="Times New Roman" w:cs="Times New Roman"/>
                <w:sz w:val="22"/>
                <w:szCs w:val="24"/>
              </w:rPr>
            </w:pPr>
          </w:p>
        </w:tc>
        <w:tc>
          <w:tcPr>
            <w:tcW w:w="993" w:type="dxa"/>
          </w:tcPr>
          <w:p w14:paraId="00433C8D" w14:textId="77777777" w:rsidR="002D3A1A" w:rsidRPr="002D3A1A" w:rsidRDefault="002D3A1A" w:rsidP="001157F1">
            <w:pPr>
              <w:spacing w:line="276" w:lineRule="auto"/>
              <w:rPr>
                <w:rFonts w:ascii="Times New Roman" w:hAnsi="Times New Roman" w:cs="Times New Roman"/>
                <w:sz w:val="22"/>
                <w:szCs w:val="24"/>
              </w:rPr>
            </w:pPr>
          </w:p>
        </w:tc>
        <w:tc>
          <w:tcPr>
            <w:tcW w:w="992" w:type="dxa"/>
          </w:tcPr>
          <w:p w14:paraId="2E76A280" w14:textId="77777777" w:rsidR="002D3A1A" w:rsidRPr="002D3A1A" w:rsidRDefault="002D3A1A" w:rsidP="001157F1">
            <w:pPr>
              <w:spacing w:line="276" w:lineRule="auto"/>
              <w:rPr>
                <w:rFonts w:ascii="Times New Roman" w:hAnsi="Times New Roman" w:cs="Times New Roman"/>
                <w:sz w:val="22"/>
                <w:szCs w:val="24"/>
              </w:rPr>
            </w:pPr>
          </w:p>
        </w:tc>
        <w:tc>
          <w:tcPr>
            <w:tcW w:w="968" w:type="dxa"/>
          </w:tcPr>
          <w:p w14:paraId="1844C199" w14:textId="77777777" w:rsidR="002D3A1A" w:rsidRPr="002D3A1A" w:rsidRDefault="002D3A1A" w:rsidP="001157F1">
            <w:pPr>
              <w:spacing w:line="276" w:lineRule="auto"/>
              <w:rPr>
                <w:rFonts w:ascii="Times New Roman" w:hAnsi="Times New Roman" w:cs="Times New Roman"/>
                <w:sz w:val="22"/>
                <w:szCs w:val="24"/>
              </w:rPr>
            </w:pPr>
          </w:p>
        </w:tc>
        <w:tc>
          <w:tcPr>
            <w:tcW w:w="875" w:type="dxa"/>
          </w:tcPr>
          <w:p w14:paraId="20C3DC2E" w14:textId="77777777" w:rsidR="002D3A1A" w:rsidRPr="002D3A1A" w:rsidRDefault="002D3A1A" w:rsidP="001157F1">
            <w:pPr>
              <w:spacing w:line="276" w:lineRule="auto"/>
              <w:rPr>
                <w:rFonts w:ascii="Times New Roman" w:hAnsi="Times New Roman" w:cs="Times New Roman"/>
                <w:sz w:val="22"/>
                <w:szCs w:val="24"/>
              </w:rPr>
            </w:pPr>
          </w:p>
        </w:tc>
        <w:tc>
          <w:tcPr>
            <w:tcW w:w="992" w:type="dxa"/>
          </w:tcPr>
          <w:p w14:paraId="14E2A323" w14:textId="77777777" w:rsidR="002D3A1A" w:rsidRPr="002D3A1A" w:rsidRDefault="002D3A1A" w:rsidP="001157F1">
            <w:pPr>
              <w:spacing w:line="276" w:lineRule="auto"/>
              <w:rPr>
                <w:rFonts w:ascii="Times New Roman" w:hAnsi="Times New Roman" w:cs="Times New Roman"/>
                <w:sz w:val="22"/>
                <w:szCs w:val="24"/>
              </w:rPr>
            </w:pPr>
          </w:p>
        </w:tc>
      </w:tr>
      <w:tr w:rsidR="002D3A1A" w:rsidRPr="002D3A1A" w14:paraId="76706A36" w14:textId="77777777" w:rsidTr="001157F1">
        <w:trPr>
          <w:trHeight w:val="330"/>
        </w:trPr>
        <w:tc>
          <w:tcPr>
            <w:tcW w:w="851" w:type="dxa"/>
            <w:noWrap/>
            <w:hideMark/>
          </w:tcPr>
          <w:p w14:paraId="6EAE9B67"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1.2</w:t>
            </w:r>
          </w:p>
        </w:tc>
        <w:tc>
          <w:tcPr>
            <w:tcW w:w="2835" w:type="dxa"/>
            <w:hideMark/>
          </w:tcPr>
          <w:p w14:paraId="3B8CB448"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0,250 кг. до 0,5 кг.</w:t>
            </w:r>
          </w:p>
        </w:tc>
        <w:tc>
          <w:tcPr>
            <w:tcW w:w="992" w:type="dxa"/>
          </w:tcPr>
          <w:p w14:paraId="1FECFD5C" w14:textId="77777777" w:rsidR="002D3A1A" w:rsidRPr="002D3A1A" w:rsidRDefault="002D3A1A" w:rsidP="001157F1">
            <w:pPr>
              <w:spacing w:line="276" w:lineRule="auto"/>
              <w:rPr>
                <w:rFonts w:ascii="Times New Roman" w:hAnsi="Times New Roman" w:cs="Times New Roman"/>
                <w:sz w:val="22"/>
                <w:szCs w:val="24"/>
              </w:rPr>
            </w:pPr>
          </w:p>
        </w:tc>
        <w:tc>
          <w:tcPr>
            <w:tcW w:w="993" w:type="dxa"/>
          </w:tcPr>
          <w:p w14:paraId="61C065AC" w14:textId="77777777" w:rsidR="002D3A1A" w:rsidRPr="002D3A1A" w:rsidRDefault="002D3A1A" w:rsidP="001157F1">
            <w:pPr>
              <w:spacing w:line="276" w:lineRule="auto"/>
              <w:rPr>
                <w:rFonts w:ascii="Times New Roman" w:hAnsi="Times New Roman" w:cs="Times New Roman"/>
                <w:sz w:val="22"/>
                <w:szCs w:val="24"/>
              </w:rPr>
            </w:pPr>
          </w:p>
        </w:tc>
        <w:tc>
          <w:tcPr>
            <w:tcW w:w="992" w:type="dxa"/>
          </w:tcPr>
          <w:p w14:paraId="2D095A9E" w14:textId="77777777" w:rsidR="002D3A1A" w:rsidRPr="002D3A1A" w:rsidRDefault="002D3A1A" w:rsidP="001157F1">
            <w:pPr>
              <w:spacing w:line="276" w:lineRule="auto"/>
              <w:rPr>
                <w:rFonts w:ascii="Times New Roman" w:hAnsi="Times New Roman" w:cs="Times New Roman"/>
                <w:sz w:val="22"/>
                <w:szCs w:val="24"/>
              </w:rPr>
            </w:pPr>
          </w:p>
        </w:tc>
        <w:tc>
          <w:tcPr>
            <w:tcW w:w="968" w:type="dxa"/>
          </w:tcPr>
          <w:p w14:paraId="5AE61EC9" w14:textId="77777777" w:rsidR="002D3A1A" w:rsidRPr="002D3A1A" w:rsidRDefault="002D3A1A" w:rsidP="001157F1">
            <w:pPr>
              <w:spacing w:line="276" w:lineRule="auto"/>
              <w:rPr>
                <w:rFonts w:ascii="Times New Roman" w:hAnsi="Times New Roman" w:cs="Times New Roman"/>
                <w:sz w:val="22"/>
                <w:szCs w:val="24"/>
              </w:rPr>
            </w:pPr>
          </w:p>
        </w:tc>
        <w:tc>
          <w:tcPr>
            <w:tcW w:w="875" w:type="dxa"/>
          </w:tcPr>
          <w:p w14:paraId="4937F87C" w14:textId="77777777" w:rsidR="002D3A1A" w:rsidRPr="002D3A1A" w:rsidRDefault="002D3A1A" w:rsidP="001157F1">
            <w:pPr>
              <w:spacing w:line="276" w:lineRule="auto"/>
              <w:rPr>
                <w:rFonts w:ascii="Times New Roman" w:hAnsi="Times New Roman" w:cs="Times New Roman"/>
                <w:sz w:val="22"/>
                <w:szCs w:val="24"/>
              </w:rPr>
            </w:pPr>
          </w:p>
        </w:tc>
        <w:tc>
          <w:tcPr>
            <w:tcW w:w="992" w:type="dxa"/>
          </w:tcPr>
          <w:p w14:paraId="0344835E" w14:textId="77777777" w:rsidR="002D3A1A" w:rsidRPr="002D3A1A" w:rsidRDefault="002D3A1A" w:rsidP="001157F1">
            <w:pPr>
              <w:spacing w:line="276" w:lineRule="auto"/>
              <w:rPr>
                <w:rFonts w:ascii="Times New Roman" w:hAnsi="Times New Roman" w:cs="Times New Roman"/>
                <w:sz w:val="22"/>
                <w:szCs w:val="24"/>
              </w:rPr>
            </w:pPr>
          </w:p>
        </w:tc>
      </w:tr>
      <w:tr w:rsidR="002D3A1A" w:rsidRPr="002D3A1A" w14:paraId="3B714444" w14:textId="77777777" w:rsidTr="001157F1">
        <w:trPr>
          <w:trHeight w:val="330"/>
        </w:trPr>
        <w:tc>
          <w:tcPr>
            <w:tcW w:w="851" w:type="dxa"/>
            <w:noWrap/>
            <w:hideMark/>
          </w:tcPr>
          <w:p w14:paraId="51A79B3F"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1.3</w:t>
            </w:r>
          </w:p>
        </w:tc>
        <w:tc>
          <w:tcPr>
            <w:tcW w:w="2835" w:type="dxa"/>
            <w:hideMark/>
          </w:tcPr>
          <w:p w14:paraId="25FB9395"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0,5 кг. до 1 кг.</w:t>
            </w:r>
          </w:p>
        </w:tc>
        <w:tc>
          <w:tcPr>
            <w:tcW w:w="992" w:type="dxa"/>
          </w:tcPr>
          <w:p w14:paraId="3F5990D9" w14:textId="77777777" w:rsidR="002D3A1A" w:rsidRPr="002D3A1A" w:rsidRDefault="002D3A1A" w:rsidP="001157F1">
            <w:pPr>
              <w:spacing w:line="276" w:lineRule="auto"/>
              <w:rPr>
                <w:rFonts w:ascii="Times New Roman" w:hAnsi="Times New Roman" w:cs="Times New Roman"/>
                <w:sz w:val="22"/>
                <w:szCs w:val="24"/>
              </w:rPr>
            </w:pPr>
          </w:p>
        </w:tc>
        <w:tc>
          <w:tcPr>
            <w:tcW w:w="993" w:type="dxa"/>
          </w:tcPr>
          <w:p w14:paraId="6A16A6E0" w14:textId="77777777" w:rsidR="002D3A1A" w:rsidRPr="002D3A1A" w:rsidRDefault="002D3A1A" w:rsidP="001157F1">
            <w:pPr>
              <w:spacing w:line="276" w:lineRule="auto"/>
              <w:rPr>
                <w:rFonts w:ascii="Times New Roman" w:hAnsi="Times New Roman" w:cs="Times New Roman"/>
                <w:sz w:val="22"/>
                <w:szCs w:val="24"/>
              </w:rPr>
            </w:pPr>
          </w:p>
        </w:tc>
        <w:tc>
          <w:tcPr>
            <w:tcW w:w="992" w:type="dxa"/>
          </w:tcPr>
          <w:p w14:paraId="020CDB9C" w14:textId="77777777" w:rsidR="002D3A1A" w:rsidRPr="002D3A1A" w:rsidRDefault="002D3A1A" w:rsidP="001157F1">
            <w:pPr>
              <w:spacing w:line="276" w:lineRule="auto"/>
              <w:rPr>
                <w:rFonts w:ascii="Times New Roman" w:hAnsi="Times New Roman" w:cs="Times New Roman"/>
                <w:sz w:val="22"/>
                <w:szCs w:val="24"/>
              </w:rPr>
            </w:pPr>
          </w:p>
        </w:tc>
        <w:tc>
          <w:tcPr>
            <w:tcW w:w="968" w:type="dxa"/>
          </w:tcPr>
          <w:p w14:paraId="4251A94B" w14:textId="77777777" w:rsidR="002D3A1A" w:rsidRPr="002D3A1A" w:rsidRDefault="002D3A1A" w:rsidP="001157F1">
            <w:pPr>
              <w:spacing w:line="276" w:lineRule="auto"/>
              <w:rPr>
                <w:rFonts w:ascii="Times New Roman" w:hAnsi="Times New Roman" w:cs="Times New Roman"/>
                <w:sz w:val="22"/>
                <w:szCs w:val="24"/>
              </w:rPr>
            </w:pPr>
          </w:p>
        </w:tc>
        <w:tc>
          <w:tcPr>
            <w:tcW w:w="875" w:type="dxa"/>
          </w:tcPr>
          <w:p w14:paraId="51D86FE0" w14:textId="77777777" w:rsidR="002D3A1A" w:rsidRPr="002D3A1A" w:rsidRDefault="002D3A1A" w:rsidP="001157F1">
            <w:pPr>
              <w:spacing w:line="276" w:lineRule="auto"/>
              <w:rPr>
                <w:rFonts w:ascii="Times New Roman" w:hAnsi="Times New Roman" w:cs="Times New Roman"/>
                <w:sz w:val="22"/>
                <w:szCs w:val="24"/>
              </w:rPr>
            </w:pPr>
          </w:p>
        </w:tc>
        <w:tc>
          <w:tcPr>
            <w:tcW w:w="992" w:type="dxa"/>
          </w:tcPr>
          <w:p w14:paraId="7748B5BE" w14:textId="77777777" w:rsidR="002D3A1A" w:rsidRPr="002D3A1A" w:rsidRDefault="002D3A1A" w:rsidP="001157F1">
            <w:pPr>
              <w:spacing w:line="276" w:lineRule="auto"/>
              <w:rPr>
                <w:rFonts w:ascii="Times New Roman" w:hAnsi="Times New Roman" w:cs="Times New Roman"/>
                <w:sz w:val="22"/>
                <w:szCs w:val="24"/>
              </w:rPr>
            </w:pPr>
          </w:p>
        </w:tc>
      </w:tr>
      <w:tr w:rsidR="002D3A1A" w:rsidRPr="002D3A1A" w14:paraId="35045CC7" w14:textId="77777777" w:rsidTr="001157F1">
        <w:trPr>
          <w:trHeight w:val="330"/>
        </w:trPr>
        <w:tc>
          <w:tcPr>
            <w:tcW w:w="851" w:type="dxa"/>
            <w:noWrap/>
            <w:hideMark/>
          </w:tcPr>
          <w:p w14:paraId="0354C37E"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1.4</w:t>
            </w:r>
          </w:p>
        </w:tc>
        <w:tc>
          <w:tcPr>
            <w:tcW w:w="2835" w:type="dxa"/>
            <w:hideMark/>
          </w:tcPr>
          <w:p w14:paraId="65DC63A1"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1 кг. до 1,5 кг.</w:t>
            </w:r>
          </w:p>
        </w:tc>
        <w:tc>
          <w:tcPr>
            <w:tcW w:w="992" w:type="dxa"/>
          </w:tcPr>
          <w:p w14:paraId="52E713CC" w14:textId="77777777" w:rsidR="002D3A1A" w:rsidRPr="002D3A1A" w:rsidRDefault="002D3A1A" w:rsidP="001157F1">
            <w:pPr>
              <w:spacing w:line="276" w:lineRule="auto"/>
              <w:rPr>
                <w:rFonts w:ascii="Times New Roman" w:hAnsi="Times New Roman" w:cs="Times New Roman"/>
                <w:sz w:val="22"/>
                <w:szCs w:val="24"/>
              </w:rPr>
            </w:pPr>
          </w:p>
        </w:tc>
        <w:tc>
          <w:tcPr>
            <w:tcW w:w="993" w:type="dxa"/>
          </w:tcPr>
          <w:p w14:paraId="05EF50B4" w14:textId="77777777" w:rsidR="002D3A1A" w:rsidRPr="002D3A1A" w:rsidRDefault="002D3A1A" w:rsidP="001157F1">
            <w:pPr>
              <w:spacing w:line="276" w:lineRule="auto"/>
              <w:rPr>
                <w:rFonts w:ascii="Times New Roman" w:hAnsi="Times New Roman" w:cs="Times New Roman"/>
                <w:sz w:val="22"/>
                <w:szCs w:val="24"/>
              </w:rPr>
            </w:pPr>
          </w:p>
        </w:tc>
        <w:tc>
          <w:tcPr>
            <w:tcW w:w="992" w:type="dxa"/>
          </w:tcPr>
          <w:p w14:paraId="48F7C9D4" w14:textId="77777777" w:rsidR="002D3A1A" w:rsidRPr="002D3A1A" w:rsidRDefault="002D3A1A" w:rsidP="001157F1">
            <w:pPr>
              <w:spacing w:line="276" w:lineRule="auto"/>
              <w:rPr>
                <w:rFonts w:ascii="Times New Roman" w:hAnsi="Times New Roman" w:cs="Times New Roman"/>
                <w:sz w:val="22"/>
                <w:szCs w:val="24"/>
              </w:rPr>
            </w:pPr>
          </w:p>
        </w:tc>
        <w:tc>
          <w:tcPr>
            <w:tcW w:w="968" w:type="dxa"/>
          </w:tcPr>
          <w:p w14:paraId="6506ABF2" w14:textId="77777777" w:rsidR="002D3A1A" w:rsidRPr="002D3A1A" w:rsidRDefault="002D3A1A" w:rsidP="001157F1">
            <w:pPr>
              <w:spacing w:line="276" w:lineRule="auto"/>
              <w:rPr>
                <w:rFonts w:ascii="Times New Roman" w:hAnsi="Times New Roman" w:cs="Times New Roman"/>
                <w:sz w:val="22"/>
                <w:szCs w:val="24"/>
              </w:rPr>
            </w:pPr>
          </w:p>
        </w:tc>
        <w:tc>
          <w:tcPr>
            <w:tcW w:w="875" w:type="dxa"/>
          </w:tcPr>
          <w:p w14:paraId="4BFF4C43" w14:textId="77777777" w:rsidR="002D3A1A" w:rsidRPr="002D3A1A" w:rsidRDefault="002D3A1A" w:rsidP="001157F1">
            <w:pPr>
              <w:spacing w:line="276" w:lineRule="auto"/>
              <w:rPr>
                <w:rFonts w:ascii="Times New Roman" w:hAnsi="Times New Roman" w:cs="Times New Roman"/>
                <w:sz w:val="22"/>
                <w:szCs w:val="24"/>
              </w:rPr>
            </w:pPr>
          </w:p>
        </w:tc>
        <w:tc>
          <w:tcPr>
            <w:tcW w:w="992" w:type="dxa"/>
          </w:tcPr>
          <w:p w14:paraId="1C1D8F04" w14:textId="77777777" w:rsidR="002D3A1A" w:rsidRPr="002D3A1A" w:rsidRDefault="002D3A1A" w:rsidP="001157F1">
            <w:pPr>
              <w:spacing w:line="276" w:lineRule="auto"/>
              <w:rPr>
                <w:rFonts w:ascii="Times New Roman" w:hAnsi="Times New Roman" w:cs="Times New Roman"/>
                <w:sz w:val="22"/>
                <w:szCs w:val="24"/>
              </w:rPr>
            </w:pPr>
          </w:p>
        </w:tc>
      </w:tr>
      <w:tr w:rsidR="002D3A1A" w:rsidRPr="002D3A1A" w14:paraId="2DAB85DA" w14:textId="77777777" w:rsidTr="001157F1">
        <w:trPr>
          <w:trHeight w:val="330"/>
        </w:trPr>
        <w:tc>
          <w:tcPr>
            <w:tcW w:w="851" w:type="dxa"/>
            <w:noWrap/>
            <w:hideMark/>
          </w:tcPr>
          <w:p w14:paraId="03680D59"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1.5</w:t>
            </w:r>
          </w:p>
        </w:tc>
        <w:tc>
          <w:tcPr>
            <w:tcW w:w="2835" w:type="dxa"/>
            <w:hideMark/>
          </w:tcPr>
          <w:p w14:paraId="49D4B4A5"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1,5 кг. до 2 кг.</w:t>
            </w:r>
          </w:p>
        </w:tc>
        <w:tc>
          <w:tcPr>
            <w:tcW w:w="992" w:type="dxa"/>
          </w:tcPr>
          <w:p w14:paraId="00230951" w14:textId="77777777" w:rsidR="002D3A1A" w:rsidRPr="002D3A1A" w:rsidRDefault="002D3A1A" w:rsidP="001157F1">
            <w:pPr>
              <w:spacing w:line="276" w:lineRule="auto"/>
              <w:rPr>
                <w:rFonts w:ascii="Times New Roman" w:hAnsi="Times New Roman" w:cs="Times New Roman"/>
                <w:sz w:val="22"/>
                <w:szCs w:val="24"/>
              </w:rPr>
            </w:pPr>
          </w:p>
        </w:tc>
        <w:tc>
          <w:tcPr>
            <w:tcW w:w="993" w:type="dxa"/>
          </w:tcPr>
          <w:p w14:paraId="5B292711" w14:textId="77777777" w:rsidR="002D3A1A" w:rsidRPr="002D3A1A" w:rsidRDefault="002D3A1A" w:rsidP="001157F1">
            <w:pPr>
              <w:spacing w:line="276" w:lineRule="auto"/>
              <w:rPr>
                <w:rFonts w:ascii="Times New Roman" w:hAnsi="Times New Roman" w:cs="Times New Roman"/>
                <w:sz w:val="22"/>
                <w:szCs w:val="24"/>
              </w:rPr>
            </w:pPr>
          </w:p>
        </w:tc>
        <w:tc>
          <w:tcPr>
            <w:tcW w:w="992" w:type="dxa"/>
          </w:tcPr>
          <w:p w14:paraId="54CC8B52" w14:textId="77777777" w:rsidR="002D3A1A" w:rsidRPr="002D3A1A" w:rsidRDefault="002D3A1A" w:rsidP="001157F1">
            <w:pPr>
              <w:spacing w:line="276" w:lineRule="auto"/>
              <w:rPr>
                <w:rFonts w:ascii="Times New Roman" w:hAnsi="Times New Roman" w:cs="Times New Roman"/>
                <w:sz w:val="22"/>
                <w:szCs w:val="24"/>
              </w:rPr>
            </w:pPr>
          </w:p>
        </w:tc>
        <w:tc>
          <w:tcPr>
            <w:tcW w:w="968" w:type="dxa"/>
          </w:tcPr>
          <w:p w14:paraId="4609B057" w14:textId="77777777" w:rsidR="002D3A1A" w:rsidRPr="002D3A1A" w:rsidRDefault="002D3A1A" w:rsidP="001157F1">
            <w:pPr>
              <w:spacing w:line="276" w:lineRule="auto"/>
              <w:rPr>
                <w:rFonts w:ascii="Times New Roman" w:hAnsi="Times New Roman" w:cs="Times New Roman"/>
                <w:sz w:val="22"/>
                <w:szCs w:val="24"/>
              </w:rPr>
            </w:pPr>
          </w:p>
        </w:tc>
        <w:tc>
          <w:tcPr>
            <w:tcW w:w="875" w:type="dxa"/>
          </w:tcPr>
          <w:p w14:paraId="7CBED47D" w14:textId="77777777" w:rsidR="002D3A1A" w:rsidRPr="002D3A1A" w:rsidRDefault="002D3A1A" w:rsidP="001157F1">
            <w:pPr>
              <w:spacing w:line="276" w:lineRule="auto"/>
              <w:rPr>
                <w:rFonts w:ascii="Times New Roman" w:hAnsi="Times New Roman" w:cs="Times New Roman"/>
                <w:sz w:val="22"/>
                <w:szCs w:val="24"/>
              </w:rPr>
            </w:pPr>
          </w:p>
        </w:tc>
        <w:tc>
          <w:tcPr>
            <w:tcW w:w="992" w:type="dxa"/>
          </w:tcPr>
          <w:p w14:paraId="3FEACC47" w14:textId="77777777" w:rsidR="002D3A1A" w:rsidRPr="002D3A1A" w:rsidRDefault="002D3A1A" w:rsidP="001157F1">
            <w:pPr>
              <w:spacing w:line="276" w:lineRule="auto"/>
              <w:rPr>
                <w:rFonts w:ascii="Times New Roman" w:hAnsi="Times New Roman" w:cs="Times New Roman"/>
                <w:sz w:val="22"/>
                <w:szCs w:val="24"/>
              </w:rPr>
            </w:pPr>
          </w:p>
        </w:tc>
      </w:tr>
      <w:tr w:rsidR="002D3A1A" w:rsidRPr="002D3A1A" w14:paraId="1C61163D" w14:textId="77777777" w:rsidTr="001157F1">
        <w:trPr>
          <w:trHeight w:val="353"/>
        </w:trPr>
        <w:tc>
          <w:tcPr>
            <w:tcW w:w="851" w:type="dxa"/>
            <w:noWrap/>
            <w:hideMark/>
          </w:tcPr>
          <w:p w14:paraId="283ACFAB"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2</w:t>
            </w:r>
          </w:p>
        </w:tc>
        <w:tc>
          <w:tcPr>
            <w:tcW w:w="8647" w:type="dxa"/>
            <w:gridSpan w:val="7"/>
            <w:noWrap/>
            <w:hideMark/>
          </w:tcPr>
          <w:p w14:paraId="733D93EE" w14:textId="77777777" w:rsidR="002D3A1A" w:rsidRPr="002D3A1A" w:rsidRDefault="002D3A1A" w:rsidP="001157F1">
            <w:pPr>
              <w:jc w:val="center"/>
              <w:rPr>
                <w:rFonts w:ascii="Times New Roman" w:hAnsi="Times New Roman" w:cs="Times New Roman"/>
                <w:b/>
                <w:bCs/>
                <w:sz w:val="22"/>
                <w:szCs w:val="24"/>
              </w:rPr>
            </w:pPr>
            <w:r w:rsidRPr="002D3A1A">
              <w:rPr>
                <w:rFonts w:ascii="Times New Roman" w:hAnsi="Times New Roman" w:cs="Times New Roman"/>
                <w:b/>
                <w:bCs/>
                <w:sz w:val="22"/>
                <w:szCs w:val="24"/>
              </w:rPr>
              <w:t>ПОСЫЛКА</w:t>
            </w:r>
          </w:p>
        </w:tc>
      </w:tr>
      <w:tr w:rsidR="002D3A1A" w:rsidRPr="002D3A1A" w14:paraId="132E9DB0" w14:textId="77777777" w:rsidTr="001157F1">
        <w:trPr>
          <w:trHeight w:val="330"/>
        </w:trPr>
        <w:tc>
          <w:tcPr>
            <w:tcW w:w="851" w:type="dxa"/>
            <w:noWrap/>
            <w:hideMark/>
          </w:tcPr>
          <w:p w14:paraId="539ED08A"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2.1</w:t>
            </w:r>
          </w:p>
        </w:tc>
        <w:tc>
          <w:tcPr>
            <w:tcW w:w="2835" w:type="dxa"/>
            <w:hideMark/>
          </w:tcPr>
          <w:p w14:paraId="0EB328AF"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до 500 гр.</w:t>
            </w:r>
          </w:p>
        </w:tc>
        <w:tc>
          <w:tcPr>
            <w:tcW w:w="992" w:type="dxa"/>
          </w:tcPr>
          <w:p w14:paraId="0A2C804B" w14:textId="77777777" w:rsidR="002D3A1A" w:rsidRPr="002D3A1A" w:rsidRDefault="002D3A1A" w:rsidP="001157F1">
            <w:pPr>
              <w:spacing w:line="276" w:lineRule="auto"/>
              <w:jc w:val="center"/>
              <w:rPr>
                <w:rFonts w:ascii="Times New Roman" w:hAnsi="Times New Roman" w:cs="Times New Roman"/>
                <w:sz w:val="22"/>
                <w:szCs w:val="24"/>
              </w:rPr>
            </w:pPr>
          </w:p>
        </w:tc>
        <w:tc>
          <w:tcPr>
            <w:tcW w:w="993" w:type="dxa"/>
          </w:tcPr>
          <w:p w14:paraId="684271FE"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581C18AE" w14:textId="77777777" w:rsidR="002D3A1A" w:rsidRPr="002D3A1A" w:rsidRDefault="002D3A1A" w:rsidP="001157F1">
            <w:pPr>
              <w:spacing w:line="276" w:lineRule="auto"/>
              <w:jc w:val="center"/>
              <w:rPr>
                <w:rFonts w:ascii="Times New Roman" w:hAnsi="Times New Roman" w:cs="Times New Roman"/>
                <w:sz w:val="22"/>
                <w:szCs w:val="24"/>
              </w:rPr>
            </w:pPr>
          </w:p>
        </w:tc>
        <w:tc>
          <w:tcPr>
            <w:tcW w:w="968" w:type="dxa"/>
          </w:tcPr>
          <w:p w14:paraId="48EBAB45" w14:textId="77777777" w:rsidR="002D3A1A" w:rsidRPr="002D3A1A" w:rsidRDefault="002D3A1A" w:rsidP="001157F1">
            <w:pPr>
              <w:spacing w:line="276" w:lineRule="auto"/>
              <w:jc w:val="center"/>
              <w:rPr>
                <w:rFonts w:ascii="Times New Roman" w:hAnsi="Times New Roman" w:cs="Times New Roman"/>
                <w:sz w:val="22"/>
                <w:szCs w:val="24"/>
              </w:rPr>
            </w:pPr>
          </w:p>
        </w:tc>
        <w:tc>
          <w:tcPr>
            <w:tcW w:w="875" w:type="dxa"/>
          </w:tcPr>
          <w:p w14:paraId="14164AAA"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363B1202" w14:textId="77777777" w:rsidR="002D3A1A" w:rsidRPr="002D3A1A" w:rsidRDefault="002D3A1A" w:rsidP="001157F1">
            <w:pPr>
              <w:spacing w:line="276" w:lineRule="auto"/>
              <w:jc w:val="center"/>
              <w:rPr>
                <w:rFonts w:ascii="Times New Roman" w:hAnsi="Times New Roman" w:cs="Times New Roman"/>
                <w:sz w:val="22"/>
                <w:szCs w:val="24"/>
              </w:rPr>
            </w:pPr>
          </w:p>
        </w:tc>
      </w:tr>
      <w:tr w:rsidR="002D3A1A" w:rsidRPr="002D3A1A" w14:paraId="42BF6C1B" w14:textId="77777777" w:rsidTr="001157F1">
        <w:trPr>
          <w:trHeight w:val="330"/>
        </w:trPr>
        <w:tc>
          <w:tcPr>
            <w:tcW w:w="851" w:type="dxa"/>
            <w:noWrap/>
            <w:hideMark/>
          </w:tcPr>
          <w:p w14:paraId="7E641CEF"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2.2</w:t>
            </w:r>
          </w:p>
        </w:tc>
        <w:tc>
          <w:tcPr>
            <w:tcW w:w="2835" w:type="dxa"/>
            <w:hideMark/>
          </w:tcPr>
          <w:p w14:paraId="61B6FF46"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500 гр. до 1 кг.</w:t>
            </w:r>
          </w:p>
        </w:tc>
        <w:tc>
          <w:tcPr>
            <w:tcW w:w="992" w:type="dxa"/>
          </w:tcPr>
          <w:p w14:paraId="446C0369" w14:textId="77777777" w:rsidR="002D3A1A" w:rsidRPr="002D3A1A" w:rsidRDefault="002D3A1A" w:rsidP="001157F1">
            <w:pPr>
              <w:spacing w:line="276" w:lineRule="auto"/>
              <w:jc w:val="center"/>
              <w:rPr>
                <w:rFonts w:ascii="Times New Roman" w:hAnsi="Times New Roman" w:cs="Times New Roman"/>
                <w:sz w:val="22"/>
                <w:szCs w:val="24"/>
              </w:rPr>
            </w:pPr>
          </w:p>
        </w:tc>
        <w:tc>
          <w:tcPr>
            <w:tcW w:w="993" w:type="dxa"/>
          </w:tcPr>
          <w:p w14:paraId="7ECBAAF5"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666A74B5" w14:textId="77777777" w:rsidR="002D3A1A" w:rsidRPr="002D3A1A" w:rsidRDefault="002D3A1A" w:rsidP="001157F1">
            <w:pPr>
              <w:spacing w:line="276" w:lineRule="auto"/>
              <w:jc w:val="center"/>
              <w:rPr>
                <w:rFonts w:ascii="Times New Roman" w:hAnsi="Times New Roman" w:cs="Times New Roman"/>
                <w:sz w:val="22"/>
                <w:szCs w:val="24"/>
              </w:rPr>
            </w:pPr>
          </w:p>
        </w:tc>
        <w:tc>
          <w:tcPr>
            <w:tcW w:w="968" w:type="dxa"/>
          </w:tcPr>
          <w:p w14:paraId="1D0C3FC3" w14:textId="77777777" w:rsidR="002D3A1A" w:rsidRPr="002D3A1A" w:rsidRDefault="002D3A1A" w:rsidP="001157F1">
            <w:pPr>
              <w:spacing w:line="276" w:lineRule="auto"/>
              <w:jc w:val="center"/>
              <w:rPr>
                <w:rFonts w:ascii="Times New Roman" w:hAnsi="Times New Roman" w:cs="Times New Roman"/>
                <w:sz w:val="22"/>
                <w:szCs w:val="24"/>
              </w:rPr>
            </w:pPr>
          </w:p>
        </w:tc>
        <w:tc>
          <w:tcPr>
            <w:tcW w:w="875" w:type="dxa"/>
          </w:tcPr>
          <w:p w14:paraId="79F6E6EA"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10059F5D" w14:textId="77777777" w:rsidR="002D3A1A" w:rsidRPr="002D3A1A" w:rsidRDefault="002D3A1A" w:rsidP="001157F1">
            <w:pPr>
              <w:spacing w:line="276" w:lineRule="auto"/>
              <w:jc w:val="center"/>
              <w:rPr>
                <w:rFonts w:ascii="Times New Roman" w:hAnsi="Times New Roman" w:cs="Times New Roman"/>
                <w:sz w:val="22"/>
                <w:szCs w:val="24"/>
              </w:rPr>
            </w:pPr>
          </w:p>
        </w:tc>
      </w:tr>
      <w:tr w:rsidR="002D3A1A" w:rsidRPr="002D3A1A" w14:paraId="59645879" w14:textId="77777777" w:rsidTr="001157F1">
        <w:trPr>
          <w:trHeight w:val="330"/>
        </w:trPr>
        <w:tc>
          <w:tcPr>
            <w:tcW w:w="851" w:type="dxa"/>
            <w:noWrap/>
            <w:hideMark/>
          </w:tcPr>
          <w:p w14:paraId="44A31FED"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2.3</w:t>
            </w:r>
          </w:p>
        </w:tc>
        <w:tc>
          <w:tcPr>
            <w:tcW w:w="2835" w:type="dxa"/>
            <w:hideMark/>
          </w:tcPr>
          <w:p w14:paraId="410C91F4"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1 кг. до 1,5 кг.</w:t>
            </w:r>
          </w:p>
        </w:tc>
        <w:tc>
          <w:tcPr>
            <w:tcW w:w="992" w:type="dxa"/>
          </w:tcPr>
          <w:p w14:paraId="1A4802BA" w14:textId="77777777" w:rsidR="002D3A1A" w:rsidRPr="002D3A1A" w:rsidRDefault="002D3A1A" w:rsidP="001157F1">
            <w:pPr>
              <w:spacing w:line="276" w:lineRule="auto"/>
              <w:jc w:val="center"/>
              <w:rPr>
                <w:rFonts w:ascii="Times New Roman" w:hAnsi="Times New Roman" w:cs="Times New Roman"/>
                <w:sz w:val="22"/>
                <w:szCs w:val="24"/>
              </w:rPr>
            </w:pPr>
          </w:p>
        </w:tc>
        <w:tc>
          <w:tcPr>
            <w:tcW w:w="993" w:type="dxa"/>
          </w:tcPr>
          <w:p w14:paraId="579D5F2D"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4B5937BC" w14:textId="77777777" w:rsidR="002D3A1A" w:rsidRPr="002D3A1A" w:rsidRDefault="002D3A1A" w:rsidP="001157F1">
            <w:pPr>
              <w:spacing w:line="276" w:lineRule="auto"/>
              <w:jc w:val="center"/>
              <w:rPr>
                <w:rFonts w:ascii="Times New Roman" w:hAnsi="Times New Roman" w:cs="Times New Roman"/>
                <w:sz w:val="22"/>
                <w:szCs w:val="24"/>
              </w:rPr>
            </w:pPr>
          </w:p>
        </w:tc>
        <w:tc>
          <w:tcPr>
            <w:tcW w:w="968" w:type="dxa"/>
          </w:tcPr>
          <w:p w14:paraId="38BC00D6" w14:textId="77777777" w:rsidR="002D3A1A" w:rsidRPr="002D3A1A" w:rsidRDefault="002D3A1A" w:rsidP="001157F1">
            <w:pPr>
              <w:spacing w:line="276" w:lineRule="auto"/>
              <w:jc w:val="center"/>
              <w:rPr>
                <w:rFonts w:ascii="Times New Roman" w:hAnsi="Times New Roman" w:cs="Times New Roman"/>
                <w:sz w:val="22"/>
                <w:szCs w:val="24"/>
              </w:rPr>
            </w:pPr>
          </w:p>
        </w:tc>
        <w:tc>
          <w:tcPr>
            <w:tcW w:w="875" w:type="dxa"/>
          </w:tcPr>
          <w:p w14:paraId="1F78EDE8"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7D4BA0CA" w14:textId="77777777" w:rsidR="002D3A1A" w:rsidRPr="002D3A1A" w:rsidRDefault="002D3A1A" w:rsidP="001157F1">
            <w:pPr>
              <w:spacing w:line="276" w:lineRule="auto"/>
              <w:jc w:val="center"/>
              <w:rPr>
                <w:rFonts w:ascii="Times New Roman" w:hAnsi="Times New Roman" w:cs="Times New Roman"/>
                <w:sz w:val="22"/>
                <w:szCs w:val="24"/>
              </w:rPr>
            </w:pPr>
          </w:p>
        </w:tc>
      </w:tr>
      <w:tr w:rsidR="002D3A1A" w:rsidRPr="002D3A1A" w14:paraId="1FB5FAF0" w14:textId="77777777" w:rsidTr="001157F1">
        <w:trPr>
          <w:trHeight w:val="330"/>
        </w:trPr>
        <w:tc>
          <w:tcPr>
            <w:tcW w:w="851" w:type="dxa"/>
            <w:noWrap/>
            <w:hideMark/>
          </w:tcPr>
          <w:p w14:paraId="79A2F3CB"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2.4</w:t>
            </w:r>
          </w:p>
        </w:tc>
        <w:tc>
          <w:tcPr>
            <w:tcW w:w="2835" w:type="dxa"/>
            <w:hideMark/>
          </w:tcPr>
          <w:p w14:paraId="7B6FAAC7"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1,5 кг. до 2 кг.</w:t>
            </w:r>
          </w:p>
        </w:tc>
        <w:tc>
          <w:tcPr>
            <w:tcW w:w="992" w:type="dxa"/>
          </w:tcPr>
          <w:p w14:paraId="05F79433" w14:textId="77777777" w:rsidR="002D3A1A" w:rsidRPr="002D3A1A" w:rsidRDefault="002D3A1A" w:rsidP="001157F1">
            <w:pPr>
              <w:spacing w:line="276" w:lineRule="auto"/>
              <w:jc w:val="center"/>
              <w:rPr>
                <w:rFonts w:ascii="Times New Roman" w:hAnsi="Times New Roman" w:cs="Times New Roman"/>
                <w:sz w:val="22"/>
                <w:szCs w:val="24"/>
              </w:rPr>
            </w:pPr>
          </w:p>
        </w:tc>
        <w:tc>
          <w:tcPr>
            <w:tcW w:w="993" w:type="dxa"/>
          </w:tcPr>
          <w:p w14:paraId="05FD1E68"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5A841FE5" w14:textId="77777777" w:rsidR="002D3A1A" w:rsidRPr="002D3A1A" w:rsidRDefault="002D3A1A" w:rsidP="001157F1">
            <w:pPr>
              <w:spacing w:line="276" w:lineRule="auto"/>
              <w:jc w:val="center"/>
              <w:rPr>
                <w:rFonts w:ascii="Times New Roman" w:hAnsi="Times New Roman" w:cs="Times New Roman"/>
                <w:sz w:val="22"/>
                <w:szCs w:val="24"/>
              </w:rPr>
            </w:pPr>
          </w:p>
        </w:tc>
        <w:tc>
          <w:tcPr>
            <w:tcW w:w="968" w:type="dxa"/>
          </w:tcPr>
          <w:p w14:paraId="19C8832A" w14:textId="77777777" w:rsidR="002D3A1A" w:rsidRPr="002D3A1A" w:rsidRDefault="002D3A1A" w:rsidP="001157F1">
            <w:pPr>
              <w:spacing w:line="276" w:lineRule="auto"/>
              <w:jc w:val="center"/>
              <w:rPr>
                <w:rFonts w:ascii="Times New Roman" w:hAnsi="Times New Roman" w:cs="Times New Roman"/>
                <w:sz w:val="22"/>
                <w:szCs w:val="24"/>
              </w:rPr>
            </w:pPr>
          </w:p>
        </w:tc>
        <w:tc>
          <w:tcPr>
            <w:tcW w:w="875" w:type="dxa"/>
          </w:tcPr>
          <w:p w14:paraId="3C5C961C"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46F77E52" w14:textId="77777777" w:rsidR="002D3A1A" w:rsidRPr="002D3A1A" w:rsidRDefault="002D3A1A" w:rsidP="001157F1">
            <w:pPr>
              <w:spacing w:line="276" w:lineRule="auto"/>
              <w:jc w:val="center"/>
              <w:rPr>
                <w:rFonts w:ascii="Times New Roman" w:hAnsi="Times New Roman" w:cs="Times New Roman"/>
                <w:sz w:val="22"/>
                <w:szCs w:val="24"/>
              </w:rPr>
            </w:pPr>
          </w:p>
        </w:tc>
      </w:tr>
      <w:tr w:rsidR="002D3A1A" w:rsidRPr="002D3A1A" w14:paraId="6C0FC517" w14:textId="77777777" w:rsidTr="001157F1">
        <w:trPr>
          <w:trHeight w:val="330"/>
        </w:trPr>
        <w:tc>
          <w:tcPr>
            <w:tcW w:w="851" w:type="dxa"/>
            <w:noWrap/>
            <w:hideMark/>
          </w:tcPr>
          <w:p w14:paraId="2368994A"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2.5</w:t>
            </w:r>
          </w:p>
        </w:tc>
        <w:tc>
          <w:tcPr>
            <w:tcW w:w="2835" w:type="dxa"/>
            <w:hideMark/>
          </w:tcPr>
          <w:p w14:paraId="7ECD6606"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2 кг. до 3 кг.</w:t>
            </w:r>
          </w:p>
        </w:tc>
        <w:tc>
          <w:tcPr>
            <w:tcW w:w="992" w:type="dxa"/>
          </w:tcPr>
          <w:p w14:paraId="28CFF296" w14:textId="77777777" w:rsidR="002D3A1A" w:rsidRPr="002D3A1A" w:rsidRDefault="002D3A1A" w:rsidP="001157F1">
            <w:pPr>
              <w:spacing w:line="276" w:lineRule="auto"/>
              <w:jc w:val="center"/>
              <w:rPr>
                <w:rFonts w:ascii="Times New Roman" w:hAnsi="Times New Roman" w:cs="Times New Roman"/>
                <w:sz w:val="22"/>
                <w:szCs w:val="24"/>
              </w:rPr>
            </w:pPr>
          </w:p>
        </w:tc>
        <w:tc>
          <w:tcPr>
            <w:tcW w:w="993" w:type="dxa"/>
          </w:tcPr>
          <w:p w14:paraId="4C9A2874"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510EBA50" w14:textId="77777777" w:rsidR="002D3A1A" w:rsidRPr="002D3A1A" w:rsidRDefault="002D3A1A" w:rsidP="001157F1">
            <w:pPr>
              <w:spacing w:line="276" w:lineRule="auto"/>
              <w:jc w:val="center"/>
              <w:rPr>
                <w:rFonts w:ascii="Times New Roman" w:hAnsi="Times New Roman" w:cs="Times New Roman"/>
                <w:sz w:val="22"/>
                <w:szCs w:val="24"/>
              </w:rPr>
            </w:pPr>
          </w:p>
        </w:tc>
        <w:tc>
          <w:tcPr>
            <w:tcW w:w="968" w:type="dxa"/>
          </w:tcPr>
          <w:p w14:paraId="3D0E768A" w14:textId="77777777" w:rsidR="002D3A1A" w:rsidRPr="002D3A1A" w:rsidRDefault="002D3A1A" w:rsidP="001157F1">
            <w:pPr>
              <w:spacing w:line="276" w:lineRule="auto"/>
              <w:jc w:val="center"/>
              <w:rPr>
                <w:rFonts w:ascii="Times New Roman" w:hAnsi="Times New Roman" w:cs="Times New Roman"/>
                <w:sz w:val="22"/>
                <w:szCs w:val="24"/>
              </w:rPr>
            </w:pPr>
          </w:p>
        </w:tc>
        <w:tc>
          <w:tcPr>
            <w:tcW w:w="875" w:type="dxa"/>
          </w:tcPr>
          <w:p w14:paraId="6EE6600D"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16FFBD59" w14:textId="77777777" w:rsidR="002D3A1A" w:rsidRPr="002D3A1A" w:rsidRDefault="002D3A1A" w:rsidP="001157F1">
            <w:pPr>
              <w:spacing w:line="276" w:lineRule="auto"/>
              <w:jc w:val="center"/>
              <w:rPr>
                <w:rFonts w:ascii="Times New Roman" w:hAnsi="Times New Roman" w:cs="Times New Roman"/>
                <w:sz w:val="22"/>
                <w:szCs w:val="24"/>
              </w:rPr>
            </w:pPr>
          </w:p>
        </w:tc>
      </w:tr>
      <w:tr w:rsidR="002D3A1A" w:rsidRPr="002D3A1A" w14:paraId="0E901F2F" w14:textId="77777777" w:rsidTr="001157F1">
        <w:trPr>
          <w:trHeight w:val="330"/>
        </w:trPr>
        <w:tc>
          <w:tcPr>
            <w:tcW w:w="851" w:type="dxa"/>
            <w:noWrap/>
            <w:hideMark/>
          </w:tcPr>
          <w:p w14:paraId="3408E151"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2.6</w:t>
            </w:r>
          </w:p>
        </w:tc>
        <w:tc>
          <w:tcPr>
            <w:tcW w:w="2835" w:type="dxa"/>
            <w:hideMark/>
          </w:tcPr>
          <w:p w14:paraId="53B8B1DF"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3 кг. до 4 кг.</w:t>
            </w:r>
          </w:p>
        </w:tc>
        <w:tc>
          <w:tcPr>
            <w:tcW w:w="992" w:type="dxa"/>
          </w:tcPr>
          <w:p w14:paraId="6F8CA2DB" w14:textId="77777777" w:rsidR="002D3A1A" w:rsidRPr="002D3A1A" w:rsidRDefault="002D3A1A" w:rsidP="001157F1">
            <w:pPr>
              <w:spacing w:line="276" w:lineRule="auto"/>
              <w:jc w:val="center"/>
              <w:rPr>
                <w:rFonts w:ascii="Times New Roman" w:hAnsi="Times New Roman" w:cs="Times New Roman"/>
                <w:sz w:val="22"/>
                <w:szCs w:val="24"/>
              </w:rPr>
            </w:pPr>
          </w:p>
        </w:tc>
        <w:tc>
          <w:tcPr>
            <w:tcW w:w="993" w:type="dxa"/>
          </w:tcPr>
          <w:p w14:paraId="0150AC84"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0EF6E84C" w14:textId="77777777" w:rsidR="002D3A1A" w:rsidRPr="002D3A1A" w:rsidRDefault="002D3A1A" w:rsidP="001157F1">
            <w:pPr>
              <w:spacing w:line="276" w:lineRule="auto"/>
              <w:jc w:val="center"/>
              <w:rPr>
                <w:rFonts w:ascii="Times New Roman" w:hAnsi="Times New Roman" w:cs="Times New Roman"/>
                <w:sz w:val="22"/>
                <w:szCs w:val="24"/>
              </w:rPr>
            </w:pPr>
          </w:p>
        </w:tc>
        <w:tc>
          <w:tcPr>
            <w:tcW w:w="968" w:type="dxa"/>
          </w:tcPr>
          <w:p w14:paraId="313A62C2" w14:textId="77777777" w:rsidR="002D3A1A" w:rsidRPr="002D3A1A" w:rsidRDefault="002D3A1A" w:rsidP="001157F1">
            <w:pPr>
              <w:spacing w:line="276" w:lineRule="auto"/>
              <w:jc w:val="center"/>
              <w:rPr>
                <w:rFonts w:ascii="Times New Roman" w:hAnsi="Times New Roman" w:cs="Times New Roman"/>
                <w:sz w:val="22"/>
                <w:szCs w:val="24"/>
              </w:rPr>
            </w:pPr>
          </w:p>
        </w:tc>
        <w:tc>
          <w:tcPr>
            <w:tcW w:w="875" w:type="dxa"/>
          </w:tcPr>
          <w:p w14:paraId="27EB85D5"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1179F3F1" w14:textId="77777777" w:rsidR="002D3A1A" w:rsidRPr="002D3A1A" w:rsidRDefault="002D3A1A" w:rsidP="001157F1">
            <w:pPr>
              <w:spacing w:line="276" w:lineRule="auto"/>
              <w:jc w:val="center"/>
              <w:rPr>
                <w:rFonts w:ascii="Times New Roman" w:hAnsi="Times New Roman" w:cs="Times New Roman"/>
                <w:sz w:val="22"/>
                <w:szCs w:val="24"/>
              </w:rPr>
            </w:pPr>
          </w:p>
        </w:tc>
      </w:tr>
      <w:tr w:rsidR="002D3A1A" w:rsidRPr="002D3A1A" w14:paraId="419AC977" w14:textId="77777777" w:rsidTr="001157F1">
        <w:trPr>
          <w:trHeight w:val="330"/>
        </w:trPr>
        <w:tc>
          <w:tcPr>
            <w:tcW w:w="851" w:type="dxa"/>
            <w:noWrap/>
            <w:hideMark/>
          </w:tcPr>
          <w:p w14:paraId="4A0919DD"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2.7</w:t>
            </w:r>
          </w:p>
        </w:tc>
        <w:tc>
          <w:tcPr>
            <w:tcW w:w="2835" w:type="dxa"/>
            <w:hideMark/>
          </w:tcPr>
          <w:p w14:paraId="5A3215ED"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4 кг. до 5 кг.</w:t>
            </w:r>
          </w:p>
        </w:tc>
        <w:tc>
          <w:tcPr>
            <w:tcW w:w="992" w:type="dxa"/>
          </w:tcPr>
          <w:p w14:paraId="4E801723" w14:textId="77777777" w:rsidR="002D3A1A" w:rsidRPr="002D3A1A" w:rsidRDefault="002D3A1A" w:rsidP="001157F1">
            <w:pPr>
              <w:spacing w:line="276" w:lineRule="auto"/>
              <w:jc w:val="center"/>
              <w:rPr>
                <w:rFonts w:ascii="Times New Roman" w:hAnsi="Times New Roman" w:cs="Times New Roman"/>
                <w:sz w:val="22"/>
                <w:szCs w:val="24"/>
              </w:rPr>
            </w:pPr>
          </w:p>
        </w:tc>
        <w:tc>
          <w:tcPr>
            <w:tcW w:w="993" w:type="dxa"/>
          </w:tcPr>
          <w:p w14:paraId="23048517"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7F7281FE" w14:textId="77777777" w:rsidR="002D3A1A" w:rsidRPr="002D3A1A" w:rsidRDefault="002D3A1A" w:rsidP="001157F1">
            <w:pPr>
              <w:spacing w:line="276" w:lineRule="auto"/>
              <w:jc w:val="center"/>
              <w:rPr>
                <w:rFonts w:ascii="Times New Roman" w:hAnsi="Times New Roman" w:cs="Times New Roman"/>
                <w:sz w:val="22"/>
                <w:szCs w:val="24"/>
              </w:rPr>
            </w:pPr>
          </w:p>
        </w:tc>
        <w:tc>
          <w:tcPr>
            <w:tcW w:w="968" w:type="dxa"/>
          </w:tcPr>
          <w:p w14:paraId="66F1E7C7" w14:textId="77777777" w:rsidR="002D3A1A" w:rsidRPr="002D3A1A" w:rsidRDefault="002D3A1A" w:rsidP="001157F1">
            <w:pPr>
              <w:spacing w:line="276" w:lineRule="auto"/>
              <w:jc w:val="center"/>
              <w:rPr>
                <w:rFonts w:ascii="Times New Roman" w:hAnsi="Times New Roman" w:cs="Times New Roman"/>
                <w:sz w:val="22"/>
                <w:szCs w:val="24"/>
              </w:rPr>
            </w:pPr>
          </w:p>
        </w:tc>
        <w:tc>
          <w:tcPr>
            <w:tcW w:w="875" w:type="dxa"/>
          </w:tcPr>
          <w:p w14:paraId="6955BCE5"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193C83D9" w14:textId="77777777" w:rsidR="002D3A1A" w:rsidRPr="002D3A1A" w:rsidRDefault="002D3A1A" w:rsidP="001157F1">
            <w:pPr>
              <w:spacing w:line="276" w:lineRule="auto"/>
              <w:jc w:val="center"/>
              <w:rPr>
                <w:rFonts w:ascii="Times New Roman" w:hAnsi="Times New Roman" w:cs="Times New Roman"/>
                <w:sz w:val="22"/>
                <w:szCs w:val="24"/>
              </w:rPr>
            </w:pPr>
          </w:p>
        </w:tc>
      </w:tr>
      <w:tr w:rsidR="002D3A1A" w:rsidRPr="002D3A1A" w14:paraId="2F79293F" w14:textId="77777777" w:rsidTr="001157F1">
        <w:trPr>
          <w:trHeight w:val="330"/>
        </w:trPr>
        <w:tc>
          <w:tcPr>
            <w:tcW w:w="851" w:type="dxa"/>
            <w:noWrap/>
            <w:hideMark/>
          </w:tcPr>
          <w:p w14:paraId="6A2FA575"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2.8</w:t>
            </w:r>
          </w:p>
        </w:tc>
        <w:tc>
          <w:tcPr>
            <w:tcW w:w="2835" w:type="dxa"/>
            <w:hideMark/>
          </w:tcPr>
          <w:p w14:paraId="40EB616E"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5 кг. до 6 кг.</w:t>
            </w:r>
          </w:p>
        </w:tc>
        <w:tc>
          <w:tcPr>
            <w:tcW w:w="992" w:type="dxa"/>
          </w:tcPr>
          <w:p w14:paraId="21059054" w14:textId="77777777" w:rsidR="002D3A1A" w:rsidRPr="002D3A1A" w:rsidRDefault="002D3A1A" w:rsidP="001157F1">
            <w:pPr>
              <w:spacing w:line="276" w:lineRule="auto"/>
              <w:jc w:val="center"/>
              <w:rPr>
                <w:rFonts w:ascii="Times New Roman" w:hAnsi="Times New Roman" w:cs="Times New Roman"/>
                <w:sz w:val="22"/>
                <w:szCs w:val="24"/>
              </w:rPr>
            </w:pPr>
          </w:p>
        </w:tc>
        <w:tc>
          <w:tcPr>
            <w:tcW w:w="993" w:type="dxa"/>
          </w:tcPr>
          <w:p w14:paraId="6D7EB869"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31758271" w14:textId="77777777" w:rsidR="002D3A1A" w:rsidRPr="002D3A1A" w:rsidRDefault="002D3A1A" w:rsidP="001157F1">
            <w:pPr>
              <w:spacing w:line="276" w:lineRule="auto"/>
              <w:jc w:val="center"/>
              <w:rPr>
                <w:rFonts w:ascii="Times New Roman" w:hAnsi="Times New Roman" w:cs="Times New Roman"/>
                <w:sz w:val="22"/>
                <w:szCs w:val="24"/>
              </w:rPr>
            </w:pPr>
          </w:p>
        </w:tc>
        <w:tc>
          <w:tcPr>
            <w:tcW w:w="968" w:type="dxa"/>
          </w:tcPr>
          <w:p w14:paraId="0419EAEB" w14:textId="77777777" w:rsidR="002D3A1A" w:rsidRPr="002D3A1A" w:rsidRDefault="002D3A1A" w:rsidP="001157F1">
            <w:pPr>
              <w:spacing w:line="276" w:lineRule="auto"/>
              <w:jc w:val="center"/>
              <w:rPr>
                <w:rFonts w:ascii="Times New Roman" w:hAnsi="Times New Roman" w:cs="Times New Roman"/>
                <w:sz w:val="22"/>
                <w:szCs w:val="24"/>
              </w:rPr>
            </w:pPr>
          </w:p>
        </w:tc>
        <w:tc>
          <w:tcPr>
            <w:tcW w:w="875" w:type="dxa"/>
          </w:tcPr>
          <w:p w14:paraId="7155DFE2"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067AC8E2" w14:textId="77777777" w:rsidR="002D3A1A" w:rsidRPr="002D3A1A" w:rsidRDefault="002D3A1A" w:rsidP="001157F1">
            <w:pPr>
              <w:spacing w:line="276" w:lineRule="auto"/>
              <w:jc w:val="center"/>
              <w:rPr>
                <w:rFonts w:ascii="Times New Roman" w:hAnsi="Times New Roman" w:cs="Times New Roman"/>
                <w:sz w:val="22"/>
                <w:szCs w:val="24"/>
              </w:rPr>
            </w:pPr>
          </w:p>
        </w:tc>
      </w:tr>
      <w:tr w:rsidR="002D3A1A" w:rsidRPr="002D3A1A" w14:paraId="69AF324D" w14:textId="77777777" w:rsidTr="001157F1">
        <w:trPr>
          <w:trHeight w:val="330"/>
        </w:trPr>
        <w:tc>
          <w:tcPr>
            <w:tcW w:w="851" w:type="dxa"/>
            <w:noWrap/>
            <w:hideMark/>
          </w:tcPr>
          <w:p w14:paraId="563010A1" w14:textId="77777777" w:rsidR="002D3A1A" w:rsidRPr="002D3A1A" w:rsidRDefault="002D3A1A" w:rsidP="001157F1">
            <w:pPr>
              <w:spacing w:line="276" w:lineRule="auto"/>
              <w:rPr>
                <w:rFonts w:ascii="Times New Roman" w:hAnsi="Times New Roman" w:cs="Times New Roman"/>
                <w:b/>
                <w:sz w:val="22"/>
                <w:szCs w:val="24"/>
              </w:rPr>
            </w:pPr>
            <w:r w:rsidRPr="002D3A1A">
              <w:rPr>
                <w:rFonts w:ascii="Times New Roman" w:hAnsi="Times New Roman" w:cs="Times New Roman"/>
                <w:b/>
                <w:sz w:val="22"/>
                <w:szCs w:val="24"/>
              </w:rPr>
              <w:t>2.9</w:t>
            </w:r>
          </w:p>
        </w:tc>
        <w:tc>
          <w:tcPr>
            <w:tcW w:w="2835" w:type="dxa"/>
            <w:hideMark/>
          </w:tcPr>
          <w:p w14:paraId="0CFAD9EA" w14:textId="77777777" w:rsidR="002D3A1A" w:rsidRPr="002D3A1A" w:rsidRDefault="002D3A1A" w:rsidP="001157F1">
            <w:pPr>
              <w:spacing w:line="276" w:lineRule="auto"/>
              <w:jc w:val="center"/>
              <w:rPr>
                <w:rFonts w:ascii="Times New Roman" w:hAnsi="Times New Roman" w:cs="Times New Roman"/>
                <w:sz w:val="22"/>
                <w:szCs w:val="24"/>
              </w:rPr>
            </w:pPr>
            <w:r w:rsidRPr="002D3A1A">
              <w:rPr>
                <w:rFonts w:ascii="Times New Roman" w:hAnsi="Times New Roman" w:cs="Times New Roman"/>
                <w:sz w:val="22"/>
                <w:szCs w:val="24"/>
              </w:rPr>
              <w:t>от 6,0 кг. до 7,0 кг.</w:t>
            </w:r>
          </w:p>
        </w:tc>
        <w:tc>
          <w:tcPr>
            <w:tcW w:w="992" w:type="dxa"/>
          </w:tcPr>
          <w:p w14:paraId="0E86AF4B" w14:textId="77777777" w:rsidR="002D3A1A" w:rsidRPr="002D3A1A" w:rsidRDefault="002D3A1A" w:rsidP="001157F1">
            <w:pPr>
              <w:spacing w:line="276" w:lineRule="auto"/>
              <w:jc w:val="center"/>
              <w:rPr>
                <w:rFonts w:ascii="Times New Roman" w:hAnsi="Times New Roman" w:cs="Times New Roman"/>
                <w:sz w:val="22"/>
                <w:szCs w:val="24"/>
              </w:rPr>
            </w:pPr>
          </w:p>
        </w:tc>
        <w:tc>
          <w:tcPr>
            <w:tcW w:w="993" w:type="dxa"/>
          </w:tcPr>
          <w:p w14:paraId="5FFF7615"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6661F96A" w14:textId="77777777" w:rsidR="002D3A1A" w:rsidRPr="002D3A1A" w:rsidRDefault="002D3A1A" w:rsidP="001157F1">
            <w:pPr>
              <w:spacing w:line="276" w:lineRule="auto"/>
              <w:jc w:val="center"/>
              <w:rPr>
                <w:rFonts w:ascii="Times New Roman" w:hAnsi="Times New Roman" w:cs="Times New Roman"/>
                <w:sz w:val="22"/>
                <w:szCs w:val="24"/>
              </w:rPr>
            </w:pPr>
          </w:p>
        </w:tc>
        <w:tc>
          <w:tcPr>
            <w:tcW w:w="968" w:type="dxa"/>
          </w:tcPr>
          <w:p w14:paraId="57AA4607" w14:textId="77777777" w:rsidR="002D3A1A" w:rsidRPr="002D3A1A" w:rsidRDefault="002D3A1A" w:rsidP="001157F1">
            <w:pPr>
              <w:spacing w:line="276" w:lineRule="auto"/>
              <w:jc w:val="center"/>
              <w:rPr>
                <w:rFonts w:ascii="Times New Roman" w:hAnsi="Times New Roman" w:cs="Times New Roman"/>
                <w:sz w:val="22"/>
                <w:szCs w:val="24"/>
              </w:rPr>
            </w:pPr>
          </w:p>
        </w:tc>
        <w:tc>
          <w:tcPr>
            <w:tcW w:w="875" w:type="dxa"/>
          </w:tcPr>
          <w:p w14:paraId="3A4D5150" w14:textId="77777777" w:rsidR="002D3A1A" w:rsidRPr="002D3A1A" w:rsidRDefault="002D3A1A" w:rsidP="001157F1">
            <w:pPr>
              <w:spacing w:line="276" w:lineRule="auto"/>
              <w:jc w:val="center"/>
              <w:rPr>
                <w:rFonts w:ascii="Times New Roman" w:hAnsi="Times New Roman" w:cs="Times New Roman"/>
                <w:sz w:val="22"/>
                <w:szCs w:val="24"/>
              </w:rPr>
            </w:pPr>
          </w:p>
        </w:tc>
        <w:tc>
          <w:tcPr>
            <w:tcW w:w="992" w:type="dxa"/>
          </w:tcPr>
          <w:p w14:paraId="43352A93" w14:textId="77777777" w:rsidR="002D3A1A" w:rsidRPr="002D3A1A" w:rsidRDefault="002D3A1A" w:rsidP="001157F1">
            <w:pPr>
              <w:spacing w:line="276" w:lineRule="auto"/>
              <w:jc w:val="center"/>
              <w:rPr>
                <w:rFonts w:ascii="Times New Roman" w:hAnsi="Times New Roman" w:cs="Times New Roman"/>
                <w:sz w:val="22"/>
                <w:szCs w:val="24"/>
              </w:rPr>
            </w:pPr>
          </w:p>
        </w:tc>
      </w:tr>
    </w:tbl>
    <w:p w14:paraId="01299934" w14:textId="77777777" w:rsidR="002D3A1A" w:rsidRPr="002D3A1A" w:rsidRDefault="002D3A1A" w:rsidP="00A230E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11383" w:type="dxa"/>
        <w:tblLook w:val="04A0" w:firstRow="1" w:lastRow="0" w:firstColumn="1" w:lastColumn="0" w:noHBand="0" w:noVBand="1"/>
      </w:tblPr>
      <w:tblGrid>
        <w:gridCol w:w="1863"/>
        <w:gridCol w:w="580"/>
        <w:gridCol w:w="1508"/>
        <w:gridCol w:w="560"/>
        <w:gridCol w:w="2847"/>
        <w:gridCol w:w="500"/>
        <w:gridCol w:w="2025"/>
        <w:gridCol w:w="540"/>
        <w:gridCol w:w="960"/>
      </w:tblGrid>
      <w:tr w:rsidR="009847F0" w:rsidRPr="00B90FF5" w14:paraId="1667E4C5" w14:textId="77777777" w:rsidTr="00843D50">
        <w:trPr>
          <w:trHeight w:val="315"/>
        </w:trPr>
        <w:tc>
          <w:tcPr>
            <w:tcW w:w="18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BABC8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Afghanistan</w:t>
            </w:r>
            <w:proofErr w:type="spellEnd"/>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14:paraId="20DF0DC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single" w:sz="8" w:space="0" w:color="auto"/>
              <w:left w:val="nil"/>
              <w:bottom w:val="single" w:sz="8" w:space="0" w:color="auto"/>
              <w:right w:val="single" w:sz="8" w:space="0" w:color="auto"/>
            </w:tcBorders>
            <w:shd w:val="clear" w:color="auto" w:fill="auto"/>
            <w:noWrap/>
            <w:vAlign w:val="center"/>
            <w:hideMark/>
          </w:tcPr>
          <w:p w14:paraId="2820BF3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EastTmor</w:t>
            </w:r>
            <w:proofErr w:type="spellEnd"/>
          </w:p>
        </w:tc>
        <w:tc>
          <w:tcPr>
            <w:tcW w:w="560" w:type="dxa"/>
            <w:tcBorders>
              <w:top w:val="single" w:sz="8" w:space="0" w:color="auto"/>
              <w:left w:val="nil"/>
              <w:bottom w:val="single" w:sz="8" w:space="0" w:color="auto"/>
              <w:right w:val="single" w:sz="8" w:space="0" w:color="auto"/>
            </w:tcBorders>
            <w:shd w:val="clear" w:color="auto" w:fill="auto"/>
            <w:noWrap/>
            <w:vAlign w:val="center"/>
            <w:hideMark/>
          </w:tcPr>
          <w:p w14:paraId="0B53BF9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single" w:sz="8" w:space="0" w:color="auto"/>
              <w:left w:val="nil"/>
              <w:bottom w:val="single" w:sz="8" w:space="0" w:color="auto"/>
              <w:right w:val="single" w:sz="8" w:space="0" w:color="auto"/>
            </w:tcBorders>
            <w:shd w:val="clear" w:color="auto" w:fill="auto"/>
            <w:noWrap/>
            <w:vAlign w:val="center"/>
            <w:hideMark/>
          </w:tcPr>
          <w:p w14:paraId="26E93F2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Libya</w:t>
            </w:r>
            <w:proofErr w:type="spellEnd"/>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14:paraId="5D2858F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single" w:sz="8" w:space="0" w:color="auto"/>
              <w:left w:val="nil"/>
              <w:bottom w:val="single" w:sz="8" w:space="0" w:color="auto"/>
              <w:right w:val="single" w:sz="8" w:space="0" w:color="auto"/>
            </w:tcBorders>
            <w:shd w:val="clear" w:color="auto" w:fill="auto"/>
            <w:noWrap/>
            <w:vAlign w:val="center"/>
            <w:hideMark/>
          </w:tcPr>
          <w:p w14:paraId="6FEAC6FC"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Marino</w:t>
            </w:r>
            <w:proofErr w:type="spellEnd"/>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14:paraId="1CE0B30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960" w:type="dxa"/>
            <w:tcBorders>
              <w:top w:val="nil"/>
              <w:left w:val="nil"/>
              <w:bottom w:val="nil"/>
              <w:right w:val="nil"/>
            </w:tcBorders>
            <w:shd w:val="clear" w:color="auto" w:fill="auto"/>
            <w:noWrap/>
            <w:vAlign w:val="bottom"/>
            <w:hideMark/>
          </w:tcPr>
          <w:p w14:paraId="7340C23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9F9EACB"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AC007F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Albania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3FDB97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57C0C8F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Ecuador</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9E9C70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38852C9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Liechtenstein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80C568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3C6133D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SaoTome</w:t>
            </w:r>
            <w:proofErr w:type="spellEnd"/>
            <w:r w:rsidRPr="00B90FF5">
              <w:rPr>
                <w:rFonts w:ascii="Times New Roman" w:eastAsia="Times New Roman" w:hAnsi="Times New Roman" w:cs="Times New Roman"/>
                <w:sz w:val="20"/>
                <w:szCs w:val="20"/>
              </w:rPr>
              <w:t xml:space="preserve"> &amp; </w:t>
            </w:r>
            <w:proofErr w:type="spellStart"/>
            <w:r w:rsidRPr="00B90FF5">
              <w:rPr>
                <w:rFonts w:ascii="Times New Roman" w:eastAsia="Times New Roman" w:hAnsi="Times New Roman" w:cs="Times New Roman"/>
                <w:sz w:val="20"/>
                <w:szCs w:val="20"/>
              </w:rPr>
              <w:t>Principe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780DB58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0FA361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2BC9766"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3B150C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Algeria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475A74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509E603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Egypt</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6DD5A7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4E4948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Lithuania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023885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4E3338E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Saudi</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Arabia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E1A6C4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76B7C2E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DDCC826"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808CD3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American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Samoa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4B49FE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406830B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El</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Salvador</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822ED9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6F00E03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Luxembourg</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FA77B1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2729459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Senegal</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755EB85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DD20A2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49674745"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9F719F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Andorra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7AB1EF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0AD009E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Eritrea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A19B04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768C4BD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Macau</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F464BD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46D8AE7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Serbia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01A9844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5F43DC4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1B73792B"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A260A7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Angola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06B6BD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415DCD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Estonia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5C52E7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789484D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Macedonia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4B8FE6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780393C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Seychelles</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C49DAB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7859789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31087F5C"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7FC317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Anguilla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102DA6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45818D6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Ethiopia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61A055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7F4C273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Madagascar</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78A04F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4ED150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Sierra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Leone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64C883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1122B0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1B3F19C1"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E0AB687"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Antigua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C0930A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379D0D97"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Falkland</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F1F26A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091ADBD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Malawi</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67094A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0803CAC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Singapore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487BED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960" w:type="dxa"/>
            <w:tcBorders>
              <w:top w:val="nil"/>
              <w:left w:val="nil"/>
              <w:bottom w:val="nil"/>
              <w:right w:val="nil"/>
            </w:tcBorders>
            <w:shd w:val="clear" w:color="auto" w:fill="auto"/>
            <w:noWrap/>
            <w:vAlign w:val="bottom"/>
            <w:hideMark/>
          </w:tcPr>
          <w:p w14:paraId="36B00F1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35185EA8"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ECBD06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Argentina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C06468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27CD47D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Faroe</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94AF5C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BC39CE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Malaysia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A65FF1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75F7D44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Slovakia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F98314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4CA6C67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2D547E65"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2F418F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Armenia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96D9B1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2CE3640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Fiji</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A82150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B6D59E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Maldives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D1EBAC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6EF01F2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Slovenia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0CE9457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6C199AC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48D083D"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D81ACF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Aruba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2D4D25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0995912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Finland</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9EE0DD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4C968D7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Mali</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6BDA7D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4DD5B0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Solomon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AFA90B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298E562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D74A35E"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181EAB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Australia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016778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8F431FC"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France</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B2E765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408014F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Malta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CB05A4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648387B7"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Somalia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4FA6D5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3641981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6A0C7BC5"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EAC0E09"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Austria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9A354A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49F334E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French</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Guyana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242530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577C86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Marshall</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F4ED16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DC3738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Somaliland</w:t>
            </w:r>
            <w:proofErr w:type="spellEnd"/>
            <w:r w:rsidRPr="00B90FF5">
              <w:rPr>
                <w:rFonts w:ascii="Times New Roman" w:eastAsia="Times New Roman" w:hAnsi="Times New Roman" w:cs="Times New Roman"/>
                <w:sz w:val="20"/>
                <w:szCs w:val="20"/>
              </w:rPr>
              <w:t xml:space="preserve"> (N. </w:t>
            </w:r>
            <w:proofErr w:type="spellStart"/>
            <w:r w:rsidRPr="00B90FF5">
              <w:rPr>
                <w:rFonts w:ascii="Times New Roman" w:eastAsia="Times New Roman" w:hAnsi="Times New Roman" w:cs="Times New Roman"/>
                <w:sz w:val="20"/>
                <w:szCs w:val="20"/>
              </w:rPr>
              <w:t>Somalia</w:t>
            </w:r>
            <w:proofErr w:type="spellEnd"/>
            <w:r w:rsidRPr="00B90FF5">
              <w:rPr>
                <w:rFonts w:ascii="Times New Roman" w:eastAsia="Times New Roman" w:hAnsi="Times New Roman" w:cs="Times New Roman"/>
                <w:sz w:val="20"/>
                <w:szCs w:val="20"/>
              </w:rPr>
              <w:t>)</w:t>
            </w:r>
          </w:p>
        </w:tc>
        <w:tc>
          <w:tcPr>
            <w:tcW w:w="540" w:type="dxa"/>
            <w:tcBorders>
              <w:top w:val="nil"/>
              <w:left w:val="nil"/>
              <w:bottom w:val="single" w:sz="8" w:space="0" w:color="auto"/>
              <w:right w:val="single" w:sz="8" w:space="0" w:color="auto"/>
            </w:tcBorders>
            <w:shd w:val="clear" w:color="auto" w:fill="auto"/>
            <w:noWrap/>
            <w:vAlign w:val="center"/>
            <w:hideMark/>
          </w:tcPr>
          <w:p w14:paraId="4E3383C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2952D6F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A293F21"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BF5127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Azerbaijan</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3D1B67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1F51FAA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Gabon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708AE9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31E578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Martinique</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E10C83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34DE78B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South</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Africa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5CAEDC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65110CE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61FDF0F"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B67B1D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Bahamas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41DC78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157BE11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Gambia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C778D9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217FD05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Mauritania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F6793E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03A30FD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Spain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1A47B8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3E23FFF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19DAC0B5"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FBCEFA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Bahrain</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E41E1A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2079DE2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Georgia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E4BE03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3FE4C53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Mauritius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66DB95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A6C6F4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Sri</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Lanka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CF6293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960" w:type="dxa"/>
            <w:tcBorders>
              <w:top w:val="nil"/>
              <w:left w:val="nil"/>
              <w:bottom w:val="nil"/>
              <w:right w:val="nil"/>
            </w:tcBorders>
            <w:shd w:val="clear" w:color="auto" w:fill="auto"/>
            <w:noWrap/>
            <w:vAlign w:val="bottom"/>
            <w:hideMark/>
          </w:tcPr>
          <w:p w14:paraId="7A974FB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F53AAD1"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81F985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Bangladesh</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F23874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1508" w:type="dxa"/>
            <w:tcBorders>
              <w:top w:val="nil"/>
              <w:left w:val="nil"/>
              <w:bottom w:val="single" w:sz="8" w:space="0" w:color="auto"/>
              <w:right w:val="single" w:sz="8" w:space="0" w:color="auto"/>
            </w:tcBorders>
            <w:shd w:val="clear" w:color="auto" w:fill="auto"/>
            <w:noWrap/>
            <w:vAlign w:val="center"/>
            <w:hideMark/>
          </w:tcPr>
          <w:p w14:paraId="410AD5E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Germany</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57BD415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1281279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Mayotte</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FD9668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5240627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Barthelemy</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0B0DC23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29DFF20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7C8D92F7"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7CCCBF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Barbados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6B9E43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4474631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Ghana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009B4F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4F70DC4C"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Mexico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7C024A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614AFAB9"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Eustatius</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481862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804D5D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0C86D4C"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E4C0E7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Belarus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6D37AB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1A18958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Gibraltar</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3C2C3E7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08655BD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Micronesia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37FE25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4C1B5B7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Kitts</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0914DC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7161D22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13C9ABD4"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415E6E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Belgium</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7492EF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5D9CD41C"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Greece</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482307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7189BCC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Moldova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C1B70E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53C68B9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Lucia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02E69CA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6414FA0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C6EC3F1"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AD1AC19"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Belize</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8C40AE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33E244B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Greenland</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A73C8D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6EC090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Monaco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8239BE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09219E0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Maarten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9B83E9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5C46351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205ACBDA"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05FA43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Benin</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02B4CD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582E8CF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Grenada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CE2016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55C659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Mongolia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4B2534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5830D90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Vincent</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503ABE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58E6912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3EF39380"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64B1F6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lastRenderedPageBreak/>
              <w:t>Bermuda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B003E2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35E5867"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Guadeloupe</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57264A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08B15A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Montenegro</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2CB9FF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18C45B7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Sudan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FF689F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70170A5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8572CB6"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16E79D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Bhutan</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6449C2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1508" w:type="dxa"/>
            <w:tcBorders>
              <w:top w:val="nil"/>
              <w:left w:val="nil"/>
              <w:bottom w:val="single" w:sz="8" w:space="0" w:color="auto"/>
              <w:right w:val="single" w:sz="8" w:space="0" w:color="auto"/>
            </w:tcBorders>
            <w:shd w:val="clear" w:color="auto" w:fill="auto"/>
            <w:noWrap/>
            <w:vAlign w:val="center"/>
            <w:hideMark/>
          </w:tcPr>
          <w:p w14:paraId="31281BE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Guam</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AC23CA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389EFD6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Montserrat</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66B837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59EAD5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Suriname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36DB9C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337CDDD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F103833"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35B376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Bolivia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7D68685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2977C539"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Guatemala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2D5D9A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10C7DA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Morocco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73CD49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63B59BA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Swaziland</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920F88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0EA7ED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10A4FEED"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C48C44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Bonaire</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E9FE4F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2720931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Guernsey</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7B83A7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61A6CD67"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Mozambique</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722C5C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6C0A499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Sweden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1B53D8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0107506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65EFEDFF"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4D48CB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Bosnia</w:t>
            </w:r>
            <w:proofErr w:type="spellEnd"/>
            <w:r w:rsidRPr="00B90FF5">
              <w:rPr>
                <w:rFonts w:ascii="Times New Roman" w:eastAsia="Times New Roman" w:hAnsi="Times New Roman" w:cs="Times New Roman"/>
                <w:sz w:val="20"/>
                <w:szCs w:val="20"/>
              </w:rPr>
              <w:t xml:space="preserve"> &amp; </w:t>
            </w:r>
            <w:proofErr w:type="spellStart"/>
            <w:r w:rsidRPr="00B90FF5">
              <w:rPr>
                <w:rFonts w:ascii="Times New Roman" w:eastAsia="Times New Roman" w:hAnsi="Times New Roman" w:cs="Times New Roman"/>
                <w:sz w:val="20"/>
                <w:szCs w:val="20"/>
              </w:rPr>
              <w:t>Herzegovina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926F37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3656765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Guinea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Republic</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E074EA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6961005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Myanmar</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956A86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1C8743F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Switzerland</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0C48598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960" w:type="dxa"/>
            <w:tcBorders>
              <w:top w:val="nil"/>
              <w:left w:val="nil"/>
              <w:bottom w:val="nil"/>
              <w:right w:val="nil"/>
            </w:tcBorders>
            <w:shd w:val="clear" w:color="auto" w:fill="auto"/>
            <w:noWrap/>
            <w:vAlign w:val="bottom"/>
            <w:hideMark/>
          </w:tcPr>
          <w:p w14:paraId="4E9FDD0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77788FDB"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08A4B4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Botswana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47664A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1D00BC5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Guinea-Bissau</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046A66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716BACB7"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Namibia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ACDD1C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54F4BAE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Syria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BB2BE9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23470AD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84925EB"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733C10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Brazil</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780850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287D325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Guinea-Equatorial</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6002B2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2F84A6A7"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Nauru</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EFA179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B676A79"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Tahiti</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96C786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153D61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FFBFEA1"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94081F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Brunei</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AC783A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1508" w:type="dxa"/>
            <w:tcBorders>
              <w:top w:val="nil"/>
              <w:left w:val="nil"/>
              <w:bottom w:val="single" w:sz="8" w:space="0" w:color="auto"/>
              <w:right w:val="single" w:sz="8" w:space="0" w:color="auto"/>
            </w:tcBorders>
            <w:shd w:val="clear" w:color="auto" w:fill="auto"/>
            <w:noWrap/>
            <w:vAlign w:val="center"/>
            <w:hideMark/>
          </w:tcPr>
          <w:p w14:paraId="2313699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Guyana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British</w:t>
            </w:r>
            <w:proofErr w:type="spellEnd"/>
            <w:r w:rsidRPr="00B90FF5">
              <w:rPr>
                <w:rFonts w:ascii="Times New Roman" w:eastAsia="Times New Roman" w:hAnsi="Times New Roman" w:cs="Times New Roman"/>
                <w:sz w:val="20"/>
                <w:szCs w:val="20"/>
              </w:rPr>
              <w:t>)</w:t>
            </w:r>
          </w:p>
        </w:tc>
        <w:tc>
          <w:tcPr>
            <w:tcW w:w="560" w:type="dxa"/>
            <w:tcBorders>
              <w:top w:val="nil"/>
              <w:left w:val="nil"/>
              <w:bottom w:val="single" w:sz="8" w:space="0" w:color="auto"/>
              <w:right w:val="single" w:sz="8" w:space="0" w:color="auto"/>
            </w:tcBorders>
            <w:shd w:val="clear" w:color="auto" w:fill="auto"/>
            <w:noWrap/>
            <w:vAlign w:val="center"/>
            <w:hideMark/>
          </w:tcPr>
          <w:p w14:paraId="3AC7060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003FD0A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Nepal</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B35604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39BB5F0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Taiwan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43A8D7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960" w:type="dxa"/>
            <w:tcBorders>
              <w:top w:val="nil"/>
              <w:left w:val="nil"/>
              <w:bottom w:val="nil"/>
              <w:right w:val="nil"/>
            </w:tcBorders>
            <w:shd w:val="clear" w:color="auto" w:fill="auto"/>
            <w:noWrap/>
            <w:vAlign w:val="bottom"/>
            <w:hideMark/>
          </w:tcPr>
          <w:p w14:paraId="35516E2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7E6304E7"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16410E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Bulgaria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6E91A0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37993E0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Haiti</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CEDCCE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9DA16B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Netherlands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EA5C2F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18366EA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Tajikistan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7B40CBF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1</w:t>
            </w:r>
          </w:p>
        </w:tc>
        <w:tc>
          <w:tcPr>
            <w:tcW w:w="960" w:type="dxa"/>
            <w:tcBorders>
              <w:top w:val="nil"/>
              <w:left w:val="nil"/>
              <w:bottom w:val="nil"/>
              <w:right w:val="nil"/>
            </w:tcBorders>
            <w:shd w:val="clear" w:color="auto" w:fill="auto"/>
            <w:noWrap/>
            <w:vAlign w:val="bottom"/>
            <w:hideMark/>
          </w:tcPr>
          <w:p w14:paraId="7FDDE33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3BA5D8EC"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7C0143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Burkina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Faso</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ED47D6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18DB1F07"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Honduras</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941FDC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63B1718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Netherlands</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Antilles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95DA87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0914448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Tanzania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994E4F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020213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438F132B"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47FAF3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Burundi</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1710CB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3901DCD7"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Hong</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Kong</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781F07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6EF295D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Nevis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B6C258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EE9DCE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Thailand</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CCC70C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960" w:type="dxa"/>
            <w:tcBorders>
              <w:top w:val="nil"/>
              <w:left w:val="nil"/>
              <w:bottom w:val="nil"/>
              <w:right w:val="nil"/>
            </w:tcBorders>
            <w:shd w:val="clear" w:color="auto" w:fill="auto"/>
            <w:noWrap/>
            <w:vAlign w:val="bottom"/>
            <w:hideMark/>
          </w:tcPr>
          <w:p w14:paraId="2A1004A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A48DFF8"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2DF41A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Cambodia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9E7304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1508" w:type="dxa"/>
            <w:tcBorders>
              <w:top w:val="nil"/>
              <w:left w:val="nil"/>
              <w:bottom w:val="single" w:sz="8" w:space="0" w:color="auto"/>
              <w:right w:val="single" w:sz="8" w:space="0" w:color="auto"/>
            </w:tcBorders>
            <w:shd w:val="clear" w:color="auto" w:fill="auto"/>
            <w:noWrap/>
            <w:vAlign w:val="center"/>
            <w:hideMark/>
          </w:tcPr>
          <w:p w14:paraId="2534415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Hungary</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0BB011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0124C2F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New</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Caledonia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A57624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0561352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Togo</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7D3FE60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767F5A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34C796C1"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8C4D2B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Cameroon</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1D44AA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84023B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Iceland</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FA7B8F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606EC0A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New</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Zealand</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3E0BAA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F6479AC"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Tonga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C9C846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5B8FC00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25B2CA9B"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7EF306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Canada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E207B1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4</w:t>
            </w:r>
          </w:p>
        </w:tc>
        <w:tc>
          <w:tcPr>
            <w:tcW w:w="1508" w:type="dxa"/>
            <w:tcBorders>
              <w:top w:val="nil"/>
              <w:left w:val="nil"/>
              <w:bottom w:val="single" w:sz="8" w:space="0" w:color="auto"/>
              <w:right w:val="single" w:sz="8" w:space="0" w:color="auto"/>
            </w:tcBorders>
            <w:shd w:val="clear" w:color="auto" w:fill="auto"/>
            <w:noWrap/>
            <w:vAlign w:val="center"/>
            <w:hideMark/>
          </w:tcPr>
          <w:p w14:paraId="1F1E15F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India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03E6A7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5586619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Nicaragua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F5AD75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B0302C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Trinidad</w:t>
            </w:r>
            <w:proofErr w:type="spellEnd"/>
            <w:r w:rsidRPr="00B90FF5">
              <w:rPr>
                <w:rFonts w:ascii="Times New Roman" w:eastAsia="Times New Roman" w:hAnsi="Times New Roman" w:cs="Times New Roman"/>
                <w:sz w:val="20"/>
                <w:szCs w:val="20"/>
              </w:rPr>
              <w:t xml:space="preserve"> &amp; </w:t>
            </w:r>
            <w:proofErr w:type="spellStart"/>
            <w:r w:rsidRPr="00B90FF5">
              <w:rPr>
                <w:rFonts w:ascii="Times New Roman" w:eastAsia="Times New Roman" w:hAnsi="Times New Roman" w:cs="Times New Roman"/>
                <w:sz w:val="20"/>
                <w:szCs w:val="20"/>
              </w:rPr>
              <w:t>Tobago</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D8DBF7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1F817B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615C3E00"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713713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Canary</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FEAC10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0BFB8A3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Indonesia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BF2896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328DB59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Niger</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17D44A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3DBF240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Tunisia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8D6730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6074E8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6A30542"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AC35F3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Cape</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Verde</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4298DD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932388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Iran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6B0912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7EBE534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Nigeria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68D7BC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5CD3132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Turkey</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892BB6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960" w:type="dxa"/>
            <w:tcBorders>
              <w:top w:val="nil"/>
              <w:left w:val="nil"/>
              <w:bottom w:val="nil"/>
              <w:right w:val="nil"/>
            </w:tcBorders>
            <w:shd w:val="clear" w:color="auto" w:fill="auto"/>
            <w:noWrap/>
            <w:vAlign w:val="bottom"/>
            <w:hideMark/>
          </w:tcPr>
          <w:p w14:paraId="202C180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7DA92DF"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70D95B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Cayman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F352DB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62709E9"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Iraq</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2B4206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34C442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Niue</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FDF1DC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1D86401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Turks</w:t>
            </w:r>
            <w:proofErr w:type="spellEnd"/>
            <w:r w:rsidRPr="00B90FF5">
              <w:rPr>
                <w:rFonts w:ascii="Times New Roman" w:eastAsia="Times New Roman" w:hAnsi="Times New Roman" w:cs="Times New Roman"/>
                <w:sz w:val="20"/>
                <w:szCs w:val="20"/>
              </w:rPr>
              <w:t xml:space="preserve"> &amp; </w:t>
            </w:r>
            <w:proofErr w:type="spellStart"/>
            <w:r w:rsidRPr="00B90FF5">
              <w:rPr>
                <w:rFonts w:ascii="Times New Roman" w:eastAsia="Times New Roman" w:hAnsi="Times New Roman" w:cs="Times New Roman"/>
                <w:sz w:val="20"/>
                <w:szCs w:val="20"/>
              </w:rPr>
              <w:t>Caicos</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254D82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BF4C29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45BC25BE"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741315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Central</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African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B0E45D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D996F1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Ireland</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248A5F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3813ED7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Norway</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F88D36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6F24097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Tuvalu</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48BE04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5284A6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652EFA70"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E00C44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Chad</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E78062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3D91F9B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Israel</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426982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77A72D5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Oman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383260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395739C1" w14:textId="77777777" w:rsidR="009847F0" w:rsidRPr="00B90FF5" w:rsidRDefault="009847F0" w:rsidP="00843D50">
            <w:pPr>
              <w:spacing w:after="0" w:line="240" w:lineRule="auto"/>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UAE</w:t>
            </w:r>
          </w:p>
        </w:tc>
        <w:tc>
          <w:tcPr>
            <w:tcW w:w="540" w:type="dxa"/>
            <w:tcBorders>
              <w:top w:val="nil"/>
              <w:left w:val="nil"/>
              <w:bottom w:val="single" w:sz="8" w:space="0" w:color="auto"/>
              <w:right w:val="single" w:sz="8" w:space="0" w:color="auto"/>
            </w:tcBorders>
            <w:shd w:val="clear" w:color="auto" w:fill="auto"/>
            <w:noWrap/>
            <w:vAlign w:val="center"/>
            <w:hideMark/>
          </w:tcPr>
          <w:p w14:paraId="624F7F1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1ECACD3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1D607813"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64A7D8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Chile</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2BE213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530C58C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Italy</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BB5929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1FC4CD3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Pakistan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C00CF0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614286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Uganda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E5EA28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3F8CF35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A276C2A"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8EB231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China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People's</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FAE911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1508" w:type="dxa"/>
            <w:tcBorders>
              <w:top w:val="nil"/>
              <w:left w:val="nil"/>
              <w:bottom w:val="single" w:sz="8" w:space="0" w:color="auto"/>
              <w:right w:val="single" w:sz="8" w:space="0" w:color="auto"/>
            </w:tcBorders>
            <w:shd w:val="clear" w:color="auto" w:fill="auto"/>
            <w:noWrap/>
            <w:vAlign w:val="center"/>
            <w:hideMark/>
          </w:tcPr>
          <w:p w14:paraId="3701B1E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Jamaica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5712660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77E1BB9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Palau</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9E76D6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E5CA32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Ukraine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2EC7C8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960" w:type="dxa"/>
            <w:tcBorders>
              <w:top w:val="nil"/>
              <w:left w:val="nil"/>
              <w:bottom w:val="nil"/>
              <w:right w:val="nil"/>
            </w:tcBorders>
            <w:shd w:val="clear" w:color="auto" w:fill="auto"/>
            <w:noWrap/>
            <w:vAlign w:val="bottom"/>
            <w:hideMark/>
          </w:tcPr>
          <w:p w14:paraId="3572A4C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3322E72"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56D37E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Colombia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A05D4E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CC4BEA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Japan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2D2599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7AC2EE4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Panama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33D365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E5AD2A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United</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Kingdom</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7D50B7E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960" w:type="dxa"/>
            <w:tcBorders>
              <w:top w:val="nil"/>
              <w:left w:val="nil"/>
              <w:bottom w:val="nil"/>
              <w:right w:val="nil"/>
            </w:tcBorders>
            <w:shd w:val="clear" w:color="auto" w:fill="auto"/>
            <w:noWrap/>
            <w:vAlign w:val="bottom"/>
            <w:hideMark/>
          </w:tcPr>
          <w:p w14:paraId="1CABBB0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7DA5FF5"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72C826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Comoros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193DC6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07C09C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Jersey</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18F07E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372E299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Papua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New</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Guinea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0FF54F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5E6A3A0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Uruguay</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C41EDC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784B9D3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2DF3B574"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F9FF6E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Congo</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6D0891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5926EFAC"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Jordan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5C5708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427BAD9C"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Paraguay</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DC0121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6C82BCB7" w14:textId="77777777" w:rsidR="009847F0" w:rsidRPr="00B90FF5" w:rsidRDefault="009847F0" w:rsidP="00843D50">
            <w:pPr>
              <w:spacing w:after="0" w:line="240" w:lineRule="auto"/>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USA</w:t>
            </w:r>
          </w:p>
        </w:tc>
        <w:tc>
          <w:tcPr>
            <w:tcW w:w="540" w:type="dxa"/>
            <w:tcBorders>
              <w:top w:val="nil"/>
              <w:left w:val="nil"/>
              <w:bottom w:val="single" w:sz="8" w:space="0" w:color="auto"/>
              <w:right w:val="single" w:sz="8" w:space="0" w:color="auto"/>
            </w:tcBorders>
            <w:shd w:val="clear" w:color="auto" w:fill="auto"/>
            <w:noWrap/>
            <w:vAlign w:val="center"/>
            <w:hideMark/>
          </w:tcPr>
          <w:p w14:paraId="6E8EB9C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4</w:t>
            </w:r>
          </w:p>
        </w:tc>
        <w:tc>
          <w:tcPr>
            <w:tcW w:w="960" w:type="dxa"/>
            <w:tcBorders>
              <w:top w:val="nil"/>
              <w:left w:val="nil"/>
              <w:bottom w:val="nil"/>
              <w:right w:val="nil"/>
            </w:tcBorders>
            <w:shd w:val="clear" w:color="auto" w:fill="auto"/>
            <w:noWrap/>
            <w:vAlign w:val="bottom"/>
            <w:hideMark/>
          </w:tcPr>
          <w:p w14:paraId="747B017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17162F8B"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984F5C9"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Congo</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Dem</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7CD6074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39E1C79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Kazakhstan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5B2F0D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1</w:t>
            </w:r>
          </w:p>
        </w:tc>
        <w:tc>
          <w:tcPr>
            <w:tcW w:w="2847" w:type="dxa"/>
            <w:tcBorders>
              <w:top w:val="nil"/>
              <w:left w:val="nil"/>
              <w:bottom w:val="single" w:sz="8" w:space="0" w:color="auto"/>
              <w:right w:val="single" w:sz="8" w:space="0" w:color="auto"/>
            </w:tcBorders>
            <w:shd w:val="clear" w:color="auto" w:fill="auto"/>
            <w:noWrap/>
            <w:vAlign w:val="center"/>
            <w:hideMark/>
          </w:tcPr>
          <w:p w14:paraId="5CCEC4D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Peru</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36270A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2889CDE"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Vanuatu</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7DF6E78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41E3CF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3BCD14B4"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92AB07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Cook</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5C10F0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5A69C5F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Kenya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6DDB4A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226875E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Philippines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C7F4BA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5A86E6E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Venezuela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045497C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3C4EF30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7F67D539"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59FFEB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Costa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Rica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5FC0E6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51C116F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Kiribati</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79A557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76CCE93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Poland</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E1B543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697ACA9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Vietnam</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6BA484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960" w:type="dxa"/>
            <w:tcBorders>
              <w:top w:val="nil"/>
              <w:left w:val="nil"/>
              <w:bottom w:val="nil"/>
              <w:right w:val="nil"/>
            </w:tcBorders>
            <w:shd w:val="clear" w:color="auto" w:fill="auto"/>
            <w:noWrap/>
            <w:vAlign w:val="bottom"/>
            <w:hideMark/>
          </w:tcPr>
          <w:p w14:paraId="53730A8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19168B0"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D6BF96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Cote</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d'Ivoire</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24B841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618200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Korea</w:t>
            </w:r>
            <w:proofErr w:type="spellEnd"/>
            <w:r w:rsidRPr="00B90FF5">
              <w:rPr>
                <w:rFonts w:ascii="Times New Roman" w:eastAsia="Times New Roman" w:hAnsi="Times New Roman" w:cs="Times New Roman"/>
                <w:sz w:val="20"/>
                <w:szCs w:val="20"/>
              </w:rPr>
              <w:t xml:space="preserve">, D.RR </w:t>
            </w:r>
            <w:proofErr w:type="spellStart"/>
            <w:r w:rsidRPr="00B90FF5">
              <w:rPr>
                <w:rFonts w:ascii="Times New Roman" w:eastAsia="Times New Roman" w:hAnsi="Times New Roman" w:cs="Times New Roman"/>
                <w:sz w:val="20"/>
                <w:szCs w:val="20"/>
              </w:rPr>
              <w:t>of</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690AD8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375E658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Portugal</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B6A5A3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7A14C0B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Virgin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British</w:t>
            </w:r>
            <w:proofErr w:type="spellEnd"/>
            <w:r w:rsidRPr="00B90FF5">
              <w:rPr>
                <w:rFonts w:ascii="Times New Roman" w:eastAsia="Times New Roman" w:hAnsi="Times New Roman" w:cs="Times New Roman"/>
                <w:sz w:val="20"/>
                <w:szCs w:val="20"/>
              </w:rPr>
              <w:t>)</w:t>
            </w:r>
          </w:p>
        </w:tc>
        <w:tc>
          <w:tcPr>
            <w:tcW w:w="540" w:type="dxa"/>
            <w:tcBorders>
              <w:top w:val="nil"/>
              <w:left w:val="nil"/>
              <w:bottom w:val="single" w:sz="8" w:space="0" w:color="auto"/>
              <w:right w:val="single" w:sz="8" w:space="0" w:color="auto"/>
            </w:tcBorders>
            <w:shd w:val="clear" w:color="auto" w:fill="auto"/>
            <w:noWrap/>
            <w:vAlign w:val="center"/>
            <w:hideMark/>
          </w:tcPr>
          <w:p w14:paraId="0931C4D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5558FA9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07678F87"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26A03E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Croatia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8237D5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148C721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Korea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B00822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0D8E617F"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Puerto</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Rico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A3F0FB1"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5049C8E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Virgin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r w:rsidRPr="00B90FF5">
              <w:rPr>
                <w:rFonts w:ascii="Times New Roman" w:eastAsia="Times New Roman" w:hAnsi="Times New Roman" w:cs="Times New Roman"/>
                <w:sz w:val="20"/>
                <w:szCs w:val="20"/>
              </w:rPr>
              <w:t xml:space="preserve"> (US)</w:t>
            </w:r>
          </w:p>
        </w:tc>
        <w:tc>
          <w:tcPr>
            <w:tcW w:w="540" w:type="dxa"/>
            <w:tcBorders>
              <w:top w:val="nil"/>
              <w:left w:val="nil"/>
              <w:bottom w:val="single" w:sz="8" w:space="0" w:color="auto"/>
              <w:right w:val="single" w:sz="8" w:space="0" w:color="auto"/>
            </w:tcBorders>
            <w:shd w:val="clear" w:color="auto" w:fill="auto"/>
            <w:noWrap/>
            <w:vAlign w:val="center"/>
            <w:hideMark/>
          </w:tcPr>
          <w:p w14:paraId="39AC0F78"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8DA3D1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7869D29"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AF9E98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Cuba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0810F2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022F119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Kosovo</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2C310E4"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706BF3C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Qatar</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873771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00ADE71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Yemen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A85FB99"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7111EB8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3230DE5"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24805C9"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Curacao</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012CC5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C35AA5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Kuwait</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1D41D0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21697161"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Reunion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52F4AB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62512178"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Zambia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D7DE92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265B6CF"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2B62EA7A"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2D8FD36"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Cyprus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976AD2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38DC7A6C"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Kyrgyzstan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D514AE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1</w:t>
            </w:r>
          </w:p>
        </w:tc>
        <w:tc>
          <w:tcPr>
            <w:tcW w:w="2847" w:type="dxa"/>
            <w:tcBorders>
              <w:top w:val="nil"/>
              <w:left w:val="nil"/>
              <w:bottom w:val="single" w:sz="8" w:space="0" w:color="auto"/>
              <w:right w:val="single" w:sz="8" w:space="0" w:color="auto"/>
            </w:tcBorders>
            <w:shd w:val="clear" w:color="auto" w:fill="auto"/>
            <w:noWrap/>
            <w:vAlign w:val="center"/>
            <w:hideMark/>
          </w:tcPr>
          <w:p w14:paraId="32B2D58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Romania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1B5BD9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0435EEE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Zimbabwe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41B6A4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AC9663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r>
      <w:tr w:rsidR="009847F0" w:rsidRPr="00B90FF5" w14:paraId="596F0A03"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CCA216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Czech</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Republic</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16FAF5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74A6E81C"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Laos</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22360E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62493297"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Russian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Federation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Moscow</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only</w:t>
            </w:r>
            <w:proofErr w:type="spellEnd"/>
            <w:r w:rsidRPr="00B90FF5">
              <w:rPr>
                <w:rFonts w:ascii="Times New Roman" w:eastAsia="Times New Roman" w:hAnsi="Times New Roman" w:cs="Times New Roman"/>
                <w:sz w:val="20"/>
                <w:szCs w:val="20"/>
              </w:rPr>
              <w:t>)</w:t>
            </w:r>
          </w:p>
        </w:tc>
        <w:tc>
          <w:tcPr>
            <w:tcW w:w="500" w:type="dxa"/>
            <w:tcBorders>
              <w:top w:val="nil"/>
              <w:left w:val="nil"/>
              <w:bottom w:val="single" w:sz="8" w:space="0" w:color="auto"/>
              <w:right w:val="single" w:sz="8" w:space="0" w:color="auto"/>
            </w:tcBorders>
            <w:shd w:val="clear" w:color="auto" w:fill="auto"/>
            <w:noWrap/>
            <w:vAlign w:val="center"/>
            <w:hideMark/>
          </w:tcPr>
          <w:p w14:paraId="2D26BF4C"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1</w:t>
            </w:r>
          </w:p>
        </w:tc>
        <w:tc>
          <w:tcPr>
            <w:tcW w:w="2025" w:type="dxa"/>
            <w:tcBorders>
              <w:top w:val="nil"/>
              <w:left w:val="nil"/>
              <w:bottom w:val="nil"/>
              <w:right w:val="nil"/>
            </w:tcBorders>
            <w:shd w:val="clear" w:color="auto" w:fill="auto"/>
            <w:noWrap/>
            <w:vAlign w:val="center"/>
            <w:hideMark/>
          </w:tcPr>
          <w:p w14:paraId="4285846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center"/>
            <w:hideMark/>
          </w:tcPr>
          <w:p w14:paraId="17361DD2" w14:textId="77777777" w:rsidR="009847F0" w:rsidRPr="00B90FF5" w:rsidRDefault="009847F0" w:rsidP="00843D5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222BB10" w14:textId="77777777" w:rsidR="009847F0" w:rsidRPr="00B90FF5" w:rsidRDefault="009847F0" w:rsidP="00843D50">
            <w:pPr>
              <w:spacing w:after="0" w:line="240" w:lineRule="auto"/>
              <w:jc w:val="center"/>
              <w:rPr>
                <w:rFonts w:ascii="Times New Roman" w:eastAsia="Times New Roman" w:hAnsi="Times New Roman" w:cs="Times New Roman"/>
                <w:color w:val="auto"/>
                <w:sz w:val="20"/>
                <w:szCs w:val="20"/>
              </w:rPr>
            </w:pPr>
          </w:p>
        </w:tc>
      </w:tr>
      <w:tr w:rsidR="009847F0" w:rsidRPr="00B90FF5" w14:paraId="46ABDE08"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3DFED9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Denmark</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0AA347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6CAB69B5"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Latvia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703329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20B8FC83"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Russian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Federation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3BBFAC3"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nil"/>
              <w:right w:val="nil"/>
            </w:tcBorders>
            <w:shd w:val="clear" w:color="auto" w:fill="auto"/>
            <w:noWrap/>
            <w:vAlign w:val="center"/>
            <w:hideMark/>
          </w:tcPr>
          <w:p w14:paraId="0D900E7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center"/>
            <w:hideMark/>
          </w:tcPr>
          <w:p w14:paraId="6A88B0CB" w14:textId="77777777" w:rsidR="009847F0" w:rsidRPr="00B90FF5" w:rsidRDefault="009847F0" w:rsidP="00843D5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8F33E5B" w14:textId="77777777" w:rsidR="009847F0" w:rsidRPr="00B90FF5" w:rsidRDefault="009847F0" w:rsidP="00843D50">
            <w:pPr>
              <w:spacing w:after="0" w:line="240" w:lineRule="auto"/>
              <w:jc w:val="center"/>
              <w:rPr>
                <w:rFonts w:ascii="Times New Roman" w:eastAsia="Times New Roman" w:hAnsi="Times New Roman" w:cs="Times New Roman"/>
                <w:color w:val="auto"/>
                <w:sz w:val="20"/>
                <w:szCs w:val="20"/>
              </w:rPr>
            </w:pPr>
          </w:p>
        </w:tc>
      </w:tr>
      <w:tr w:rsidR="009847F0" w:rsidRPr="00B90FF5" w14:paraId="3438010F"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A71C2DB"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Djibouti</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94D1F42"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EB4D654"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Lebanon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A8F4CED"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686F60A"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Rwanda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299C496"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nil"/>
              <w:right w:val="nil"/>
            </w:tcBorders>
            <w:shd w:val="clear" w:color="auto" w:fill="auto"/>
            <w:noWrap/>
            <w:vAlign w:val="center"/>
            <w:hideMark/>
          </w:tcPr>
          <w:p w14:paraId="30177800"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center"/>
            <w:hideMark/>
          </w:tcPr>
          <w:p w14:paraId="0F6352BF" w14:textId="77777777" w:rsidR="009847F0" w:rsidRPr="00B90FF5" w:rsidRDefault="009847F0" w:rsidP="00843D5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06A2C72" w14:textId="77777777" w:rsidR="009847F0" w:rsidRPr="00B90FF5" w:rsidRDefault="009847F0" w:rsidP="00843D50">
            <w:pPr>
              <w:spacing w:after="0" w:line="240" w:lineRule="auto"/>
              <w:jc w:val="center"/>
              <w:rPr>
                <w:rFonts w:ascii="Times New Roman" w:eastAsia="Times New Roman" w:hAnsi="Times New Roman" w:cs="Times New Roman"/>
                <w:color w:val="auto"/>
                <w:sz w:val="20"/>
                <w:szCs w:val="20"/>
              </w:rPr>
            </w:pPr>
          </w:p>
        </w:tc>
      </w:tr>
      <w:tr w:rsidR="009847F0" w:rsidRPr="00B90FF5" w14:paraId="5F30189A"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38D68C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Dominica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2FA5DD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19EE9AA9"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Lesotho</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1AFF68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069238B2"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Saipan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295C46E"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nil"/>
              <w:right w:val="nil"/>
            </w:tcBorders>
            <w:shd w:val="clear" w:color="auto" w:fill="auto"/>
            <w:noWrap/>
            <w:vAlign w:val="center"/>
            <w:hideMark/>
          </w:tcPr>
          <w:p w14:paraId="369D798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center"/>
            <w:hideMark/>
          </w:tcPr>
          <w:p w14:paraId="524C8B35" w14:textId="77777777" w:rsidR="009847F0" w:rsidRPr="00B90FF5" w:rsidRDefault="009847F0" w:rsidP="00843D5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D85558E" w14:textId="77777777" w:rsidR="009847F0" w:rsidRPr="00B90FF5" w:rsidRDefault="009847F0" w:rsidP="00843D50">
            <w:pPr>
              <w:spacing w:after="0" w:line="240" w:lineRule="auto"/>
              <w:jc w:val="center"/>
              <w:rPr>
                <w:rFonts w:ascii="Times New Roman" w:eastAsia="Times New Roman" w:hAnsi="Times New Roman" w:cs="Times New Roman"/>
                <w:color w:val="auto"/>
                <w:sz w:val="20"/>
                <w:szCs w:val="20"/>
              </w:rPr>
            </w:pPr>
          </w:p>
        </w:tc>
      </w:tr>
      <w:tr w:rsidR="009847F0" w:rsidRPr="00B90FF5" w14:paraId="28BB8A3C" w14:textId="77777777" w:rsidTr="00843D50">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32CBAFD"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Dominican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Republic</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760E5D17"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20162BC0"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Liberia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D9929EA"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47E99C39" w14:textId="77777777" w:rsidR="009847F0" w:rsidRPr="00B90FF5" w:rsidRDefault="009847F0" w:rsidP="00843D50">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Samoa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81B029B"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nil"/>
              <w:right w:val="nil"/>
            </w:tcBorders>
            <w:shd w:val="clear" w:color="auto" w:fill="auto"/>
            <w:noWrap/>
            <w:vAlign w:val="center"/>
            <w:hideMark/>
          </w:tcPr>
          <w:p w14:paraId="6F3FF495" w14:textId="77777777" w:rsidR="009847F0" w:rsidRPr="00B90FF5" w:rsidRDefault="009847F0" w:rsidP="00843D5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center"/>
            <w:hideMark/>
          </w:tcPr>
          <w:p w14:paraId="0396F723" w14:textId="77777777" w:rsidR="009847F0" w:rsidRPr="00B90FF5" w:rsidRDefault="009847F0" w:rsidP="00843D5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193A8B2" w14:textId="77777777" w:rsidR="009847F0" w:rsidRPr="00B90FF5" w:rsidRDefault="009847F0" w:rsidP="00843D50">
            <w:pPr>
              <w:spacing w:after="0" w:line="240" w:lineRule="auto"/>
              <w:jc w:val="center"/>
              <w:rPr>
                <w:rFonts w:ascii="Times New Roman" w:eastAsia="Times New Roman" w:hAnsi="Times New Roman" w:cs="Times New Roman"/>
                <w:color w:val="auto"/>
                <w:sz w:val="20"/>
                <w:szCs w:val="20"/>
              </w:rPr>
            </w:pPr>
          </w:p>
        </w:tc>
      </w:tr>
    </w:tbl>
    <w:p w14:paraId="45265491" w14:textId="77777777" w:rsidR="00A230EE" w:rsidRPr="002D3A1A" w:rsidRDefault="00A230EE" w:rsidP="00A230EE">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en-US"/>
        </w:rPr>
      </w:pPr>
    </w:p>
    <w:p w14:paraId="6A872AFB" w14:textId="77777777" w:rsidR="00A230EE" w:rsidRPr="002D3A1A" w:rsidRDefault="00A230EE" w:rsidP="00A230E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D3A1A">
        <w:rPr>
          <w:rFonts w:ascii="Times New Roman" w:eastAsia="Times New Roman" w:hAnsi="Times New Roman" w:cs="Times New Roman"/>
          <w:sz w:val="24"/>
          <w:szCs w:val="24"/>
        </w:rPr>
        <w:t>Ф.И.О. и подпись руководителя или уполномоченного лица</w:t>
      </w:r>
    </w:p>
    <w:p w14:paraId="4447C6A1" w14:textId="77777777" w:rsidR="00A230EE" w:rsidRPr="002D3A1A" w:rsidRDefault="00A230EE" w:rsidP="00A230EE">
      <w:pPr>
        <w:spacing w:after="0" w:line="240" w:lineRule="auto"/>
        <w:ind w:left="360" w:firstLine="540"/>
        <w:jc w:val="both"/>
        <w:rPr>
          <w:rFonts w:ascii="Times New Roman" w:eastAsia="Times New Roman" w:hAnsi="Times New Roman" w:cs="Times New Roman"/>
          <w:sz w:val="24"/>
          <w:szCs w:val="24"/>
        </w:rPr>
      </w:pPr>
    </w:p>
    <w:p w14:paraId="109BDB38" w14:textId="77777777" w:rsidR="00A230EE" w:rsidRPr="002D3A1A" w:rsidRDefault="00A230EE" w:rsidP="00A230EE">
      <w:pPr>
        <w:spacing w:after="0" w:line="240" w:lineRule="auto"/>
        <w:ind w:left="360" w:firstLine="540"/>
        <w:jc w:val="both"/>
        <w:rPr>
          <w:rFonts w:ascii="Times New Roman" w:eastAsia="Times New Roman" w:hAnsi="Times New Roman" w:cs="Times New Roman"/>
          <w:sz w:val="24"/>
          <w:szCs w:val="24"/>
        </w:rPr>
      </w:pPr>
      <w:r w:rsidRPr="002D3A1A">
        <w:rPr>
          <w:rFonts w:ascii="Times New Roman" w:eastAsia="Times New Roman" w:hAnsi="Times New Roman" w:cs="Times New Roman"/>
          <w:sz w:val="24"/>
          <w:szCs w:val="24"/>
        </w:rPr>
        <w:t>Место печати</w:t>
      </w:r>
    </w:p>
    <w:p w14:paraId="348079A8" w14:textId="77777777" w:rsidR="009847F0" w:rsidRDefault="009847F0" w:rsidP="00A230EE">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14:paraId="134D97F7" w14:textId="03C8415F" w:rsidR="00A230EE" w:rsidRDefault="00A230EE" w:rsidP="00A230EE">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r w:rsidRPr="002D3A1A">
        <w:rPr>
          <w:rFonts w:ascii="Times New Roman" w:eastAsia="Times New Roman" w:hAnsi="Times New Roman" w:cs="Times New Roman"/>
          <w:sz w:val="24"/>
          <w:szCs w:val="24"/>
        </w:rPr>
        <w:t>Дата: «___» __________2020 г.</w:t>
      </w:r>
      <w:r>
        <w:rPr>
          <w:rFonts w:ascii="Times New Roman" w:eastAsia="Times New Roman" w:hAnsi="Times New Roman" w:cs="Times New Roman"/>
          <w:sz w:val="24"/>
          <w:szCs w:val="24"/>
        </w:rPr>
        <w:t xml:space="preserve">  </w:t>
      </w:r>
    </w:p>
    <w:p w14:paraId="22CB91C2" w14:textId="77777777" w:rsidR="00A230EE" w:rsidRPr="00A230EE" w:rsidRDefault="00A230EE" w:rsidP="00A230E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Pr="00A230EE">
        <w:rPr>
          <w:rFonts w:ascii="Times New Roman" w:eastAsia="Times New Roman" w:hAnsi="Times New Roman" w:cs="Times New Roman"/>
          <w:b/>
          <w:sz w:val="24"/>
          <w:szCs w:val="24"/>
        </w:rPr>
        <w:lastRenderedPageBreak/>
        <w:t>Приложение №2</w:t>
      </w:r>
    </w:p>
    <w:p w14:paraId="76A38DB3" w14:textId="77777777" w:rsidR="00A230EE" w:rsidRPr="00A230EE" w:rsidRDefault="00A230EE" w:rsidP="00A230EE">
      <w:pPr>
        <w:spacing w:after="0" w:line="240" w:lineRule="auto"/>
        <w:jc w:val="center"/>
        <w:rPr>
          <w:rFonts w:ascii="Times New Roman" w:eastAsia="Times New Roman" w:hAnsi="Times New Roman" w:cs="Times New Roman"/>
          <w:b/>
          <w:sz w:val="24"/>
          <w:szCs w:val="24"/>
        </w:rPr>
      </w:pPr>
    </w:p>
    <w:p w14:paraId="7B7FFE24" w14:textId="77777777" w:rsidR="00A230EE" w:rsidRPr="00A230EE" w:rsidRDefault="00A230EE" w:rsidP="00A230EE">
      <w:pPr>
        <w:spacing w:after="0" w:line="240" w:lineRule="auto"/>
        <w:jc w:val="center"/>
        <w:rPr>
          <w:rFonts w:ascii="Times New Roman" w:eastAsia="Times New Roman" w:hAnsi="Times New Roman" w:cs="Times New Roman"/>
          <w:b/>
          <w:sz w:val="24"/>
          <w:szCs w:val="24"/>
        </w:rPr>
      </w:pPr>
      <w:r w:rsidRPr="00A230EE">
        <w:rPr>
          <w:rFonts w:ascii="Times New Roman" w:eastAsia="Times New Roman" w:hAnsi="Times New Roman" w:cs="Times New Roman"/>
          <w:b/>
          <w:sz w:val="24"/>
          <w:szCs w:val="24"/>
        </w:rPr>
        <w:t xml:space="preserve">Порядок и критерии квалификационной оценки участников </w:t>
      </w:r>
    </w:p>
    <w:p w14:paraId="78459D7E" w14:textId="77777777" w:rsidR="00A230EE" w:rsidRPr="00A230EE" w:rsidRDefault="00A230EE" w:rsidP="00A230EE">
      <w:pPr>
        <w:spacing w:after="0" w:line="240" w:lineRule="auto"/>
        <w:jc w:val="center"/>
        <w:rPr>
          <w:rFonts w:ascii="Times New Roman" w:eastAsia="Times New Roman" w:hAnsi="Times New Roman" w:cs="Times New Roman"/>
          <w:b/>
          <w:sz w:val="24"/>
          <w:szCs w:val="24"/>
        </w:rPr>
      </w:pPr>
      <w:r w:rsidRPr="00A230EE">
        <w:rPr>
          <w:rFonts w:ascii="Times New Roman" w:eastAsia="Times New Roman" w:hAnsi="Times New Roman" w:cs="Times New Roman"/>
          <w:b/>
          <w:sz w:val="24"/>
          <w:szCs w:val="24"/>
        </w:rPr>
        <w:t xml:space="preserve">и их предложений. </w:t>
      </w:r>
    </w:p>
    <w:p w14:paraId="21B7D2B3" w14:textId="77777777" w:rsidR="00A230EE" w:rsidRPr="00A230EE" w:rsidRDefault="00A230EE" w:rsidP="00A230EE">
      <w:pPr>
        <w:spacing w:after="0" w:line="240" w:lineRule="auto"/>
        <w:jc w:val="center"/>
        <w:rPr>
          <w:rFonts w:ascii="Times New Roman" w:eastAsia="Times New Roman" w:hAnsi="Times New Roman" w:cs="Times New Roman"/>
          <w:b/>
          <w:sz w:val="24"/>
          <w:szCs w:val="24"/>
        </w:rPr>
      </w:pPr>
    </w:p>
    <w:p w14:paraId="241AF478" w14:textId="77777777" w:rsidR="00A230EE" w:rsidRPr="00A230EE" w:rsidRDefault="00A230EE" w:rsidP="00A230EE">
      <w:pPr>
        <w:spacing w:after="0" w:line="240" w:lineRule="auto"/>
        <w:ind w:firstLine="540"/>
        <w:jc w:val="both"/>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Порядок и критерии квалификационного отбора участников на участие в конкурсе.</w:t>
      </w:r>
    </w:p>
    <w:p w14:paraId="39217876" w14:textId="77777777" w:rsidR="00A230EE" w:rsidRPr="00A230EE" w:rsidRDefault="00A230EE" w:rsidP="00A230EE">
      <w:pPr>
        <w:spacing w:after="0" w:line="240" w:lineRule="auto"/>
        <w:ind w:firstLine="540"/>
        <w:jc w:val="both"/>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Квалификационная оценка осуществляется закупочной комиссией до начала конкурса. Если требуемая информация не представлена участником, закупочная комиссия вправе не допускать его к участию в конкурсе.</w:t>
      </w:r>
    </w:p>
    <w:p w14:paraId="54170AAD" w14:textId="77777777" w:rsidR="00A230EE" w:rsidRPr="00A230EE" w:rsidRDefault="00A230EE" w:rsidP="00A230EE">
      <w:pPr>
        <w:spacing w:after="0" w:line="240" w:lineRule="auto"/>
        <w:ind w:firstLine="540"/>
        <w:jc w:val="both"/>
        <w:rPr>
          <w:rFonts w:ascii="Times New Roman" w:eastAsia="Times New Roman" w:hAnsi="Times New Roman" w:cs="Times New Roman"/>
          <w:sz w:val="24"/>
          <w:szCs w:val="24"/>
        </w:rPr>
      </w:pPr>
    </w:p>
    <w:p w14:paraId="13017773" w14:textId="77777777" w:rsidR="00A230EE" w:rsidRPr="00A230EE" w:rsidRDefault="00A230EE" w:rsidP="00A230EE">
      <w:pPr>
        <w:spacing w:after="0" w:line="240" w:lineRule="auto"/>
        <w:ind w:firstLine="540"/>
        <w:rPr>
          <w:rFonts w:ascii="Times New Roman" w:eastAsia="Times New Roman" w:hAnsi="Times New Roman" w:cs="Times New Roman"/>
          <w:b/>
          <w:i/>
          <w:sz w:val="24"/>
          <w:szCs w:val="24"/>
        </w:rPr>
      </w:pPr>
      <w:proofErr w:type="spellStart"/>
      <w:r w:rsidRPr="00A230EE">
        <w:rPr>
          <w:rFonts w:ascii="Times New Roman" w:eastAsia="Times New Roman" w:hAnsi="Times New Roman" w:cs="Times New Roman"/>
          <w:b/>
          <w:i/>
          <w:sz w:val="24"/>
          <w:szCs w:val="24"/>
          <w:lang w:val="en-US"/>
        </w:rPr>
        <w:t>Критерии</w:t>
      </w:r>
      <w:proofErr w:type="spellEnd"/>
      <w:r w:rsidRPr="00A230EE">
        <w:rPr>
          <w:rFonts w:ascii="Times New Roman" w:eastAsia="Times New Roman" w:hAnsi="Times New Roman" w:cs="Times New Roman"/>
          <w:b/>
          <w:i/>
          <w:sz w:val="24"/>
          <w:szCs w:val="24"/>
          <w:lang w:val="en-US"/>
        </w:rPr>
        <w:t xml:space="preserve"> </w:t>
      </w:r>
      <w:proofErr w:type="spellStart"/>
      <w:r w:rsidRPr="00A230EE">
        <w:rPr>
          <w:rFonts w:ascii="Times New Roman" w:eastAsia="Times New Roman" w:hAnsi="Times New Roman" w:cs="Times New Roman"/>
          <w:b/>
          <w:i/>
          <w:sz w:val="24"/>
          <w:szCs w:val="24"/>
          <w:lang w:val="en-US"/>
        </w:rPr>
        <w:t>квалификационной</w:t>
      </w:r>
      <w:proofErr w:type="spellEnd"/>
      <w:r w:rsidRPr="00A230EE">
        <w:rPr>
          <w:rFonts w:ascii="Times New Roman" w:eastAsia="Times New Roman" w:hAnsi="Times New Roman" w:cs="Times New Roman"/>
          <w:b/>
          <w:i/>
          <w:sz w:val="24"/>
          <w:szCs w:val="24"/>
          <w:lang w:val="en-US"/>
        </w:rPr>
        <w:t xml:space="preserve"> </w:t>
      </w:r>
      <w:proofErr w:type="spellStart"/>
      <w:r w:rsidRPr="00A230EE">
        <w:rPr>
          <w:rFonts w:ascii="Times New Roman" w:eastAsia="Times New Roman" w:hAnsi="Times New Roman" w:cs="Times New Roman"/>
          <w:b/>
          <w:i/>
          <w:sz w:val="24"/>
          <w:szCs w:val="24"/>
          <w:lang w:val="en-US"/>
        </w:rPr>
        <w:t>оценки</w:t>
      </w:r>
      <w:proofErr w:type="spellEnd"/>
    </w:p>
    <w:p w14:paraId="3A504022" w14:textId="77777777" w:rsidR="00A230EE" w:rsidRPr="00A230EE" w:rsidRDefault="00A230EE" w:rsidP="00446C71">
      <w:pPr>
        <w:spacing w:after="0" w:line="240" w:lineRule="auto"/>
        <w:rPr>
          <w:rFonts w:ascii="Times New Roman" w:eastAsia="Times New Roman" w:hAnsi="Times New Roman" w:cs="Times New Roman"/>
          <w:b/>
          <w:i/>
          <w:sz w:val="24"/>
          <w:szCs w:val="24"/>
        </w:rPr>
      </w:pPr>
    </w:p>
    <w:tbl>
      <w:tblPr>
        <w:tblW w:w="100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A230EE" w:rsidRPr="00A230EE" w14:paraId="066D1FDD" w14:textId="77777777" w:rsidTr="00446C71">
        <w:tc>
          <w:tcPr>
            <w:tcW w:w="458" w:type="dxa"/>
            <w:tcBorders>
              <w:top w:val="single" w:sz="4" w:space="0" w:color="auto"/>
              <w:left w:val="single" w:sz="4" w:space="0" w:color="auto"/>
              <w:bottom w:val="single" w:sz="4" w:space="0" w:color="auto"/>
              <w:right w:val="single" w:sz="4" w:space="0" w:color="auto"/>
            </w:tcBorders>
            <w:hideMark/>
          </w:tcPr>
          <w:p w14:paraId="33B92B86" w14:textId="77777777" w:rsidR="00A230EE" w:rsidRPr="00A230EE" w:rsidRDefault="00A230EE">
            <w:pPr>
              <w:spacing w:after="0" w:line="240" w:lineRule="auto"/>
              <w:jc w:val="center"/>
              <w:rPr>
                <w:rFonts w:ascii="Times New Roman" w:eastAsia="Times New Roman" w:hAnsi="Times New Roman" w:cs="Times New Roman"/>
                <w:b/>
                <w:sz w:val="24"/>
                <w:szCs w:val="24"/>
                <w:lang w:val="en-US"/>
              </w:rPr>
            </w:pPr>
            <w:r w:rsidRPr="00A230EE">
              <w:rPr>
                <w:rFonts w:ascii="Times New Roman" w:eastAsia="Times New Roman" w:hAnsi="Times New Roman" w:cs="Times New Roman"/>
                <w:b/>
                <w:sz w:val="24"/>
                <w:szCs w:val="24"/>
                <w:lang w:val="en-US"/>
              </w:rPr>
              <w:t>№</w:t>
            </w:r>
          </w:p>
        </w:tc>
        <w:tc>
          <w:tcPr>
            <w:tcW w:w="3195" w:type="dxa"/>
            <w:tcBorders>
              <w:top w:val="single" w:sz="4" w:space="0" w:color="auto"/>
              <w:left w:val="single" w:sz="4" w:space="0" w:color="auto"/>
              <w:bottom w:val="single" w:sz="4" w:space="0" w:color="auto"/>
              <w:right w:val="single" w:sz="4" w:space="0" w:color="auto"/>
            </w:tcBorders>
            <w:hideMark/>
          </w:tcPr>
          <w:p w14:paraId="61C77EFB" w14:textId="77777777" w:rsidR="00A230EE" w:rsidRPr="00A230EE" w:rsidRDefault="00A230EE">
            <w:pPr>
              <w:spacing w:after="0" w:line="240" w:lineRule="auto"/>
              <w:jc w:val="center"/>
              <w:rPr>
                <w:rFonts w:ascii="Times New Roman" w:eastAsia="Times New Roman" w:hAnsi="Times New Roman" w:cs="Times New Roman"/>
                <w:b/>
                <w:sz w:val="24"/>
                <w:szCs w:val="24"/>
                <w:lang w:val="en-US"/>
              </w:rPr>
            </w:pPr>
            <w:proofErr w:type="spellStart"/>
            <w:r w:rsidRPr="00A230EE">
              <w:rPr>
                <w:rFonts w:ascii="Times New Roman" w:eastAsia="Times New Roman" w:hAnsi="Times New Roman" w:cs="Times New Roman"/>
                <w:b/>
                <w:sz w:val="24"/>
                <w:szCs w:val="24"/>
                <w:lang w:val="en-US"/>
              </w:rPr>
              <w:t>Критерий</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3D5F5214" w14:textId="77777777" w:rsidR="00A230EE" w:rsidRPr="00A230EE" w:rsidRDefault="00A230EE">
            <w:pPr>
              <w:spacing w:after="0" w:line="240" w:lineRule="auto"/>
              <w:jc w:val="center"/>
              <w:rPr>
                <w:rFonts w:ascii="Times New Roman" w:eastAsia="Times New Roman" w:hAnsi="Times New Roman" w:cs="Times New Roman"/>
                <w:b/>
                <w:sz w:val="24"/>
                <w:szCs w:val="24"/>
                <w:lang w:val="en-US"/>
              </w:rPr>
            </w:pPr>
            <w:proofErr w:type="spellStart"/>
            <w:r w:rsidRPr="00A230EE">
              <w:rPr>
                <w:rFonts w:ascii="Times New Roman" w:eastAsia="Times New Roman" w:hAnsi="Times New Roman" w:cs="Times New Roman"/>
                <w:b/>
                <w:sz w:val="24"/>
                <w:szCs w:val="24"/>
                <w:lang w:val="en-US"/>
              </w:rPr>
              <w:t>Оценка</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CDC9C84" w14:textId="77777777" w:rsidR="00A230EE" w:rsidRPr="00A230EE" w:rsidRDefault="00A230EE">
            <w:pPr>
              <w:spacing w:after="0" w:line="240" w:lineRule="auto"/>
              <w:jc w:val="center"/>
              <w:rPr>
                <w:rFonts w:ascii="Times New Roman" w:eastAsia="Times New Roman" w:hAnsi="Times New Roman" w:cs="Times New Roman"/>
                <w:b/>
                <w:sz w:val="24"/>
                <w:szCs w:val="24"/>
                <w:lang w:val="en-US"/>
              </w:rPr>
            </w:pPr>
            <w:proofErr w:type="spellStart"/>
            <w:r w:rsidRPr="00A230EE">
              <w:rPr>
                <w:rFonts w:ascii="Times New Roman" w:eastAsia="Times New Roman" w:hAnsi="Times New Roman" w:cs="Times New Roman"/>
                <w:b/>
                <w:sz w:val="24"/>
                <w:szCs w:val="24"/>
                <w:lang w:val="en-US"/>
              </w:rPr>
              <w:t>Примечание</w:t>
            </w:r>
            <w:proofErr w:type="spellEnd"/>
          </w:p>
        </w:tc>
      </w:tr>
      <w:tr w:rsidR="00A230EE" w:rsidRPr="00A230EE" w14:paraId="23C9D84B" w14:textId="77777777" w:rsidTr="00446C71">
        <w:tc>
          <w:tcPr>
            <w:tcW w:w="458" w:type="dxa"/>
            <w:tcBorders>
              <w:top w:val="single" w:sz="4" w:space="0" w:color="auto"/>
              <w:left w:val="single" w:sz="4" w:space="0" w:color="auto"/>
              <w:bottom w:val="single" w:sz="4" w:space="0" w:color="auto"/>
              <w:right w:val="single" w:sz="4" w:space="0" w:color="auto"/>
            </w:tcBorders>
            <w:hideMark/>
          </w:tcPr>
          <w:p w14:paraId="236C25B2" w14:textId="77777777" w:rsidR="00A230EE" w:rsidRPr="00A230EE" w:rsidRDefault="00A230EE">
            <w:pPr>
              <w:spacing w:after="0" w:line="240" w:lineRule="auto"/>
              <w:jc w:val="center"/>
              <w:rPr>
                <w:rFonts w:ascii="Times New Roman" w:eastAsia="Times New Roman" w:hAnsi="Times New Roman" w:cs="Times New Roman"/>
                <w:b/>
                <w:sz w:val="24"/>
                <w:szCs w:val="24"/>
                <w:lang w:val="en-US"/>
              </w:rPr>
            </w:pPr>
            <w:r w:rsidRPr="00A230EE">
              <w:rPr>
                <w:rFonts w:ascii="Times New Roman" w:eastAsia="Times New Roman" w:hAnsi="Times New Roman" w:cs="Times New Roman"/>
                <w:b/>
                <w:sz w:val="24"/>
                <w:szCs w:val="24"/>
                <w:lang w:val="en-US"/>
              </w:rPr>
              <w:t>1</w:t>
            </w:r>
          </w:p>
        </w:tc>
        <w:tc>
          <w:tcPr>
            <w:tcW w:w="3195" w:type="dxa"/>
            <w:tcBorders>
              <w:top w:val="single" w:sz="4" w:space="0" w:color="auto"/>
              <w:left w:val="single" w:sz="4" w:space="0" w:color="auto"/>
              <w:bottom w:val="single" w:sz="4" w:space="0" w:color="auto"/>
              <w:right w:val="single" w:sz="4" w:space="0" w:color="auto"/>
            </w:tcBorders>
            <w:hideMark/>
          </w:tcPr>
          <w:p w14:paraId="06EEF14A"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Представление в установленный срок пакет документов для квалификационного отбора </w:t>
            </w:r>
          </w:p>
        </w:tc>
        <w:tc>
          <w:tcPr>
            <w:tcW w:w="3115" w:type="dxa"/>
            <w:tcBorders>
              <w:top w:val="single" w:sz="4" w:space="0" w:color="auto"/>
              <w:left w:val="single" w:sz="4" w:space="0" w:color="auto"/>
              <w:bottom w:val="single" w:sz="4" w:space="0" w:color="auto"/>
              <w:right w:val="single" w:sz="4" w:space="0" w:color="auto"/>
            </w:tcBorders>
            <w:hideMark/>
          </w:tcPr>
          <w:p w14:paraId="17AB4C46"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Да / нет</w:t>
            </w:r>
          </w:p>
        </w:tc>
        <w:tc>
          <w:tcPr>
            <w:tcW w:w="3240" w:type="dxa"/>
            <w:tcBorders>
              <w:top w:val="single" w:sz="4" w:space="0" w:color="auto"/>
              <w:left w:val="single" w:sz="4" w:space="0" w:color="auto"/>
              <w:bottom w:val="single" w:sz="4" w:space="0" w:color="auto"/>
              <w:right w:val="single" w:sz="4" w:space="0" w:color="auto"/>
            </w:tcBorders>
            <w:hideMark/>
          </w:tcPr>
          <w:p w14:paraId="2199C93C"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поступил позже указанного в объявлении срока, участник дисквалифицируется</w:t>
            </w:r>
          </w:p>
        </w:tc>
      </w:tr>
      <w:tr w:rsidR="00A230EE" w:rsidRPr="00A230EE" w14:paraId="2FE3C369" w14:textId="77777777" w:rsidTr="00446C71">
        <w:tc>
          <w:tcPr>
            <w:tcW w:w="458" w:type="dxa"/>
            <w:tcBorders>
              <w:top w:val="single" w:sz="4" w:space="0" w:color="auto"/>
              <w:left w:val="single" w:sz="4" w:space="0" w:color="auto"/>
              <w:bottom w:val="single" w:sz="4" w:space="0" w:color="auto"/>
              <w:right w:val="single" w:sz="4" w:space="0" w:color="auto"/>
            </w:tcBorders>
            <w:hideMark/>
          </w:tcPr>
          <w:p w14:paraId="117B7264" w14:textId="77777777" w:rsidR="00A230EE" w:rsidRPr="00A230EE" w:rsidRDefault="00A230EE">
            <w:pPr>
              <w:spacing w:after="0" w:line="240" w:lineRule="auto"/>
              <w:rPr>
                <w:rFonts w:ascii="Times New Roman" w:eastAsia="Times New Roman" w:hAnsi="Times New Roman" w:cs="Times New Roman"/>
                <w:sz w:val="24"/>
                <w:szCs w:val="24"/>
                <w:lang w:val="en-US"/>
              </w:rPr>
            </w:pPr>
            <w:r w:rsidRPr="00A230EE">
              <w:rPr>
                <w:rFonts w:ascii="Times New Roman" w:eastAsia="Times New Roman" w:hAnsi="Times New Roman" w:cs="Times New Roman"/>
                <w:sz w:val="24"/>
                <w:szCs w:val="24"/>
                <w:lang w:val="en-US"/>
              </w:rPr>
              <w:t>2</w:t>
            </w:r>
          </w:p>
        </w:tc>
        <w:tc>
          <w:tcPr>
            <w:tcW w:w="3195" w:type="dxa"/>
            <w:tcBorders>
              <w:top w:val="single" w:sz="4" w:space="0" w:color="auto"/>
              <w:left w:val="single" w:sz="4" w:space="0" w:color="auto"/>
              <w:bottom w:val="single" w:sz="4" w:space="0" w:color="auto"/>
              <w:right w:val="single" w:sz="4" w:space="0" w:color="auto"/>
            </w:tcBorders>
            <w:hideMark/>
          </w:tcPr>
          <w:p w14:paraId="47E02232"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Исполнение обязательств по ранее заключенным договорам </w:t>
            </w:r>
          </w:p>
        </w:tc>
        <w:tc>
          <w:tcPr>
            <w:tcW w:w="3115" w:type="dxa"/>
            <w:tcBorders>
              <w:top w:val="single" w:sz="4" w:space="0" w:color="auto"/>
              <w:left w:val="single" w:sz="4" w:space="0" w:color="auto"/>
              <w:bottom w:val="single" w:sz="4" w:space="0" w:color="auto"/>
              <w:right w:val="single" w:sz="4" w:space="0" w:color="auto"/>
            </w:tcBorders>
            <w:hideMark/>
          </w:tcPr>
          <w:p w14:paraId="7C8CB705"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Надлежащее / не надлежащее (проводится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3D56395F"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ненадлежащее, то участник дисквалифицируется</w:t>
            </w:r>
          </w:p>
        </w:tc>
      </w:tr>
      <w:tr w:rsidR="00A230EE" w:rsidRPr="00A230EE" w14:paraId="32024772" w14:textId="77777777" w:rsidTr="00446C71">
        <w:tc>
          <w:tcPr>
            <w:tcW w:w="458" w:type="dxa"/>
            <w:tcBorders>
              <w:top w:val="single" w:sz="4" w:space="0" w:color="auto"/>
              <w:left w:val="single" w:sz="4" w:space="0" w:color="auto"/>
              <w:bottom w:val="single" w:sz="4" w:space="0" w:color="auto"/>
              <w:right w:val="single" w:sz="4" w:space="0" w:color="auto"/>
            </w:tcBorders>
            <w:hideMark/>
          </w:tcPr>
          <w:p w14:paraId="4FCC5B13" w14:textId="77777777" w:rsidR="00A230EE" w:rsidRPr="00A230EE" w:rsidRDefault="00A230EE">
            <w:pPr>
              <w:spacing w:after="0" w:line="240" w:lineRule="auto"/>
              <w:rPr>
                <w:rFonts w:ascii="Times New Roman" w:eastAsia="Times New Roman" w:hAnsi="Times New Roman" w:cs="Times New Roman"/>
                <w:sz w:val="24"/>
                <w:szCs w:val="24"/>
                <w:lang w:val="en-US"/>
              </w:rPr>
            </w:pPr>
            <w:r w:rsidRPr="00A230EE">
              <w:rPr>
                <w:rFonts w:ascii="Times New Roman" w:eastAsia="Times New Roman" w:hAnsi="Times New Roman" w:cs="Times New Roman"/>
                <w:sz w:val="24"/>
                <w:szCs w:val="24"/>
                <w:lang w:val="en-US"/>
              </w:rPr>
              <w:t>3</w:t>
            </w:r>
          </w:p>
        </w:tc>
        <w:tc>
          <w:tcPr>
            <w:tcW w:w="3195" w:type="dxa"/>
            <w:tcBorders>
              <w:top w:val="single" w:sz="4" w:space="0" w:color="auto"/>
              <w:left w:val="single" w:sz="4" w:space="0" w:color="auto"/>
              <w:bottom w:val="single" w:sz="4" w:space="0" w:color="auto"/>
              <w:right w:val="single" w:sz="4" w:space="0" w:color="auto"/>
            </w:tcBorders>
            <w:hideMark/>
          </w:tcPr>
          <w:p w14:paraId="6DCED020"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32134EDE"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Да / нет</w:t>
            </w:r>
          </w:p>
          <w:p w14:paraId="29C55C36"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136F5AFD"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да, то участник дисквалифицируется</w:t>
            </w:r>
          </w:p>
        </w:tc>
      </w:tr>
      <w:tr w:rsidR="00A230EE" w:rsidRPr="00A230EE" w14:paraId="1A64A88B" w14:textId="77777777" w:rsidTr="00446C71">
        <w:tc>
          <w:tcPr>
            <w:tcW w:w="458" w:type="dxa"/>
            <w:tcBorders>
              <w:top w:val="single" w:sz="4" w:space="0" w:color="auto"/>
              <w:left w:val="single" w:sz="4" w:space="0" w:color="auto"/>
              <w:bottom w:val="single" w:sz="4" w:space="0" w:color="auto"/>
              <w:right w:val="single" w:sz="4" w:space="0" w:color="auto"/>
            </w:tcBorders>
            <w:hideMark/>
          </w:tcPr>
          <w:p w14:paraId="1C7BA859" w14:textId="77777777" w:rsidR="00A230EE" w:rsidRPr="00A230EE" w:rsidRDefault="00A230EE">
            <w:pPr>
              <w:spacing w:after="0" w:line="240" w:lineRule="auto"/>
              <w:rPr>
                <w:rFonts w:ascii="Times New Roman" w:eastAsia="Times New Roman" w:hAnsi="Times New Roman" w:cs="Times New Roman"/>
                <w:sz w:val="24"/>
                <w:szCs w:val="24"/>
                <w:lang w:val="en-US"/>
              </w:rPr>
            </w:pPr>
            <w:r w:rsidRPr="00A230EE">
              <w:rPr>
                <w:rFonts w:ascii="Times New Roman" w:eastAsia="Times New Roman" w:hAnsi="Times New Roman" w:cs="Times New Roman"/>
                <w:sz w:val="24"/>
                <w:szCs w:val="24"/>
                <w:lang w:val="en-US"/>
              </w:rPr>
              <w:t>4</w:t>
            </w:r>
          </w:p>
        </w:tc>
        <w:tc>
          <w:tcPr>
            <w:tcW w:w="3195" w:type="dxa"/>
            <w:tcBorders>
              <w:top w:val="single" w:sz="4" w:space="0" w:color="auto"/>
              <w:left w:val="single" w:sz="4" w:space="0" w:color="auto"/>
              <w:bottom w:val="single" w:sz="4" w:space="0" w:color="auto"/>
              <w:right w:val="single" w:sz="4" w:space="0" w:color="auto"/>
            </w:tcBorders>
            <w:hideMark/>
          </w:tcPr>
          <w:p w14:paraId="4EF62032"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33DEB0A"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Да / нет</w:t>
            </w:r>
          </w:p>
          <w:p w14:paraId="096EC66A"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79BE7392"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да, то участник дисквалифицируется</w:t>
            </w:r>
          </w:p>
        </w:tc>
      </w:tr>
      <w:tr w:rsidR="00A230EE" w:rsidRPr="00A230EE" w14:paraId="78772165" w14:textId="77777777" w:rsidTr="00446C71">
        <w:tc>
          <w:tcPr>
            <w:tcW w:w="458" w:type="dxa"/>
            <w:tcBorders>
              <w:top w:val="single" w:sz="4" w:space="0" w:color="auto"/>
              <w:left w:val="single" w:sz="4" w:space="0" w:color="auto"/>
              <w:bottom w:val="single" w:sz="4" w:space="0" w:color="auto"/>
              <w:right w:val="single" w:sz="4" w:space="0" w:color="auto"/>
            </w:tcBorders>
            <w:hideMark/>
          </w:tcPr>
          <w:p w14:paraId="22A2A3C1" w14:textId="77777777" w:rsidR="00A230EE" w:rsidRPr="00A230EE" w:rsidRDefault="00A230EE">
            <w:pPr>
              <w:spacing w:after="0" w:line="240" w:lineRule="auto"/>
              <w:rPr>
                <w:rFonts w:ascii="Times New Roman" w:eastAsia="Times New Roman" w:hAnsi="Times New Roman" w:cs="Times New Roman"/>
                <w:sz w:val="24"/>
                <w:szCs w:val="24"/>
                <w:lang w:val="en-US"/>
              </w:rPr>
            </w:pPr>
            <w:r w:rsidRPr="00A230EE">
              <w:rPr>
                <w:rFonts w:ascii="Times New Roman" w:eastAsia="Times New Roman" w:hAnsi="Times New Roman" w:cs="Times New Roman"/>
                <w:sz w:val="24"/>
                <w:szCs w:val="24"/>
                <w:lang w:val="en-US"/>
              </w:rPr>
              <w:t>5</w:t>
            </w:r>
          </w:p>
        </w:tc>
        <w:tc>
          <w:tcPr>
            <w:tcW w:w="3195" w:type="dxa"/>
            <w:tcBorders>
              <w:top w:val="single" w:sz="4" w:space="0" w:color="auto"/>
              <w:left w:val="single" w:sz="4" w:space="0" w:color="auto"/>
              <w:bottom w:val="single" w:sz="4" w:space="0" w:color="auto"/>
              <w:right w:val="single" w:sz="4" w:space="0" w:color="auto"/>
            </w:tcBorders>
            <w:hideMark/>
          </w:tcPr>
          <w:p w14:paraId="5470F2FC"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0C269F84" w14:textId="77777777" w:rsidR="00A230EE" w:rsidRPr="00A230EE" w:rsidRDefault="00A230EE">
            <w:pPr>
              <w:spacing w:after="0" w:line="240" w:lineRule="auto"/>
              <w:rPr>
                <w:rFonts w:ascii="Times New Roman" w:eastAsia="Times New Roman" w:hAnsi="Times New Roman" w:cs="Times New Roman"/>
                <w:sz w:val="24"/>
                <w:szCs w:val="24"/>
                <w:lang w:val="en-US"/>
              </w:rPr>
            </w:pPr>
            <w:proofErr w:type="spellStart"/>
            <w:r w:rsidRPr="00A230EE">
              <w:rPr>
                <w:rFonts w:ascii="Times New Roman" w:eastAsia="Times New Roman" w:hAnsi="Times New Roman" w:cs="Times New Roman"/>
                <w:sz w:val="24"/>
                <w:szCs w:val="24"/>
                <w:lang w:val="en-US"/>
              </w:rPr>
              <w:t>Да</w:t>
            </w:r>
            <w:proofErr w:type="spellEnd"/>
            <w:r w:rsidRPr="00A230EE">
              <w:rPr>
                <w:rFonts w:ascii="Times New Roman" w:eastAsia="Times New Roman" w:hAnsi="Times New Roman" w:cs="Times New Roman"/>
                <w:sz w:val="24"/>
                <w:szCs w:val="24"/>
                <w:lang w:val="en-US"/>
              </w:rPr>
              <w:t xml:space="preserve"> / </w:t>
            </w:r>
            <w:proofErr w:type="spellStart"/>
            <w:r w:rsidRPr="00A230EE">
              <w:rPr>
                <w:rFonts w:ascii="Times New Roman" w:eastAsia="Times New Roman" w:hAnsi="Times New Roman" w:cs="Times New Roman"/>
                <w:sz w:val="24"/>
                <w:szCs w:val="24"/>
                <w:lang w:val="en-US"/>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40C248FE"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Участник, а также участники, банки которых зарегистрированные в оффшорных зонах, к участию в конкурсе не допускаются</w:t>
            </w:r>
          </w:p>
        </w:tc>
      </w:tr>
      <w:tr w:rsidR="00A230EE" w:rsidRPr="00A230EE" w14:paraId="39B0F72C" w14:textId="77777777" w:rsidTr="00446C71">
        <w:tc>
          <w:tcPr>
            <w:tcW w:w="458" w:type="dxa"/>
            <w:tcBorders>
              <w:top w:val="single" w:sz="4" w:space="0" w:color="auto"/>
              <w:left w:val="single" w:sz="4" w:space="0" w:color="auto"/>
              <w:bottom w:val="single" w:sz="4" w:space="0" w:color="auto"/>
              <w:right w:val="single" w:sz="4" w:space="0" w:color="auto"/>
            </w:tcBorders>
            <w:hideMark/>
          </w:tcPr>
          <w:p w14:paraId="0D4919D4" w14:textId="77777777" w:rsidR="00A230EE" w:rsidRPr="00A230EE" w:rsidRDefault="00A230EE">
            <w:pPr>
              <w:spacing w:after="0" w:line="240" w:lineRule="auto"/>
              <w:rPr>
                <w:rFonts w:ascii="Times New Roman" w:eastAsia="Times New Roman" w:hAnsi="Times New Roman" w:cs="Times New Roman"/>
                <w:sz w:val="24"/>
                <w:szCs w:val="24"/>
                <w:lang w:val="en-US"/>
              </w:rPr>
            </w:pPr>
            <w:r w:rsidRPr="00A230EE">
              <w:rPr>
                <w:rFonts w:ascii="Times New Roman" w:eastAsia="Times New Roman" w:hAnsi="Times New Roman" w:cs="Times New Roman"/>
                <w:sz w:val="24"/>
                <w:szCs w:val="24"/>
                <w:lang w:val="en-US"/>
              </w:rPr>
              <w:t>6</w:t>
            </w:r>
          </w:p>
        </w:tc>
        <w:tc>
          <w:tcPr>
            <w:tcW w:w="3195" w:type="dxa"/>
            <w:tcBorders>
              <w:top w:val="single" w:sz="4" w:space="0" w:color="auto"/>
              <w:left w:val="single" w:sz="4" w:space="0" w:color="auto"/>
              <w:bottom w:val="single" w:sz="4" w:space="0" w:color="auto"/>
              <w:right w:val="single" w:sz="4" w:space="0" w:color="auto"/>
            </w:tcBorders>
            <w:hideMark/>
          </w:tcPr>
          <w:p w14:paraId="4870907D"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2163E746"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Имеется / Не имеется</w:t>
            </w:r>
          </w:p>
        </w:tc>
        <w:tc>
          <w:tcPr>
            <w:tcW w:w="3240" w:type="dxa"/>
            <w:tcBorders>
              <w:top w:val="single" w:sz="4" w:space="0" w:color="auto"/>
              <w:left w:val="single" w:sz="4" w:space="0" w:color="auto"/>
              <w:bottom w:val="single" w:sz="4" w:space="0" w:color="auto"/>
              <w:right w:val="single" w:sz="4" w:space="0" w:color="auto"/>
            </w:tcBorders>
            <w:hideMark/>
          </w:tcPr>
          <w:p w14:paraId="10AC366F"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имеется, то участник дисквалифицируется</w:t>
            </w:r>
          </w:p>
        </w:tc>
      </w:tr>
      <w:tr w:rsidR="00A230EE" w:rsidRPr="00A230EE" w14:paraId="3587F895" w14:textId="77777777" w:rsidTr="00446C71">
        <w:tc>
          <w:tcPr>
            <w:tcW w:w="458" w:type="dxa"/>
            <w:tcBorders>
              <w:top w:val="single" w:sz="4" w:space="0" w:color="auto"/>
              <w:left w:val="single" w:sz="4" w:space="0" w:color="auto"/>
              <w:bottom w:val="single" w:sz="4" w:space="0" w:color="auto"/>
              <w:right w:val="single" w:sz="4" w:space="0" w:color="auto"/>
            </w:tcBorders>
            <w:hideMark/>
          </w:tcPr>
          <w:p w14:paraId="55072B53" w14:textId="77777777" w:rsidR="00A230EE" w:rsidRPr="00A230EE" w:rsidRDefault="00A230EE">
            <w:pPr>
              <w:spacing w:after="0" w:line="240" w:lineRule="auto"/>
              <w:rPr>
                <w:rFonts w:ascii="Times New Roman" w:eastAsia="Times New Roman" w:hAnsi="Times New Roman" w:cs="Times New Roman"/>
                <w:sz w:val="24"/>
                <w:szCs w:val="24"/>
                <w:lang w:val="en-US"/>
              </w:rPr>
            </w:pPr>
            <w:r w:rsidRPr="00A230EE">
              <w:rPr>
                <w:rFonts w:ascii="Times New Roman" w:eastAsia="Times New Roman" w:hAnsi="Times New Roman" w:cs="Times New Roman"/>
                <w:sz w:val="24"/>
                <w:szCs w:val="24"/>
                <w:lang w:val="en-US"/>
              </w:rPr>
              <w:t>7</w:t>
            </w:r>
          </w:p>
        </w:tc>
        <w:tc>
          <w:tcPr>
            <w:tcW w:w="3195" w:type="dxa"/>
            <w:tcBorders>
              <w:top w:val="single" w:sz="4" w:space="0" w:color="auto"/>
              <w:left w:val="single" w:sz="4" w:space="0" w:color="auto"/>
              <w:bottom w:val="single" w:sz="4" w:space="0" w:color="auto"/>
              <w:right w:val="single" w:sz="4" w:space="0" w:color="auto"/>
            </w:tcBorders>
            <w:hideMark/>
          </w:tcPr>
          <w:p w14:paraId="0F15EEEA" w14:textId="77777777" w:rsidR="00A230EE" w:rsidRPr="00A230EE" w:rsidRDefault="00A230EE">
            <w:pPr>
              <w:spacing w:line="240" w:lineRule="auto"/>
              <w:rPr>
                <w:rFonts w:ascii="Times New Roman" w:eastAsiaTheme="minorHAnsi" w:hAnsi="Times New Roman" w:cs="Times New Roman"/>
                <w:sz w:val="24"/>
                <w:szCs w:val="24"/>
              </w:rPr>
            </w:pPr>
            <w:r w:rsidRPr="00A230EE">
              <w:rPr>
                <w:rFonts w:ascii="Times New Roman" w:hAnsi="Times New Roman" w:cs="Times New Roman"/>
                <w:sz w:val="24"/>
                <w:szCs w:val="24"/>
              </w:rPr>
              <w:t>Наличие задолженности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577B3FBA"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hAnsi="Times New Roman" w:cs="Times New Roman"/>
                <w:sz w:val="24"/>
                <w:szCs w:val="24"/>
              </w:rPr>
              <w:t>Да / нет (проводится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2E48AFAB"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hAnsi="Times New Roman" w:cs="Times New Roman"/>
                <w:sz w:val="24"/>
                <w:szCs w:val="24"/>
              </w:rPr>
              <w:t>Если да, то участник дисквалифицируется</w:t>
            </w:r>
          </w:p>
        </w:tc>
      </w:tr>
      <w:tr w:rsidR="00A230EE" w:rsidRPr="00A230EE" w14:paraId="2E618632" w14:textId="77777777" w:rsidTr="00446C71">
        <w:tc>
          <w:tcPr>
            <w:tcW w:w="458" w:type="dxa"/>
            <w:tcBorders>
              <w:top w:val="single" w:sz="4" w:space="0" w:color="auto"/>
              <w:left w:val="single" w:sz="4" w:space="0" w:color="auto"/>
              <w:bottom w:val="single" w:sz="4" w:space="0" w:color="auto"/>
              <w:right w:val="single" w:sz="4" w:space="0" w:color="auto"/>
            </w:tcBorders>
            <w:hideMark/>
          </w:tcPr>
          <w:p w14:paraId="3C582E37" w14:textId="77777777" w:rsidR="00A230EE" w:rsidRPr="00A230EE" w:rsidRDefault="00A230EE">
            <w:pPr>
              <w:spacing w:after="0" w:line="240" w:lineRule="auto"/>
              <w:rPr>
                <w:rFonts w:ascii="Times New Roman" w:eastAsia="Times New Roman" w:hAnsi="Times New Roman" w:cs="Times New Roman"/>
                <w:sz w:val="24"/>
                <w:szCs w:val="24"/>
                <w:lang w:val="en-US"/>
              </w:rPr>
            </w:pPr>
            <w:r w:rsidRPr="00A230EE">
              <w:rPr>
                <w:rFonts w:ascii="Times New Roman" w:eastAsia="Times New Roman" w:hAnsi="Times New Roman" w:cs="Times New Roman"/>
                <w:sz w:val="24"/>
                <w:szCs w:val="24"/>
                <w:lang w:val="en-US"/>
              </w:rPr>
              <w:t>8</w:t>
            </w:r>
          </w:p>
        </w:tc>
        <w:tc>
          <w:tcPr>
            <w:tcW w:w="3195" w:type="dxa"/>
            <w:tcBorders>
              <w:top w:val="single" w:sz="4" w:space="0" w:color="auto"/>
              <w:left w:val="single" w:sz="4" w:space="0" w:color="auto"/>
              <w:bottom w:val="single" w:sz="4" w:space="0" w:color="auto"/>
              <w:right w:val="single" w:sz="4" w:space="0" w:color="auto"/>
            </w:tcBorders>
            <w:hideMark/>
          </w:tcPr>
          <w:p w14:paraId="1DF1D5C4" w14:textId="77777777" w:rsidR="00A230EE" w:rsidRPr="00A230EE" w:rsidRDefault="00A230EE">
            <w:pPr>
              <w:spacing w:line="240" w:lineRule="auto"/>
              <w:rPr>
                <w:rFonts w:ascii="Times New Roman" w:eastAsiaTheme="minorHAnsi" w:hAnsi="Times New Roman" w:cs="Times New Roman"/>
                <w:sz w:val="24"/>
                <w:szCs w:val="24"/>
              </w:rPr>
            </w:pPr>
            <w:r w:rsidRPr="00A230EE">
              <w:rPr>
                <w:rFonts w:ascii="Times New Roman" w:hAnsi="Times New Roman" w:cs="Times New Roman"/>
                <w:sz w:val="24"/>
                <w:szCs w:val="24"/>
              </w:rPr>
              <w:t xml:space="preserve">Участник учрежден менее чем за 6 месяцев до объявления </w:t>
            </w:r>
            <w:r w:rsidRPr="00A230EE">
              <w:rPr>
                <w:rFonts w:ascii="Times New Roman" w:eastAsia="Times New Roman" w:hAnsi="Times New Roman" w:cs="Times New Roman"/>
                <w:sz w:val="24"/>
                <w:szCs w:val="24"/>
              </w:rPr>
              <w:t>конкурс</w:t>
            </w:r>
            <w:r w:rsidRPr="00A230EE">
              <w:rPr>
                <w:rFonts w:ascii="Times New Roman" w:hAnsi="Times New Roman" w:cs="Times New Roman"/>
                <w:sz w:val="24"/>
                <w:szCs w:val="24"/>
              </w:rPr>
              <w:t>ных торгов</w:t>
            </w:r>
          </w:p>
        </w:tc>
        <w:tc>
          <w:tcPr>
            <w:tcW w:w="3115" w:type="dxa"/>
            <w:tcBorders>
              <w:top w:val="single" w:sz="4" w:space="0" w:color="auto"/>
              <w:left w:val="single" w:sz="4" w:space="0" w:color="auto"/>
              <w:bottom w:val="single" w:sz="4" w:space="0" w:color="auto"/>
              <w:right w:val="single" w:sz="4" w:space="0" w:color="auto"/>
            </w:tcBorders>
            <w:hideMark/>
          </w:tcPr>
          <w:p w14:paraId="61A27540" w14:textId="77777777" w:rsidR="00A230EE" w:rsidRPr="00A230EE" w:rsidRDefault="00A230EE">
            <w:pPr>
              <w:spacing w:after="0" w:line="240" w:lineRule="auto"/>
              <w:rPr>
                <w:rFonts w:ascii="Times New Roman" w:hAnsi="Times New Roman" w:cs="Times New Roman"/>
                <w:sz w:val="24"/>
                <w:szCs w:val="24"/>
              </w:rPr>
            </w:pPr>
            <w:r w:rsidRPr="00A230EE">
              <w:rPr>
                <w:rFonts w:ascii="Times New Roman" w:hAnsi="Times New Roman" w:cs="Times New Roman"/>
                <w:sz w:val="24"/>
                <w:szCs w:val="24"/>
              </w:rPr>
              <w:t>Да / нет</w:t>
            </w:r>
          </w:p>
        </w:tc>
        <w:tc>
          <w:tcPr>
            <w:tcW w:w="3240" w:type="dxa"/>
            <w:tcBorders>
              <w:top w:val="single" w:sz="4" w:space="0" w:color="auto"/>
              <w:left w:val="single" w:sz="4" w:space="0" w:color="auto"/>
              <w:bottom w:val="single" w:sz="4" w:space="0" w:color="auto"/>
              <w:right w:val="single" w:sz="4" w:space="0" w:color="auto"/>
            </w:tcBorders>
            <w:hideMark/>
          </w:tcPr>
          <w:p w14:paraId="3079092B" w14:textId="77777777" w:rsidR="00A230EE" w:rsidRPr="00A230EE" w:rsidRDefault="00A230EE">
            <w:pPr>
              <w:spacing w:after="0" w:line="240" w:lineRule="auto"/>
              <w:rPr>
                <w:rFonts w:ascii="Times New Roman" w:hAnsi="Times New Roman" w:cs="Times New Roman"/>
                <w:sz w:val="24"/>
                <w:szCs w:val="24"/>
              </w:rPr>
            </w:pPr>
            <w:r w:rsidRPr="00A230EE">
              <w:rPr>
                <w:rFonts w:ascii="Times New Roman" w:hAnsi="Times New Roman" w:cs="Times New Roman"/>
                <w:sz w:val="24"/>
                <w:szCs w:val="24"/>
              </w:rPr>
              <w:t>Если да, то участник дисквалифицируется</w:t>
            </w:r>
          </w:p>
        </w:tc>
      </w:tr>
    </w:tbl>
    <w:p w14:paraId="6E660241" w14:textId="77777777" w:rsidR="00A230EE" w:rsidRDefault="00A230EE">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5A716C80" w14:textId="77777777" w:rsidR="00A230EE" w:rsidRPr="00A230EE" w:rsidRDefault="00A230EE" w:rsidP="00A230EE">
      <w:pPr>
        <w:spacing w:after="0" w:line="240" w:lineRule="auto"/>
        <w:ind w:firstLine="540"/>
        <w:rPr>
          <w:rFonts w:ascii="Times New Roman" w:eastAsia="Times New Roman" w:hAnsi="Times New Roman" w:cs="Times New Roman"/>
          <w:b/>
          <w:sz w:val="24"/>
          <w:szCs w:val="24"/>
        </w:rPr>
      </w:pPr>
      <w:r w:rsidRPr="00A230EE">
        <w:rPr>
          <w:rFonts w:ascii="Times New Roman" w:eastAsia="Times New Roman" w:hAnsi="Times New Roman" w:cs="Times New Roman"/>
          <w:b/>
          <w:sz w:val="24"/>
          <w:szCs w:val="24"/>
          <w:lang w:val="en-US"/>
        </w:rPr>
        <w:lastRenderedPageBreak/>
        <w:t>I</w:t>
      </w:r>
      <w:r w:rsidRPr="00A230EE">
        <w:rPr>
          <w:rFonts w:ascii="Times New Roman" w:eastAsia="Times New Roman" w:hAnsi="Times New Roman" w:cs="Times New Roman"/>
          <w:b/>
          <w:sz w:val="24"/>
          <w:szCs w:val="24"/>
        </w:rPr>
        <w:t>. Этап: Техническая оценка предложений.</w:t>
      </w:r>
    </w:p>
    <w:p w14:paraId="4C5C5220" w14:textId="77777777" w:rsidR="00A230EE" w:rsidRPr="00A230EE" w:rsidRDefault="00A230EE" w:rsidP="00A230EE">
      <w:pPr>
        <w:spacing w:after="0" w:line="240" w:lineRule="auto"/>
        <w:ind w:firstLine="540"/>
        <w:jc w:val="both"/>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Осуществляется Закупочной комиссией на основании документов внутреннего конверта и технической части. Предложения участников конкурса, не прошедшие, по технической оценке, дисквалифицируются. При этом конверт с ценовой частью возвращается участнику без вскрытия.</w:t>
      </w:r>
    </w:p>
    <w:p w14:paraId="0CC7777C" w14:textId="77777777" w:rsidR="00A230EE" w:rsidRPr="00A230EE" w:rsidRDefault="00A230EE" w:rsidP="00A230EE">
      <w:pPr>
        <w:spacing w:after="0" w:line="240" w:lineRule="auto"/>
        <w:ind w:firstLine="540"/>
        <w:rPr>
          <w:rFonts w:ascii="Times New Roman" w:eastAsia="Times New Roman" w:hAnsi="Times New Roman" w:cs="Times New Roman"/>
          <w:b/>
          <w:i/>
          <w:sz w:val="24"/>
          <w:szCs w:val="24"/>
        </w:rPr>
      </w:pPr>
    </w:p>
    <w:p w14:paraId="5B3F8C10" w14:textId="77777777" w:rsidR="00A230EE" w:rsidRPr="00A230EE" w:rsidRDefault="00A230EE" w:rsidP="00A230EE">
      <w:pPr>
        <w:spacing w:after="0" w:line="240" w:lineRule="auto"/>
        <w:ind w:firstLine="540"/>
        <w:rPr>
          <w:rFonts w:ascii="Times New Roman" w:eastAsia="Times New Roman" w:hAnsi="Times New Roman" w:cs="Times New Roman"/>
          <w:b/>
          <w:i/>
          <w:sz w:val="24"/>
          <w:szCs w:val="24"/>
        </w:rPr>
      </w:pPr>
      <w:proofErr w:type="spellStart"/>
      <w:r w:rsidRPr="00A230EE">
        <w:rPr>
          <w:rFonts w:ascii="Times New Roman" w:eastAsia="Times New Roman" w:hAnsi="Times New Roman" w:cs="Times New Roman"/>
          <w:b/>
          <w:i/>
          <w:sz w:val="24"/>
          <w:szCs w:val="24"/>
          <w:lang w:val="en-US"/>
        </w:rPr>
        <w:t>Критерии</w:t>
      </w:r>
      <w:proofErr w:type="spellEnd"/>
      <w:r w:rsidRPr="00A230EE">
        <w:rPr>
          <w:rFonts w:ascii="Times New Roman" w:eastAsia="Times New Roman" w:hAnsi="Times New Roman" w:cs="Times New Roman"/>
          <w:b/>
          <w:i/>
          <w:sz w:val="24"/>
          <w:szCs w:val="24"/>
          <w:lang w:val="en-US"/>
        </w:rPr>
        <w:t xml:space="preserve"> </w:t>
      </w:r>
      <w:proofErr w:type="spellStart"/>
      <w:r w:rsidRPr="00A230EE">
        <w:rPr>
          <w:rFonts w:ascii="Times New Roman" w:eastAsia="Times New Roman" w:hAnsi="Times New Roman" w:cs="Times New Roman"/>
          <w:b/>
          <w:i/>
          <w:sz w:val="24"/>
          <w:szCs w:val="24"/>
          <w:lang w:val="en-US"/>
        </w:rPr>
        <w:t>технической</w:t>
      </w:r>
      <w:proofErr w:type="spellEnd"/>
      <w:r w:rsidRPr="00A230EE">
        <w:rPr>
          <w:rFonts w:ascii="Times New Roman" w:eastAsia="Times New Roman" w:hAnsi="Times New Roman" w:cs="Times New Roman"/>
          <w:b/>
          <w:i/>
          <w:sz w:val="24"/>
          <w:szCs w:val="24"/>
          <w:lang w:val="en-US"/>
        </w:rPr>
        <w:t xml:space="preserve"> </w:t>
      </w:r>
      <w:proofErr w:type="spellStart"/>
      <w:r w:rsidRPr="00A230EE">
        <w:rPr>
          <w:rFonts w:ascii="Times New Roman" w:eastAsia="Times New Roman" w:hAnsi="Times New Roman" w:cs="Times New Roman"/>
          <w:b/>
          <w:i/>
          <w:sz w:val="24"/>
          <w:szCs w:val="24"/>
          <w:lang w:val="en-US"/>
        </w:rPr>
        <w:t>оценки</w:t>
      </w:r>
      <w:proofErr w:type="spellEnd"/>
    </w:p>
    <w:tbl>
      <w:tblPr>
        <w:tblW w:w="95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795"/>
        <w:gridCol w:w="2269"/>
        <w:gridCol w:w="3059"/>
      </w:tblGrid>
      <w:tr w:rsidR="00A230EE" w:rsidRPr="00A230EE" w14:paraId="245CEB65" w14:textId="77777777" w:rsidTr="00A230EE">
        <w:trPr>
          <w:trHeight w:val="357"/>
        </w:trPr>
        <w:tc>
          <w:tcPr>
            <w:tcW w:w="458" w:type="dxa"/>
            <w:tcBorders>
              <w:top w:val="single" w:sz="4" w:space="0" w:color="auto"/>
              <w:left w:val="single" w:sz="4" w:space="0" w:color="auto"/>
              <w:bottom w:val="single" w:sz="4" w:space="0" w:color="auto"/>
              <w:right w:val="single" w:sz="4" w:space="0" w:color="auto"/>
            </w:tcBorders>
            <w:hideMark/>
          </w:tcPr>
          <w:p w14:paraId="2FED2E9C" w14:textId="77777777" w:rsidR="00A230EE" w:rsidRPr="00A230EE" w:rsidRDefault="00A230EE">
            <w:pPr>
              <w:spacing w:after="0" w:line="240" w:lineRule="auto"/>
              <w:jc w:val="center"/>
              <w:rPr>
                <w:rFonts w:ascii="Times New Roman" w:eastAsia="Times New Roman" w:hAnsi="Times New Roman" w:cs="Times New Roman"/>
                <w:b/>
                <w:sz w:val="24"/>
                <w:szCs w:val="24"/>
                <w:lang w:val="en-US"/>
              </w:rPr>
            </w:pPr>
            <w:r w:rsidRPr="00A230EE">
              <w:rPr>
                <w:rFonts w:ascii="Times New Roman" w:eastAsia="Times New Roman" w:hAnsi="Times New Roman" w:cs="Times New Roman"/>
                <w:b/>
                <w:sz w:val="24"/>
                <w:szCs w:val="24"/>
                <w:lang w:val="en-US"/>
              </w:rPr>
              <w:t>№</w:t>
            </w:r>
          </w:p>
        </w:tc>
        <w:tc>
          <w:tcPr>
            <w:tcW w:w="3795" w:type="dxa"/>
            <w:tcBorders>
              <w:top w:val="single" w:sz="4" w:space="0" w:color="auto"/>
              <w:left w:val="single" w:sz="4" w:space="0" w:color="auto"/>
              <w:bottom w:val="single" w:sz="4" w:space="0" w:color="auto"/>
              <w:right w:val="single" w:sz="4" w:space="0" w:color="auto"/>
            </w:tcBorders>
            <w:hideMark/>
          </w:tcPr>
          <w:p w14:paraId="3921E69F" w14:textId="77777777" w:rsidR="00A230EE" w:rsidRPr="00A230EE" w:rsidRDefault="00A230EE">
            <w:pPr>
              <w:spacing w:after="0" w:line="240" w:lineRule="auto"/>
              <w:jc w:val="center"/>
              <w:rPr>
                <w:rFonts w:ascii="Times New Roman" w:eastAsia="Times New Roman" w:hAnsi="Times New Roman" w:cs="Times New Roman"/>
                <w:b/>
                <w:sz w:val="24"/>
                <w:szCs w:val="24"/>
                <w:lang w:val="en-US"/>
              </w:rPr>
            </w:pPr>
            <w:proofErr w:type="spellStart"/>
            <w:r w:rsidRPr="00A230EE">
              <w:rPr>
                <w:rFonts w:ascii="Times New Roman" w:eastAsia="Times New Roman" w:hAnsi="Times New Roman" w:cs="Times New Roman"/>
                <w:b/>
                <w:sz w:val="24"/>
                <w:szCs w:val="24"/>
                <w:lang w:val="en-US"/>
              </w:rPr>
              <w:t>Критерий</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64993455" w14:textId="77777777" w:rsidR="00A230EE" w:rsidRPr="00A230EE" w:rsidRDefault="00A230EE">
            <w:pPr>
              <w:spacing w:after="0" w:line="240" w:lineRule="auto"/>
              <w:jc w:val="center"/>
              <w:rPr>
                <w:rFonts w:ascii="Times New Roman" w:eastAsia="Times New Roman" w:hAnsi="Times New Roman" w:cs="Times New Roman"/>
                <w:b/>
                <w:sz w:val="24"/>
                <w:szCs w:val="24"/>
                <w:lang w:val="en-US"/>
              </w:rPr>
            </w:pPr>
            <w:proofErr w:type="spellStart"/>
            <w:r w:rsidRPr="00A230EE">
              <w:rPr>
                <w:rFonts w:ascii="Times New Roman" w:eastAsia="Times New Roman" w:hAnsi="Times New Roman" w:cs="Times New Roman"/>
                <w:b/>
                <w:sz w:val="24"/>
                <w:szCs w:val="24"/>
                <w:lang w:val="en-US"/>
              </w:rPr>
              <w:t>Оценка</w:t>
            </w:r>
            <w:proofErr w:type="spellEnd"/>
          </w:p>
        </w:tc>
        <w:tc>
          <w:tcPr>
            <w:tcW w:w="3059" w:type="dxa"/>
            <w:tcBorders>
              <w:top w:val="single" w:sz="4" w:space="0" w:color="auto"/>
              <w:left w:val="single" w:sz="4" w:space="0" w:color="auto"/>
              <w:bottom w:val="single" w:sz="4" w:space="0" w:color="auto"/>
              <w:right w:val="single" w:sz="4" w:space="0" w:color="auto"/>
            </w:tcBorders>
            <w:hideMark/>
          </w:tcPr>
          <w:p w14:paraId="64798129" w14:textId="77777777" w:rsidR="00A230EE" w:rsidRPr="00A230EE" w:rsidRDefault="00A230EE">
            <w:pPr>
              <w:spacing w:after="0" w:line="240" w:lineRule="auto"/>
              <w:jc w:val="center"/>
              <w:rPr>
                <w:rFonts w:ascii="Times New Roman" w:eastAsia="Times New Roman" w:hAnsi="Times New Roman" w:cs="Times New Roman"/>
                <w:b/>
                <w:sz w:val="24"/>
                <w:szCs w:val="24"/>
                <w:lang w:val="en-US"/>
              </w:rPr>
            </w:pPr>
            <w:proofErr w:type="spellStart"/>
            <w:r w:rsidRPr="00A230EE">
              <w:rPr>
                <w:rFonts w:ascii="Times New Roman" w:eastAsia="Times New Roman" w:hAnsi="Times New Roman" w:cs="Times New Roman"/>
                <w:b/>
                <w:sz w:val="24"/>
                <w:szCs w:val="24"/>
                <w:lang w:val="en-US"/>
              </w:rPr>
              <w:t>Примечание</w:t>
            </w:r>
            <w:proofErr w:type="spellEnd"/>
          </w:p>
        </w:tc>
      </w:tr>
      <w:tr w:rsidR="00A230EE" w:rsidRPr="00A230EE" w14:paraId="69F6117F" w14:textId="77777777" w:rsidTr="00A230EE">
        <w:tc>
          <w:tcPr>
            <w:tcW w:w="458" w:type="dxa"/>
            <w:tcBorders>
              <w:top w:val="single" w:sz="4" w:space="0" w:color="auto"/>
              <w:left w:val="single" w:sz="4" w:space="0" w:color="auto"/>
              <w:bottom w:val="single" w:sz="4" w:space="0" w:color="auto"/>
              <w:right w:val="single" w:sz="4" w:space="0" w:color="auto"/>
            </w:tcBorders>
            <w:vAlign w:val="center"/>
            <w:hideMark/>
          </w:tcPr>
          <w:p w14:paraId="1BBF51F1" w14:textId="77777777" w:rsidR="00A230EE" w:rsidRPr="00A230EE" w:rsidRDefault="00A230EE">
            <w:pPr>
              <w:spacing w:after="0" w:line="240" w:lineRule="auto"/>
              <w:jc w:val="center"/>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1</w:t>
            </w:r>
          </w:p>
        </w:tc>
        <w:tc>
          <w:tcPr>
            <w:tcW w:w="3795" w:type="dxa"/>
            <w:tcBorders>
              <w:top w:val="single" w:sz="4" w:space="0" w:color="auto"/>
              <w:left w:val="single" w:sz="4" w:space="0" w:color="auto"/>
              <w:bottom w:val="single" w:sz="4" w:space="0" w:color="auto"/>
              <w:right w:val="single" w:sz="4" w:space="0" w:color="auto"/>
            </w:tcBorders>
            <w:vAlign w:val="center"/>
            <w:hideMark/>
          </w:tcPr>
          <w:p w14:paraId="15B752A2" w14:textId="77777777" w:rsidR="00A230EE" w:rsidRPr="00A230EE" w:rsidRDefault="002612D7">
            <w:pPr>
              <w:pStyle w:val="a4"/>
              <w:widowControl w:val="0"/>
              <w:autoSpaceDE w:val="0"/>
              <w:autoSpaceDN w:val="0"/>
              <w:adjustRightInd w:val="0"/>
              <w:spacing w:after="0" w:line="240" w:lineRule="auto"/>
              <w:ind w:left="0"/>
              <w:rPr>
                <w:rFonts w:ascii="Times New Roman" w:eastAsiaTheme="minorHAnsi" w:hAnsi="Times New Roman" w:cs="Times New Roman"/>
                <w:sz w:val="24"/>
                <w:szCs w:val="24"/>
              </w:rPr>
            </w:pPr>
            <w:r w:rsidRPr="002612D7">
              <w:rPr>
                <w:rFonts w:ascii="Times New Roman" w:hAnsi="Times New Roman" w:cs="Times New Roman"/>
                <w:sz w:val="24"/>
                <w:szCs w:val="24"/>
              </w:rPr>
              <w:t>Иметь все необходимое для оказания услуг тех</w:t>
            </w:r>
            <w:r w:rsidRPr="002612D7">
              <w:rPr>
                <w:rFonts w:ascii="Times New Roman" w:hAnsi="Times New Roman" w:cs="Times New Roman"/>
                <w:sz w:val="24"/>
                <w:szCs w:val="24"/>
                <w:lang w:val="uz-Cyrl-UZ"/>
              </w:rPr>
              <w:t xml:space="preserve">ническое </w:t>
            </w:r>
            <w:r w:rsidRPr="002612D7">
              <w:rPr>
                <w:rFonts w:ascii="Times New Roman" w:hAnsi="Times New Roman" w:cs="Times New Roman"/>
                <w:sz w:val="24"/>
                <w:szCs w:val="24"/>
              </w:rPr>
              <w:t>оборудование, средства</w:t>
            </w:r>
            <w:r w:rsidRPr="002612D7">
              <w:rPr>
                <w:rFonts w:ascii="Times New Roman" w:hAnsi="Times New Roman" w:cs="Times New Roman"/>
                <w:sz w:val="24"/>
                <w:szCs w:val="24"/>
                <w:lang w:val="uz-Cyrl-UZ"/>
              </w:rPr>
              <w:t xml:space="preserve"> </w:t>
            </w:r>
            <w:r w:rsidRPr="002612D7">
              <w:rPr>
                <w:rFonts w:ascii="Times New Roman" w:hAnsi="Times New Roman" w:cs="Times New Roman"/>
                <w:sz w:val="24"/>
                <w:szCs w:val="24"/>
              </w:rPr>
              <w:t>автоматизации и информатизации, и персонал (должен осуществлять упаковку отправлений качественными материалами, необходимыми для обеспечения их целостности и сохранности, располагать оборудованием для обработки грузов с целью качественного оказания услуг и соответствующими курьерами, и т.п.)</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4E9E0A7" w14:textId="77777777" w:rsidR="00A230EE" w:rsidRPr="00A230EE" w:rsidRDefault="00A230EE">
            <w:pPr>
              <w:spacing w:after="0" w:line="240" w:lineRule="auto"/>
              <w:rPr>
                <w:rFonts w:ascii="Times New Roman" w:hAnsi="Times New Roman" w:cs="Times New Roman"/>
                <w:sz w:val="24"/>
                <w:szCs w:val="24"/>
              </w:rPr>
            </w:pPr>
            <w:r w:rsidRPr="00A230EE">
              <w:rPr>
                <w:rFonts w:ascii="Times New Roman" w:eastAsia="Times New Roman" w:hAnsi="Times New Roman" w:cs="Times New Roman"/>
                <w:sz w:val="24"/>
                <w:szCs w:val="24"/>
              </w:rPr>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0B5C2B4E" w14:textId="77777777" w:rsidR="00A230EE" w:rsidRPr="00A230EE" w:rsidRDefault="00A230EE">
            <w:pPr>
              <w:spacing w:after="0" w:line="240" w:lineRule="auto"/>
              <w:rPr>
                <w:rFonts w:ascii="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r w:rsidR="00A230EE" w:rsidRPr="00A230EE" w14:paraId="47D8893B" w14:textId="77777777" w:rsidTr="00A230EE">
        <w:tc>
          <w:tcPr>
            <w:tcW w:w="458" w:type="dxa"/>
            <w:tcBorders>
              <w:top w:val="single" w:sz="4" w:space="0" w:color="auto"/>
              <w:left w:val="single" w:sz="4" w:space="0" w:color="auto"/>
              <w:bottom w:val="single" w:sz="4" w:space="0" w:color="auto"/>
              <w:right w:val="single" w:sz="4" w:space="0" w:color="auto"/>
            </w:tcBorders>
            <w:vAlign w:val="center"/>
            <w:hideMark/>
          </w:tcPr>
          <w:p w14:paraId="200A1DE4" w14:textId="77777777" w:rsidR="00A230EE" w:rsidRPr="00A230EE" w:rsidRDefault="00A230EE">
            <w:pPr>
              <w:spacing w:after="0" w:line="240" w:lineRule="auto"/>
              <w:jc w:val="center"/>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2</w:t>
            </w:r>
          </w:p>
        </w:tc>
        <w:tc>
          <w:tcPr>
            <w:tcW w:w="3795" w:type="dxa"/>
            <w:tcBorders>
              <w:top w:val="single" w:sz="4" w:space="0" w:color="auto"/>
              <w:left w:val="single" w:sz="4" w:space="0" w:color="auto"/>
              <w:bottom w:val="single" w:sz="4" w:space="0" w:color="auto"/>
              <w:right w:val="single" w:sz="4" w:space="0" w:color="auto"/>
            </w:tcBorders>
            <w:vAlign w:val="center"/>
            <w:hideMark/>
          </w:tcPr>
          <w:p w14:paraId="3F2964C2" w14:textId="77777777" w:rsidR="00A230EE" w:rsidRPr="00A230EE" w:rsidRDefault="00A230EE">
            <w:pPr>
              <w:pStyle w:val="a4"/>
              <w:widowControl w:val="0"/>
              <w:autoSpaceDE w:val="0"/>
              <w:autoSpaceDN w:val="0"/>
              <w:adjustRightInd w:val="0"/>
              <w:spacing w:after="0" w:line="240" w:lineRule="auto"/>
              <w:ind w:left="0"/>
              <w:rPr>
                <w:rFonts w:ascii="Times New Roman" w:eastAsiaTheme="minorHAnsi" w:hAnsi="Times New Roman" w:cs="Times New Roman"/>
                <w:sz w:val="24"/>
                <w:szCs w:val="24"/>
              </w:rPr>
            </w:pPr>
            <w:r w:rsidRPr="00A230EE">
              <w:rPr>
                <w:rFonts w:ascii="Times New Roman" w:hAnsi="Times New Roman" w:cs="Times New Roman"/>
                <w:sz w:val="24"/>
                <w:szCs w:val="24"/>
              </w:rPr>
              <w:t>Диагностирования и выявления на ранних стадиях программных и аппаратных дефектов</w:t>
            </w:r>
            <w:r w:rsidR="002612D7" w:rsidRPr="002612D7">
              <w:rPr>
                <w:rFonts w:ascii="Times New Roman" w:eastAsiaTheme="minorHAnsi" w:hAnsi="Times New Roman" w:cs="Times New Roman"/>
                <w:color w:val="auto"/>
                <w:sz w:val="28"/>
                <w:szCs w:val="28"/>
                <w:lang w:eastAsia="en-US"/>
              </w:rPr>
              <w:t xml:space="preserve"> </w:t>
            </w:r>
            <w:r w:rsidR="002612D7" w:rsidRPr="002612D7">
              <w:rPr>
                <w:rFonts w:ascii="Times New Roman" w:hAnsi="Times New Roman" w:cs="Times New Roman"/>
                <w:sz w:val="24"/>
                <w:szCs w:val="24"/>
              </w:rPr>
              <w:t>обеспечивать своевременную доставку отправлений по указанному адресу, в частности</w:t>
            </w:r>
            <w:r w:rsidR="002612D7" w:rsidRPr="002612D7">
              <w:rPr>
                <w:rFonts w:ascii="Times New Roman" w:hAnsi="Times New Roman" w:cs="Times New Roman"/>
                <w:sz w:val="24"/>
                <w:szCs w:val="24"/>
                <w:lang w:val="uz-Cyrl-UZ"/>
              </w:rPr>
              <w:t xml:space="preserve"> </w:t>
            </w:r>
            <w:r w:rsidR="002612D7" w:rsidRPr="002612D7">
              <w:rPr>
                <w:rFonts w:ascii="Times New Roman" w:hAnsi="Times New Roman" w:cs="Times New Roman"/>
                <w:sz w:val="24"/>
                <w:szCs w:val="24"/>
              </w:rPr>
              <w:t>иметь возможность доставлять срочную почту в максимально короткие сроки</w:t>
            </w:r>
            <w:r w:rsidR="002612D7" w:rsidRPr="002612D7">
              <w:rPr>
                <w:rFonts w:ascii="Times New Roman" w:hAnsi="Times New Roman" w:cs="Times New Roman"/>
                <w:sz w:val="24"/>
                <w:szCs w:val="24"/>
                <w:lang w:val="uz-Cyrl-UZ"/>
              </w:rPr>
              <w:t xml:space="preserve"> (в течении </w:t>
            </w:r>
            <w:r w:rsidR="002612D7" w:rsidRPr="002612D7">
              <w:rPr>
                <w:rFonts w:ascii="Times New Roman" w:hAnsi="Times New Roman" w:cs="Times New Roman"/>
                <w:sz w:val="24"/>
                <w:szCs w:val="24"/>
              </w:rPr>
              <w:t xml:space="preserve">3 – 5 </w:t>
            </w:r>
            <w:r w:rsidR="002612D7" w:rsidRPr="002612D7">
              <w:rPr>
                <w:rFonts w:ascii="Times New Roman" w:hAnsi="Times New Roman" w:cs="Times New Roman"/>
                <w:sz w:val="24"/>
                <w:szCs w:val="24"/>
                <w:lang w:val="uz-Cyrl-UZ"/>
              </w:rPr>
              <w:t>рабочих дней)</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20B3168"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72732ED5"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r w:rsidR="00A230EE" w:rsidRPr="00A230EE" w14:paraId="4347B617" w14:textId="77777777" w:rsidTr="00A230EE">
        <w:tc>
          <w:tcPr>
            <w:tcW w:w="458" w:type="dxa"/>
            <w:tcBorders>
              <w:top w:val="single" w:sz="4" w:space="0" w:color="auto"/>
              <w:left w:val="single" w:sz="4" w:space="0" w:color="auto"/>
              <w:bottom w:val="single" w:sz="4" w:space="0" w:color="auto"/>
              <w:right w:val="single" w:sz="4" w:space="0" w:color="auto"/>
            </w:tcBorders>
            <w:vAlign w:val="center"/>
            <w:hideMark/>
          </w:tcPr>
          <w:p w14:paraId="59156CFB" w14:textId="77777777" w:rsidR="00A230EE" w:rsidRPr="00A230EE" w:rsidRDefault="00A230EE">
            <w:pPr>
              <w:spacing w:after="0" w:line="240" w:lineRule="auto"/>
              <w:jc w:val="center"/>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3</w:t>
            </w:r>
          </w:p>
        </w:tc>
        <w:tc>
          <w:tcPr>
            <w:tcW w:w="3795" w:type="dxa"/>
            <w:tcBorders>
              <w:top w:val="single" w:sz="4" w:space="0" w:color="auto"/>
              <w:left w:val="single" w:sz="4" w:space="0" w:color="auto"/>
              <w:bottom w:val="single" w:sz="4" w:space="0" w:color="auto"/>
              <w:right w:val="single" w:sz="4" w:space="0" w:color="auto"/>
            </w:tcBorders>
            <w:vAlign w:val="center"/>
            <w:hideMark/>
          </w:tcPr>
          <w:p w14:paraId="2602BD24" w14:textId="77777777" w:rsidR="00A230EE" w:rsidRPr="00A230EE" w:rsidRDefault="00A230EE">
            <w:pPr>
              <w:pStyle w:val="a4"/>
              <w:widowControl w:val="0"/>
              <w:autoSpaceDE w:val="0"/>
              <w:autoSpaceDN w:val="0"/>
              <w:adjustRightInd w:val="0"/>
              <w:spacing w:after="0" w:line="240" w:lineRule="auto"/>
              <w:ind w:left="0"/>
              <w:rPr>
                <w:rFonts w:ascii="Times New Roman" w:eastAsiaTheme="minorHAnsi" w:hAnsi="Times New Roman" w:cs="Times New Roman"/>
                <w:sz w:val="24"/>
                <w:szCs w:val="24"/>
              </w:rPr>
            </w:pPr>
            <w:r w:rsidRPr="00A230EE">
              <w:rPr>
                <w:rFonts w:ascii="Times New Roman" w:hAnsi="Times New Roman" w:cs="Times New Roman"/>
                <w:sz w:val="24"/>
                <w:szCs w:val="24"/>
              </w:rPr>
              <w:t>Обновления критически важных модулей безопасности</w:t>
            </w:r>
            <w:r w:rsidR="002612D7" w:rsidRPr="002612D7">
              <w:rPr>
                <w:rFonts w:ascii="Times New Roman" w:eastAsiaTheme="minorHAnsi" w:hAnsi="Times New Roman" w:cs="Times New Roman"/>
                <w:color w:val="auto"/>
                <w:sz w:val="28"/>
                <w:szCs w:val="28"/>
                <w:lang w:eastAsia="en-US"/>
              </w:rPr>
              <w:t xml:space="preserve"> </w:t>
            </w:r>
            <w:r w:rsidR="002612D7" w:rsidRPr="002612D7">
              <w:rPr>
                <w:rFonts w:ascii="Times New Roman" w:hAnsi="Times New Roman" w:cs="Times New Roman"/>
                <w:sz w:val="24"/>
                <w:szCs w:val="24"/>
              </w:rPr>
              <w:t xml:space="preserve">обеспечивать </w:t>
            </w:r>
            <w:r w:rsidR="002612D7" w:rsidRPr="002612D7">
              <w:rPr>
                <w:rFonts w:ascii="Times New Roman" w:hAnsi="Times New Roman" w:cs="Times New Roman"/>
                <w:sz w:val="24"/>
                <w:szCs w:val="24"/>
                <w:lang w:val="uz-Cyrl-UZ"/>
              </w:rPr>
              <w:t>сохранность документов</w:t>
            </w:r>
            <w:r w:rsidR="002612D7" w:rsidRPr="002612D7">
              <w:rPr>
                <w:rFonts w:ascii="Times New Roman" w:hAnsi="Times New Roman" w:cs="Times New Roman"/>
                <w:sz w:val="24"/>
                <w:szCs w:val="24"/>
              </w:rPr>
              <w:t xml:space="preserve"> и посылок (доставку в целостности, без повреждений)</w:t>
            </w:r>
            <w:r w:rsidR="002612D7" w:rsidRPr="002612D7">
              <w:rPr>
                <w:rFonts w:ascii="Times New Roman" w:hAnsi="Times New Roman" w:cs="Times New Roman"/>
                <w:sz w:val="24"/>
                <w:szCs w:val="24"/>
                <w:lang w:val="uz-Cyrl-UZ"/>
              </w:rPr>
              <w:t>, сопутствующую безопасность, конфиденциальность и надежность услуг (гарантировать надлежащую тайну связи и конфиденциальность информации о характере и содержании отправлений)</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21ECD64"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02BA61D4"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r w:rsidR="00A230EE" w:rsidRPr="00A230EE" w14:paraId="6164A806" w14:textId="77777777" w:rsidTr="00A230EE">
        <w:tc>
          <w:tcPr>
            <w:tcW w:w="458" w:type="dxa"/>
            <w:tcBorders>
              <w:top w:val="single" w:sz="4" w:space="0" w:color="auto"/>
              <w:left w:val="single" w:sz="4" w:space="0" w:color="auto"/>
              <w:bottom w:val="single" w:sz="4" w:space="0" w:color="auto"/>
              <w:right w:val="single" w:sz="4" w:space="0" w:color="auto"/>
            </w:tcBorders>
            <w:vAlign w:val="center"/>
            <w:hideMark/>
          </w:tcPr>
          <w:p w14:paraId="3121736A" w14:textId="77777777" w:rsidR="00A230EE" w:rsidRPr="00A230EE" w:rsidRDefault="00A230EE">
            <w:pPr>
              <w:spacing w:after="0" w:line="240" w:lineRule="auto"/>
              <w:jc w:val="center"/>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4</w:t>
            </w:r>
          </w:p>
        </w:tc>
        <w:tc>
          <w:tcPr>
            <w:tcW w:w="3795" w:type="dxa"/>
            <w:tcBorders>
              <w:top w:val="single" w:sz="4" w:space="0" w:color="auto"/>
              <w:left w:val="single" w:sz="4" w:space="0" w:color="auto"/>
              <w:bottom w:val="single" w:sz="4" w:space="0" w:color="auto"/>
              <w:right w:val="single" w:sz="4" w:space="0" w:color="auto"/>
            </w:tcBorders>
            <w:vAlign w:val="center"/>
            <w:hideMark/>
          </w:tcPr>
          <w:p w14:paraId="6B5578EE" w14:textId="77777777" w:rsidR="00A230EE" w:rsidRPr="00A230EE" w:rsidRDefault="002612D7">
            <w:pPr>
              <w:pStyle w:val="a4"/>
              <w:widowControl w:val="0"/>
              <w:autoSpaceDE w:val="0"/>
              <w:autoSpaceDN w:val="0"/>
              <w:adjustRightInd w:val="0"/>
              <w:spacing w:after="0" w:line="240" w:lineRule="auto"/>
              <w:ind w:left="0"/>
              <w:rPr>
                <w:rFonts w:ascii="Times New Roman" w:eastAsiaTheme="minorHAnsi" w:hAnsi="Times New Roman" w:cs="Times New Roman"/>
                <w:sz w:val="24"/>
                <w:szCs w:val="24"/>
              </w:rPr>
            </w:pPr>
            <w:r w:rsidRPr="002612D7">
              <w:rPr>
                <w:rFonts w:ascii="Times New Roman" w:hAnsi="Times New Roman" w:cs="Times New Roman"/>
                <w:sz w:val="24"/>
                <w:szCs w:val="24"/>
                <w:lang w:val="uz-Cyrl-UZ"/>
              </w:rPr>
              <w:t>Своевременно информировать Заказчика об ограничениях по доставке отправлений</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90D30FB"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1A1CE407"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r w:rsidR="00A230EE" w:rsidRPr="00A230EE" w14:paraId="473A71CE" w14:textId="77777777" w:rsidTr="00A230EE">
        <w:tc>
          <w:tcPr>
            <w:tcW w:w="458" w:type="dxa"/>
            <w:tcBorders>
              <w:top w:val="single" w:sz="4" w:space="0" w:color="auto"/>
              <w:left w:val="single" w:sz="4" w:space="0" w:color="auto"/>
              <w:bottom w:val="single" w:sz="4" w:space="0" w:color="auto"/>
              <w:right w:val="single" w:sz="4" w:space="0" w:color="auto"/>
            </w:tcBorders>
            <w:vAlign w:val="center"/>
            <w:hideMark/>
          </w:tcPr>
          <w:p w14:paraId="6D8ED2F5" w14:textId="77777777" w:rsidR="00A230EE" w:rsidRPr="00A230EE" w:rsidRDefault="00A230EE">
            <w:pPr>
              <w:spacing w:after="0" w:line="240" w:lineRule="auto"/>
              <w:jc w:val="center"/>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5</w:t>
            </w:r>
          </w:p>
        </w:tc>
        <w:tc>
          <w:tcPr>
            <w:tcW w:w="3795" w:type="dxa"/>
            <w:tcBorders>
              <w:top w:val="single" w:sz="4" w:space="0" w:color="auto"/>
              <w:left w:val="single" w:sz="4" w:space="0" w:color="auto"/>
              <w:bottom w:val="single" w:sz="4" w:space="0" w:color="auto"/>
              <w:right w:val="single" w:sz="4" w:space="0" w:color="auto"/>
            </w:tcBorders>
            <w:vAlign w:val="center"/>
            <w:hideMark/>
          </w:tcPr>
          <w:p w14:paraId="1B3FE69C" w14:textId="77777777" w:rsidR="00A230EE" w:rsidRPr="00A230EE" w:rsidRDefault="002612D7">
            <w:pPr>
              <w:pStyle w:val="a4"/>
              <w:widowControl w:val="0"/>
              <w:autoSpaceDE w:val="0"/>
              <w:autoSpaceDN w:val="0"/>
              <w:adjustRightInd w:val="0"/>
              <w:spacing w:after="0" w:line="240" w:lineRule="auto"/>
              <w:ind w:left="0"/>
              <w:rPr>
                <w:rFonts w:ascii="Times New Roman" w:eastAsiaTheme="minorHAnsi" w:hAnsi="Times New Roman" w:cs="Times New Roman"/>
                <w:sz w:val="24"/>
                <w:szCs w:val="24"/>
              </w:rPr>
            </w:pPr>
            <w:r w:rsidRPr="002612D7">
              <w:rPr>
                <w:rFonts w:ascii="Times New Roman" w:hAnsi="Times New Roman" w:cs="Times New Roman"/>
                <w:sz w:val="24"/>
                <w:szCs w:val="24"/>
                <w:lang w:val="uz-Cyrl-UZ"/>
              </w:rPr>
              <w:t>Обеспечивать бесперебойный оперативный прием отправлений Заказчика  по рабочим дням с 09:00 до 18:00 ташкентского времени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D7EADD5"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7FDFC94C"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r w:rsidR="00A230EE" w:rsidRPr="00A230EE" w14:paraId="3757F1B6" w14:textId="77777777" w:rsidTr="00A230EE">
        <w:tc>
          <w:tcPr>
            <w:tcW w:w="458" w:type="dxa"/>
            <w:tcBorders>
              <w:top w:val="single" w:sz="4" w:space="0" w:color="auto"/>
              <w:left w:val="single" w:sz="4" w:space="0" w:color="auto"/>
              <w:bottom w:val="single" w:sz="4" w:space="0" w:color="auto"/>
              <w:right w:val="single" w:sz="4" w:space="0" w:color="auto"/>
            </w:tcBorders>
            <w:vAlign w:val="center"/>
            <w:hideMark/>
          </w:tcPr>
          <w:p w14:paraId="282CB5CB" w14:textId="77777777" w:rsidR="00A230EE" w:rsidRPr="00A230EE" w:rsidRDefault="00A230EE">
            <w:pPr>
              <w:spacing w:after="0" w:line="240" w:lineRule="auto"/>
              <w:jc w:val="center"/>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6</w:t>
            </w:r>
          </w:p>
        </w:tc>
        <w:tc>
          <w:tcPr>
            <w:tcW w:w="3795" w:type="dxa"/>
            <w:tcBorders>
              <w:top w:val="single" w:sz="4" w:space="0" w:color="auto"/>
              <w:left w:val="single" w:sz="4" w:space="0" w:color="auto"/>
              <w:bottom w:val="single" w:sz="4" w:space="0" w:color="auto"/>
              <w:right w:val="single" w:sz="4" w:space="0" w:color="auto"/>
            </w:tcBorders>
            <w:vAlign w:val="center"/>
            <w:hideMark/>
          </w:tcPr>
          <w:p w14:paraId="5646EAEF" w14:textId="77777777" w:rsidR="00A230EE" w:rsidRPr="00A230EE" w:rsidRDefault="002612D7">
            <w:pPr>
              <w:pStyle w:val="a4"/>
              <w:widowControl w:val="0"/>
              <w:autoSpaceDE w:val="0"/>
              <w:autoSpaceDN w:val="0"/>
              <w:adjustRightInd w:val="0"/>
              <w:spacing w:after="0" w:line="240" w:lineRule="auto"/>
              <w:ind w:left="0"/>
              <w:rPr>
                <w:rFonts w:ascii="Times New Roman" w:eastAsiaTheme="minorHAnsi" w:hAnsi="Times New Roman" w:cs="Times New Roman"/>
                <w:sz w:val="24"/>
                <w:szCs w:val="24"/>
              </w:rPr>
            </w:pPr>
            <w:r w:rsidRPr="002612D7">
              <w:rPr>
                <w:rFonts w:ascii="Times New Roman" w:hAnsi="Times New Roman" w:cs="Times New Roman"/>
                <w:sz w:val="24"/>
                <w:szCs w:val="24"/>
                <w:lang w:val="uz-Cyrl-UZ"/>
              </w:rPr>
              <w:t xml:space="preserve">Обеспечивать Заказчику возможность отслеживания отправления в режиме «он-лайн» с </w:t>
            </w:r>
            <w:r w:rsidRPr="002612D7">
              <w:rPr>
                <w:rFonts w:ascii="Times New Roman" w:hAnsi="Times New Roman" w:cs="Times New Roman"/>
                <w:sz w:val="24"/>
                <w:szCs w:val="24"/>
                <w:lang w:val="uz-Cyrl-UZ"/>
              </w:rPr>
              <w:lastRenderedPageBreak/>
              <w:t>использованием сети Интернет по номеру накладной, или иным реквизитам отправления</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9AFC9E2"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lastRenderedPageBreak/>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67E0D4FE"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r w:rsidR="00A230EE" w:rsidRPr="00A230EE" w14:paraId="74833D5C" w14:textId="77777777" w:rsidTr="00A230EE">
        <w:tc>
          <w:tcPr>
            <w:tcW w:w="458" w:type="dxa"/>
            <w:tcBorders>
              <w:top w:val="single" w:sz="4" w:space="0" w:color="auto"/>
              <w:left w:val="single" w:sz="4" w:space="0" w:color="auto"/>
              <w:bottom w:val="single" w:sz="4" w:space="0" w:color="auto"/>
              <w:right w:val="single" w:sz="4" w:space="0" w:color="auto"/>
            </w:tcBorders>
            <w:vAlign w:val="center"/>
            <w:hideMark/>
          </w:tcPr>
          <w:p w14:paraId="43E09A00" w14:textId="77777777" w:rsidR="00A230EE" w:rsidRPr="00A230EE" w:rsidRDefault="00A230EE">
            <w:pPr>
              <w:spacing w:after="0" w:line="240" w:lineRule="auto"/>
              <w:jc w:val="center"/>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lastRenderedPageBreak/>
              <w:t>7</w:t>
            </w:r>
          </w:p>
        </w:tc>
        <w:tc>
          <w:tcPr>
            <w:tcW w:w="3795" w:type="dxa"/>
            <w:tcBorders>
              <w:top w:val="single" w:sz="4" w:space="0" w:color="auto"/>
              <w:left w:val="single" w:sz="4" w:space="0" w:color="auto"/>
              <w:bottom w:val="single" w:sz="4" w:space="0" w:color="auto"/>
              <w:right w:val="single" w:sz="4" w:space="0" w:color="auto"/>
            </w:tcBorders>
            <w:vAlign w:val="center"/>
            <w:hideMark/>
          </w:tcPr>
          <w:p w14:paraId="1A80C566" w14:textId="77777777" w:rsidR="00A230EE" w:rsidRPr="00A230EE" w:rsidRDefault="002612D7">
            <w:pPr>
              <w:pStyle w:val="a4"/>
              <w:widowControl w:val="0"/>
              <w:autoSpaceDE w:val="0"/>
              <w:autoSpaceDN w:val="0"/>
              <w:adjustRightInd w:val="0"/>
              <w:spacing w:after="0" w:line="240" w:lineRule="auto"/>
              <w:ind w:left="0"/>
              <w:rPr>
                <w:rFonts w:ascii="Times New Roman" w:eastAsiaTheme="minorHAnsi" w:hAnsi="Times New Roman" w:cs="Times New Roman"/>
                <w:sz w:val="24"/>
                <w:szCs w:val="24"/>
              </w:rPr>
            </w:pPr>
            <w:r w:rsidRPr="002612D7">
              <w:rPr>
                <w:rFonts w:ascii="Times New Roman" w:hAnsi="Times New Roman" w:cs="Times New Roman"/>
                <w:sz w:val="24"/>
                <w:szCs w:val="24"/>
              </w:rPr>
              <w:t>Услуги должны оказываться с соблюдением настоящих требований, требований нормативных правовых актов Республики Узбекистан и международными требованиями в области оказания услуг почтовой связи, включая, но не ограничиваясь</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92193E6"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7833C115"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r w:rsidR="00A230EE" w:rsidRPr="00A230EE" w14:paraId="0D202AF8" w14:textId="77777777" w:rsidTr="00A230EE">
        <w:tc>
          <w:tcPr>
            <w:tcW w:w="458" w:type="dxa"/>
            <w:tcBorders>
              <w:top w:val="single" w:sz="4" w:space="0" w:color="auto"/>
              <w:left w:val="single" w:sz="4" w:space="0" w:color="auto"/>
              <w:bottom w:val="single" w:sz="4" w:space="0" w:color="auto"/>
              <w:right w:val="single" w:sz="4" w:space="0" w:color="auto"/>
            </w:tcBorders>
            <w:vAlign w:val="center"/>
            <w:hideMark/>
          </w:tcPr>
          <w:p w14:paraId="69D5E0A4" w14:textId="77777777" w:rsidR="00A230EE" w:rsidRPr="00A230EE" w:rsidRDefault="00A230EE">
            <w:pPr>
              <w:spacing w:after="0" w:line="240" w:lineRule="auto"/>
              <w:jc w:val="center"/>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8</w:t>
            </w:r>
          </w:p>
        </w:tc>
        <w:tc>
          <w:tcPr>
            <w:tcW w:w="3795" w:type="dxa"/>
            <w:tcBorders>
              <w:top w:val="single" w:sz="4" w:space="0" w:color="auto"/>
              <w:left w:val="single" w:sz="4" w:space="0" w:color="auto"/>
              <w:bottom w:val="single" w:sz="4" w:space="0" w:color="auto"/>
              <w:right w:val="single" w:sz="4" w:space="0" w:color="auto"/>
            </w:tcBorders>
            <w:vAlign w:val="center"/>
            <w:hideMark/>
          </w:tcPr>
          <w:p w14:paraId="4D17D4E9" w14:textId="77777777" w:rsidR="00A230EE" w:rsidRPr="00A230EE" w:rsidRDefault="002612D7">
            <w:pPr>
              <w:pStyle w:val="a4"/>
              <w:widowControl w:val="0"/>
              <w:autoSpaceDE w:val="0"/>
              <w:autoSpaceDN w:val="0"/>
              <w:adjustRightInd w:val="0"/>
              <w:spacing w:after="0" w:line="240" w:lineRule="auto"/>
              <w:ind w:left="0"/>
              <w:rPr>
                <w:rFonts w:ascii="Times New Roman" w:eastAsiaTheme="minorHAnsi" w:hAnsi="Times New Roman" w:cs="Times New Roman"/>
                <w:sz w:val="24"/>
                <w:szCs w:val="24"/>
              </w:rPr>
            </w:pPr>
            <w:r w:rsidRPr="002612D7">
              <w:rPr>
                <w:rFonts w:ascii="Times New Roman" w:hAnsi="Times New Roman" w:cs="Times New Roman"/>
                <w:sz w:val="24"/>
                <w:szCs w:val="24"/>
              </w:rPr>
              <w:t>Всемирной почтовой конвенцией</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64FC69D"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5D8331F3"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r w:rsidR="00A230EE" w:rsidRPr="00A230EE" w14:paraId="62D20080" w14:textId="77777777" w:rsidTr="00A230EE">
        <w:tc>
          <w:tcPr>
            <w:tcW w:w="458" w:type="dxa"/>
            <w:tcBorders>
              <w:top w:val="single" w:sz="4" w:space="0" w:color="auto"/>
              <w:left w:val="single" w:sz="4" w:space="0" w:color="auto"/>
              <w:bottom w:val="single" w:sz="4" w:space="0" w:color="auto"/>
              <w:right w:val="single" w:sz="4" w:space="0" w:color="auto"/>
            </w:tcBorders>
            <w:vAlign w:val="center"/>
            <w:hideMark/>
          </w:tcPr>
          <w:p w14:paraId="261D30F4" w14:textId="77777777" w:rsidR="00A230EE" w:rsidRPr="00A230EE" w:rsidRDefault="00A230EE">
            <w:pPr>
              <w:spacing w:after="0" w:line="240" w:lineRule="auto"/>
              <w:jc w:val="center"/>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9</w:t>
            </w:r>
          </w:p>
        </w:tc>
        <w:tc>
          <w:tcPr>
            <w:tcW w:w="3795" w:type="dxa"/>
            <w:tcBorders>
              <w:top w:val="single" w:sz="4" w:space="0" w:color="auto"/>
              <w:left w:val="single" w:sz="4" w:space="0" w:color="auto"/>
              <w:bottom w:val="single" w:sz="4" w:space="0" w:color="auto"/>
              <w:right w:val="single" w:sz="4" w:space="0" w:color="auto"/>
            </w:tcBorders>
            <w:vAlign w:val="center"/>
            <w:hideMark/>
          </w:tcPr>
          <w:p w14:paraId="48EBD7B5" w14:textId="77777777" w:rsidR="00A230EE" w:rsidRPr="00A230EE" w:rsidRDefault="002612D7">
            <w:pPr>
              <w:pStyle w:val="a4"/>
              <w:widowControl w:val="0"/>
              <w:autoSpaceDE w:val="0"/>
              <w:autoSpaceDN w:val="0"/>
              <w:adjustRightInd w:val="0"/>
              <w:spacing w:after="0" w:line="240" w:lineRule="auto"/>
              <w:ind w:left="0"/>
              <w:rPr>
                <w:rFonts w:ascii="Times New Roman" w:eastAsiaTheme="minorHAnsi" w:hAnsi="Times New Roman" w:cs="Times New Roman"/>
                <w:sz w:val="24"/>
                <w:szCs w:val="24"/>
              </w:rPr>
            </w:pPr>
            <w:r w:rsidRPr="002612D7">
              <w:rPr>
                <w:rFonts w:ascii="Times New Roman" w:hAnsi="Times New Roman" w:cs="Times New Roman"/>
                <w:sz w:val="24"/>
                <w:szCs w:val="24"/>
              </w:rPr>
              <w:t>Конвенцией о договоре международной дорожной перевозки грузов (КДПГ)</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ABF1725"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2FE7987F" w14:textId="77777777" w:rsidR="00A230EE" w:rsidRPr="00A230EE" w:rsidRDefault="00A230EE">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r w:rsidR="002612D7" w:rsidRPr="00A230EE" w14:paraId="1F0CBD43" w14:textId="77777777" w:rsidTr="00A230EE">
        <w:tc>
          <w:tcPr>
            <w:tcW w:w="458" w:type="dxa"/>
            <w:tcBorders>
              <w:top w:val="single" w:sz="4" w:space="0" w:color="auto"/>
              <w:left w:val="single" w:sz="4" w:space="0" w:color="auto"/>
              <w:bottom w:val="single" w:sz="4" w:space="0" w:color="auto"/>
              <w:right w:val="single" w:sz="4" w:space="0" w:color="auto"/>
            </w:tcBorders>
            <w:vAlign w:val="center"/>
          </w:tcPr>
          <w:p w14:paraId="2D6A0977" w14:textId="77777777" w:rsidR="002612D7" w:rsidRPr="00A230EE" w:rsidRDefault="002612D7" w:rsidP="002612D7">
            <w:pPr>
              <w:spacing w:after="0" w:line="240" w:lineRule="auto"/>
              <w:jc w:val="center"/>
              <w:rPr>
                <w:rFonts w:ascii="Times New Roman" w:eastAsia="Times New Roman" w:hAnsi="Times New Roman" w:cs="Times New Roman"/>
                <w:sz w:val="24"/>
                <w:szCs w:val="24"/>
              </w:rPr>
            </w:pPr>
          </w:p>
        </w:tc>
        <w:tc>
          <w:tcPr>
            <w:tcW w:w="3795" w:type="dxa"/>
            <w:tcBorders>
              <w:top w:val="single" w:sz="4" w:space="0" w:color="auto"/>
              <w:left w:val="single" w:sz="4" w:space="0" w:color="auto"/>
              <w:bottom w:val="single" w:sz="4" w:space="0" w:color="auto"/>
              <w:right w:val="single" w:sz="4" w:space="0" w:color="auto"/>
            </w:tcBorders>
            <w:vAlign w:val="center"/>
          </w:tcPr>
          <w:p w14:paraId="57F9E156" w14:textId="77777777" w:rsidR="002612D7" w:rsidRPr="002612D7" w:rsidRDefault="002612D7" w:rsidP="002612D7">
            <w:pPr>
              <w:widowControl w:val="0"/>
              <w:autoSpaceDE w:val="0"/>
              <w:autoSpaceDN w:val="0"/>
              <w:adjustRightInd w:val="0"/>
              <w:spacing w:after="0" w:line="240" w:lineRule="auto"/>
              <w:jc w:val="both"/>
              <w:rPr>
                <w:rFonts w:ascii="Times New Roman" w:hAnsi="Times New Roman" w:cs="Times New Roman"/>
                <w:sz w:val="24"/>
                <w:szCs w:val="24"/>
              </w:rPr>
            </w:pPr>
            <w:r w:rsidRPr="002612D7">
              <w:rPr>
                <w:rFonts w:ascii="Times New Roman" w:hAnsi="Times New Roman" w:cs="Times New Roman"/>
                <w:sz w:val="24"/>
                <w:szCs w:val="24"/>
              </w:rPr>
              <w:t>Правилами IATA (Международная ассоциация авиаперевозчиков) и ICAO (Международная</w:t>
            </w:r>
            <w:r>
              <w:rPr>
                <w:rFonts w:ascii="Times New Roman" w:hAnsi="Times New Roman" w:cs="Times New Roman"/>
                <w:sz w:val="24"/>
                <w:szCs w:val="24"/>
              </w:rPr>
              <w:t xml:space="preserve"> </w:t>
            </w:r>
            <w:r w:rsidRPr="002612D7">
              <w:rPr>
                <w:rFonts w:ascii="Times New Roman" w:hAnsi="Times New Roman" w:cs="Times New Roman"/>
                <w:sz w:val="24"/>
                <w:szCs w:val="24"/>
              </w:rPr>
              <w:t xml:space="preserve">ассоциация гражданской авиации); </w:t>
            </w:r>
          </w:p>
        </w:tc>
        <w:tc>
          <w:tcPr>
            <w:tcW w:w="2269" w:type="dxa"/>
            <w:tcBorders>
              <w:top w:val="single" w:sz="4" w:space="0" w:color="auto"/>
              <w:left w:val="single" w:sz="4" w:space="0" w:color="auto"/>
              <w:bottom w:val="single" w:sz="4" w:space="0" w:color="auto"/>
              <w:right w:val="single" w:sz="4" w:space="0" w:color="auto"/>
            </w:tcBorders>
            <w:vAlign w:val="center"/>
          </w:tcPr>
          <w:p w14:paraId="2846888B" w14:textId="77777777" w:rsidR="002612D7" w:rsidRPr="00A230EE" w:rsidRDefault="002612D7" w:rsidP="002612D7">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tcPr>
          <w:p w14:paraId="34F11058" w14:textId="77777777" w:rsidR="002612D7" w:rsidRPr="00A230EE" w:rsidRDefault="002612D7" w:rsidP="002612D7">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r w:rsidR="002612D7" w:rsidRPr="00A230EE" w14:paraId="65B60A49" w14:textId="77777777" w:rsidTr="00A230EE">
        <w:tc>
          <w:tcPr>
            <w:tcW w:w="458" w:type="dxa"/>
            <w:tcBorders>
              <w:top w:val="single" w:sz="4" w:space="0" w:color="auto"/>
              <w:left w:val="single" w:sz="4" w:space="0" w:color="auto"/>
              <w:bottom w:val="single" w:sz="4" w:space="0" w:color="auto"/>
              <w:right w:val="single" w:sz="4" w:space="0" w:color="auto"/>
            </w:tcBorders>
            <w:vAlign w:val="center"/>
          </w:tcPr>
          <w:p w14:paraId="46C57D25" w14:textId="77777777" w:rsidR="002612D7" w:rsidRPr="00A230EE" w:rsidRDefault="002612D7" w:rsidP="002612D7">
            <w:pPr>
              <w:spacing w:after="0" w:line="240" w:lineRule="auto"/>
              <w:jc w:val="center"/>
              <w:rPr>
                <w:rFonts w:ascii="Times New Roman" w:eastAsia="Times New Roman" w:hAnsi="Times New Roman" w:cs="Times New Roman"/>
                <w:sz w:val="24"/>
                <w:szCs w:val="24"/>
              </w:rPr>
            </w:pPr>
          </w:p>
        </w:tc>
        <w:tc>
          <w:tcPr>
            <w:tcW w:w="3795" w:type="dxa"/>
            <w:tcBorders>
              <w:top w:val="single" w:sz="4" w:space="0" w:color="auto"/>
              <w:left w:val="single" w:sz="4" w:space="0" w:color="auto"/>
              <w:bottom w:val="single" w:sz="4" w:space="0" w:color="auto"/>
              <w:right w:val="single" w:sz="4" w:space="0" w:color="auto"/>
            </w:tcBorders>
            <w:vAlign w:val="center"/>
          </w:tcPr>
          <w:p w14:paraId="215ECB10" w14:textId="77777777" w:rsidR="002612D7" w:rsidRPr="002612D7" w:rsidRDefault="002612D7" w:rsidP="002612D7">
            <w:pPr>
              <w:pStyle w:val="a4"/>
              <w:widowControl w:val="0"/>
              <w:autoSpaceDE w:val="0"/>
              <w:autoSpaceDN w:val="0"/>
              <w:adjustRightInd w:val="0"/>
              <w:spacing w:after="0" w:line="240" w:lineRule="auto"/>
              <w:ind w:left="0"/>
              <w:rPr>
                <w:rFonts w:ascii="Times New Roman" w:hAnsi="Times New Roman" w:cs="Times New Roman"/>
                <w:sz w:val="24"/>
                <w:szCs w:val="24"/>
              </w:rPr>
            </w:pPr>
            <w:r w:rsidRPr="002612D7">
              <w:rPr>
                <w:rFonts w:ascii="Times New Roman" w:hAnsi="Times New Roman" w:cs="Times New Roman"/>
                <w:sz w:val="24"/>
                <w:szCs w:val="24"/>
              </w:rPr>
              <w:t>Таможенным законодательством Таможенного союза в части пересылки товаров в страны, входящие в Таможенный союз</w:t>
            </w:r>
          </w:p>
        </w:tc>
        <w:tc>
          <w:tcPr>
            <w:tcW w:w="2269" w:type="dxa"/>
            <w:tcBorders>
              <w:top w:val="single" w:sz="4" w:space="0" w:color="auto"/>
              <w:left w:val="single" w:sz="4" w:space="0" w:color="auto"/>
              <w:bottom w:val="single" w:sz="4" w:space="0" w:color="auto"/>
              <w:right w:val="single" w:sz="4" w:space="0" w:color="auto"/>
            </w:tcBorders>
            <w:vAlign w:val="center"/>
          </w:tcPr>
          <w:p w14:paraId="4CA0D763" w14:textId="77777777" w:rsidR="002612D7" w:rsidRPr="00A230EE" w:rsidRDefault="002612D7" w:rsidP="002612D7">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 xml:space="preserve">Соответствует / Не соответствует  </w:t>
            </w:r>
          </w:p>
        </w:tc>
        <w:tc>
          <w:tcPr>
            <w:tcW w:w="3059" w:type="dxa"/>
            <w:tcBorders>
              <w:top w:val="single" w:sz="4" w:space="0" w:color="auto"/>
              <w:left w:val="single" w:sz="4" w:space="0" w:color="auto"/>
              <w:bottom w:val="single" w:sz="4" w:space="0" w:color="auto"/>
              <w:right w:val="single" w:sz="4" w:space="0" w:color="auto"/>
            </w:tcBorders>
            <w:vAlign w:val="center"/>
          </w:tcPr>
          <w:p w14:paraId="5173E21B" w14:textId="77777777" w:rsidR="002612D7" w:rsidRPr="00A230EE" w:rsidRDefault="002612D7" w:rsidP="002612D7">
            <w:pPr>
              <w:spacing w:after="0" w:line="240" w:lineRule="auto"/>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Если нет, то участник дисквалифицируется</w:t>
            </w:r>
          </w:p>
        </w:tc>
      </w:tr>
    </w:tbl>
    <w:p w14:paraId="13B5829E" w14:textId="77777777" w:rsidR="00A230EE" w:rsidRPr="00A230EE" w:rsidRDefault="00A230EE" w:rsidP="00A230EE">
      <w:pPr>
        <w:spacing w:after="0" w:line="240" w:lineRule="auto"/>
        <w:ind w:firstLine="540"/>
        <w:rPr>
          <w:rFonts w:ascii="Times New Roman" w:eastAsia="Times New Roman" w:hAnsi="Times New Roman" w:cs="Times New Roman"/>
          <w:b/>
          <w:sz w:val="24"/>
          <w:szCs w:val="24"/>
          <w:lang w:eastAsia="en-US"/>
        </w:rPr>
      </w:pPr>
    </w:p>
    <w:p w14:paraId="356090AF" w14:textId="77777777" w:rsidR="00A230EE" w:rsidRPr="00A230EE" w:rsidRDefault="00A230EE" w:rsidP="00A230EE">
      <w:pPr>
        <w:spacing w:after="0" w:line="240" w:lineRule="auto"/>
        <w:ind w:firstLine="540"/>
        <w:rPr>
          <w:rFonts w:ascii="Times New Roman" w:eastAsia="Times New Roman" w:hAnsi="Times New Roman" w:cs="Times New Roman"/>
          <w:b/>
          <w:sz w:val="24"/>
          <w:szCs w:val="24"/>
        </w:rPr>
      </w:pPr>
      <w:r w:rsidRPr="00A230EE">
        <w:rPr>
          <w:rFonts w:ascii="Times New Roman" w:eastAsia="Times New Roman" w:hAnsi="Times New Roman" w:cs="Times New Roman"/>
          <w:b/>
          <w:sz w:val="24"/>
          <w:szCs w:val="24"/>
          <w:lang w:val="en-US"/>
        </w:rPr>
        <w:t>II</w:t>
      </w:r>
      <w:r w:rsidRPr="00A230EE">
        <w:rPr>
          <w:rFonts w:ascii="Times New Roman" w:eastAsia="Times New Roman" w:hAnsi="Times New Roman" w:cs="Times New Roman"/>
          <w:b/>
          <w:sz w:val="24"/>
          <w:szCs w:val="24"/>
        </w:rPr>
        <w:t xml:space="preserve"> Этап: Ценовая оценка предложений.</w:t>
      </w:r>
    </w:p>
    <w:p w14:paraId="549B66A2" w14:textId="77777777" w:rsidR="00A230EE" w:rsidRPr="00A230EE" w:rsidRDefault="00A230EE" w:rsidP="00A230EE">
      <w:pPr>
        <w:spacing w:after="0" w:line="240" w:lineRule="auto"/>
        <w:ind w:firstLine="540"/>
        <w:jc w:val="both"/>
        <w:rPr>
          <w:rFonts w:ascii="Times New Roman" w:eastAsia="Times New Roman" w:hAnsi="Times New Roman" w:cs="Times New Roman"/>
          <w:sz w:val="24"/>
          <w:szCs w:val="24"/>
        </w:rPr>
      </w:pPr>
      <w:r w:rsidRPr="00A230EE">
        <w:rPr>
          <w:rFonts w:ascii="Times New Roman" w:eastAsia="Times New Roman" w:hAnsi="Times New Roman" w:cs="Times New Roman"/>
          <w:sz w:val="24"/>
          <w:szCs w:val="24"/>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68BD459E" w14:textId="77777777" w:rsidR="00A230EE" w:rsidRPr="00A230EE" w:rsidRDefault="00A230EE" w:rsidP="00A230EE">
      <w:pPr>
        <w:spacing w:after="0" w:line="240" w:lineRule="auto"/>
        <w:ind w:firstLine="540"/>
        <w:rPr>
          <w:rFonts w:ascii="Times New Roman" w:eastAsia="Times New Roman" w:hAnsi="Times New Roman" w:cs="Times New Roman"/>
          <w:b/>
          <w:i/>
          <w:sz w:val="24"/>
          <w:szCs w:val="24"/>
        </w:rPr>
      </w:pPr>
    </w:p>
    <w:p w14:paraId="4024A666" w14:textId="77777777" w:rsidR="00A230EE" w:rsidRPr="00A230EE" w:rsidRDefault="00A230EE" w:rsidP="00A230EE">
      <w:pPr>
        <w:spacing w:after="0" w:line="240" w:lineRule="auto"/>
        <w:ind w:firstLine="540"/>
        <w:rPr>
          <w:rFonts w:ascii="Times New Roman" w:eastAsia="Times New Roman" w:hAnsi="Times New Roman" w:cs="Times New Roman"/>
          <w:b/>
          <w:i/>
          <w:sz w:val="24"/>
          <w:szCs w:val="24"/>
        </w:rPr>
      </w:pPr>
      <w:proofErr w:type="spellStart"/>
      <w:r w:rsidRPr="00A230EE">
        <w:rPr>
          <w:rFonts w:ascii="Times New Roman" w:eastAsia="Times New Roman" w:hAnsi="Times New Roman" w:cs="Times New Roman"/>
          <w:b/>
          <w:i/>
          <w:sz w:val="24"/>
          <w:szCs w:val="24"/>
          <w:lang w:val="en-US"/>
        </w:rPr>
        <w:t>Критерии</w:t>
      </w:r>
      <w:proofErr w:type="spellEnd"/>
      <w:r w:rsidRPr="00A230EE">
        <w:rPr>
          <w:rFonts w:ascii="Times New Roman" w:eastAsia="Times New Roman" w:hAnsi="Times New Roman" w:cs="Times New Roman"/>
          <w:b/>
          <w:i/>
          <w:sz w:val="24"/>
          <w:szCs w:val="24"/>
          <w:lang w:val="en-US"/>
        </w:rPr>
        <w:t xml:space="preserve"> </w:t>
      </w:r>
      <w:proofErr w:type="spellStart"/>
      <w:r w:rsidRPr="00A230EE">
        <w:rPr>
          <w:rFonts w:ascii="Times New Roman" w:eastAsia="Times New Roman" w:hAnsi="Times New Roman" w:cs="Times New Roman"/>
          <w:b/>
          <w:i/>
          <w:sz w:val="24"/>
          <w:szCs w:val="24"/>
          <w:lang w:val="en-US"/>
        </w:rPr>
        <w:t>ценовой</w:t>
      </w:r>
      <w:proofErr w:type="spellEnd"/>
      <w:r w:rsidRPr="00A230EE">
        <w:rPr>
          <w:rFonts w:ascii="Times New Roman" w:eastAsia="Times New Roman" w:hAnsi="Times New Roman" w:cs="Times New Roman"/>
          <w:b/>
          <w:i/>
          <w:sz w:val="24"/>
          <w:szCs w:val="24"/>
          <w:lang w:val="en-US"/>
        </w:rPr>
        <w:t xml:space="preserve"> </w:t>
      </w:r>
      <w:proofErr w:type="spellStart"/>
      <w:r w:rsidRPr="00A230EE">
        <w:rPr>
          <w:rFonts w:ascii="Times New Roman" w:eastAsia="Times New Roman" w:hAnsi="Times New Roman" w:cs="Times New Roman"/>
          <w:b/>
          <w:i/>
          <w:sz w:val="24"/>
          <w:szCs w:val="24"/>
          <w:lang w:val="en-US"/>
        </w:rPr>
        <w:t>оценки</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001"/>
        <w:gridCol w:w="2699"/>
        <w:gridCol w:w="4050"/>
      </w:tblGrid>
      <w:tr w:rsidR="00A230EE" w:rsidRPr="00A230EE" w14:paraId="08FF16CC" w14:textId="77777777" w:rsidTr="00A230EE">
        <w:trPr>
          <w:trHeight w:val="403"/>
        </w:trPr>
        <w:tc>
          <w:tcPr>
            <w:tcW w:w="257" w:type="pct"/>
            <w:tcBorders>
              <w:top w:val="single" w:sz="4" w:space="0" w:color="auto"/>
              <w:left w:val="single" w:sz="4" w:space="0" w:color="auto"/>
              <w:bottom w:val="single" w:sz="4" w:space="0" w:color="auto"/>
              <w:right w:val="single" w:sz="4" w:space="0" w:color="auto"/>
            </w:tcBorders>
            <w:vAlign w:val="center"/>
            <w:hideMark/>
          </w:tcPr>
          <w:p w14:paraId="59107563" w14:textId="77777777" w:rsidR="00A230EE" w:rsidRPr="00A230EE" w:rsidRDefault="00A230EE">
            <w:pPr>
              <w:jc w:val="center"/>
              <w:rPr>
                <w:rFonts w:ascii="Times New Roman" w:eastAsiaTheme="minorHAnsi" w:hAnsi="Times New Roman" w:cs="Times New Roman"/>
                <w:b/>
                <w:sz w:val="24"/>
                <w:szCs w:val="24"/>
              </w:rPr>
            </w:pPr>
            <w:r w:rsidRPr="00A230EE">
              <w:rPr>
                <w:rFonts w:ascii="Times New Roman" w:hAnsi="Times New Roman" w:cs="Times New Roman"/>
                <w:b/>
                <w:sz w:val="24"/>
                <w:szCs w:val="24"/>
              </w:rPr>
              <w:t>№</w:t>
            </w:r>
          </w:p>
        </w:tc>
        <w:tc>
          <w:tcPr>
            <w:tcW w:w="1460" w:type="pct"/>
            <w:tcBorders>
              <w:top w:val="single" w:sz="4" w:space="0" w:color="auto"/>
              <w:left w:val="single" w:sz="4" w:space="0" w:color="auto"/>
              <w:bottom w:val="single" w:sz="4" w:space="0" w:color="auto"/>
              <w:right w:val="single" w:sz="4" w:space="0" w:color="auto"/>
            </w:tcBorders>
            <w:vAlign w:val="center"/>
            <w:hideMark/>
          </w:tcPr>
          <w:p w14:paraId="67744B1A" w14:textId="77777777" w:rsidR="00A230EE" w:rsidRPr="00A230EE" w:rsidRDefault="00A230EE">
            <w:pPr>
              <w:jc w:val="center"/>
              <w:rPr>
                <w:rFonts w:ascii="Times New Roman" w:hAnsi="Times New Roman" w:cs="Times New Roman"/>
                <w:b/>
                <w:sz w:val="24"/>
                <w:szCs w:val="24"/>
              </w:rPr>
            </w:pPr>
            <w:r w:rsidRPr="00A230EE">
              <w:rPr>
                <w:rFonts w:ascii="Times New Roman" w:hAnsi="Times New Roman" w:cs="Times New Roman"/>
                <w:b/>
                <w:sz w:val="24"/>
                <w:szCs w:val="24"/>
              </w:rPr>
              <w:t>Критерий</w:t>
            </w:r>
          </w:p>
        </w:tc>
        <w:tc>
          <w:tcPr>
            <w:tcW w:w="1313" w:type="pct"/>
            <w:tcBorders>
              <w:top w:val="single" w:sz="4" w:space="0" w:color="auto"/>
              <w:left w:val="single" w:sz="4" w:space="0" w:color="auto"/>
              <w:bottom w:val="single" w:sz="4" w:space="0" w:color="auto"/>
              <w:right w:val="single" w:sz="4" w:space="0" w:color="auto"/>
            </w:tcBorders>
            <w:vAlign w:val="center"/>
            <w:hideMark/>
          </w:tcPr>
          <w:p w14:paraId="7372131D" w14:textId="77777777" w:rsidR="00A230EE" w:rsidRPr="00A230EE" w:rsidRDefault="00A230EE">
            <w:pPr>
              <w:jc w:val="center"/>
              <w:rPr>
                <w:rFonts w:ascii="Times New Roman" w:hAnsi="Times New Roman" w:cs="Times New Roman"/>
                <w:b/>
                <w:sz w:val="24"/>
                <w:szCs w:val="24"/>
              </w:rPr>
            </w:pPr>
            <w:r w:rsidRPr="00A230EE">
              <w:rPr>
                <w:rFonts w:ascii="Times New Roman" w:hAnsi="Times New Roman" w:cs="Times New Roman"/>
                <w:b/>
                <w:sz w:val="24"/>
                <w:szCs w:val="24"/>
              </w:rPr>
              <w:t>Оценка</w:t>
            </w:r>
          </w:p>
        </w:tc>
        <w:tc>
          <w:tcPr>
            <w:tcW w:w="1970" w:type="pct"/>
            <w:tcBorders>
              <w:top w:val="single" w:sz="4" w:space="0" w:color="auto"/>
              <w:left w:val="single" w:sz="4" w:space="0" w:color="auto"/>
              <w:bottom w:val="single" w:sz="4" w:space="0" w:color="auto"/>
              <w:right w:val="single" w:sz="4" w:space="0" w:color="auto"/>
            </w:tcBorders>
            <w:vAlign w:val="center"/>
            <w:hideMark/>
          </w:tcPr>
          <w:p w14:paraId="7A54243C" w14:textId="77777777" w:rsidR="00A230EE" w:rsidRPr="00A230EE" w:rsidRDefault="00A230EE">
            <w:pPr>
              <w:jc w:val="center"/>
              <w:rPr>
                <w:rFonts w:ascii="Times New Roman" w:hAnsi="Times New Roman" w:cs="Times New Roman"/>
                <w:b/>
                <w:sz w:val="24"/>
                <w:szCs w:val="24"/>
              </w:rPr>
            </w:pPr>
            <w:r w:rsidRPr="00A230EE">
              <w:rPr>
                <w:rFonts w:ascii="Times New Roman" w:hAnsi="Times New Roman" w:cs="Times New Roman"/>
                <w:b/>
                <w:sz w:val="24"/>
                <w:szCs w:val="24"/>
              </w:rPr>
              <w:t>Примечание</w:t>
            </w:r>
          </w:p>
        </w:tc>
      </w:tr>
      <w:tr w:rsidR="00A230EE" w:rsidRPr="00A230EE" w14:paraId="32F2170A" w14:textId="77777777" w:rsidTr="00A230EE">
        <w:trPr>
          <w:trHeight w:val="70"/>
        </w:trPr>
        <w:tc>
          <w:tcPr>
            <w:tcW w:w="257" w:type="pct"/>
            <w:tcBorders>
              <w:top w:val="single" w:sz="4" w:space="0" w:color="auto"/>
              <w:left w:val="single" w:sz="4" w:space="0" w:color="auto"/>
              <w:bottom w:val="single" w:sz="4" w:space="0" w:color="auto"/>
              <w:right w:val="single" w:sz="4" w:space="0" w:color="auto"/>
            </w:tcBorders>
            <w:hideMark/>
          </w:tcPr>
          <w:p w14:paraId="3D1A5378" w14:textId="77777777" w:rsidR="00A230EE" w:rsidRPr="00A230EE" w:rsidRDefault="00A230EE">
            <w:pPr>
              <w:rPr>
                <w:rFonts w:ascii="Times New Roman" w:hAnsi="Times New Roman" w:cs="Times New Roman"/>
                <w:sz w:val="24"/>
                <w:szCs w:val="24"/>
              </w:rPr>
            </w:pPr>
            <w:r w:rsidRPr="00A230EE">
              <w:rPr>
                <w:rFonts w:ascii="Times New Roman" w:hAnsi="Times New Roman" w:cs="Times New Roman"/>
                <w:sz w:val="24"/>
                <w:szCs w:val="24"/>
              </w:rPr>
              <w:t>1</w:t>
            </w:r>
          </w:p>
        </w:tc>
        <w:tc>
          <w:tcPr>
            <w:tcW w:w="1460" w:type="pct"/>
            <w:tcBorders>
              <w:top w:val="single" w:sz="4" w:space="0" w:color="auto"/>
              <w:left w:val="single" w:sz="4" w:space="0" w:color="auto"/>
              <w:bottom w:val="single" w:sz="4" w:space="0" w:color="auto"/>
              <w:right w:val="single" w:sz="4" w:space="0" w:color="auto"/>
            </w:tcBorders>
            <w:hideMark/>
          </w:tcPr>
          <w:p w14:paraId="360107BF" w14:textId="77777777" w:rsidR="00A230EE" w:rsidRPr="00A230EE" w:rsidRDefault="00A230EE">
            <w:pPr>
              <w:jc w:val="both"/>
              <w:rPr>
                <w:rFonts w:ascii="Times New Roman" w:hAnsi="Times New Roman" w:cs="Times New Roman"/>
                <w:sz w:val="24"/>
                <w:szCs w:val="24"/>
              </w:rPr>
            </w:pPr>
            <w:r w:rsidRPr="00A230EE">
              <w:rPr>
                <w:rFonts w:ascii="Times New Roman" w:hAnsi="Times New Roman" w:cs="Times New Roman"/>
                <w:sz w:val="24"/>
                <w:szCs w:val="24"/>
              </w:rPr>
              <w:t>Наименьшая цена, и соответствие по ценовой части конкурсной документации</w:t>
            </w:r>
          </w:p>
        </w:tc>
        <w:tc>
          <w:tcPr>
            <w:tcW w:w="1313" w:type="pct"/>
            <w:tcBorders>
              <w:top w:val="single" w:sz="4" w:space="0" w:color="auto"/>
              <w:left w:val="single" w:sz="4" w:space="0" w:color="auto"/>
              <w:bottom w:val="single" w:sz="4" w:space="0" w:color="auto"/>
              <w:right w:val="single" w:sz="4" w:space="0" w:color="auto"/>
            </w:tcBorders>
          </w:tcPr>
          <w:p w14:paraId="60930C77" w14:textId="77777777" w:rsidR="00A230EE" w:rsidRPr="00A230EE" w:rsidRDefault="00A230EE">
            <w:pPr>
              <w:jc w:val="center"/>
              <w:rPr>
                <w:rFonts w:ascii="Times New Roman" w:hAnsi="Times New Roman" w:cs="Times New Roman"/>
                <w:sz w:val="24"/>
                <w:szCs w:val="24"/>
              </w:rPr>
            </w:pPr>
            <w:r w:rsidRPr="00A230EE">
              <w:rPr>
                <w:rFonts w:ascii="Times New Roman" w:hAnsi="Times New Roman" w:cs="Times New Roman"/>
                <w:sz w:val="24"/>
                <w:szCs w:val="24"/>
              </w:rPr>
              <w:t>Наименьшая цена и соответствие по ценовой части конкурсной документации</w:t>
            </w:r>
          </w:p>
          <w:p w14:paraId="04522885" w14:textId="77777777" w:rsidR="00A230EE" w:rsidRPr="00A230EE" w:rsidRDefault="00A230EE">
            <w:pPr>
              <w:rPr>
                <w:rFonts w:ascii="Times New Roman" w:hAnsi="Times New Roman" w:cs="Times New Roman"/>
                <w:sz w:val="24"/>
                <w:szCs w:val="24"/>
              </w:rPr>
            </w:pPr>
          </w:p>
        </w:tc>
        <w:tc>
          <w:tcPr>
            <w:tcW w:w="1970" w:type="pct"/>
            <w:tcBorders>
              <w:top w:val="single" w:sz="4" w:space="0" w:color="auto"/>
              <w:left w:val="single" w:sz="4" w:space="0" w:color="auto"/>
              <w:bottom w:val="single" w:sz="4" w:space="0" w:color="auto"/>
              <w:right w:val="single" w:sz="4" w:space="0" w:color="auto"/>
            </w:tcBorders>
          </w:tcPr>
          <w:p w14:paraId="5EE93062" w14:textId="77777777" w:rsidR="00A230EE" w:rsidRPr="00A230EE" w:rsidRDefault="00A230EE">
            <w:pPr>
              <w:jc w:val="both"/>
              <w:rPr>
                <w:rFonts w:ascii="Times New Roman" w:hAnsi="Times New Roman" w:cs="Times New Roman"/>
                <w:sz w:val="24"/>
                <w:szCs w:val="24"/>
              </w:rPr>
            </w:pPr>
          </w:p>
        </w:tc>
      </w:tr>
    </w:tbl>
    <w:p w14:paraId="0C6AA2A4" w14:textId="77777777" w:rsidR="007736F7" w:rsidRDefault="007736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1EE3668" w14:textId="77777777" w:rsidR="003402B8" w:rsidRPr="00077664" w:rsidRDefault="00A230EE" w:rsidP="00B66422">
      <w:pPr>
        <w:pStyle w:val="a4"/>
        <w:numPr>
          <w:ilvl w:val="0"/>
          <w:numId w:val="5"/>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Техническая часть</w:t>
      </w:r>
    </w:p>
    <w:p w14:paraId="5AAA22E6" w14:textId="77777777" w:rsidR="00A230EE" w:rsidRPr="00A230EE" w:rsidRDefault="00A230EE" w:rsidP="00446C71">
      <w:pPr>
        <w:spacing w:before="240" w:after="240" w:line="264" w:lineRule="auto"/>
        <w:jc w:val="center"/>
        <w:rPr>
          <w:rFonts w:ascii="Times New Roman" w:hAnsi="Times New Roman" w:cs="Times New Roman"/>
          <w:b/>
          <w:sz w:val="24"/>
          <w:szCs w:val="28"/>
        </w:rPr>
      </w:pPr>
      <w:r w:rsidRPr="00A230EE">
        <w:rPr>
          <w:rFonts w:ascii="Times New Roman" w:hAnsi="Times New Roman" w:cs="Times New Roman"/>
          <w:b/>
          <w:bCs/>
          <w:sz w:val="24"/>
          <w:szCs w:val="28"/>
          <w:lang w:bidi="ru-RU"/>
        </w:rPr>
        <w:t xml:space="preserve">Техническое задание </w:t>
      </w:r>
      <w:r w:rsidRPr="00A230EE">
        <w:rPr>
          <w:rFonts w:ascii="Times New Roman" w:hAnsi="Times New Roman" w:cs="Times New Roman"/>
          <w:b/>
          <w:bCs/>
          <w:sz w:val="24"/>
          <w:szCs w:val="28"/>
          <w:lang w:bidi="ru-RU"/>
        </w:rPr>
        <w:br/>
        <w:t>на оказание почтовых услуг</w:t>
      </w:r>
      <w:r w:rsidRPr="00A230EE">
        <w:rPr>
          <w:rFonts w:ascii="Times New Roman" w:hAnsi="Times New Roman" w:cs="Times New Roman"/>
          <w:b/>
          <w:i/>
          <w:iCs/>
          <w:sz w:val="24"/>
          <w:szCs w:val="28"/>
          <w:lang w:bidi="ru-RU"/>
        </w:rPr>
        <w:t xml:space="preserve"> </w:t>
      </w:r>
      <w:r w:rsidRPr="00A230EE">
        <w:rPr>
          <w:rFonts w:ascii="Times New Roman" w:hAnsi="Times New Roman" w:cs="Times New Roman"/>
          <w:b/>
          <w:iCs/>
          <w:sz w:val="24"/>
          <w:szCs w:val="28"/>
          <w:lang w:bidi="ru-RU"/>
        </w:rPr>
        <w:t xml:space="preserve">(заключение договора с поставщиком услуг) </w:t>
      </w:r>
      <w:r w:rsidRPr="00A230EE">
        <w:rPr>
          <w:rFonts w:ascii="Times New Roman" w:hAnsi="Times New Roman" w:cs="Times New Roman"/>
          <w:b/>
          <w:sz w:val="24"/>
          <w:szCs w:val="28"/>
        </w:rPr>
        <w:t>для нужд акционерного общества «Национальный банк внешнеэкономической деятельности Республики Узбекистан»</w:t>
      </w:r>
    </w:p>
    <w:p w14:paraId="4C09B9C8" w14:textId="77777777" w:rsidR="00A230EE" w:rsidRPr="00A230EE" w:rsidRDefault="00A230EE" w:rsidP="00A230EE">
      <w:pPr>
        <w:pStyle w:val="a4"/>
        <w:numPr>
          <w:ilvl w:val="0"/>
          <w:numId w:val="39"/>
        </w:numPr>
        <w:spacing w:after="40"/>
        <w:ind w:left="567" w:hanging="561"/>
        <w:contextualSpacing w:val="0"/>
        <w:jc w:val="center"/>
        <w:rPr>
          <w:rFonts w:ascii="Times New Roman" w:hAnsi="Times New Roman" w:cs="Times New Roman"/>
          <w:b/>
          <w:sz w:val="24"/>
          <w:szCs w:val="28"/>
        </w:rPr>
      </w:pPr>
      <w:r w:rsidRPr="00A230EE">
        <w:rPr>
          <w:rFonts w:ascii="Times New Roman" w:hAnsi="Times New Roman" w:cs="Times New Roman"/>
          <w:b/>
          <w:sz w:val="24"/>
          <w:szCs w:val="28"/>
        </w:rPr>
        <w:t>Общие сведения</w:t>
      </w:r>
    </w:p>
    <w:p w14:paraId="2C28FA89" w14:textId="77777777" w:rsidR="00A230EE" w:rsidRPr="00A230EE" w:rsidRDefault="00A230EE" w:rsidP="00A230EE">
      <w:pPr>
        <w:pStyle w:val="a4"/>
        <w:numPr>
          <w:ilvl w:val="1"/>
          <w:numId w:val="40"/>
        </w:numPr>
        <w:tabs>
          <w:tab w:val="left" w:pos="5730"/>
        </w:tabs>
        <w:spacing w:after="40"/>
        <w:ind w:left="567" w:hanging="561"/>
        <w:contextualSpacing w:val="0"/>
        <w:jc w:val="both"/>
        <w:rPr>
          <w:rFonts w:ascii="Times New Roman" w:hAnsi="Times New Roman" w:cs="Times New Roman"/>
          <w:sz w:val="24"/>
          <w:szCs w:val="28"/>
        </w:rPr>
      </w:pPr>
      <w:r w:rsidRPr="00A230EE">
        <w:rPr>
          <w:rFonts w:ascii="Times New Roman" w:hAnsi="Times New Roman" w:cs="Times New Roman"/>
          <w:sz w:val="24"/>
          <w:szCs w:val="28"/>
        </w:rPr>
        <w:t xml:space="preserve">Наименованием и целью выполняемых работ является осуществление услуг почтовых доставок документов и посылок получателям, находящимся в странах ближнего и дальнего зарубежья, для акционерного общества «Национальный банк внешнеэкономической деятельности Республики Узбекистан» (далее – </w:t>
      </w:r>
      <w:r w:rsidRPr="00A230EE">
        <w:rPr>
          <w:rFonts w:ascii="Times New Roman" w:hAnsi="Times New Roman" w:cs="Times New Roman"/>
          <w:sz w:val="24"/>
          <w:szCs w:val="28"/>
          <w:lang w:val="uz-Cyrl-UZ"/>
        </w:rPr>
        <w:t>Заказчик</w:t>
      </w:r>
      <w:r w:rsidRPr="00A230EE">
        <w:rPr>
          <w:rFonts w:ascii="Times New Roman" w:hAnsi="Times New Roman" w:cs="Times New Roman"/>
          <w:sz w:val="24"/>
          <w:szCs w:val="28"/>
        </w:rPr>
        <w:t>) потенциальной компанией по оказанию таких услуг (далее – Исполнитель).</w:t>
      </w:r>
    </w:p>
    <w:p w14:paraId="3B201B2F" w14:textId="77777777" w:rsidR="00A230EE" w:rsidRPr="00A230EE" w:rsidRDefault="00A230EE" w:rsidP="00A230EE">
      <w:pPr>
        <w:pStyle w:val="a4"/>
        <w:numPr>
          <w:ilvl w:val="1"/>
          <w:numId w:val="40"/>
        </w:numPr>
        <w:tabs>
          <w:tab w:val="left" w:pos="5730"/>
        </w:tabs>
        <w:spacing w:after="240"/>
        <w:ind w:left="567" w:hanging="561"/>
        <w:contextualSpacing w:val="0"/>
        <w:jc w:val="both"/>
        <w:rPr>
          <w:rFonts w:ascii="Times New Roman" w:hAnsi="Times New Roman" w:cs="Times New Roman"/>
          <w:sz w:val="24"/>
          <w:szCs w:val="28"/>
        </w:rPr>
      </w:pPr>
      <w:r w:rsidRPr="00A230EE">
        <w:rPr>
          <w:rFonts w:ascii="Times New Roman" w:hAnsi="Times New Roman" w:cs="Times New Roman"/>
          <w:sz w:val="24"/>
          <w:szCs w:val="28"/>
        </w:rPr>
        <w:t xml:space="preserve">Основанием является производственная необходимость направления </w:t>
      </w:r>
      <w:r w:rsidRPr="00A230EE">
        <w:rPr>
          <w:rFonts w:ascii="Times New Roman" w:hAnsi="Times New Roman" w:cs="Times New Roman"/>
          <w:sz w:val="24"/>
          <w:szCs w:val="28"/>
          <w:lang w:val="uz-Cyrl-UZ"/>
        </w:rPr>
        <w:t>Заказчик</w:t>
      </w:r>
      <w:r w:rsidRPr="00A230EE">
        <w:rPr>
          <w:rFonts w:ascii="Times New Roman" w:hAnsi="Times New Roman" w:cs="Times New Roman"/>
          <w:sz w:val="24"/>
          <w:szCs w:val="28"/>
        </w:rPr>
        <w:t>ом документов и посылок в рамках сотрудничества с иностранными партнёрами.</w:t>
      </w:r>
    </w:p>
    <w:p w14:paraId="59BFA381" w14:textId="77777777" w:rsidR="00A230EE" w:rsidRPr="00A230EE" w:rsidRDefault="00A230EE" w:rsidP="00A230EE">
      <w:pPr>
        <w:pStyle w:val="a4"/>
        <w:numPr>
          <w:ilvl w:val="0"/>
          <w:numId w:val="39"/>
        </w:numPr>
        <w:spacing w:before="240" w:after="40"/>
        <w:ind w:left="709" w:hanging="703"/>
        <w:contextualSpacing w:val="0"/>
        <w:jc w:val="center"/>
        <w:rPr>
          <w:rFonts w:ascii="Times New Roman" w:hAnsi="Times New Roman" w:cs="Times New Roman"/>
          <w:b/>
          <w:sz w:val="24"/>
          <w:szCs w:val="28"/>
        </w:rPr>
      </w:pPr>
      <w:r w:rsidRPr="00A230EE">
        <w:rPr>
          <w:rFonts w:ascii="Times New Roman" w:hAnsi="Times New Roman" w:cs="Times New Roman"/>
          <w:b/>
          <w:sz w:val="24"/>
          <w:szCs w:val="28"/>
        </w:rPr>
        <w:t>Общие требования к Исполнителю и условия предоставления услуг</w:t>
      </w:r>
    </w:p>
    <w:p w14:paraId="27F06601" w14:textId="77777777" w:rsidR="00A230EE" w:rsidRPr="00A230EE" w:rsidRDefault="00A230EE" w:rsidP="00A230EE">
      <w:pPr>
        <w:spacing w:after="40"/>
        <w:ind w:left="567" w:hanging="567"/>
        <w:jc w:val="both"/>
        <w:rPr>
          <w:rFonts w:ascii="Times New Roman" w:hAnsi="Times New Roman" w:cs="Times New Roman"/>
          <w:sz w:val="24"/>
          <w:szCs w:val="28"/>
          <w:lang w:val="uz-Cyrl-UZ"/>
        </w:rPr>
      </w:pPr>
      <w:r w:rsidRPr="00A230EE">
        <w:rPr>
          <w:rFonts w:ascii="Times New Roman" w:hAnsi="Times New Roman" w:cs="Times New Roman"/>
          <w:sz w:val="24"/>
          <w:szCs w:val="28"/>
          <w:lang w:val="uz-Cyrl-UZ"/>
        </w:rPr>
        <w:t>2.1</w:t>
      </w:r>
      <w:r w:rsidRPr="00A230EE">
        <w:rPr>
          <w:rFonts w:ascii="Times New Roman" w:hAnsi="Times New Roman" w:cs="Times New Roman"/>
          <w:sz w:val="24"/>
          <w:szCs w:val="28"/>
          <w:lang w:val="uz-Cyrl-UZ"/>
        </w:rPr>
        <w:tab/>
        <w:t>Предполагаемая годовая сумма по почтовым отправлениям Заказчика составляет около 50 млн. узбекских сумов.</w:t>
      </w:r>
    </w:p>
    <w:p w14:paraId="4C85FB8B" w14:textId="77777777" w:rsidR="00A230EE" w:rsidRPr="00A230EE" w:rsidRDefault="00A230EE" w:rsidP="00A230EE">
      <w:pPr>
        <w:spacing w:after="40"/>
        <w:ind w:left="567" w:hanging="567"/>
        <w:jc w:val="both"/>
        <w:rPr>
          <w:rFonts w:ascii="Times New Roman" w:hAnsi="Times New Roman" w:cs="Times New Roman"/>
          <w:sz w:val="24"/>
          <w:szCs w:val="28"/>
          <w:lang w:val="uz-Cyrl-UZ"/>
        </w:rPr>
      </w:pPr>
      <w:r w:rsidRPr="00A230EE">
        <w:rPr>
          <w:rFonts w:ascii="Times New Roman" w:hAnsi="Times New Roman" w:cs="Times New Roman"/>
          <w:sz w:val="24"/>
          <w:szCs w:val="28"/>
        </w:rPr>
        <w:t>2.2</w:t>
      </w:r>
      <w:r w:rsidRPr="00A230EE">
        <w:rPr>
          <w:rFonts w:ascii="Times New Roman" w:hAnsi="Times New Roman" w:cs="Times New Roman"/>
          <w:sz w:val="24"/>
          <w:szCs w:val="28"/>
        </w:rPr>
        <w:tab/>
        <w:t>Исполнителем должна быть международная почтовая компания</w:t>
      </w:r>
      <w:r w:rsidRPr="00A230EE">
        <w:rPr>
          <w:rFonts w:ascii="Times New Roman" w:hAnsi="Times New Roman" w:cs="Times New Roman"/>
          <w:sz w:val="24"/>
          <w:szCs w:val="28"/>
          <w:lang w:val="uz-Cyrl-UZ"/>
        </w:rPr>
        <w:t xml:space="preserve">, зарегистрированная на территории иностранного государства, </w:t>
      </w:r>
      <w:r w:rsidRPr="00A230EE">
        <w:rPr>
          <w:rFonts w:ascii="Times New Roman" w:hAnsi="Times New Roman" w:cs="Times New Roman"/>
          <w:sz w:val="24"/>
          <w:szCs w:val="28"/>
        </w:rPr>
        <w:t xml:space="preserve">имеющая </w:t>
      </w:r>
      <w:r w:rsidRPr="00A230EE">
        <w:rPr>
          <w:rFonts w:ascii="Times New Roman" w:hAnsi="Times New Roman" w:cs="Times New Roman"/>
          <w:sz w:val="24"/>
          <w:szCs w:val="28"/>
          <w:lang w:val="uz-Cyrl-UZ"/>
        </w:rPr>
        <w:t>соответствующую лицензию на оказание услуг почтовой связи.</w:t>
      </w:r>
    </w:p>
    <w:p w14:paraId="4B0FF2C4" w14:textId="77777777" w:rsidR="00A230EE" w:rsidRPr="00A230EE" w:rsidRDefault="00A230EE" w:rsidP="00A230EE">
      <w:pPr>
        <w:spacing w:after="40"/>
        <w:ind w:left="567" w:hanging="567"/>
        <w:jc w:val="both"/>
        <w:rPr>
          <w:rFonts w:ascii="Times New Roman" w:hAnsi="Times New Roman" w:cs="Times New Roman"/>
          <w:sz w:val="24"/>
          <w:szCs w:val="28"/>
        </w:rPr>
      </w:pPr>
      <w:r w:rsidRPr="00A230EE">
        <w:rPr>
          <w:rFonts w:ascii="Times New Roman" w:hAnsi="Times New Roman" w:cs="Times New Roman"/>
          <w:sz w:val="24"/>
          <w:szCs w:val="28"/>
        </w:rPr>
        <w:t>2.3</w:t>
      </w:r>
      <w:r w:rsidRPr="00A230EE">
        <w:rPr>
          <w:rFonts w:ascii="Times New Roman" w:hAnsi="Times New Roman" w:cs="Times New Roman"/>
          <w:sz w:val="24"/>
          <w:szCs w:val="28"/>
        </w:rPr>
        <w:tab/>
        <w:t xml:space="preserve">Исполнитель должен: </w:t>
      </w:r>
    </w:p>
    <w:p w14:paraId="3DE118ED" w14:textId="77777777" w:rsidR="00A230EE" w:rsidRPr="00A230EE" w:rsidRDefault="00A230EE" w:rsidP="00A230EE">
      <w:pPr>
        <w:pStyle w:val="a4"/>
        <w:numPr>
          <w:ilvl w:val="0"/>
          <w:numId w:val="41"/>
        </w:numPr>
        <w:spacing w:after="40"/>
        <w:ind w:left="567" w:hanging="567"/>
        <w:contextualSpacing w:val="0"/>
        <w:jc w:val="both"/>
        <w:rPr>
          <w:rFonts w:ascii="Times New Roman" w:hAnsi="Times New Roman" w:cs="Times New Roman"/>
          <w:sz w:val="24"/>
          <w:szCs w:val="28"/>
        </w:rPr>
      </w:pPr>
      <w:r w:rsidRPr="00A230EE">
        <w:rPr>
          <w:rFonts w:ascii="Times New Roman" w:hAnsi="Times New Roman" w:cs="Times New Roman"/>
          <w:sz w:val="24"/>
          <w:szCs w:val="28"/>
        </w:rPr>
        <w:t>иметь все необходимое для оказания услуг тех</w:t>
      </w:r>
      <w:r w:rsidRPr="00A230EE">
        <w:rPr>
          <w:rFonts w:ascii="Times New Roman" w:hAnsi="Times New Roman" w:cs="Times New Roman"/>
          <w:sz w:val="24"/>
          <w:szCs w:val="28"/>
          <w:lang w:val="uz-Cyrl-UZ"/>
        </w:rPr>
        <w:t xml:space="preserve">ническое </w:t>
      </w:r>
      <w:r w:rsidRPr="00A230EE">
        <w:rPr>
          <w:rFonts w:ascii="Times New Roman" w:hAnsi="Times New Roman" w:cs="Times New Roman"/>
          <w:sz w:val="24"/>
          <w:szCs w:val="28"/>
        </w:rPr>
        <w:t>оборудование, средства</w:t>
      </w:r>
      <w:r w:rsidRPr="00A230EE">
        <w:rPr>
          <w:rFonts w:ascii="Times New Roman" w:hAnsi="Times New Roman" w:cs="Times New Roman"/>
          <w:sz w:val="24"/>
          <w:szCs w:val="28"/>
          <w:lang w:val="uz-Cyrl-UZ"/>
        </w:rPr>
        <w:t xml:space="preserve"> </w:t>
      </w:r>
      <w:r w:rsidRPr="00A230EE">
        <w:rPr>
          <w:rFonts w:ascii="Times New Roman" w:hAnsi="Times New Roman" w:cs="Times New Roman"/>
          <w:sz w:val="24"/>
          <w:szCs w:val="28"/>
        </w:rPr>
        <w:t>автоматизации и информатизации, и персонал (должен осуществлять упаковку отправлений качественными материалами, необходимыми для обеспечения их целостности и сохранности, располагать оборудованием для обработки грузов с целью качественного оказания услуг и соответствующими курьерами, и т.п.);</w:t>
      </w:r>
    </w:p>
    <w:p w14:paraId="7F862020" w14:textId="77777777" w:rsidR="00A230EE" w:rsidRPr="00A230EE" w:rsidRDefault="00A230EE" w:rsidP="00A230EE">
      <w:pPr>
        <w:pStyle w:val="a4"/>
        <w:numPr>
          <w:ilvl w:val="0"/>
          <w:numId w:val="41"/>
        </w:numPr>
        <w:spacing w:after="40"/>
        <w:ind w:left="567" w:hanging="567"/>
        <w:contextualSpacing w:val="0"/>
        <w:jc w:val="both"/>
        <w:rPr>
          <w:rFonts w:ascii="Times New Roman" w:hAnsi="Times New Roman" w:cs="Times New Roman"/>
          <w:sz w:val="24"/>
          <w:szCs w:val="28"/>
          <w:lang w:val="uz-Cyrl-UZ"/>
        </w:rPr>
      </w:pPr>
      <w:r w:rsidRPr="00A230EE">
        <w:rPr>
          <w:rFonts w:ascii="Times New Roman" w:hAnsi="Times New Roman" w:cs="Times New Roman"/>
          <w:sz w:val="24"/>
          <w:szCs w:val="28"/>
        </w:rPr>
        <w:t>обеспечивать своевременную доставку отправлений по указанному адресу, в частности</w:t>
      </w:r>
      <w:r w:rsidRPr="00A230EE">
        <w:rPr>
          <w:rFonts w:ascii="Times New Roman" w:hAnsi="Times New Roman" w:cs="Times New Roman"/>
          <w:sz w:val="24"/>
          <w:szCs w:val="28"/>
          <w:lang w:val="uz-Cyrl-UZ"/>
        </w:rPr>
        <w:t xml:space="preserve"> </w:t>
      </w:r>
      <w:r w:rsidRPr="00A230EE">
        <w:rPr>
          <w:rFonts w:ascii="Times New Roman" w:hAnsi="Times New Roman" w:cs="Times New Roman"/>
          <w:sz w:val="24"/>
          <w:szCs w:val="28"/>
        </w:rPr>
        <w:t>иметь возможность доставлять срочную почту в максимально короткие сроки</w:t>
      </w:r>
      <w:r w:rsidRPr="00A230EE">
        <w:rPr>
          <w:rFonts w:ascii="Times New Roman" w:hAnsi="Times New Roman" w:cs="Times New Roman"/>
          <w:sz w:val="24"/>
          <w:szCs w:val="28"/>
          <w:lang w:val="uz-Cyrl-UZ"/>
        </w:rPr>
        <w:t xml:space="preserve"> (в течении </w:t>
      </w:r>
      <w:r w:rsidRPr="00A230EE">
        <w:rPr>
          <w:rFonts w:ascii="Times New Roman" w:hAnsi="Times New Roman" w:cs="Times New Roman"/>
          <w:sz w:val="24"/>
          <w:szCs w:val="28"/>
        </w:rPr>
        <w:t xml:space="preserve">3 – 5 </w:t>
      </w:r>
      <w:r w:rsidRPr="00A230EE">
        <w:rPr>
          <w:rFonts w:ascii="Times New Roman" w:hAnsi="Times New Roman" w:cs="Times New Roman"/>
          <w:sz w:val="24"/>
          <w:szCs w:val="28"/>
          <w:lang w:val="uz-Cyrl-UZ"/>
        </w:rPr>
        <w:t>рабочих дней);</w:t>
      </w:r>
    </w:p>
    <w:p w14:paraId="578B5845" w14:textId="77777777" w:rsidR="00A230EE" w:rsidRPr="00A230EE" w:rsidRDefault="00A230EE" w:rsidP="00A230EE">
      <w:pPr>
        <w:pStyle w:val="a4"/>
        <w:numPr>
          <w:ilvl w:val="0"/>
          <w:numId w:val="41"/>
        </w:numPr>
        <w:spacing w:after="40"/>
        <w:ind w:left="567" w:hanging="567"/>
        <w:contextualSpacing w:val="0"/>
        <w:jc w:val="both"/>
        <w:rPr>
          <w:rFonts w:ascii="Times New Roman" w:hAnsi="Times New Roman" w:cs="Times New Roman"/>
          <w:sz w:val="24"/>
          <w:szCs w:val="28"/>
          <w:lang w:val="uz-Cyrl-UZ"/>
        </w:rPr>
      </w:pPr>
      <w:r w:rsidRPr="00A230EE">
        <w:rPr>
          <w:rFonts w:ascii="Times New Roman" w:hAnsi="Times New Roman" w:cs="Times New Roman"/>
          <w:sz w:val="24"/>
          <w:szCs w:val="28"/>
        </w:rPr>
        <w:t xml:space="preserve">обеспечивать </w:t>
      </w:r>
      <w:r w:rsidRPr="00A230EE">
        <w:rPr>
          <w:rFonts w:ascii="Times New Roman" w:hAnsi="Times New Roman" w:cs="Times New Roman"/>
          <w:sz w:val="24"/>
          <w:szCs w:val="28"/>
          <w:lang w:val="uz-Cyrl-UZ"/>
        </w:rPr>
        <w:t>сохранность документов</w:t>
      </w:r>
      <w:r w:rsidRPr="00A230EE">
        <w:rPr>
          <w:rFonts w:ascii="Times New Roman" w:hAnsi="Times New Roman" w:cs="Times New Roman"/>
          <w:sz w:val="24"/>
          <w:szCs w:val="28"/>
        </w:rPr>
        <w:t xml:space="preserve"> и посылок (доставку в целостности, без повреждений)</w:t>
      </w:r>
      <w:r w:rsidRPr="00A230EE">
        <w:rPr>
          <w:rFonts w:ascii="Times New Roman" w:hAnsi="Times New Roman" w:cs="Times New Roman"/>
          <w:sz w:val="24"/>
          <w:szCs w:val="28"/>
          <w:lang w:val="uz-Cyrl-UZ"/>
        </w:rPr>
        <w:t>, сопутствующую безопасность, конфиденциальность и надежность услуг (гарантировать надлежащую тайну связи и конфиденциальность информации о характере и содержании отправлений)</w:t>
      </w:r>
      <w:r w:rsidRPr="00A230EE">
        <w:rPr>
          <w:rFonts w:ascii="Times New Roman" w:hAnsi="Times New Roman" w:cs="Times New Roman"/>
          <w:sz w:val="24"/>
          <w:szCs w:val="28"/>
        </w:rPr>
        <w:t>;</w:t>
      </w:r>
    </w:p>
    <w:p w14:paraId="17C63798" w14:textId="77777777" w:rsidR="00A230EE" w:rsidRPr="00A230EE" w:rsidRDefault="00A230EE" w:rsidP="00A230EE">
      <w:pPr>
        <w:pStyle w:val="a4"/>
        <w:numPr>
          <w:ilvl w:val="0"/>
          <w:numId w:val="41"/>
        </w:numPr>
        <w:spacing w:after="40"/>
        <w:ind w:left="567" w:hanging="567"/>
        <w:contextualSpacing w:val="0"/>
        <w:jc w:val="both"/>
        <w:rPr>
          <w:rFonts w:ascii="Times New Roman" w:hAnsi="Times New Roman" w:cs="Times New Roman"/>
          <w:sz w:val="24"/>
          <w:szCs w:val="28"/>
          <w:lang w:val="uz-Cyrl-UZ"/>
        </w:rPr>
      </w:pPr>
      <w:r w:rsidRPr="00A230EE">
        <w:rPr>
          <w:rFonts w:ascii="Times New Roman" w:hAnsi="Times New Roman" w:cs="Times New Roman"/>
          <w:sz w:val="24"/>
          <w:szCs w:val="28"/>
          <w:lang w:val="uz-Cyrl-UZ"/>
        </w:rPr>
        <w:t>своевременно информировать Заказчика об ограничениях по доставке отправлений;</w:t>
      </w:r>
    </w:p>
    <w:p w14:paraId="2A4F849B" w14:textId="77777777" w:rsidR="00A230EE" w:rsidRPr="00A230EE" w:rsidRDefault="00A230EE" w:rsidP="00A230EE">
      <w:pPr>
        <w:pStyle w:val="a4"/>
        <w:numPr>
          <w:ilvl w:val="0"/>
          <w:numId w:val="41"/>
        </w:numPr>
        <w:spacing w:after="40"/>
        <w:ind w:left="567" w:hanging="567"/>
        <w:contextualSpacing w:val="0"/>
        <w:jc w:val="both"/>
        <w:rPr>
          <w:rFonts w:ascii="Times New Roman" w:hAnsi="Times New Roman" w:cs="Times New Roman"/>
          <w:sz w:val="24"/>
          <w:szCs w:val="28"/>
          <w:lang w:val="uz-Cyrl-UZ"/>
        </w:rPr>
      </w:pPr>
      <w:r w:rsidRPr="00A230EE">
        <w:rPr>
          <w:rFonts w:ascii="Times New Roman" w:hAnsi="Times New Roman" w:cs="Times New Roman"/>
          <w:sz w:val="24"/>
          <w:szCs w:val="28"/>
          <w:lang w:val="uz-Cyrl-UZ"/>
        </w:rPr>
        <w:t>обеспечивать бесперебойный оперативный прием отправлений Заказчика  по рабочим дням с 09:00 до 18:00 ташкентского времени;</w:t>
      </w:r>
    </w:p>
    <w:p w14:paraId="479F059A" w14:textId="77777777" w:rsidR="00A230EE" w:rsidRPr="00A230EE" w:rsidRDefault="00A230EE" w:rsidP="00A230EE">
      <w:pPr>
        <w:pStyle w:val="a4"/>
        <w:numPr>
          <w:ilvl w:val="0"/>
          <w:numId w:val="41"/>
        </w:numPr>
        <w:spacing w:after="40"/>
        <w:ind w:left="567" w:hanging="567"/>
        <w:contextualSpacing w:val="0"/>
        <w:jc w:val="both"/>
        <w:rPr>
          <w:rFonts w:ascii="Times New Roman" w:hAnsi="Times New Roman" w:cs="Times New Roman"/>
          <w:sz w:val="24"/>
          <w:szCs w:val="28"/>
        </w:rPr>
      </w:pPr>
      <w:r w:rsidRPr="00A230EE">
        <w:rPr>
          <w:rFonts w:ascii="Times New Roman" w:hAnsi="Times New Roman" w:cs="Times New Roman"/>
          <w:sz w:val="24"/>
          <w:szCs w:val="28"/>
          <w:lang w:val="uz-Cyrl-UZ"/>
        </w:rPr>
        <w:t>обеспечивать Заказчику возможность отслеживания отправления в режиме «он-лайн» с использованием сети Интернет по номеру накладной, или иным реквизитам отправления;</w:t>
      </w:r>
    </w:p>
    <w:p w14:paraId="3AA6AFE0" w14:textId="77777777" w:rsidR="00A230EE" w:rsidRPr="00A230EE" w:rsidRDefault="00A230EE" w:rsidP="00A230EE">
      <w:pPr>
        <w:spacing w:after="40"/>
        <w:ind w:left="567" w:hanging="567"/>
        <w:jc w:val="both"/>
        <w:rPr>
          <w:rFonts w:ascii="Times New Roman" w:hAnsi="Times New Roman" w:cs="Times New Roman"/>
          <w:sz w:val="24"/>
          <w:szCs w:val="28"/>
        </w:rPr>
      </w:pPr>
      <w:r w:rsidRPr="00A230EE">
        <w:rPr>
          <w:rFonts w:ascii="Times New Roman" w:hAnsi="Times New Roman" w:cs="Times New Roman"/>
          <w:sz w:val="24"/>
          <w:szCs w:val="28"/>
        </w:rPr>
        <w:t>2.4</w:t>
      </w:r>
      <w:r w:rsidRPr="00A230EE">
        <w:rPr>
          <w:rFonts w:ascii="Times New Roman" w:hAnsi="Times New Roman" w:cs="Times New Roman"/>
          <w:sz w:val="24"/>
          <w:szCs w:val="28"/>
        </w:rPr>
        <w:tab/>
        <w:t>Услуги должны оказываться с соблюдением настоящих требований, требований нормативных правовых актов Республики Узбекистан и международными требованиями в области оказания услуг почтовой связи, включая, но не ограничиваясь:</w:t>
      </w:r>
    </w:p>
    <w:p w14:paraId="27B5F06E" w14:textId="77777777" w:rsidR="00A230EE" w:rsidRPr="00A230EE" w:rsidRDefault="00A230EE" w:rsidP="00A230EE">
      <w:pPr>
        <w:numPr>
          <w:ilvl w:val="0"/>
          <w:numId w:val="42"/>
        </w:numPr>
        <w:spacing w:after="40"/>
        <w:ind w:left="567" w:hanging="567"/>
        <w:jc w:val="both"/>
        <w:rPr>
          <w:rFonts w:ascii="Times New Roman" w:hAnsi="Times New Roman" w:cs="Times New Roman"/>
          <w:sz w:val="24"/>
          <w:szCs w:val="28"/>
        </w:rPr>
      </w:pPr>
      <w:r w:rsidRPr="00A230EE">
        <w:rPr>
          <w:rFonts w:ascii="Times New Roman" w:hAnsi="Times New Roman" w:cs="Times New Roman"/>
          <w:sz w:val="24"/>
          <w:szCs w:val="28"/>
        </w:rPr>
        <w:t>Всемирной почтовой конвенцией;</w:t>
      </w:r>
    </w:p>
    <w:p w14:paraId="09D56D74" w14:textId="77777777" w:rsidR="00A230EE" w:rsidRPr="00A230EE" w:rsidRDefault="00A230EE" w:rsidP="00A230EE">
      <w:pPr>
        <w:numPr>
          <w:ilvl w:val="0"/>
          <w:numId w:val="42"/>
        </w:numPr>
        <w:spacing w:after="40"/>
        <w:ind w:left="567" w:hanging="567"/>
        <w:jc w:val="both"/>
        <w:rPr>
          <w:rFonts w:ascii="Times New Roman" w:hAnsi="Times New Roman" w:cs="Times New Roman"/>
          <w:sz w:val="24"/>
          <w:szCs w:val="28"/>
        </w:rPr>
      </w:pPr>
      <w:r w:rsidRPr="00A230EE">
        <w:rPr>
          <w:rFonts w:ascii="Times New Roman" w:hAnsi="Times New Roman" w:cs="Times New Roman"/>
          <w:sz w:val="24"/>
          <w:szCs w:val="28"/>
        </w:rPr>
        <w:t>Конвенцией о договоре международной дорожной перевозки грузов (КДПГ);</w:t>
      </w:r>
    </w:p>
    <w:p w14:paraId="5BD4A52D" w14:textId="77777777" w:rsidR="00A230EE" w:rsidRPr="00A230EE" w:rsidRDefault="00A230EE" w:rsidP="00A230EE">
      <w:pPr>
        <w:numPr>
          <w:ilvl w:val="0"/>
          <w:numId w:val="42"/>
        </w:numPr>
        <w:spacing w:after="40"/>
        <w:ind w:left="567" w:hanging="567"/>
        <w:jc w:val="both"/>
        <w:rPr>
          <w:rFonts w:ascii="Times New Roman" w:hAnsi="Times New Roman" w:cs="Times New Roman"/>
          <w:sz w:val="24"/>
          <w:szCs w:val="28"/>
        </w:rPr>
      </w:pPr>
      <w:r w:rsidRPr="00A230EE">
        <w:rPr>
          <w:rFonts w:ascii="Times New Roman" w:hAnsi="Times New Roman" w:cs="Times New Roman"/>
          <w:sz w:val="24"/>
          <w:szCs w:val="28"/>
        </w:rPr>
        <w:t xml:space="preserve">Правилами IATA (Международная ассоциация авиаперевозчиков) </w:t>
      </w:r>
      <w:r w:rsidRPr="00A230EE">
        <w:rPr>
          <w:rFonts w:ascii="Times New Roman" w:hAnsi="Times New Roman" w:cs="Times New Roman"/>
          <w:sz w:val="24"/>
          <w:szCs w:val="28"/>
        </w:rPr>
        <w:br/>
        <w:t xml:space="preserve">и ICAO (Международная ассоциация гражданской авиации); </w:t>
      </w:r>
    </w:p>
    <w:p w14:paraId="07D1855E" w14:textId="77777777" w:rsidR="00A230EE" w:rsidRPr="00A230EE" w:rsidRDefault="00A230EE" w:rsidP="00A230EE">
      <w:pPr>
        <w:numPr>
          <w:ilvl w:val="0"/>
          <w:numId w:val="42"/>
        </w:numPr>
        <w:spacing w:after="40"/>
        <w:ind w:left="567" w:hanging="567"/>
        <w:jc w:val="both"/>
        <w:rPr>
          <w:rFonts w:ascii="Times New Roman" w:hAnsi="Times New Roman" w:cs="Times New Roman"/>
          <w:sz w:val="24"/>
          <w:szCs w:val="28"/>
        </w:rPr>
      </w:pPr>
      <w:r w:rsidRPr="00A230EE">
        <w:rPr>
          <w:rFonts w:ascii="Times New Roman" w:hAnsi="Times New Roman" w:cs="Times New Roman"/>
          <w:sz w:val="24"/>
          <w:szCs w:val="28"/>
        </w:rPr>
        <w:t>таможенным законодательством Таможенного союза в части пересылки товаров в страны, входящие в Таможенный союз.</w:t>
      </w:r>
    </w:p>
    <w:p w14:paraId="0BF62EB5" w14:textId="322078C0" w:rsidR="00A230EE" w:rsidRPr="00A230EE" w:rsidRDefault="00A230EE" w:rsidP="00A230EE">
      <w:pPr>
        <w:spacing w:after="40"/>
        <w:ind w:left="567" w:hanging="567"/>
        <w:jc w:val="both"/>
        <w:rPr>
          <w:rFonts w:ascii="Times New Roman" w:hAnsi="Times New Roman" w:cs="Times New Roman"/>
          <w:sz w:val="24"/>
          <w:szCs w:val="28"/>
        </w:rPr>
      </w:pPr>
      <w:r w:rsidRPr="00A230EE">
        <w:rPr>
          <w:rFonts w:ascii="Times New Roman" w:hAnsi="Times New Roman" w:cs="Times New Roman"/>
          <w:sz w:val="24"/>
          <w:szCs w:val="28"/>
        </w:rPr>
        <w:lastRenderedPageBreak/>
        <w:t>2.5</w:t>
      </w:r>
      <w:r w:rsidR="007736F7">
        <w:rPr>
          <w:rFonts w:ascii="Times New Roman" w:hAnsi="Times New Roman" w:cs="Times New Roman"/>
          <w:sz w:val="24"/>
          <w:szCs w:val="28"/>
        </w:rPr>
        <w:tab/>
      </w:r>
      <w:r w:rsidRPr="00A230EE">
        <w:rPr>
          <w:rFonts w:ascii="Times New Roman" w:hAnsi="Times New Roman" w:cs="Times New Roman"/>
          <w:sz w:val="24"/>
          <w:szCs w:val="28"/>
        </w:rPr>
        <w:t>Начало оказания услуг будет установлено с даты заключения Договора, предполагаемый срок Договора будет составлять 1год.</w:t>
      </w:r>
    </w:p>
    <w:p w14:paraId="7E6A9B22" w14:textId="00A5280B" w:rsidR="00A230EE" w:rsidRPr="00A230EE" w:rsidRDefault="00A230EE" w:rsidP="00A230EE">
      <w:pPr>
        <w:spacing w:after="240"/>
        <w:ind w:left="567" w:hanging="567"/>
        <w:jc w:val="both"/>
        <w:rPr>
          <w:rFonts w:ascii="Times New Roman" w:hAnsi="Times New Roman" w:cs="Times New Roman"/>
          <w:sz w:val="24"/>
          <w:szCs w:val="28"/>
        </w:rPr>
      </w:pPr>
      <w:r w:rsidRPr="00A230EE">
        <w:rPr>
          <w:rFonts w:ascii="Times New Roman" w:hAnsi="Times New Roman" w:cs="Times New Roman"/>
          <w:sz w:val="24"/>
          <w:szCs w:val="28"/>
        </w:rPr>
        <w:t>2.6</w:t>
      </w:r>
      <w:r w:rsidRPr="00A230EE">
        <w:rPr>
          <w:rFonts w:ascii="Times New Roman" w:hAnsi="Times New Roman" w:cs="Times New Roman"/>
          <w:sz w:val="24"/>
          <w:szCs w:val="28"/>
        </w:rPr>
        <w:tab/>
        <w:t>Вес потенциального пакета документов или посылки будет составлять</w:t>
      </w:r>
      <w:r w:rsidR="00D15D82">
        <w:rPr>
          <w:rFonts w:ascii="Times New Roman" w:hAnsi="Times New Roman" w:cs="Times New Roman"/>
          <w:sz w:val="24"/>
          <w:szCs w:val="28"/>
        </w:rPr>
        <w:t xml:space="preserve"> </w:t>
      </w:r>
      <w:r w:rsidRPr="00A230EE">
        <w:rPr>
          <w:rFonts w:ascii="Times New Roman" w:hAnsi="Times New Roman" w:cs="Times New Roman"/>
          <w:sz w:val="24"/>
          <w:szCs w:val="28"/>
        </w:rPr>
        <w:t>0,25 – 7 кг.</w:t>
      </w:r>
    </w:p>
    <w:p w14:paraId="5ACE6F32" w14:textId="77777777" w:rsidR="00A230EE" w:rsidRPr="00A230EE" w:rsidRDefault="00A230EE" w:rsidP="00A230EE">
      <w:pPr>
        <w:spacing w:after="40"/>
        <w:jc w:val="center"/>
        <w:rPr>
          <w:rFonts w:ascii="Times New Roman" w:hAnsi="Times New Roman" w:cs="Times New Roman"/>
          <w:b/>
          <w:sz w:val="24"/>
          <w:szCs w:val="28"/>
        </w:rPr>
      </w:pPr>
      <w:r w:rsidRPr="00A230EE">
        <w:rPr>
          <w:rFonts w:ascii="Times New Roman" w:hAnsi="Times New Roman" w:cs="Times New Roman"/>
          <w:b/>
          <w:sz w:val="24"/>
          <w:szCs w:val="28"/>
        </w:rPr>
        <w:t>3.</w:t>
      </w:r>
      <w:r w:rsidRPr="00A230EE">
        <w:rPr>
          <w:rFonts w:ascii="Times New Roman" w:hAnsi="Times New Roman" w:cs="Times New Roman"/>
          <w:b/>
          <w:sz w:val="24"/>
          <w:szCs w:val="28"/>
        </w:rPr>
        <w:tab/>
        <w:t>Требования по правилам сдачи и приёмки</w:t>
      </w:r>
    </w:p>
    <w:p w14:paraId="3C8CB724" w14:textId="77777777" w:rsidR="00A230EE" w:rsidRPr="00A230EE" w:rsidRDefault="00A230EE" w:rsidP="00A230EE">
      <w:pPr>
        <w:spacing w:after="40"/>
        <w:ind w:left="567" w:hanging="567"/>
        <w:jc w:val="both"/>
        <w:rPr>
          <w:rFonts w:ascii="Times New Roman" w:hAnsi="Times New Roman" w:cs="Times New Roman"/>
          <w:sz w:val="24"/>
          <w:szCs w:val="28"/>
        </w:rPr>
      </w:pPr>
      <w:r w:rsidRPr="00A230EE">
        <w:rPr>
          <w:rFonts w:ascii="Times New Roman" w:hAnsi="Times New Roman" w:cs="Times New Roman"/>
          <w:sz w:val="24"/>
          <w:szCs w:val="28"/>
        </w:rPr>
        <w:t>3.1</w:t>
      </w:r>
      <w:r w:rsidR="007736F7">
        <w:rPr>
          <w:rFonts w:ascii="Times New Roman" w:hAnsi="Times New Roman" w:cs="Times New Roman"/>
          <w:sz w:val="24"/>
          <w:szCs w:val="28"/>
        </w:rPr>
        <w:tab/>
      </w:r>
      <w:r w:rsidRPr="00A230EE">
        <w:rPr>
          <w:rFonts w:ascii="Times New Roman" w:hAnsi="Times New Roman" w:cs="Times New Roman"/>
          <w:sz w:val="24"/>
          <w:szCs w:val="28"/>
        </w:rPr>
        <w:t>При передаче Исполнителю документов Заказчика представитель Исполнителя будет должен</w:t>
      </w:r>
      <w:r w:rsidRPr="00A230EE">
        <w:rPr>
          <w:rFonts w:ascii="Times New Roman" w:hAnsi="Times New Roman" w:cs="Times New Roman"/>
          <w:sz w:val="24"/>
          <w:szCs w:val="28"/>
          <w:lang w:val="uz-Cyrl-UZ"/>
        </w:rPr>
        <w:t xml:space="preserve"> </w:t>
      </w:r>
      <w:r w:rsidRPr="00A230EE">
        <w:rPr>
          <w:rFonts w:ascii="Times New Roman" w:hAnsi="Times New Roman" w:cs="Times New Roman"/>
          <w:sz w:val="24"/>
          <w:szCs w:val="28"/>
        </w:rPr>
        <w:t>расписаться в соответствующем журнале либо подписать акт о передаче ему документов.</w:t>
      </w:r>
    </w:p>
    <w:p w14:paraId="7D5AC215" w14:textId="77777777" w:rsidR="00A230EE" w:rsidRPr="00A230EE" w:rsidRDefault="00A230EE" w:rsidP="00A230EE">
      <w:pPr>
        <w:spacing w:after="40"/>
        <w:ind w:left="567" w:hanging="567"/>
        <w:jc w:val="both"/>
        <w:rPr>
          <w:rFonts w:ascii="Times New Roman" w:hAnsi="Times New Roman" w:cs="Times New Roman"/>
          <w:b/>
          <w:sz w:val="24"/>
          <w:szCs w:val="28"/>
        </w:rPr>
      </w:pPr>
      <w:r w:rsidRPr="00A230EE">
        <w:rPr>
          <w:rFonts w:ascii="Times New Roman" w:hAnsi="Times New Roman" w:cs="Times New Roman"/>
          <w:sz w:val="24"/>
          <w:szCs w:val="28"/>
        </w:rPr>
        <w:t>3.2</w:t>
      </w:r>
      <w:r w:rsidR="007736F7">
        <w:rPr>
          <w:rFonts w:ascii="Times New Roman" w:hAnsi="Times New Roman" w:cs="Times New Roman"/>
          <w:sz w:val="24"/>
          <w:szCs w:val="28"/>
        </w:rPr>
        <w:tab/>
      </w:r>
      <w:r w:rsidRPr="00A230EE">
        <w:rPr>
          <w:rFonts w:ascii="Times New Roman" w:hAnsi="Times New Roman" w:cs="Times New Roman"/>
          <w:sz w:val="24"/>
          <w:szCs w:val="28"/>
        </w:rPr>
        <w:t>По факту оказания услуг Исполнитель должен будет предоставлять Заказчику акты оказанных услуг/работ и счет-фактуры в</w:t>
      </w:r>
      <w:r w:rsidRPr="00A230EE">
        <w:rPr>
          <w:rFonts w:ascii="Times New Roman" w:hAnsi="Times New Roman" w:cs="Times New Roman"/>
          <w:sz w:val="24"/>
          <w:szCs w:val="28"/>
          <w:lang w:val="uz-Cyrl-UZ"/>
        </w:rPr>
        <w:t xml:space="preserve"> </w:t>
      </w:r>
      <w:r w:rsidRPr="00A230EE">
        <w:rPr>
          <w:rFonts w:ascii="Times New Roman" w:hAnsi="Times New Roman" w:cs="Times New Roman"/>
          <w:sz w:val="24"/>
          <w:szCs w:val="28"/>
        </w:rPr>
        <w:t>соответствии с законодательством Республики Узбекистан.</w:t>
      </w:r>
    </w:p>
    <w:p w14:paraId="1DD48FF3" w14:textId="77777777" w:rsidR="00A230EE" w:rsidRDefault="00A230E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EA31B8A" w14:textId="77777777" w:rsidR="003E3120" w:rsidRPr="00A230EE" w:rsidRDefault="00A230EE" w:rsidP="00A230EE">
      <w:pPr>
        <w:pStyle w:val="a4"/>
        <w:numPr>
          <w:ilvl w:val="0"/>
          <w:numId w:val="5"/>
        </w:numPr>
        <w:spacing w:after="0" w:line="240" w:lineRule="auto"/>
        <w:jc w:val="center"/>
        <w:rPr>
          <w:rFonts w:ascii="Times New Roman" w:eastAsia="Times New Roman" w:hAnsi="Times New Roman" w:cs="Times New Roman"/>
          <w:b/>
          <w:sz w:val="24"/>
          <w:szCs w:val="24"/>
          <w:lang w:val="en-US"/>
        </w:rPr>
      </w:pPr>
      <w:r w:rsidRPr="00077664">
        <w:rPr>
          <w:rFonts w:ascii="Times New Roman" w:eastAsia="Times New Roman" w:hAnsi="Times New Roman" w:cs="Times New Roman"/>
          <w:b/>
          <w:sz w:val="24"/>
          <w:szCs w:val="24"/>
        </w:rPr>
        <w:lastRenderedPageBreak/>
        <w:t>ЦЕНОВАЯ ЧАСТЬ</w:t>
      </w:r>
    </w:p>
    <w:p w14:paraId="52647B29" w14:textId="77777777" w:rsidR="00A230EE" w:rsidRPr="00A230EE" w:rsidRDefault="00A230EE" w:rsidP="00A230EE">
      <w:pPr>
        <w:pStyle w:val="a4"/>
        <w:spacing w:after="0" w:line="240" w:lineRule="auto"/>
        <w:ind w:left="752"/>
        <w:rPr>
          <w:rFonts w:ascii="Times New Roman" w:eastAsia="Times New Roman" w:hAnsi="Times New Roman" w:cs="Times New Roman"/>
          <w:b/>
          <w:sz w:val="24"/>
          <w:szCs w:val="24"/>
          <w:lang w:val="en-US"/>
        </w:rPr>
      </w:pPr>
    </w:p>
    <w:tbl>
      <w:tblPr>
        <w:tblW w:w="10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 w:type="dxa"/>
          <w:right w:w="96" w:type="dxa"/>
        </w:tblCellMar>
        <w:tblLook w:val="04A0" w:firstRow="1" w:lastRow="0" w:firstColumn="1" w:lastColumn="0" w:noHBand="0" w:noVBand="1"/>
      </w:tblPr>
      <w:tblGrid>
        <w:gridCol w:w="611"/>
        <w:gridCol w:w="3355"/>
        <w:gridCol w:w="6521"/>
      </w:tblGrid>
      <w:tr w:rsidR="00B977F1" w:rsidRPr="00077664" w14:paraId="2D1C13DB" w14:textId="77777777" w:rsidTr="00D15D82">
        <w:trPr>
          <w:trHeight w:val="283"/>
        </w:trPr>
        <w:tc>
          <w:tcPr>
            <w:tcW w:w="611" w:type="dxa"/>
            <w:vAlign w:val="center"/>
          </w:tcPr>
          <w:p w14:paraId="73D5C1D0" w14:textId="77777777" w:rsidR="00B977F1" w:rsidRPr="00D15D82" w:rsidRDefault="00B977F1" w:rsidP="00B977F1">
            <w:pPr>
              <w:spacing w:line="240" w:lineRule="auto"/>
              <w:ind w:right="12"/>
              <w:jc w:val="center"/>
              <w:rPr>
                <w:rFonts w:ascii="Times New Roman" w:hAnsi="Times New Roman" w:cs="Times New Roman"/>
                <w:sz w:val="24"/>
                <w:szCs w:val="24"/>
              </w:rPr>
            </w:pPr>
            <w:r w:rsidRPr="00D15D82">
              <w:rPr>
                <w:rFonts w:ascii="Times New Roman" w:eastAsia="Times New Roman" w:hAnsi="Times New Roman" w:cs="Times New Roman"/>
                <w:sz w:val="24"/>
                <w:szCs w:val="24"/>
              </w:rPr>
              <w:t>1</w:t>
            </w:r>
          </w:p>
        </w:tc>
        <w:tc>
          <w:tcPr>
            <w:tcW w:w="3355" w:type="dxa"/>
            <w:vAlign w:val="center"/>
          </w:tcPr>
          <w:p w14:paraId="5085584E" w14:textId="5AFDE1D8" w:rsidR="00857EDD" w:rsidRPr="00D15D82" w:rsidRDefault="00857EDD" w:rsidP="00B977F1">
            <w:pPr>
              <w:spacing w:line="240" w:lineRule="auto"/>
              <w:rPr>
                <w:rFonts w:ascii="Times New Roman" w:eastAsia="Times New Roman" w:hAnsi="Times New Roman" w:cs="Times New Roman"/>
                <w:sz w:val="24"/>
                <w:szCs w:val="24"/>
              </w:rPr>
            </w:pPr>
          </w:p>
          <w:p w14:paraId="6A79344F" w14:textId="58CE0FFB" w:rsidR="00B977F1" w:rsidRPr="00D15D82" w:rsidRDefault="00857EDD" w:rsidP="00B977F1">
            <w:pPr>
              <w:spacing w:line="240" w:lineRule="auto"/>
              <w:rPr>
                <w:rFonts w:ascii="Times New Roman" w:hAnsi="Times New Roman" w:cs="Times New Roman"/>
                <w:sz w:val="24"/>
                <w:szCs w:val="24"/>
              </w:rPr>
            </w:pPr>
            <w:r w:rsidRPr="00D15D82">
              <w:rPr>
                <w:rFonts w:ascii="Times New Roman" w:eastAsia="Times New Roman" w:hAnsi="Times New Roman" w:cs="Times New Roman"/>
                <w:color w:val="auto"/>
                <w:sz w:val="24"/>
                <w:szCs w:val="24"/>
                <w:lang w:eastAsia="en-US"/>
              </w:rPr>
              <w:t>Максимальная сумма в пределах, которой Заказчик будет пользоваться услугами Исполнителя</w:t>
            </w:r>
          </w:p>
        </w:tc>
        <w:tc>
          <w:tcPr>
            <w:tcW w:w="6521" w:type="dxa"/>
            <w:vAlign w:val="center"/>
          </w:tcPr>
          <w:p w14:paraId="7EF2365A" w14:textId="7CBBD689" w:rsidR="00B977F1" w:rsidRPr="00D07985" w:rsidRDefault="00880306" w:rsidP="00D15D82">
            <w:pPr>
              <w:pStyle w:val="a8"/>
              <w:ind w:firstLine="0"/>
              <w:rPr>
                <w:b/>
              </w:rPr>
            </w:pPr>
            <w:r w:rsidRPr="00D15D82">
              <w:rPr>
                <w:b/>
                <w:sz w:val="24"/>
                <w:szCs w:val="24"/>
              </w:rPr>
              <w:t>50 000 000</w:t>
            </w:r>
            <w:r w:rsidR="00AF6D65" w:rsidRPr="00D15D82">
              <w:rPr>
                <w:b/>
                <w:sz w:val="24"/>
                <w:szCs w:val="24"/>
              </w:rPr>
              <w:t xml:space="preserve">,00 </w:t>
            </w:r>
            <w:r w:rsidR="00AF6D65" w:rsidRPr="00D15D82">
              <w:rPr>
                <w:sz w:val="24"/>
                <w:szCs w:val="24"/>
              </w:rPr>
              <w:t>(</w:t>
            </w:r>
            <w:r w:rsidRPr="00D15D82">
              <w:rPr>
                <w:sz w:val="24"/>
                <w:szCs w:val="24"/>
              </w:rPr>
              <w:t xml:space="preserve">пятьдесят </w:t>
            </w:r>
            <w:r w:rsidR="00AF6D65" w:rsidRPr="00D15D82">
              <w:rPr>
                <w:sz w:val="24"/>
                <w:szCs w:val="24"/>
              </w:rPr>
              <w:t xml:space="preserve">миллионов) </w:t>
            </w:r>
            <w:proofErr w:type="spellStart"/>
            <w:r w:rsidR="00AF6D65" w:rsidRPr="00D15D82">
              <w:rPr>
                <w:sz w:val="24"/>
                <w:szCs w:val="24"/>
              </w:rPr>
              <w:t>сум</w:t>
            </w:r>
            <w:proofErr w:type="spellEnd"/>
            <w:r w:rsidR="00AF6D65" w:rsidRPr="00D15D82">
              <w:rPr>
                <w:sz w:val="24"/>
                <w:szCs w:val="24"/>
              </w:rPr>
              <w:t xml:space="preserve"> с учетом НДС</w:t>
            </w:r>
            <w:r w:rsidR="00D15D82">
              <w:rPr>
                <w:sz w:val="24"/>
                <w:szCs w:val="24"/>
              </w:rPr>
              <w:t xml:space="preserve"> </w:t>
            </w:r>
            <w:proofErr w:type="spellStart"/>
            <w:r w:rsidR="00AF6D65" w:rsidRPr="00D15D82">
              <w:rPr>
                <w:sz w:val="24"/>
                <w:szCs w:val="24"/>
              </w:rPr>
              <w:t>сум</w:t>
            </w:r>
            <w:proofErr w:type="spellEnd"/>
          </w:p>
        </w:tc>
      </w:tr>
      <w:tr w:rsidR="00B977F1" w:rsidRPr="00077664" w14:paraId="371609FD" w14:textId="77777777" w:rsidTr="00D15D82">
        <w:trPr>
          <w:trHeight w:val="224"/>
        </w:trPr>
        <w:tc>
          <w:tcPr>
            <w:tcW w:w="611" w:type="dxa"/>
            <w:vAlign w:val="center"/>
          </w:tcPr>
          <w:p w14:paraId="29328776" w14:textId="77777777" w:rsidR="00B977F1" w:rsidRPr="00077664" w:rsidRDefault="00B977F1" w:rsidP="00B977F1">
            <w:pPr>
              <w:spacing w:line="240" w:lineRule="auto"/>
              <w:ind w:right="12"/>
              <w:jc w:val="center"/>
              <w:rPr>
                <w:rFonts w:ascii="Times New Roman" w:hAnsi="Times New Roman" w:cs="Times New Roman"/>
                <w:sz w:val="24"/>
                <w:szCs w:val="24"/>
              </w:rPr>
            </w:pPr>
            <w:r w:rsidRPr="00077664">
              <w:rPr>
                <w:rFonts w:ascii="Times New Roman" w:eastAsia="Times New Roman" w:hAnsi="Times New Roman" w:cs="Times New Roman"/>
                <w:sz w:val="24"/>
                <w:szCs w:val="24"/>
              </w:rPr>
              <w:t>2</w:t>
            </w:r>
          </w:p>
        </w:tc>
        <w:tc>
          <w:tcPr>
            <w:tcW w:w="3355" w:type="dxa"/>
            <w:vAlign w:val="center"/>
          </w:tcPr>
          <w:p w14:paraId="1283779C" w14:textId="77777777" w:rsidR="00B977F1" w:rsidRPr="00C47042" w:rsidRDefault="00B977F1" w:rsidP="00B977F1">
            <w:pPr>
              <w:spacing w:line="240" w:lineRule="auto"/>
              <w:rPr>
                <w:rFonts w:ascii="Times New Roman" w:hAnsi="Times New Roman" w:cs="Times New Roman"/>
                <w:sz w:val="24"/>
                <w:szCs w:val="24"/>
              </w:rPr>
            </w:pPr>
            <w:r w:rsidRPr="00C47042">
              <w:rPr>
                <w:rFonts w:ascii="Times New Roman" w:eastAsia="Times New Roman" w:hAnsi="Times New Roman" w:cs="Times New Roman"/>
                <w:sz w:val="24"/>
                <w:szCs w:val="24"/>
              </w:rPr>
              <w:t xml:space="preserve">Источник финансирования </w:t>
            </w:r>
          </w:p>
        </w:tc>
        <w:tc>
          <w:tcPr>
            <w:tcW w:w="6521" w:type="dxa"/>
            <w:vAlign w:val="center"/>
          </w:tcPr>
          <w:p w14:paraId="589068EC" w14:textId="77777777" w:rsidR="00B977F1" w:rsidRPr="00C47042" w:rsidRDefault="00B977F1" w:rsidP="00B977F1">
            <w:pPr>
              <w:spacing w:line="240" w:lineRule="auto"/>
              <w:rPr>
                <w:rFonts w:ascii="Times New Roman" w:eastAsia="Times New Roman" w:hAnsi="Times New Roman" w:cs="Times New Roman"/>
                <w:sz w:val="24"/>
                <w:szCs w:val="24"/>
              </w:rPr>
            </w:pPr>
            <w:r w:rsidRPr="00C47042">
              <w:rPr>
                <w:rFonts w:ascii="Times New Roman" w:eastAsia="Times New Roman" w:hAnsi="Times New Roman" w:cs="Times New Roman"/>
                <w:sz w:val="24"/>
                <w:szCs w:val="24"/>
              </w:rPr>
              <w:t xml:space="preserve"> Собственные средства</w:t>
            </w:r>
          </w:p>
        </w:tc>
      </w:tr>
      <w:tr w:rsidR="00B977F1" w:rsidRPr="00077664" w14:paraId="5CD9D83D" w14:textId="77777777" w:rsidTr="00D15D82">
        <w:trPr>
          <w:trHeight w:val="836"/>
        </w:trPr>
        <w:tc>
          <w:tcPr>
            <w:tcW w:w="611" w:type="dxa"/>
            <w:vAlign w:val="center"/>
          </w:tcPr>
          <w:p w14:paraId="638A0A19" w14:textId="77777777" w:rsidR="00B977F1" w:rsidRPr="00077664" w:rsidRDefault="00B977F1" w:rsidP="00B977F1">
            <w:pPr>
              <w:spacing w:line="240" w:lineRule="auto"/>
              <w:ind w:right="12"/>
              <w:jc w:val="center"/>
              <w:rPr>
                <w:rFonts w:ascii="Times New Roman" w:hAnsi="Times New Roman" w:cs="Times New Roman"/>
                <w:sz w:val="24"/>
                <w:szCs w:val="24"/>
              </w:rPr>
            </w:pPr>
            <w:r w:rsidRPr="00077664">
              <w:rPr>
                <w:rFonts w:ascii="Times New Roman" w:eastAsia="Times New Roman" w:hAnsi="Times New Roman" w:cs="Times New Roman"/>
                <w:sz w:val="24"/>
                <w:szCs w:val="24"/>
              </w:rPr>
              <w:t>3</w:t>
            </w:r>
          </w:p>
        </w:tc>
        <w:tc>
          <w:tcPr>
            <w:tcW w:w="3355" w:type="dxa"/>
            <w:vAlign w:val="center"/>
          </w:tcPr>
          <w:p w14:paraId="41B23D18" w14:textId="77777777" w:rsidR="00B977F1" w:rsidRPr="00C47042" w:rsidRDefault="00B977F1" w:rsidP="00B977F1">
            <w:pPr>
              <w:spacing w:line="240" w:lineRule="auto"/>
              <w:rPr>
                <w:rFonts w:ascii="Times New Roman" w:hAnsi="Times New Roman" w:cs="Times New Roman"/>
                <w:sz w:val="24"/>
                <w:szCs w:val="24"/>
              </w:rPr>
            </w:pPr>
            <w:r>
              <w:rPr>
                <w:rFonts w:ascii="Times New Roman" w:hAnsi="Times New Roman" w:cs="Times New Roman"/>
                <w:noProof/>
                <w:sz w:val="24"/>
                <w:szCs w:val="24"/>
              </w:rPr>
              <w:t>У</w:t>
            </w:r>
            <w:r w:rsidRPr="005B1876">
              <w:rPr>
                <w:rFonts w:ascii="Times New Roman" w:hAnsi="Times New Roman" w:cs="Times New Roman"/>
                <w:noProof/>
                <w:sz w:val="24"/>
                <w:szCs w:val="24"/>
              </w:rPr>
              <w:t>с</w:t>
            </w:r>
            <w:r>
              <w:rPr>
                <w:rFonts w:ascii="Times New Roman" w:hAnsi="Times New Roman" w:cs="Times New Roman"/>
                <w:noProof/>
                <w:sz w:val="24"/>
                <w:szCs w:val="24"/>
              </w:rPr>
              <w:t>ловия платежа и график платежей</w:t>
            </w:r>
          </w:p>
        </w:tc>
        <w:tc>
          <w:tcPr>
            <w:tcW w:w="6521" w:type="dxa"/>
            <w:vAlign w:val="center"/>
          </w:tcPr>
          <w:p w14:paraId="1CCE91C5" w14:textId="1E09E5A6" w:rsidR="00B977F1" w:rsidRDefault="00DF11AA" w:rsidP="003B11EA">
            <w:pPr>
              <w:spacing w:after="0"/>
              <w:rPr>
                <w:rFonts w:ascii="Times New Roman" w:hAnsi="Times New Roman" w:cs="Times New Roman"/>
                <w:sz w:val="24"/>
                <w:szCs w:val="24"/>
              </w:rPr>
            </w:pPr>
            <w:r>
              <w:rPr>
                <w:rFonts w:ascii="Times New Roman" w:hAnsi="Times New Roman" w:cs="Times New Roman"/>
                <w:sz w:val="24"/>
                <w:szCs w:val="24"/>
              </w:rPr>
              <w:t>Стоимость услуг будет определяться в соответствии с</w:t>
            </w:r>
            <w:r w:rsidR="00857EDD">
              <w:rPr>
                <w:rFonts w:ascii="Times New Roman" w:hAnsi="Times New Roman" w:cs="Times New Roman"/>
                <w:sz w:val="24"/>
                <w:szCs w:val="24"/>
              </w:rPr>
              <w:t>о</w:t>
            </w:r>
            <w:r>
              <w:rPr>
                <w:rFonts w:ascii="Times New Roman" w:hAnsi="Times New Roman" w:cs="Times New Roman"/>
                <w:sz w:val="24"/>
                <w:szCs w:val="24"/>
              </w:rPr>
              <w:t xml:space="preserve"> </w:t>
            </w:r>
            <w:r w:rsidR="00857EDD">
              <w:rPr>
                <w:rFonts w:ascii="Times New Roman" w:hAnsi="Times New Roman" w:cs="Times New Roman"/>
                <w:sz w:val="24"/>
                <w:szCs w:val="24"/>
              </w:rPr>
              <w:t>спецификацией цен по нижеуказанной форме</w:t>
            </w:r>
            <w:r>
              <w:rPr>
                <w:rFonts w:ascii="Times New Roman" w:hAnsi="Times New Roman" w:cs="Times New Roman"/>
                <w:sz w:val="24"/>
                <w:szCs w:val="24"/>
              </w:rPr>
              <w:t>.</w:t>
            </w:r>
          </w:p>
          <w:p w14:paraId="10530B01" w14:textId="481EC084" w:rsidR="00DF11AA" w:rsidRPr="00DF11AA" w:rsidRDefault="00DF11AA" w:rsidP="003B11EA">
            <w:pPr>
              <w:spacing w:after="0"/>
              <w:rPr>
                <w:rFonts w:ascii="Times New Roman" w:hAnsi="Times New Roman" w:cs="Times New Roman"/>
                <w:sz w:val="24"/>
                <w:szCs w:val="24"/>
              </w:rPr>
            </w:pPr>
            <w:r>
              <w:rPr>
                <w:rFonts w:ascii="Times New Roman" w:hAnsi="Times New Roman" w:cs="Times New Roman"/>
                <w:sz w:val="24"/>
                <w:szCs w:val="24"/>
              </w:rPr>
              <w:t>Заказчик оплачивает 100% предоплату от суммы отправления на основании счет</w:t>
            </w:r>
            <w:r w:rsidR="00D15D82">
              <w:rPr>
                <w:rFonts w:ascii="Times New Roman" w:hAnsi="Times New Roman" w:cs="Times New Roman"/>
                <w:sz w:val="24"/>
                <w:szCs w:val="24"/>
              </w:rPr>
              <w:t xml:space="preserve">а согласно тарифу </w:t>
            </w:r>
            <w:proofErr w:type="spellStart"/>
            <w:r w:rsidR="00D15D82">
              <w:rPr>
                <w:rFonts w:ascii="Times New Roman" w:hAnsi="Times New Roman" w:cs="Times New Roman"/>
                <w:sz w:val="24"/>
                <w:szCs w:val="24"/>
              </w:rPr>
              <w:t>Испонителя</w:t>
            </w:r>
            <w:proofErr w:type="spellEnd"/>
            <w:r>
              <w:rPr>
                <w:rFonts w:ascii="Times New Roman" w:hAnsi="Times New Roman" w:cs="Times New Roman"/>
                <w:sz w:val="24"/>
                <w:szCs w:val="24"/>
              </w:rPr>
              <w:t>.</w:t>
            </w:r>
          </w:p>
        </w:tc>
      </w:tr>
      <w:tr w:rsidR="00B977F1" w:rsidRPr="00077664" w14:paraId="0DC61C47" w14:textId="77777777" w:rsidTr="00D15D82">
        <w:trPr>
          <w:trHeight w:val="595"/>
        </w:trPr>
        <w:tc>
          <w:tcPr>
            <w:tcW w:w="611" w:type="dxa"/>
            <w:vAlign w:val="center"/>
          </w:tcPr>
          <w:p w14:paraId="2C4982D0" w14:textId="77777777" w:rsidR="00B977F1" w:rsidRPr="00077664" w:rsidRDefault="00B977F1" w:rsidP="00B977F1">
            <w:pPr>
              <w:spacing w:line="240" w:lineRule="auto"/>
              <w:ind w:right="12"/>
              <w:jc w:val="center"/>
              <w:rPr>
                <w:rFonts w:ascii="Times New Roman" w:hAnsi="Times New Roman" w:cs="Times New Roman"/>
                <w:sz w:val="24"/>
                <w:szCs w:val="24"/>
              </w:rPr>
            </w:pPr>
            <w:r w:rsidRPr="00077664">
              <w:rPr>
                <w:rFonts w:ascii="Times New Roman" w:eastAsia="Times New Roman" w:hAnsi="Times New Roman" w:cs="Times New Roman"/>
                <w:sz w:val="24"/>
                <w:szCs w:val="24"/>
              </w:rPr>
              <w:t>4</w:t>
            </w:r>
          </w:p>
        </w:tc>
        <w:tc>
          <w:tcPr>
            <w:tcW w:w="3355" w:type="dxa"/>
            <w:vAlign w:val="center"/>
          </w:tcPr>
          <w:p w14:paraId="1B2C398F" w14:textId="77777777" w:rsidR="00B977F1" w:rsidRPr="00C47042" w:rsidRDefault="00B977F1" w:rsidP="00B977F1">
            <w:pPr>
              <w:spacing w:line="240" w:lineRule="auto"/>
              <w:rPr>
                <w:rFonts w:ascii="Times New Roman" w:hAnsi="Times New Roman" w:cs="Times New Roman"/>
                <w:sz w:val="24"/>
                <w:szCs w:val="24"/>
              </w:rPr>
            </w:pPr>
            <w:r w:rsidRPr="00C47042">
              <w:rPr>
                <w:rFonts w:ascii="Times New Roman" w:eastAsia="Times New Roman" w:hAnsi="Times New Roman" w:cs="Times New Roman"/>
                <w:sz w:val="24"/>
                <w:szCs w:val="24"/>
              </w:rPr>
              <w:t>Валюта платежа</w:t>
            </w:r>
          </w:p>
        </w:tc>
        <w:tc>
          <w:tcPr>
            <w:tcW w:w="6521" w:type="dxa"/>
            <w:vAlign w:val="center"/>
          </w:tcPr>
          <w:p w14:paraId="0AA8EE2E" w14:textId="77777777" w:rsidR="00B977F1" w:rsidRPr="00C47042" w:rsidRDefault="00B977F1" w:rsidP="00B977F1">
            <w:pPr>
              <w:spacing w:line="240" w:lineRule="auto"/>
              <w:rPr>
                <w:rFonts w:ascii="Times New Roman" w:eastAsia="Times New Roman" w:hAnsi="Times New Roman" w:cs="Times New Roman"/>
                <w:sz w:val="24"/>
                <w:szCs w:val="24"/>
              </w:rPr>
            </w:pPr>
            <w:r w:rsidRPr="00C47042">
              <w:rPr>
                <w:rFonts w:ascii="Times New Roman" w:eastAsia="Times New Roman" w:hAnsi="Times New Roman" w:cs="Times New Roman"/>
                <w:sz w:val="24"/>
                <w:szCs w:val="24"/>
              </w:rPr>
              <w:t xml:space="preserve"> UZS – валюта Республики Узбекистан (Сум)</w:t>
            </w:r>
          </w:p>
        </w:tc>
      </w:tr>
      <w:tr w:rsidR="00B977F1" w:rsidRPr="00077664" w14:paraId="4AD95D42" w14:textId="77777777" w:rsidTr="00D15D82">
        <w:trPr>
          <w:trHeight w:val="283"/>
        </w:trPr>
        <w:tc>
          <w:tcPr>
            <w:tcW w:w="611" w:type="dxa"/>
            <w:vAlign w:val="center"/>
          </w:tcPr>
          <w:p w14:paraId="043780CD" w14:textId="77777777" w:rsidR="00B977F1" w:rsidRPr="00446C71" w:rsidRDefault="00B977F1" w:rsidP="00B977F1">
            <w:pPr>
              <w:spacing w:line="240" w:lineRule="auto"/>
              <w:ind w:right="12"/>
              <w:jc w:val="center"/>
              <w:rPr>
                <w:rFonts w:ascii="Times New Roman" w:eastAsia="Times New Roman" w:hAnsi="Times New Roman" w:cs="Times New Roman"/>
                <w:sz w:val="24"/>
                <w:szCs w:val="24"/>
              </w:rPr>
            </w:pPr>
            <w:r w:rsidRPr="00446C71">
              <w:rPr>
                <w:rFonts w:ascii="Times New Roman" w:eastAsia="Times New Roman" w:hAnsi="Times New Roman" w:cs="Times New Roman"/>
                <w:sz w:val="24"/>
                <w:szCs w:val="24"/>
              </w:rPr>
              <w:t>5</w:t>
            </w:r>
          </w:p>
        </w:tc>
        <w:tc>
          <w:tcPr>
            <w:tcW w:w="3355" w:type="dxa"/>
            <w:vAlign w:val="center"/>
          </w:tcPr>
          <w:p w14:paraId="6054E401" w14:textId="77777777" w:rsidR="00B977F1" w:rsidRPr="00446C71" w:rsidRDefault="00B977F1" w:rsidP="00B977F1">
            <w:pPr>
              <w:spacing w:line="240" w:lineRule="auto"/>
              <w:rPr>
                <w:rFonts w:ascii="Times New Roman" w:eastAsia="Times New Roman" w:hAnsi="Times New Roman" w:cs="Times New Roman"/>
                <w:sz w:val="24"/>
                <w:szCs w:val="24"/>
              </w:rPr>
            </w:pPr>
            <w:r w:rsidRPr="00446C71">
              <w:rPr>
                <w:rFonts w:ascii="Times New Roman" w:eastAsia="Times New Roman" w:hAnsi="Times New Roman" w:cs="Times New Roman"/>
                <w:sz w:val="24"/>
                <w:szCs w:val="24"/>
              </w:rPr>
              <w:t>Период оказания услуг</w:t>
            </w:r>
          </w:p>
        </w:tc>
        <w:tc>
          <w:tcPr>
            <w:tcW w:w="6521" w:type="dxa"/>
            <w:vAlign w:val="center"/>
          </w:tcPr>
          <w:p w14:paraId="33BBE8A9" w14:textId="77777777" w:rsidR="00B977F1" w:rsidRPr="002B2694" w:rsidRDefault="002B2694" w:rsidP="003D2010">
            <w:pPr>
              <w:spacing w:line="240" w:lineRule="auto"/>
              <w:rPr>
                <w:rFonts w:ascii="Times New Roman" w:eastAsia="Times New Roman" w:hAnsi="Times New Roman" w:cs="Times New Roman"/>
                <w:b/>
                <w:sz w:val="24"/>
                <w:szCs w:val="24"/>
              </w:rPr>
            </w:pPr>
            <w:r w:rsidRPr="00446C71">
              <w:rPr>
                <w:rFonts w:ascii="Times New Roman" w:eastAsia="Times New Roman" w:hAnsi="Times New Roman" w:cs="Times New Roman"/>
                <w:b/>
                <w:sz w:val="24"/>
                <w:szCs w:val="24"/>
                <w:lang w:val="en-US"/>
              </w:rPr>
              <w:t xml:space="preserve">12 </w:t>
            </w:r>
            <w:r w:rsidRPr="00446C71">
              <w:rPr>
                <w:rFonts w:ascii="Times New Roman" w:eastAsia="Times New Roman" w:hAnsi="Times New Roman" w:cs="Times New Roman"/>
                <w:b/>
                <w:sz w:val="24"/>
                <w:szCs w:val="24"/>
              </w:rPr>
              <w:t>месяцев</w:t>
            </w:r>
          </w:p>
        </w:tc>
      </w:tr>
      <w:tr w:rsidR="00B977F1" w:rsidRPr="00077664" w14:paraId="567AF29A" w14:textId="77777777" w:rsidTr="00D15D82">
        <w:trPr>
          <w:trHeight w:val="498"/>
        </w:trPr>
        <w:tc>
          <w:tcPr>
            <w:tcW w:w="611" w:type="dxa"/>
            <w:vAlign w:val="center"/>
          </w:tcPr>
          <w:p w14:paraId="0FDB79DB" w14:textId="77777777" w:rsidR="00B977F1" w:rsidRDefault="00B977F1" w:rsidP="00B977F1">
            <w:pPr>
              <w:spacing w:line="240" w:lineRule="auto"/>
              <w:ind w:righ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355" w:type="dxa"/>
            <w:vAlign w:val="center"/>
          </w:tcPr>
          <w:p w14:paraId="71DE87F8" w14:textId="77777777" w:rsidR="00B977F1" w:rsidRPr="00C47042" w:rsidRDefault="00B977F1" w:rsidP="00B977F1">
            <w:pPr>
              <w:spacing w:line="240" w:lineRule="auto"/>
              <w:rPr>
                <w:rFonts w:ascii="Times New Roman" w:eastAsia="Times New Roman" w:hAnsi="Times New Roman" w:cs="Times New Roman"/>
                <w:sz w:val="24"/>
                <w:szCs w:val="24"/>
              </w:rPr>
            </w:pPr>
            <w:r w:rsidRPr="00C47042">
              <w:rPr>
                <w:rFonts w:ascii="Times New Roman" w:eastAsia="Times New Roman" w:hAnsi="Times New Roman" w:cs="Times New Roman"/>
                <w:sz w:val="24"/>
                <w:szCs w:val="24"/>
              </w:rPr>
              <w:t>Срок действия конкурсного предложения</w:t>
            </w:r>
          </w:p>
        </w:tc>
        <w:tc>
          <w:tcPr>
            <w:tcW w:w="6521" w:type="dxa"/>
            <w:vAlign w:val="center"/>
          </w:tcPr>
          <w:p w14:paraId="011324E4" w14:textId="77777777" w:rsidR="00B977F1" w:rsidRPr="00C47042" w:rsidRDefault="009F0380" w:rsidP="00B977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977F1" w:rsidRPr="00C47042">
              <w:rPr>
                <w:rFonts w:ascii="Times New Roman" w:eastAsia="Times New Roman" w:hAnsi="Times New Roman" w:cs="Times New Roman"/>
                <w:sz w:val="24"/>
                <w:szCs w:val="24"/>
              </w:rPr>
              <w:t>0 дней</w:t>
            </w:r>
          </w:p>
        </w:tc>
      </w:tr>
    </w:tbl>
    <w:p w14:paraId="11B677B9" w14:textId="1768BEC6" w:rsidR="00034ED1" w:rsidRDefault="00034ED1">
      <w:pPr>
        <w:rPr>
          <w:sz w:val="24"/>
          <w:szCs w:val="24"/>
        </w:rPr>
      </w:pPr>
    </w:p>
    <w:p w14:paraId="75DD2146" w14:textId="3F527EAE" w:rsidR="00D15D82" w:rsidRDefault="00D15D82">
      <w:pPr>
        <w:rPr>
          <w:sz w:val="24"/>
          <w:szCs w:val="24"/>
        </w:rPr>
      </w:pPr>
    </w:p>
    <w:p w14:paraId="5AD2A39D" w14:textId="77777777" w:rsidR="00D15D82" w:rsidRDefault="00D15D82">
      <w:pPr>
        <w:rPr>
          <w:sz w:val="24"/>
          <w:szCs w:val="24"/>
        </w:rPr>
      </w:pPr>
    </w:p>
    <w:p w14:paraId="45B9EB7E" w14:textId="3424765A" w:rsidR="009F0380" w:rsidRDefault="009F0380">
      <w:pPr>
        <w:rPr>
          <w:sz w:val="24"/>
          <w:szCs w:val="24"/>
        </w:rPr>
      </w:pPr>
      <w:r>
        <w:rPr>
          <w:sz w:val="24"/>
          <w:szCs w:val="24"/>
        </w:rPr>
        <w:br w:type="page"/>
      </w:r>
    </w:p>
    <w:p w14:paraId="088C1525" w14:textId="77777777" w:rsidR="009F0380" w:rsidRPr="002D3A1A" w:rsidRDefault="009F0380" w:rsidP="009F0380">
      <w:pPr>
        <w:keepNext/>
        <w:keepLines/>
        <w:tabs>
          <w:tab w:val="left" w:pos="487"/>
        </w:tabs>
        <w:spacing w:after="0" w:line="0" w:lineRule="atLeast"/>
        <w:jc w:val="center"/>
        <w:outlineLvl w:val="0"/>
        <w:rPr>
          <w:rFonts w:ascii="Times New Roman" w:eastAsia="Times New Roman" w:hAnsi="Times New Roman" w:cs="Times New Roman"/>
          <w:b/>
          <w:color w:val="auto"/>
          <w:sz w:val="19"/>
          <w:szCs w:val="19"/>
          <w:lang w:eastAsia="en-US"/>
        </w:rPr>
      </w:pPr>
      <w:r w:rsidRPr="002D3A1A">
        <w:rPr>
          <w:rFonts w:ascii="Times New Roman" w:eastAsia="Times New Roman" w:hAnsi="Times New Roman" w:cs="Times New Roman"/>
          <w:b/>
          <w:color w:val="auto"/>
          <w:sz w:val="19"/>
          <w:szCs w:val="19"/>
          <w:lang w:eastAsia="en-US"/>
        </w:rPr>
        <w:lastRenderedPageBreak/>
        <w:t xml:space="preserve">ДОГОВОР </w:t>
      </w:r>
    </w:p>
    <w:p w14:paraId="0113F427" w14:textId="77777777" w:rsidR="009F0380" w:rsidRPr="002D3A1A" w:rsidRDefault="009F0380" w:rsidP="009F0380">
      <w:pPr>
        <w:keepNext/>
        <w:keepLines/>
        <w:tabs>
          <w:tab w:val="left" w:pos="487"/>
        </w:tabs>
        <w:spacing w:after="0" w:line="0" w:lineRule="atLeast"/>
        <w:jc w:val="center"/>
        <w:outlineLvl w:val="0"/>
        <w:rPr>
          <w:rFonts w:ascii="Times New Roman" w:eastAsia="Times New Roman" w:hAnsi="Times New Roman" w:cs="Times New Roman"/>
          <w:b/>
          <w:color w:val="auto"/>
          <w:sz w:val="19"/>
          <w:szCs w:val="19"/>
          <w:lang w:eastAsia="en-US"/>
        </w:rPr>
      </w:pPr>
      <w:r w:rsidRPr="002D3A1A">
        <w:rPr>
          <w:rFonts w:ascii="Times New Roman" w:eastAsia="Times New Roman" w:hAnsi="Times New Roman" w:cs="Times New Roman"/>
          <w:b/>
          <w:color w:val="auto"/>
          <w:sz w:val="19"/>
          <w:szCs w:val="19"/>
          <w:lang w:eastAsia="en-US"/>
        </w:rPr>
        <w:t>на оказание услуг №___</w:t>
      </w:r>
    </w:p>
    <w:p w14:paraId="758A291F" w14:textId="77777777" w:rsidR="00621DCE" w:rsidRPr="002D3A1A" w:rsidRDefault="00621DCE" w:rsidP="009F0380">
      <w:pPr>
        <w:keepNext/>
        <w:keepLines/>
        <w:tabs>
          <w:tab w:val="left" w:pos="487"/>
        </w:tabs>
        <w:spacing w:after="0" w:line="0" w:lineRule="atLeast"/>
        <w:jc w:val="center"/>
        <w:outlineLvl w:val="0"/>
        <w:rPr>
          <w:rFonts w:ascii="Times New Roman" w:eastAsia="Times New Roman" w:hAnsi="Times New Roman" w:cs="Times New Roman"/>
          <w:b/>
          <w:color w:val="auto"/>
          <w:sz w:val="19"/>
          <w:szCs w:val="19"/>
          <w:lang w:eastAsia="en-US"/>
        </w:rPr>
      </w:pPr>
    </w:p>
    <w:p w14:paraId="505889DD" w14:textId="77777777" w:rsidR="00621DCE" w:rsidRPr="002D3A1A" w:rsidRDefault="00621DCE" w:rsidP="00621DCE">
      <w:pPr>
        <w:keepNext/>
        <w:keepLines/>
        <w:tabs>
          <w:tab w:val="left" w:pos="487"/>
        </w:tabs>
        <w:spacing w:after="0" w:line="0" w:lineRule="atLeast"/>
        <w:jc w:val="center"/>
        <w:outlineLvl w:val="0"/>
        <w:rPr>
          <w:rFonts w:ascii="Times New Roman" w:eastAsia="Times New Roman" w:hAnsi="Times New Roman" w:cs="Times New Roman"/>
          <w:i/>
          <w:color w:val="auto"/>
          <w:sz w:val="19"/>
          <w:szCs w:val="19"/>
          <w:lang w:eastAsia="en-US"/>
        </w:rPr>
      </w:pPr>
      <w:r w:rsidRPr="002D3A1A">
        <w:rPr>
          <w:rFonts w:ascii="Times New Roman" w:eastAsia="Times New Roman" w:hAnsi="Times New Roman" w:cs="Times New Roman"/>
          <w:i/>
          <w:color w:val="auto"/>
          <w:sz w:val="19"/>
          <w:szCs w:val="19"/>
          <w:lang w:eastAsia="en-US"/>
        </w:rPr>
        <w:t xml:space="preserve">Проект договора не является окончательным, в него могут быть внесены изменения, дополнения в процессе переговоров </w:t>
      </w:r>
    </w:p>
    <w:p w14:paraId="6FADD58C" w14:textId="77777777" w:rsidR="00621DCE" w:rsidRPr="002D3A1A" w:rsidRDefault="00621DCE" w:rsidP="009F0380">
      <w:pPr>
        <w:keepNext/>
        <w:keepLines/>
        <w:tabs>
          <w:tab w:val="left" w:pos="487"/>
        </w:tabs>
        <w:spacing w:after="0" w:line="0" w:lineRule="atLeast"/>
        <w:jc w:val="center"/>
        <w:outlineLvl w:val="0"/>
        <w:rPr>
          <w:rFonts w:ascii="Times New Roman" w:eastAsia="Times New Roman" w:hAnsi="Times New Roman" w:cs="Times New Roman"/>
          <w:b/>
          <w:color w:val="auto"/>
          <w:sz w:val="19"/>
          <w:szCs w:val="19"/>
          <w:lang w:eastAsia="en-US"/>
        </w:rPr>
      </w:pPr>
    </w:p>
    <w:p w14:paraId="7AE65C22" w14:textId="77777777" w:rsidR="009F0380" w:rsidRPr="002D3A1A" w:rsidRDefault="009F0380" w:rsidP="009F0380">
      <w:pPr>
        <w:spacing w:after="0" w:line="0" w:lineRule="atLeast"/>
        <w:jc w:val="both"/>
        <w:rPr>
          <w:rFonts w:ascii="Times New Roman" w:eastAsia="Times New Roman" w:hAnsi="Times New Roman" w:cs="Times New Roman"/>
          <w:color w:val="auto"/>
          <w:sz w:val="19"/>
          <w:szCs w:val="19"/>
          <w:lang w:eastAsia="en-US"/>
        </w:rPr>
      </w:pPr>
    </w:p>
    <w:p w14:paraId="7269835A" w14:textId="77777777" w:rsidR="009F0380" w:rsidRPr="002D3A1A" w:rsidRDefault="009F0380" w:rsidP="00446C71">
      <w:pPr>
        <w:tabs>
          <w:tab w:val="left" w:pos="142"/>
        </w:tabs>
        <w:spacing w:after="0" w:line="0" w:lineRule="atLeast"/>
        <w:jc w:val="both"/>
        <w:rPr>
          <w:rFonts w:ascii="Times New Roman" w:eastAsia="Times New Roman" w:hAnsi="Times New Roman" w:cs="Times New Roman"/>
          <w:color w:val="auto"/>
          <w:sz w:val="19"/>
          <w:szCs w:val="19"/>
          <w:lang w:eastAsia="en-US"/>
        </w:rPr>
      </w:pPr>
      <w:proofErr w:type="spellStart"/>
      <w:r w:rsidRPr="002D3A1A">
        <w:rPr>
          <w:rFonts w:ascii="Times New Roman" w:eastAsia="Times New Roman" w:hAnsi="Times New Roman" w:cs="Times New Roman"/>
          <w:color w:val="auto"/>
          <w:sz w:val="19"/>
          <w:szCs w:val="19"/>
          <w:lang w:eastAsia="en-US"/>
        </w:rPr>
        <w:t>г.Ташкент</w:t>
      </w:r>
      <w:proofErr w:type="spellEnd"/>
      <w:r w:rsidRPr="002D3A1A">
        <w:rPr>
          <w:rFonts w:ascii="Times New Roman" w:eastAsia="Times New Roman" w:hAnsi="Times New Roman" w:cs="Times New Roman"/>
          <w:color w:val="auto"/>
          <w:sz w:val="19"/>
          <w:szCs w:val="19"/>
          <w:lang w:eastAsia="en-US"/>
        </w:rPr>
        <w:tab/>
      </w:r>
      <w:r w:rsidRPr="002D3A1A">
        <w:rPr>
          <w:rFonts w:ascii="Times New Roman" w:eastAsia="Times New Roman" w:hAnsi="Times New Roman" w:cs="Times New Roman"/>
          <w:color w:val="auto"/>
          <w:sz w:val="19"/>
          <w:szCs w:val="19"/>
          <w:lang w:eastAsia="en-US"/>
        </w:rPr>
        <w:tab/>
      </w:r>
      <w:r w:rsidRPr="002D3A1A">
        <w:rPr>
          <w:rFonts w:ascii="Times New Roman" w:eastAsia="Times New Roman" w:hAnsi="Times New Roman" w:cs="Times New Roman"/>
          <w:color w:val="auto"/>
          <w:sz w:val="19"/>
          <w:szCs w:val="19"/>
          <w:lang w:eastAsia="en-US"/>
        </w:rPr>
        <w:tab/>
      </w:r>
      <w:r w:rsidRPr="002D3A1A">
        <w:rPr>
          <w:rFonts w:ascii="Times New Roman" w:eastAsia="Times New Roman" w:hAnsi="Times New Roman" w:cs="Times New Roman"/>
          <w:color w:val="auto"/>
          <w:sz w:val="19"/>
          <w:szCs w:val="19"/>
          <w:lang w:eastAsia="en-US"/>
        </w:rPr>
        <w:tab/>
      </w:r>
      <w:r w:rsidRPr="002D3A1A">
        <w:rPr>
          <w:rFonts w:ascii="Times New Roman" w:eastAsia="Times New Roman" w:hAnsi="Times New Roman" w:cs="Times New Roman"/>
          <w:color w:val="auto"/>
          <w:sz w:val="19"/>
          <w:szCs w:val="19"/>
          <w:lang w:eastAsia="en-US"/>
        </w:rPr>
        <w:tab/>
      </w:r>
      <w:r w:rsidRPr="002D3A1A">
        <w:rPr>
          <w:rFonts w:ascii="Times New Roman" w:eastAsia="Times New Roman" w:hAnsi="Times New Roman" w:cs="Times New Roman"/>
          <w:color w:val="auto"/>
          <w:sz w:val="19"/>
          <w:szCs w:val="19"/>
          <w:lang w:eastAsia="en-US"/>
        </w:rPr>
        <w:tab/>
      </w:r>
      <w:r w:rsidR="002D3A1A">
        <w:rPr>
          <w:rFonts w:ascii="Times New Roman" w:eastAsia="Times New Roman" w:hAnsi="Times New Roman" w:cs="Times New Roman"/>
          <w:color w:val="auto"/>
          <w:sz w:val="19"/>
          <w:szCs w:val="19"/>
          <w:lang w:eastAsia="en-US"/>
        </w:rPr>
        <w:tab/>
      </w:r>
      <w:r w:rsidR="002D3A1A">
        <w:rPr>
          <w:rFonts w:ascii="Times New Roman" w:eastAsia="Times New Roman" w:hAnsi="Times New Roman" w:cs="Times New Roman"/>
          <w:color w:val="auto"/>
          <w:sz w:val="19"/>
          <w:szCs w:val="19"/>
          <w:lang w:eastAsia="en-US"/>
        </w:rPr>
        <w:tab/>
      </w:r>
      <w:r w:rsidR="002D3A1A">
        <w:rPr>
          <w:rFonts w:ascii="Times New Roman" w:eastAsia="Times New Roman" w:hAnsi="Times New Roman" w:cs="Times New Roman"/>
          <w:color w:val="auto"/>
          <w:sz w:val="19"/>
          <w:szCs w:val="19"/>
          <w:lang w:eastAsia="en-US"/>
        </w:rPr>
        <w:tab/>
      </w:r>
      <w:r w:rsidR="002D3A1A">
        <w:rPr>
          <w:rFonts w:ascii="Times New Roman" w:eastAsia="Times New Roman" w:hAnsi="Times New Roman" w:cs="Times New Roman"/>
          <w:color w:val="auto"/>
          <w:sz w:val="19"/>
          <w:szCs w:val="19"/>
          <w:lang w:eastAsia="en-US"/>
        </w:rPr>
        <w:tab/>
      </w:r>
      <w:r w:rsidRPr="002D3A1A">
        <w:rPr>
          <w:rFonts w:ascii="Times New Roman" w:eastAsia="Times New Roman" w:hAnsi="Times New Roman" w:cs="Times New Roman"/>
          <w:color w:val="auto"/>
          <w:sz w:val="19"/>
          <w:szCs w:val="19"/>
          <w:lang w:eastAsia="en-US"/>
        </w:rPr>
        <w:t>«__» _____________20__г.</w:t>
      </w:r>
    </w:p>
    <w:p w14:paraId="54E10F67" w14:textId="77777777" w:rsidR="00446C71" w:rsidRPr="002D3A1A" w:rsidRDefault="00446C71" w:rsidP="00446C71">
      <w:pPr>
        <w:tabs>
          <w:tab w:val="left" w:pos="142"/>
        </w:tabs>
        <w:spacing w:after="0" w:line="0" w:lineRule="atLeast"/>
        <w:jc w:val="both"/>
        <w:rPr>
          <w:rFonts w:ascii="Times New Roman" w:eastAsia="Times New Roman" w:hAnsi="Times New Roman" w:cs="Times New Roman"/>
          <w:color w:val="auto"/>
          <w:sz w:val="24"/>
          <w:szCs w:val="24"/>
          <w:lang w:eastAsia="en-US"/>
        </w:rPr>
      </w:pPr>
    </w:p>
    <w:tbl>
      <w:tblPr>
        <w:tblW w:w="10656" w:type="dxa"/>
        <w:tblInd w:w="-313" w:type="dxa"/>
        <w:tblLayout w:type="fixed"/>
        <w:tblLook w:val="04A0" w:firstRow="1" w:lastRow="0" w:firstColumn="1" w:lastColumn="0" w:noHBand="0" w:noVBand="1"/>
      </w:tblPr>
      <w:tblGrid>
        <w:gridCol w:w="675"/>
        <w:gridCol w:w="9981"/>
      </w:tblGrid>
      <w:tr w:rsidR="00446C71" w:rsidRPr="00446C71" w14:paraId="245A08E5" w14:textId="77777777" w:rsidTr="005D4152">
        <w:trPr>
          <w:cantSplit/>
        </w:trPr>
        <w:tc>
          <w:tcPr>
            <w:tcW w:w="10656" w:type="dxa"/>
            <w:gridSpan w:val="2"/>
            <w:hideMark/>
          </w:tcPr>
          <w:p w14:paraId="5918B80F" w14:textId="77777777" w:rsidR="00446C71" w:rsidRPr="00446C71" w:rsidRDefault="005D4152" w:rsidP="005D4152">
            <w:pPr>
              <w:spacing w:after="0" w:line="240" w:lineRule="auto"/>
              <w:jc w:val="both"/>
              <w:rPr>
                <w:rFonts w:ascii="Times New Roman" w:eastAsia="Times New Roman" w:hAnsi="Times New Roman" w:cs="Times New Roman"/>
                <w:color w:val="auto"/>
                <w:sz w:val="19"/>
                <w:szCs w:val="19"/>
              </w:rPr>
            </w:pPr>
            <w:r>
              <w:rPr>
                <w:rFonts w:ascii="Times New Roman" w:eastAsia="Times New Roman" w:hAnsi="Times New Roman" w:cs="Times New Roman"/>
                <w:b/>
                <w:color w:val="auto"/>
                <w:sz w:val="19"/>
                <w:szCs w:val="19"/>
              </w:rPr>
              <w:t>_______________________</w:t>
            </w:r>
            <w:r w:rsidR="00446C71" w:rsidRPr="00446C71">
              <w:rPr>
                <w:rFonts w:ascii="Times New Roman" w:eastAsia="Times New Roman" w:hAnsi="Times New Roman" w:cs="Times New Roman"/>
                <w:b/>
                <w:color w:val="auto"/>
                <w:sz w:val="19"/>
                <w:szCs w:val="19"/>
              </w:rPr>
              <w:t>,</w:t>
            </w:r>
            <w:r w:rsidR="00446C71" w:rsidRPr="00446C71">
              <w:rPr>
                <w:rFonts w:ascii="Times New Roman" w:eastAsia="Times New Roman" w:hAnsi="Times New Roman" w:cs="Times New Roman"/>
                <w:color w:val="auto"/>
                <w:sz w:val="19"/>
                <w:szCs w:val="19"/>
              </w:rPr>
              <w:t xml:space="preserve"> именуемое в дальнейшем «Исполнитель», действующее на основании </w:t>
            </w:r>
            <w:r w:rsidR="00446C71" w:rsidRPr="00446C71">
              <w:rPr>
                <w:rFonts w:ascii="Times New Roman" w:eastAsia="Times New Roman" w:hAnsi="Times New Roman" w:cs="Times New Roman"/>
                <w:b/>
                <w:color w:val="auto"/>
                <w:sz w:val="19"/>
                <w:szCs w:val="19"/>
              </w:rPr>
              <w:t>Устава</w:t>
            </w:r>
            <w:r w:rsidR="00446C71" w:rsidRPr="00446C71">
              <w:rPr>
                <w:rFonts w:ascii="Times New Roman" w:eastAsia="Times New Roman" w:hAnsi="Times New Roman" w:cs="Times New Roman"/>
                <w:color w:val="auto"/>
                <w:sz w:val="19"/>
                <w:szCs w:val="19"/>
              </w:rPr>
              <w:t xml:space="preserve">, в лице Директора </w:t>
            </w:r>
            <w:r>
              <w:rPr>
                <w:rFonts w:ascii="Times New Roman" w:eastAsia="Times New Roman" w:hAnsi="Times New Roman" w:cs="Times New Roman"/>
                <w:b/>
                <w:color w:val="auto"/>
                <w:sz w:val="19"/>
                <w:szCs w:val="19"/>
              </w:rPr>
              <w:t>________________</w:t>
            </w:r>
            <w:r w:rsidR="00446C71" w:rsidRPr="00446C71">
              <w:rPr>
                <w:rFonts w:ascii="Times New Roman" w:eastAsia="Times New Roman" w:hAnsi="Times New Roman" w:cs="Times New Roman"/>
                <w:b/>
                <w:color w:val="auto"/>
                <w:sz w:val="19"/>
                <w:szCs w:val="19"/>
              </w:rPr>
              <w:t xml:space="preserve">. </w:t>
            </w:r>
            <w:r w:rsidR="00446C71" w:rsidRPr="00446C71">
              <w:rPr>
                <w:rFonts w:ascii="Times New Roman" w:eastAsia="Times New Roman" w:hAnsi="Times New Roman" w:cs="Times New Roman"/>
                <w:color w:val="auto"/>
                <w:sz w:val="19"/>
                <w:szCs w:val="19"/>
              </w:rPr>
              <w:t>с одной стороны, и ________________________________________________________________, именуемое в дальнейшем «Заказчик», действующее на основании _______________, в лице ______________________________________________, с</w:t>
            </w:r>
            <w:r>
              <w:rPr>
                <w:rFonts w:ascii="Times New Roman" w:eastAsia="Times New Roman" w:hAnsi="Times New Roman" w:cs="Times New Roman"/>
                <w:color w:val="auto"/>
                <w:sz w:val="19"/>
                <w:szCs w:val="19"/>
              </w:rPr>
              <w:t xml:space="preserve"> </w:t>
            </w:r>
            <w:r w:rsidR="00446C71" w:rsidRPr="00446C71">
              <w:rPr>
                <w:rFonts w:ascii="Times New Roman" w:eastAsia="Times New Roman" w:hAnsi="Times New Roman" w:cs="Times New Roman"/>
                <w:color w:val="auto"/>
                <w:sz w:val="19"/>
                <w:szCs w:val="19"/>
              </w:rPr>
              <w:t>другой стороны,  заключили Договор о нижеследующем:</w:t>
            </w:r>
          </w:p>
        </w:tc>
      </w:tr>
      <w:tr w:rsidR="00446C71" w:rsidRPr="00446C71" w14:paraId="375571EB" w14:textId="77777777" w:rsidTr="005D4152">
        <w:trPr>
          <w:cantSplit/>
          <w:trHeight w:val="328"/>
        </w:trPr>
        <w:tc>
          <w:tcPr>
            <w:tcW w:w="10656" w:type="dxa"/>
            <w:gridSpan w:val="2"/>
            <w:hideMark/>
          </w:tcPr>
          <w:p w14:paraId="2D13ECD2" w14:textId="77777777" w:rsidR="005D4152" w:rsidRDefault="005D4152" w:rsidP="005D4152">
            <w:pPr>
              <w:spacing w:after="0" w:line="240" w:lineRule="auto"/>
              <w:jc w:val="center"/>
              <w:rPr>
                <w:rFonts w:ascii="Times New Roman" w:eastAsia="Times New Roman" w:hAnsi="Times New Roman" w:cs="Times New Roman"/>
                <w:b/>
                <w:color w:val="auto"/>
                <w:sz w:val="19"/>
                <w:szCs w:val="19"/>
              </w:rPr>
            </w:pPr>
          </w:p>
          <w:p w14:paraId="7070ED88" w14:textId="77777777" w:rsidR="00446C71" w:rsidRPr="00446C71" w:rsidRDefault="00446C71" w:rsidP="005D4152">
            <w:pPr>
              <w:spacing w:after="0" w:line="240" w:lineRule="auto"/>
              <w:jc w:val="center"/>
              <w:rPr>
                <w:rFonts w:ascii="Times New Roman" w:eastAsia="Times New Roman" w:hAnsi="Times New Roman" w:cs="Times New Roman"/>
                <w:color w:val="auto"/>
                <w:sz w:val="19"/>
                <w:szCs w:val="19"/>
              </w:rPr>
            </w:pPr>
            <w:r w:rsidRPr="00446C71">
              <w:rPr>
                <w:rFonts w:ascii="Times New Roman" w:eastAsia="Times New Roman" w:hAnsi="Times New Roman" w:cs="Times New Roman"/>
                <w:b/>
                <w:color w:val="auto"/>
                <w:sz w:val="19"/>
                <w:szCs w:val="19"/>
              </w:rPr>
              <w:t>1.  Предмет Договора</w:t>
            </w:r>
          </w:p>
        </w:tc>
      </w:tr>
      <w:tr w:rsidR="00446C71" w:rsidRPr="00446C71" w14:paraId="0BCAC191" w14:textId="77777777" w:rsidTr="005D4152">
        <w:tc>
          <w:tcPr>
            <w:tcW w:w="675" w:type="dxa"/>
            <w:hideMark/>
          </w:tcPr>
          <w:p w14:paraId="6400136B" w14:textId="77777777" w:rsidR="00446C71" w:rsidRPr="00446C71" w:rsidRDefault="00446C71" w:rsidP="005D4152">
            <w:pPr>
              <w:spacing w:after="0" w:line="240" w:lineRule="auto"/>
              <w:jc w:val="right"/>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1.1</w:t>
            </w:r>
          </w:p>
        </w:tc>
        <w:tc>
          <w:tcPr>
            <w:tcW w:w="9981" w:type="dxa"/>
          </w:tcPr>
          <w:p w14:paraId="71F5E1E9" w14:textId="77777777" w:rsidR="00446C71" w:rsidRPr="00446C71" w:rsidRDefault="00446C71" w:rsidP="005D4152">
            <w:pPr>
              <w:spacing w:after="0" w:line="240" w:lineRule="auto"/>
              <w:jc w:val="both"/>
              <w:rPr>
                <w:rFonts w:ascii="Times New Roman" w:eastAsia="Times New Roman" w:hAnsi="Times New Roman" w:cs="Times New Roman"/>
                <w:b/>
                <w:color w:val="auto"/>
                <w:sz w:val="19"/>
                <w:szCs w:val="19"/>
              </w:rPr>
            </w:pPr>
            <w:r w:rsidRPr="00446C71">
              <w:rPr>
                <w:rFonts w:ascii="Times New Roman" w:eastAsia="Times New Roman" w:hAnsi="Times New Roman" w:cs="Times New Roman"/>
                <w:b/>
                <w:color w:val="auto"/>
                <w:sz w:val="19"/>
                <w:szCs w:val="19"/>
              </w:rPr>
              <w:t>«Исполнитель» предоставляет «Заказчику» услуги:</w:t>
            </w:r>
          </w:p>
          <w:p w14:paraId="00E89305"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по приему, погрузке, разгрузке, транспортировке и доставке экспортируемых грузов (документов и посылок), включая отправляемых из других областей Республики Узбекистан, где действуют Агенты «Исполнителя» грузополучателям в страны мира, на которые распространяется действие сети </w:t>
            </w:r>
            <w:r w:rsidR="005D4152">
              <w:rPr>
                <w:rFonts w:ascii="Times New Roman" w:eastAsia="Times New Roman" w:hAnsi="Times New Roman" w:cs="Times New Roman"/>
                <w:color w:val="auto"/>
                <w:sz w:val="19"/>
                <w:szCs w:val="19"/>
              </w:rPr>
              <w:t>Исполнителя</w:t>
            </w:r>
            <w:r w:rsidRPr="00446C71">
              <w:rPr>
                <w:rFonts w:ascii="Times New Roman" w:eastAsia="Times New Roman" w:hAnsi="Times New Roman" w:cs="Times New Roman"/>
                <w:color w:val="auto"/>
                <w:sz w:val="19"/>
                <w:szCs w:val="19"/>
              </w:rPr>
              <w:t>;</w:t>
            </w:r>
          </w:p>
          <w:p w14:paraId="755CE587"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по транспортировке и доставке документов и посылок из вышеуказанных стран мира грузополучателям, находящимся на территории Республики Узбекистан, а также за её пределами;</w:t>
            </w:r>
          </w:p>
          <w:p w14:paraId="07DE6D86"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по приему оплаты бухгалтерией «Исполнителя», находящейся в главном офисе в г. Ташкенте, за отправления, совершенные уполномоченными лицами «Заказчика» из других областей Республики Узбекистан, где действуют Агенты «Исполнителя».</w:t>
            </w:r>
          </w:p>
          <w:p w14:paraId="7B1C67E5" w14:textId="77777777" w:rsidR="00446C71" w:rsidRPr="00446C71" w:rsidRDefault="00446C71" w:rsidP="005D4152">
            <w:pPr>
              <w:spacing w:after="0" w:line="240" w:lineRule="auto"/>
              <w:jc w:val="both"/>
              <w:rPr>
                <w:rFonts w:ascii="Times New Roman" w:eastAsia="Times New Roman" w:hAnsi="Times New Roman" w:cs="Times New Roman"/>
                <w:color w:val="auto"/>
                <w:sz w:val="19"/>
                <w:szCs w:val="19"/>
              </w:rPr>
            </w:pPr>
          </w:p>
        </w:tc>
      </w:tr>
      <w:tr w:rsidR="00446C71" w:rsidRPr="00446C71" w14:paraId="066E93A2" w14:textId="77777777" w:rsidTr="005D4152">
        <w:trPr>
          <w:cantSplit/>
        </w:trPr>
        <w:tc>
          <w:tcPr>
            <w:tcW w:w="10656" w:type="dxa"/>
            <w:gridSpan w:val="2"/>
            <w:hideMark/>
          </w:tcPr>
          <w:p w14:paraId="7C709770" w14:textId="77777777" w:rsidR="00446C71" w:rsidRPr="00446C71" w:rsidRDefault="00446C71" w:rsidP="005D4152">
            <w:pPr>
              <w:spacing w:after="0" w:line="240" w:lineRule="auto"/>
              <w:jc w:val="center"/>
              <w:rPr>
                <w:rFonts w:ascii="Times New Roman" w:eastAsia="Times New Roman" w:hAnsi="Times New Roman" w:cs="Times New Roman"/>
                <w:color w:val="auto"/>
                <w:sz w:val="19"/>
                <w:szCs w:val="19"/>
              </w:rPr>
            </w:pPr>
            <w:r w:rsidRPr="00446C71">
              <w:rPr>
                <w:rFonts w:ascii="Times New Roman" w:eastAsia="Times New Roman" w:hAnsi="Times New Roman" w:cs="Times New Roman"/>
                <w:b/>
                <w:color w:val="auto"/>
                <w:sz w:val="19"/>
                <w:szCs w:val="19"/>
                <w:lang w:val="en-US"/>
              </w:rPr>
              <w:t>2</w:t>
            </w:r>
            <w:r w:rsidRPr="00446C71">
              <w:rPr>
                <w:rFonts w:ascii="Times New Roman" w:eastAsia="Times New Roman" w:hAnsi="Times New Roman" w:cs="Times New Roman"/>
                <w:b/>
                <w:color w:val="auto"/>
                <w:sz w:val="19"/>
                <w:szCs w:val="19"/>
              </w:rPr>
              <w:t>.  Обязанности Сторон</w:t>
            </w:r>
          </w:p>
        </w:tc>
      </w:tr>
      <w:tr w:rsidR="00446C71" w:rsidRPr="00446C71" w14:paraId="5E2715F8" w14:textId="77777777" w:rsidTr="005D4152">
        <w:tc>
          <w:tcPr>
            <w:tcW w:w="675" w:type="dxa"/>
            <w:hideMark/>
          </w:tcPr>
          <w:p w14:paraId="5B226FB6" w14:textId="77777777" w:rsidR="00446C71" w:rsidRPr="00446C71" w:rsidRDefault="00446C71" w:rsidP="005D4152">
            <w:pPr>
              <w:spacing w:after="0" w:line="240" w:lineRule="auto"/>
              <w:jc w:val="right"/>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lang w:val="en-US"/>
              </w:rPr>
              <w:t>2.</w:t>
            </w:r>
            <w:r w:rsidRPr="00446C71">
              <w:rPr>
                <w:rFonts w:ascii="Times New Roman" w:eastAsia="Times New Roman" w:hAnsi="Times New Roman" w:cs="Times New Roman"/>
                <w:color w:val="auto"/>
                <w:sz w:val="19"/>
                <w:szCs w:val="19"/>
              </w:rPr>
              <w:t>1</w:t>
            </w:r>
          </w:p>
        </w:tc>
        <w:tc>
          <w:tcPr>
            <w:tcW w:w="9981" w:type="dxa"/>
          </w:tcPr>
          <w:p w14:paraId="53248C5B" w14:textId="77777777" w:rsidR="00446C71" w:rsidRPr="00446C71" w:rsidRDefault="00446C71" w:rsidP="005D4152">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b/>
                <w:color w:val="auto"/>
                <w:sz w:val="19"/>
                <w:szCs w:val="19"/>
              </w:rPr>
              <w:t>«Исполнитель» обязуется:</w:t>
            </w:r>
          </w:p>
          <w:p w14:paraId="3C2966D6"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Осуществлять прием отправлений, предназначенных для перевозки по сети </w:t>
            </w:r>
            <w:r w:rsidR="005D4152">
              <w:rPr>
                <w:rFonts w:ascii="Times New Roman" w:eastAsia="Times New Roman" w:hAnsi="Times New Roman" w:cs="Times New Roman"/>
                <w:color w:val="auto"/>
                <w:sz w:val="19"/>
                <w:szCs w:val="19"/>
              </w:rPr>
              <w:t>Исполнителя</w:t>
            </w:r>
            <w:r w:rsidRPr="00446C71">
              <w:rPr>
                <w:rFonts w:ascii="Times New Roman" w:eastAsia="Times New Roman" w:hAnsi="Times New Roman" w:cs="Times New Roman"/>
                <w:color w:val="auto"/>
                <w:sz w:val="19"/>
                <w:szCs w:val="19"/>
              </w:rPr>
              <w:t>, в согласованное с «Заказчиком» время в рабочие дни с 09:30 до 17:30 часов, если заявка об отправке подана «Заказчиком» до 17:00 (время Ташкентское);</w:t>
            </w:r>
          </w:p>
          <w:p w14:paraId="1B5AE92D"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Обеспечивать перевозку   и   доставку   документов   или   посылок представителям грузополучателей по адресам, указанным «Заказчиком» в авианакладной </w:t>
            </w:r>
            <w:r w:rsidR="005D4152">
              <w:rPr>
                <w:rFonts w:ascii="Times New Roman" w:eastAsia="Times New Roman" w:hAnsi="Times New Roman" w:cs="Times New Roman"/>
                <w:color w:val="auto"/>
                <w:sz w:val="19"/>
                <w:szCs w:val="19"/>
              </w:rPr>
              <w:t>Исполнителя</w:t>
            </w:r>
            <w:r w:rsidRPr="00446C71">
              <w:rPr>
                <w:rFonts w:ascii="Times New Roman" w:eastAsia="Times New Roman" w:hAnsi="Times New Roman" w:cs="Times New Roman"/>
                <w:color w:val="auto"/>
                <w:sz w:val="19"/>
                <w:szCs w:val="19"/>
              </w:rPr>
              <w:t>;</w:t>
            </w:r>
          </w:p>
          <w:p w14:paraId="09B01720"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При поступлении отправлений по сети </w:t>
            </w:r>
            <w:r w:rsidR="005D4152">
              <w:rPr>
                <w:rFonts w:ascii="Times New Roman" w:eastAsia="Times New Roman" w:hAnsi="Times New Roman" w:cs="Times New Roman"/>
                <w:color w:val="auto"/>
                <w:sz w:val="19"/>
                <w:szCs w:val="19"/>
              </w:rPr>
              <w:t>Исполнителя</w:t>
            </w:r>
            <w:r w:rsidRPr="00446C71">
              <w:rPr>
                <w:rFonts w:ascii="Times New Roman" w:eastAsia="Times New Roman" w:hAnsi="Times New Roman" w:cs="Times New Roman"/>
                <w:color w:val="auto"/>
                <w:sz w:val="19"/>
                <w:szCs w:val="19"/>
              </w:rPr>
              <w:t xml:space="preserve"> на имя «Заказчика» доставлять их по указанному в накладной отправления адресу в пределах г. Ташкент;</w:t>
            </w:r>
          </w:p>
          <w:p w14:paraId="4373EDCF"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Принимать все необходимые меры для обеспечения сохранности документов и посылок с момента их приема до момента вручения адресату;</w:t>
            </w:r>
          </w:p>
          <w:p w14:paraId="5176E71B"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Предоставлять необходимую «Заказчику» информацию о времени доставки отправления, а также другую информацию, предусмотренную сервисом </w:t>
            </w:r>
            <w:r w:rsidR="005D4152">
              <w:rPr>
                <w:rFonts w:ascii="Times New Roman" w:eastAsia="Times New Roman" w:hAnsi="Times New Roman" w:cs="Times New Roman"/>
                <w:color w:val="auto"/>
                <w:sz w:val="19"/>
                <w:szCs w:val="19"/>
              </w:rPr>
              <w:t>Исполнителя</w:t>
            </w:r>
            <w:r w:rsidRPr="00446C71">
              <w:rPr>
                <w:rFonts w:ascii="Times New Roman" w:eastAsia="Times New Roman" w:hAnsi="Times New Roman" w:cs="Times New Roman"/>
                <w:color w:val="auto"/>
                <w:sz w:val="19"/>
                <w:szCs w:val="19"/>
              </w:rPr>
              <w:t>;</w:t>
            </w:r>
          </w:p>
          <w:p w14:paraId="598CC688"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Осуществлять таможенную очистку посылок «Заказчика» на территории Республики Узбекистан.</w:t>
            </w:r>
          </w:p>
          <w:p w14:paraId="08A93370" w14:textId="77777777" w:rsidR="00446C71" w:rsidRPr="00446C71" w:rsidRDefault="00446C71" w:rsidP="005D4152">
            <w:pPr>
              <w:spacing w:after="0" w:line="240" w:lineRule="auto"/>
              <w:jc w:val="both"/>
              <w:rPr>
                <w:rFonts w:ascii="Times New Roman" w:eastAsia="Times New Roman" w:hAnsi="Times New Roman" w:cs="Times New Roman"/>
                <w:color w:val="auto"/>
                <w:sz w:val="19"/>
                <w:szCs w:val="19"/>
              </w:rPr>
            </w:pPr>
          </w:p>
        </w:tc>
      </w:tr>
      <w:tr w:rsidR="00446C71" w:rsidRPr="00446C71" w14:paraId="154D762E" w14:textId="77777777" w:rsidTr="005D4152">
        <w:tc>
          <w:tcPr>
            <w:tcW w:w="675" w:type="dxa"/>
            <w:hideMark/>
          </w:tcPr>
          <w:p w14:paraId="1C82B379" w14:textId="77777777" w:rsidR="00446C71" w:rsidRPr="00446C71" w:rsidRDefault="00446C71" w:rsidP="005D4152">
            <w:pPr>
              <w:tabs>
                <w:tab w:val="left" w:pos="318"/>
              </w:tabs>
              <w:spacing w:after="0" w:line="240" w:lineRule="auto"/>
              <w:jc w:val="right"/>
              <w:rPr>
                <w:rFonts w:ascii="Times New Roman" w:eastAsia="Times New Roman" w:hAnsi="Times New Roman" w:cs="Times New Roman"/>
                <w:color w:val="auto"/>
                <w:sz w:val="19"/>
                <w:szCs w:val="19"/>
                <w:lang w:val="en-US"/>
              </w:rPr>
            </w:pPr>
            <w:r w:rsidRPr="00446C71">
              <w:rPr>
                <w:rFonts w:ascii="Times New Roman" w:eastAsia="Times New Roman" w:hAnsi="Times New Roman" w:cs="Times New Roman"/>
                <w:color w:val="auto"/>
                <w:sz w:val="19"/>
                <w:szCs w:val="19"/>
                <w:lang w:val="en-US"/>
              </w:rPr>
              <w:t>2.2</w:t>
            </w:r>
          </w:p>
        </w:tc>
        <w:tc>
          <w:tcPr>
            <w:tcW w:w="9981" w:type="dxa"/>
          </w:tcPr>
          <w:p w14:paraId="5D2BDD68" w14:textId="77777777" w:rsidR="00446C71" w:rsidRPr="00446C71" w:rsidRDefault="00446C71" w:rsidP="005D4152">
            <w:pPr>
              <w:spacing w:after="0" w:line="240" w:lineRule="auto"/>
              <w:jc w:val="both"/>
              <w:rPr>
                <w:rFonts w:ascii="Times New Roman" w:eastAsia="Times New Roman" w:hAnsi="Times New Roman" w:cs="Times New Roman"/>
                <w:b/>
                <w:color w:val="auto"/>
                <w:sz w:val="19"/>
                <w:szCs w:val="19"/>
                <w:lang w:val="en-US"/>
              </w:rPr>
            </w:pPr>
            <w:r w:rsidRPr="00446C71">
              <w:rPr>
                <w:rFonts w:ascii="Times New Roman" w:eastAsia="Times New Roman" w:hAnsi="Times New Roman" w:cs="Times New Roman"/>
                <w:b/>
                <w:color w:val="auto"/>
                <w:sz w:val="19"/>
                <w:szCs w:val="19"/>
              </w:rPr>
              <w:t>«Заказчик» обязуется:</w:t>
            </w:r>
          </w:p>
          <w:p w14:paraId="76D9BE50"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Обеспечивать доступ сотрудников «Исполнителя» на территорию «Заказчика» для осуществления приёмки груза (документов и посылок) в согласованное Сторонами время (время оформления отправлений не должно превышать 15 минут с момента приезда курьера к «Заказчику»);</w:t>
            </w:r>
          </w:p>
          <w:p w14:paraId="1A66F39C"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Предоставлять сотрудникам «Исполнителя» возможность проводить инспекцию отправлений в соответствии с «Условиями доставки», изложенными на обратной стороне авианакладной;</w:t>
            </w:r>
          </w:p>
          <w:p w14:paraId="7A9C548D"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Не допускать вложений, запрещенных законодательством Республики Узбекистан и правилами перевозки по сети </w:t>
            </w:r>
            <w:r w:rsidR="005D4152">
              <w:rPr>
                <w:rFonts w:ascii="Times New Roman" w:eastAsia="Times New Roman" w:hAnsi="Times New Roman" w:cs="Times New Roman"/>
                <w:color w:val="auto"/>
                <w:sz w:val="19"/>
                <w:szCs w:val="19"/>
              </w:rPr>
              <w:t>Исполнителя</w:t>
            </w:r>
            <w:r w:rsidRPr="00446C71">
              <w:rPr>
                <w:rFonts w:ascii="Times New Roman" w:eastAsia="Times New Roman" w:hAnsi="Times New Roman" w:cs="Times New Roman"/>
                <w:color w:val="auto"/>
                <w:sz w:val="19"/>
                <w:szCs w:val="19"/>
              </w:rPr>
              <w:t>;</w:t>
            </w:r>
          </w:p>
          <w:p w14:paraId="5A649DDB"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Своевременно оплачивать предоставленные «Исполнителем» услуги в сроки, указанные в п. 3.4 настоящего Договора;</w:t>
            </w:r>
          </w:p>
          <w:p w14:paraId="6108C57B"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Назначать лиц, ответственных за осуществление отправлений со стороны «Заказчика»;</w:t>
            </w:r>
          </w:p>
          <w:p w14:paraId="288CE13E"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Предоставлять все необходимые документы для таможенного оформления посылок, требуемые в соответствии с таможенным законодательством Республики Узбекистан, и обеспечивать предоставление таких документов получателем в стране назначения;   </w:t>
            </w:r>
          </w:p>
          <w:p w14:paraId="3FA9CE08"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Оплачивать таможенные пошлины, акцизный налог и другие сборы, предусмотренные таможенным законодательством Республики Узбекистан при таможенном оформлении посылок, и обеспечивать оплату получателем пошлин, налогов и других сборов, предусмотренных таможенным законодательством страны назначения;</w:t>
            </w:r>
          </w:p>
          <w:p w14:paraId="7051DFD2" w14:textId="77777777" w:rsidR="00446C71" w:rsidRPr="00446C71" w:rsidRDefault="00446C71" w:rsidP="005D4152">
            <w:pPr>
              <w:numPr>
                <w:ilvl w:val="0"/>
                <w:numId w:val="44"/>
              </w:numPr>
              <w:tabs>
                <w:tab w:val="clear" w:pos="720"/>
                <w:tab w:val="num" w:pos="942"/>
              </w:tabs>
              <w:spacing w:after="0" w:line="240" w:lineRule="auto"/>
              <w:ind w:left="233"/>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Оплачивать в случае необходимости стоимость хранения грузов (документов и посылок) на складах аэропорта.</w:t>
            </w:r>
          </w:p>
          <w:p w14:paraId="1004701B" w14:textId="77777777" w:rsidR="00446C71" w:rsidRPr="00446C71" w:rsidRDefault="00446C71" w:rsidP="005D4152">
            <w:pPr>
              <w:spacing w:after="0" w:line="240" w:lineRule="auto"/>
              <w:ind w:left="360"/>
              <w:jc w:val="both"/>
              <w:rPr>
                <w:rFonts w:ascii="Times New Roman" w:eastAsia="Times New Roman" w:hAnsi="Times New Roman" w:cs="Times New Roman"/>
                <w:color w:val="auto"/>
                <w:sz w:val="19"/>
                <w:szCs w:val="19"/>
              </w:rPr>
            </w:pPr>
          </w:p>
        </w:tc>
      </w:tr>
      <w:tr w:rsidR="00446C71" w:rsidRPr="00446C71" w14:paraId="508EE021" w14:textId="77777777" w:rsidTr="005D4152">
        <w:trPr>
          <w:cantSplit/>
        </w:trPr>
        <w:tc>
          <w:tcPr>
            <w:tcW w:w="10656" w:type="dxa"/>
            <w:gridSpan w:val="2"/>
            <w:hideMark/>
          </w:tcPr>
          <w:p w14:paraId="57BB894B" w14:textId="77777777" w:rsidR="00446C71" w:rsidRPr="00446C71" w:rsidRDefault="00446C71" w:rsidP="005D4152">
            <w:pPr>
              <w:spacing w:after="0" w:line="240" w:lineRule="auto"/>
              <w:jc w:val="center"/>
              <w:rPr>
                <w:rFonts w:ascii="Times New Roman" w:eastAsia="Times New Roman" w:hAnsi="Times New Roman" w:cs="Times New Roman"/>
                <w:b/>
                <w:smallCaps/>
                <w:color w:val="auto"/>
                <w:sz w:val="19"/>
                <w:szCs w:val="19"/>
              </w:rPr>
            </w:pPr>
            <w:r w:rsidRPr="00446C71">
              <w:rPr>
                <w:rFonts w:ascii="Times New Roman" w:eastAsia="Times New Roman" w:hAnsi="Times New Roman" w:cs="Times New Roman"/>
                <w:b/>
                <w:color w:val="auto"/>
                <w:sz w:val="19"/>
                <w:szCs w:val="19"/>
              </w:rPr>
              <w:t>3.  Стоимость услуг и условия оплаты</w:t>
            </w:r>
          </w:p>
        </w:tc>
      </w:tr>
    </w:tbl>
    <w:p w14:paraId="143942AF" w14:textId="626FB2B8" w:rsidR="00446C71" w:rsidRPr="00446C71" w:rsidRDefault="00446C71" w:rsidP="005D4152">
      <w:pPr>
        <w:tabs>
          <w:tab w:val="left" w:pos="567"/>
        </w:tabs>
        <w:spacing w:after="0" w:line="240" w:lineRule="auto"/>
        <w:ind w:left="709" w:hanging="709"/>
        <w:jc w:val="both"/>
        <w:rPr>
          <w:rFonts w:ascii="Times New Roman" w:eastAsia="Times New Roman" w:hAnsi="Times New Roman" w:cs="Times New Roman"/>
          <w:b/>
          <w:color w:val="auto"/>
          <w:sz w:val="19"/>
          <w:szCs w:val="19"/>
        </w:rPr>
      </w:pPr>
      <w:r w:rsidRPr="00446C71">
        <w:rPr>
          <w:rFonts w:ascii="Times New Roman" w:eastAsia="Times New Roman" w:hAnsi="Times New Roman" w:cs="Times New Roman"/>
          <w:color w:val="auto"/>
          <w:sz w:val="19"/>
          <w:szCs w:val="19"/>
        </w:rPr>
        <w:t>3.1</w:t>
      </w:r>
      <w:r w:rsidR="005D4152">
        <w:rPr>
          <w:rFonts w:ascii="Times New Roman" w:eastAsia="Times New Roman" w:hAnsi="Times New Roman" w:cs="Times New Roman"/>
          <w:color w:val="auto"/>
          <w:sz w:val="19"/>
          <w:szCs w:val="19"/>
        </w:rPr>
        <w:t xml:space="preserve"> </w:t>
      </w:r>
      <w:r w:rsidRPr="00446C71">
        <w:rPr>
          <w:rFonts w:ascii="Times New Roman" w:eastAsia="Times New Roman" w:hAnsi="Times New Roman" w:cs="Times New Roman"/>
          <w:color w:val="auto"/>
          <w:sz w:val="19"/>
          <w:szCs w:val="19"/>
        </w:rPr>
        <w:t xml:space="preserve">Стоимость услуг по международным отправкам определяется в сумах Республики Узбекистан на основании стандартного тарифа </w:t>
      </w:r>
      <w:r w:rsidR="005D4152">
        <w:rPr>
          <w:rFonts w:ascii="Times New Roman" w:eastAsia="Times New Roman" w:hAnsi="Times New Roman" w:cs="Times New Roman"/>
          <w:color w:val="auto"/>
          <w:sz w:val="19"/>
          <w:szCs w:val="19"/>
        </w:rPr>
        <w:t>Исполнителя</w:t>
      </w:r>
      <w:r w:rsidR="00611D80">
        <w:rPr>
          <w:rFonts w:ascii="Times New Roman" w:eastAsia="Times New Roman" w:hAnsi="Times New Roman" w:cs="Times New Roman"/>
          <w:color w:val="auto"/>
          <w:sz w:val="19"/>
          <w:szCs w:val="19"/>
        </w:rPr>
        <w:t xml:space="preserve"> в соответствии с Приложением №1 к настоящему Договору.</w:t>
      </w:r>
      <w:r w:rsidRPr="00446C71">
        <w:rPr>
          <w:rFonts w:ascii="Times New Roman" w:eastAsia="Times New Roman" w:hAnsi="Times New Roman" w:cs="Times New Roman"/>
          <w:color w:val="auto"/>
          <w:sz w:val="19"/>
          <w:szCs w:val="19"/>
        </w:rPr>
        <w:t xml:space="preserve"> Размер топливной надбавки корректируется на ежемесячной основе.</w:t>
      </w:r>
      <w:r w:rsidRPr="00446C71">
        <w:rPr>
          <w:rFonts w:ascii="Times New Roman" w:eastAsia="Times New Roman" w:hAnsi="Times New Roman" w:cs="Times New Roman"/>
          <w:b/>
          <w:color w:val="auto"/>
          <w:sz w:val="19"/>
          <w:szCs w:val="19"/>
        </w:rPr>
        <w:t xml:space="preserve"> </w:t>
      </w:r>
    </w:p>
    <w:p w14:paraId="73BFEE3E" w14:textId="55A770DE" w:rsidR="00446C71" w:rsidRPr="005D4152" w:rsidRDefault="00446C71" w:rsidP="005D4152">
      <w:pPr>
        <w:spacing w:after="0" w:line="240" w:lineRule="auto"/>
        <w:ind w:left="709" w:hanging="425"/>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3.2 Стоимость услуг за перевозки внутри страны определяется в сумах Республики Узбекистан на основании стандартного тарифа </w:t>
      </w:r>
      <w:r w:rsidR="005D4152">
        <w:rPr>
          <w:rFonts w:ascii="Times New Roman" w:eastAsia="Times New Roman" w:hAnsi="Times New Roman" w:cs="Times New Roman"/>
          <w:color w:val="auto"/>
          <w:sz w:val="19"/>
          <w:szCs w:val="19"/>
        </w:rPr>
        <w:t>Исполнителя</w:t>
      </w:r>
      <w:r w:rsidR="00611D80" w:rsidRPr="00611D80">
        <w:rPr>
          <w:rFonts w:ascii="Times New Roman" w:eastAsia="Times New Roman" w:hAnsi="Times New Roman" w:cs="Times New Roman"/>
          <w:color w:val="auto"/>
          <w:sz w:val="19"/>
          <w:szCs w:val="19"/>
        </w:rPr>
        <w:t xml:space="preserve"> </w:t>
      </w:r>
      <w:r w:rsidR="00611D80">
        <w:rPr>
          <w:rFonts w:ascii="Times New Roman" w:eastAsia="Times New Roman" w:hAnsi="Times New Roman" w:cs="Times New Roman"/>
          <w:color w:val="auto"/>
          <w:sz w:val="19"/>
          <w:szCs w:val="19"/>
        </w:rPr>
        <w:t>в соответствии с Приложением №2</w:t>
      </w:r>
      <w:r w:rsidRPr="005D4152">
        <w:rPr>
          <w:rFonts w:ascii="Times New Roman" w:eastAsia="Times New Roman" w:hAnsi="Times New Roman" w:cs="Times New Roman"/>
          <w:color w:val="auto"/>
          <w:sz w:val="19"/>
          <w:szCs w:val="19"/>
        </w:rPr>
        <w:t xml:space="preserve">. </w:t>
      </w:r>
    </w:p>
    <w:p w14:paraId="2523A2FB" w14:textId="77777777" w:rsidR="00446C71" w:rsidRPr="00446C71" w:rsidRDefault="00446C71" w:rsidP="005D4152">
      <w:pPr>
        <w:spacing w:after="0" w:line="240" w:lineRule="auto"/>
        <w:ind w:left="709" w:hanging="425"/>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3.3</w:t>
      </w:r>
      <w:r w:rsidRPr="00446C71">
        <w:rPr>
          <w:rFonts w:ascii="Times New Roman" w:eastAsia="Times New Roman" w:hAnsi="Times New Roman" w:cs="Times New Roman"/>
          <w:color w:val="auto"/>
          <w:sz w:val="19"/>
          <w:szCs w:val="19"/>
        </w:rPr>
        <w:tab/>
        <w:t xml:space="preserve">Оплата по настоящему Договору осуществляется банковским переводом в сумах Республики Узбекистан. </w:t>
      </w:r>
    </w:p>
    <w:p w14:paraId="633044BC" w14:textId="457D94EA" w:rsidR="00446C71" w:rsidRPr="00446C71" w:rsidRDefault="00446C71" w:rsidP="005D4152">
      <w:pPr>
        <w:spacing w:after="0" w:line="240" w:lineRule="auto"/>
        <w:ind w:left="709" w:hanging="425"/>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lastRenderedPageBreak/>
        <w:t>3.4 «Заказчик» осуществляет предоплату за услуги «Исполнителя» в размере 100% от суммы планируемых объемов</w:t>
      </w:r>
      <w:r w:rsidR="005D4152">
        <w:rPr>
          <w:rFonts w:ascii="Times New Roman" w:eastAsia="Times New Roman" w:hAnsi="Times New Roman" w:cs="Times New Roman"/>
          <w:color w:val="auto"/>
          <w:sz w:val="19"/>
          <w:szCs w:val="19"/>
        </w:rPr>
        <w:t xml:space="preserve"> </w:t>
      </w:r>
      <w:r w:rsidRPr="00446C71">
        <w:rPr>
          <w:rFonts w:ascii="Times New Roman" w:eastAsia="Times New Roman" w:hAnsi="Times New Roman" w:cs="Times New Roman"/>
          <w:color w:val="auto"/>
          <w:sz w:val="19"/>
          <w:szCs w:val="19"/>
        </w:rPr>
        <w:t>отправлений. Полный расчет осуществляется в течение 3-х банковских дней после получения счета–фактуры,</w:t>
      </w:r>
      <w:r w:rsidR="005D4152">
        <w:rPr>
          <w:rFonts w:ascii="Times New Roman" w:eastAsia="Times New Roman" w:hAnsi="Times New Roman" w:cs="Times New Roman"/>
          <w:color w:val="auto"/>
          <w:sz w:val="19"/>
          <w:szCs w:val="19"/>
        </w:rPr>
        <w:t xml:space="preserve"> </w:t>
      </w:r>
      <w:r w:rsidRPr="00446C71">
        <w:rPr>
          <w:rFonts w:ascii="Times New Roman" w:eastAsia="Times New Roman" w:hAnsi="Times New Roman" w:cs="Times New Roman"/>
          <w:color w:val="auto"/>
          <w:sz w:val="19"/>
          <w:szCs w:val="19"/>
        </w:rPr>
        <w:t>предоставляемо</w:t>
      </w:r>
      <w:r w:rsidR="00611D80">
        <w:rPr>
          <w:rFonts w:ascii="Times New Roman" w:eastAsia="Times New Roman" w:hAnsi="Times New Roman" w:cs="Times New Roman"/>
          <w:color w:val="auto"/>
          <w:sz w:val="19"/>
          <w:szCs w:val="19"/>
        </w:rPr>
        <w:t>й</w:t>
      </w:r>
      <w:r w:rsidRPr="00446C71">
        <w:rPr>
          <w:rFonts w:ascii="Times New Roman" w:eastAsia="Times New Roman" w:hAnsi="Times New Roman" w:cs="Times New Roman"/>
          <w:color w:val="auto"/>
          <w:sz w:val="19"/>
          <w:szCs w:val="19"/>
        </w:rPr>
        <w:t xml:space="preserve"> «Исполнителем».</w:t>
      </w:r>
    </w:p>
    <w:tbl>
      <w:tblPr>
        <w:tblW w:w="10726" w:type="dxa"/>
        <w:tblInd w:w="-284" w:type="dxa"/>
        <w:tblLayout w:type="fixed"/>
        <w:tblLook w:val="04A0" w:firstRow="1" w:lastRow="0" w:firstColumn="1" w:lastColumn="0" w:noHBand="0" w:noVBand="1"/>
      </w:tblPr>
      <w:tblGrid>
        <w:gridCol w:w="249"/>
        <w:gridCol w:w="460"/>
        <w:gridCol w:w="141"/>
        <w:gridCol w:w="4142"/>
        <w:gridCol w:w="708"/>
        <w:gridCol w:w="4392"/>
        <w:gridCol w:w="383"/>
        <w:gridCol w:w="251"/>
      </w:tblGrid>
      <w:tr w:rsidR="00446C71" w:rsidRPr="00446C71" w14:paraId="787A1F76" w14:textId="77777777" w:rsidTr="009847F0">
        <w:trPr>
          <w:gridBefore w:val="1"/>
          <w:wBefore w:w="249" w:type="dxa"/>
          <w:trHeight w:val="70"/>
        </w:trPr>
        <w:tc>
          <w:tcPr>
            <w:tcW w:w="460" w:type="dxa"/>
          </w:tcPr>
          <w:p w14:paraId="4DC9BA0F" w14:textId="4F1FC4C2" w:rsidR="00446C71" w:rsidRPr="009847F0" w:rsidRDefault="00446C71" w:rsidP="00446C71">
            <w:pPr>
              <w:spacing w:after="0" w:line="240" w:lineRule="auto"/>
              <w:ind w:left="-14" w:right="-46"/>
              <w:jc w:val="right"/>
              <w:rPr>
                <w:rFonts w:ascii="Times New Roman" w:eastAsia="Times New Roman" w:hAnsi="Times New Roman" w:cs="Times New Roman"/>
                <w:color w:val="auto"/>
                <w:sz w:val="19"/>
                <w:szCs w:val="19"/>
              </w:rPr>
            </w:pPr>
          </w:p>
        </w:tc>
        <w:tc>
          <w:tcPr>
            <w:tcW w:w="10017" w:type="dxa"/>
            <w:gridSpan w:val="6"/>
          </w:tcPr>
          <w:p w14:paraId="4EF3C284" w14:textId="0DFCB29B" w:rsidR="00446C71" w:rsidRPr="00880306" w:rsidRDefault="00446C71" w:rsidP="00446C71">
            <w:pPr>
              <w:spacing w:after="0" w:line="240" w:lineRule="auto"/>
              <w:ind w:left="68" w:hanging="68"/>
              <w:jc w:val="both"/>
              <w:rPr>
                <w:rFonts w:ascii="Times New Roman" w:eastAsia="Times New Roman" w:hAnsi="Times New Roman" w:cs="Times New Roman"/>
                <w:color w:val="auto"/>
                <w:sz w:val="19"/>
                <w:szCs w:val="19"/>
              </w:rPr>
            </w:pPr>
          </w:p>
        </w:tc>
      </w:tr>
      <w:tr w:rsidR="00446C71" w:rsidRPr="00446C71" w14:paraId="600CCFFC" w14:textId="77777777" w:rsidTr="0001039B">
        <w:trPr>
          <w:gridBefore w:val="1"/>
          <w:wBefore w:w="249" w:type="dxa"/>
          <w:cantSplit/>
          <w:trHeight w:val="451"/>
        </w:trPr>
        <w:tc>
          <w:tcPr>
            <w:tcW w:w="10477" w:type="dxa"/>
            <w:gridSpan w:val="7"/>
            <w:hideMark/>
          </w:tcPr>
          <w:p w14:paraId="5674961B" w14:textId="77777777" w:rsidR="00446C71" w:rsidRPr="00446C71" w:rsidRDefault="00446C71" w:rsidP="005D4152">
            <w:pPr>
              <w:spacing w:after="0" w:line="240" w:lineRule="auto"/>
              <w:jc w:val="center"/>
              <w:rPr>
                <w:rFonts w:ascii="Times New Roman" w:eastAsia="Times New Roman" w:hAnsi="Times New Roman" w:cs="Times New Roman"/>
                <w:b/>
                <w:color w:val="auto"/>
                <w:sz w:val="19"/>
                <w:szCs w:val="19"/>
              </w:rPr>
            </w:pPr>
            <w:r w:rsidRPr="00446C71">
              <w:rPr>
                <w:rFonts w:ascii="Times New Roman" w:eastAsia="Times New Roman" w:hAnsi="Times New Roman" w:cs="Times New Roman"/>
                <w:b/>
                <w:color w:val="auto"/>
                <w:sz w:val="19"/>
                <w:szCs w:val="19"/>
              </w:rPr>
              <w:t>4.  Ответственность Сторон</w:t>
            </w:r>
          </w:p>
          <w:p w14:paraId="51AF7B19" w14:textId="77777777" w:rsidR="00446C71" w:rsidRDefault="00446C71" w:rsidP="005D4152">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4.1    Стороны за нарушение условий договора несут ответственность в соответствии с законом </w:t>
            </w:r>
            <w:proofErr w:type="spellStart"/>
            <w:r w:rsidRPr="00446C71">
              <w:rPr>
                <w:rFonts w:ascii="Times New Roman" w:eastAsia="Times New Roman" w:hAnsi="Times New Roman" w:cs="Times New Roman"/>
                <w:color w:val="auto"/>
                <w:sz w:val="19"/>
                <w:szCs w:val="19"/>
              </w:rPr>
              <w:t>РУз</w:t>
            </w:r>
            <w:proofErr w:type="spellEnd"/>
            <w:r w:rsidRPr="00446C71">
              <w:rPr>
                <w:rFonts w:ascii="Times New Roman" w:eastAsia="Times New Roman" w:hAnsi="Times New Roman" w:cs="Times New Roman"/>
                <w:color w:val="auto"/>
                <w:sz w:val="19"/>
                <w:szCs w:val="19"/>
              </w:rPr>
              <w:t xml:space="preserve"> «О договорно-правовой </w:t>
            </w:r>
          </w:p>
          <w:p w14:paraId="5412607F" w14:textId="77777777" w:rsidR="00446C71" w:rsidRPr="00446C71" w:rsidRDefault="00446C71" w:rsidP="005D4152">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базе деятельности хозяйствующих субъектов»</w:t>
            </w:r>
          </w:p>
        </w:tc>
      </w:tr>
      <w:tr w:rsidR="00446C71" w:rsidRPr="00446C71" w14:paraId="2FC4EB67" w14:textId="77777777" w:rsidTr="0001039B">
        <w:trPr>
          <w:gridBefore w:val="1"/>
          <w:wBefore w:w="249" w:type="dxa"/>
          <w:trHeight w:val="437"/>
        </w:trPr>
        <w:tc>
          <w:tcPr>
            <w:tcW w:w="460" w:type="dxa"/>
            <w:hideMark/>
          </w:tcPr>
          <w:p w14:paraId="6693ED4E" w14:textId="77777777" w:rsidR="00446C71" w:rsidRPr="00446C71" w:rsidRDefault="00446C71" w:rsidP="00446C71">
            <w:pPr>
              <w:spacing w:after="0" w:line="240" w:lineRule="auto"/>
              <w:jc w:val="right"/>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4.2</w:t>
            </w:r>
          </w:p>
        </w:tc>
        <w:tc>
          <w:tcPr>
            <w:tcW w:w="10017" w:type="dxa"/>
            <w:gridSpan w:val="6"/>
            <w:hideMark/>
          </w:tcPr>
          <w:p w14:paraId="5403C5B7" w14:textId="77777777" w:rsidR="00446C71" w:rsidRPr="00446C71" w:rsidRDefault="00446C71" w:rsidP="00446C71">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«Исполнитель» несёт ответственность перед «Заказчиком» за транспортировку и доставку отправления в соответствии с «Условиями доставки», изложенными на обратной стороне авианакладной </w:t>
            </w:r>
            <w:r w:rsidR="005D4152">
              <w:rPr>
                <w:rFonts w:ascii="Times New Roman" w:eastAsia="Times New Roman" w:hAnsi="Times New Roman" w:cs="Times New Roman"/>
                <w:color w:val="auto"/>
                <w:sz w:val="19"/>
                <w:szCs w:val="19"/>
              </w:rPr>
              <w:t>Исполнителя</w:t>
            </w:r>
            <w:r w:rsidRPr="00446C71">
              <w:rPr>
                <w:rFonts w:ascii="Times New Roman" w:eastAsia="Times New Roman" w:hAnsi="Times New Roman" w:cs="Times New Roman"/>
                <w:color w:val="auto"/>
                <w:sz w:val="19"/>
                <w:szCs w:val="19"/>
              </w:rPr>
              <w:t xml:space="preserve">. </w:t>
            </w:r>
          </w:p>
        </w:tc>
      </w:tr>
      <w:tr w:rsidR="00446C71" w:rsidRPr="00446C71" w14:paraId="51B7768B" w14:textId="77777777" w:rsidTr="0001039B">
        <w:trPr>
          <w:gridBefore w:val="1"/>
          <w:wBefore w:w="249" w:type="dxa"/>
          <w:trHeight w:val="451"/>
        </w:trPr>
        <w:tc>
          <w:tcPr>
            <w:tcW w:w="460" w:type="dxa"/>
            <w:hideMark/>
          </w:tcPr>
          <w:p w14:paraId="308793CE" w14:textId="77777777" w:rsidR="00446C71" w:rsidRPr="00446C71" w:rsidRDefault="00446C71" w:rsidP="00446C71">
            <w:pPr>
              <w:spacing w:after="0" w:line="240" w:lineRule="auto"/>
              <w:jc w:val="right"/>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lang w:val="en-US"/>
              </w:rPr>
              <w:t>4.</w:t>
            </w:r>
            <w:r w:rsidRPr="00446C71">
              <w:rPr>
                <w:rFonts w:ascii="Times New Roman" w:eastAsia="Times New Roman" w:hAnsi="Times New Roman" w:cs="Times New Roman"/>
                <w:color w:val="auto"/>
                <w:sz w:val="19"/>
                <w:szCs w:val="19"/>
              </w:rPr>
              <w:t>3</w:t>
            </w:r>
          </w:p>
        </w:tc>
        <w:tc>
          <w:tcPr>
            <w:tcW w:w="10017" w:type="dxa"/>
            <w:gridSpan w:val="6"/>
            <w:hideMark/>
          </w:tcPr>
          <w:p w14:paraId="5C3E00F4" w14:textId="77777777" w:rsidR="00446C71" w:rsidRPr="00446C71" w:rsidRDefault="00446C71" w:rsidP="00446C71">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«Заказчик» несёт ответственность перед «Исполнителем» за своевременность оплаты выставленных счетов в соответствии с законодательством Республики Узбекистан. </w:t>
            </w:r>
          </w:p>
        </w:tc>
      </w:tr>
      <w:tr w:rsidR="00446C71" w:rsidRPr="00446C71" w14:paraId="5451D8A6" w14:textId="77777777" w:rsidTr="0001039B">
        <w:trPr>
          <w:gridBefore w:val="1"/>
          <w:wBefore w:w="249" w:type="dxa"/>
          <w:trHeight w:val="437"/>
        </w:trPr>
        <w:tc>
          <w:tcPr>
            <w:tcW w:w="460" w:type="dxa"/>
            <w:hideMark/>
          </w:tcPr>
          <w:p w14:paraId="064B8D8A" w14:textId="77777777" w:rsidR="00446C71" w:rsidRPr="00446C71" w:rsidRDefault="00446C71" w:rsidP="00446C71">
            <w:pPr>
              <w:spacing w:after="0" w:line="240" w:lineRule="auto"/>
              <w:jc w:val="right"/>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lang w:val="en-US"/>
              </w:rPr>
              <w:t>4</w:t>
            </w:r>
            <w:r w:rsidRPr="00446C71">
              <w:rPr>
                <w:rFonts w:ascii="Times New Roman" w:eastAsia="Times New Roman" w:hAnsi="Times New Roman" w:cs="Times New Roman"/>
                <w:color w:val="auto"/>
                <w:sz w:val="19"/>
                <w:szCs w:val="19"/>
              </w:rPr>
              <w:t>.4</w:t>
            </w:r>
          </w:p>
        </w:tc>
        <w:tc>
          <w:tcPr>
            <w:tcW w:w="10017" w:type="dxa"/>
            <w:gridSpan w:val="6"/>
            <w:hideMark/>
          </w:tcPr>
          <w:p w14:paraId="1B818ED9" w14:textId="77777777" w:rsidR="00446C71" w:rsidRPr="00446C71" w:rsidRDefault="00446C71" w:rsidP="00446C71">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«Заказчик» несёт ответственность за достоверность сведений о документах и посылках, пересылаемых по сети DHL, перед соответствующими государственными органами.</w:t>
            </w:r>
          </w:p>
        </w:tc>
      </w:tr>
      <w:tr w:rsidR="00446C71" w:rsidRPr="00446C71" w14:paraId="6B34371F" w14:textId="77777777" w:rsidTr="0001039B">
        <w:trPr>
          <w:gridBefore w:val="1"/>
          <w:wBefore w:w="249" w:type="dxa"/>
          <w:cantSplit/>
          <w:trHeight w:val="80"/>
        </w:trPr>
        <w:tc>
          <w:tcPr>
            <w:tcW w:w="10477" w:type="dxa"/>
            <w:gridSpan w:val="7"/>
          </w:tcPr>
          <w:p w14:paraId="62F12C86" w14:textId="77777777" w:rsidR="00446C71" w:rsidRPr="00446C71" w:rsidRDefault="00446C71" w:rsidP="00446C71">
            <w:pPr>
              <w:spacing w:after="0" w:line="240" w:lineRule="auto"/>
              <w:rPr>
                <w:rFonts w:ascii="Times New Roman" w:eastAsia="Times New Roman" w:hAnsi="Times New Roman" w:cs="Times New Roman"/>
                <w:b/>
                <w:color w:val="auto"/>
                <w:sz w:val="19"/>
                <w:szCs w:val="19"/>
              </w:rPr>
            </w:pPr>
          </w:p>
          <w:p w14:paraId="5945F0D0" w14:textId="77777777" w:rsidR="00446C71" w:rsidRPr="00446C71" w:rsidRDefault="00446C71" w:rsidP="00446C71">
            <w:pPr>
              <w:spacing w:after="0" w:line="240" w:lineRule="auto"/>
              <w:jc w:val="center"/>
              <w:rPr>
                <w:rFonts w:ascii="Times New Roman" w:eastAsia="Times New Roman" w:hAnsi="Times New Roman" w:cs="Times New Roman"/>
                <w:color w:val="auto"/>
                <w:sz w:val="19"/>
                <w:szCs w:val="19"/>
                <w:lang w:val="en-US"/>
              </w:rPr>
            </w:pPr>
            <w:r w:rsidRPr="00446C71">
              <w:rPr>
                <w:rFonts w:ascii="Times New Roman" w:eastAsia="Times New Roman" w:hAnsi="Times New Roman" w:cs="Times New Roman"/>
                <w:b/>
                <w:color w:val="auto"/>
                <w:sz w:val="19"/>
                <w:szCs w:val="19"/>
                <w:lang w:val="en-US"/>
              </w:rPr>
              <w:t>5</w:t>
            </w:r>
            <w:r w:rsidRPr="00446C71">
              <w:rPr>
                <w:rFonts w:ascii="Times New Roman" w:eastAsia="Times New Roman" w:hAnsi="Times New Roman" w:cs="Times New Roman"/>
                <w:b/>
                <w:color w:val="auto"/>
                <w:sz w:val="19"/>
                <w:szCs w:val="19"/>
              </w:rPr>
              <w:t>.  Разрешение споров</w:t>
            </w:r>
          </w:p>
        </w:tc>
      </w:tr>
      <w:tr w:rsidR="00446C71" w:rsidRPr="00446C71" w14:paraId="6B675C69" w14:textId="77777777" w:rsidTr="0001039B">
        <w:trPr>
          <w:gridBefore w:val="1"/>
          <w:wBefore w:w="249" w:type="dxa"/>
          <w:trHeight w:val="890"/>
        </w:trPr>
        <w:tc>
          <w:tcPr>
            <w:tcW w:w="460" w:type="dxa"/>
            <w:hideMark/>
          </w:tcPr>
          <w:p w14:paraId="4D339F1D" w14:textId="77777777" w:rsidR="00446C71" w:rsidRPr="00446C71" w:rsidRDefault="00446C71" w:rsidP="00446C71">
            <w:pPr>
              <w:spacing w:after="0" w:line="240" w:lineRule="auto"/>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lang w:val="en-US"/>
              </w:rPr>
              <w:t>5</w:t>
            </w:r>
            <w:r w:rsidRPr="00446C71">
              <w:rPr>
                <w:rFonts w:ascii="Times New Roman" w:eastAsia="Times New Roman" w:hAnsi="Times New Roman" w:cs="Times New Roman"/>
                <w:b/>
                <w:color w:val="auto"/>
                <w:sz w:val="19"/>
                <w:szCs w:val="19"/>
              </w:rPr>
              <w:t>.</w:t>
            </w:r>
            <w:r w:rsidRPr="00446C71">
              <w:rPr>
                <w:rFonts w:ascii="Times New Roman" w:eastAsia="Times New Roman" w:hAnsi="Times New Roman" w:cs="Times New Roman"/>
                <w:color w:val="auto"/>
                <w:sz w:val="19"/>
                <w:szCs w:val="19"/>
              </w:rPr>
              <w:t>1</w:t>
            </w:r>
          </w:p>
        </w:tc>
        <w:tc>
          <w:tcPr>
            <w:tcW w:w="10017" w:type="dxa"/>
            <w:gridSpan w:val="6"/>
          </w:tcPr>
          <w:p w14:paraId="506C094E" w14:textId="77777777" w:rsidR="00446C71" w:rsidRPr="00446C71" w:rsidRDefault="00446C71" w:rsidP="00446C71">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Все споры, связанные с исполнением настоящего Договора, должны быть по возможности разрешены путем переговоров. </w:t>
            </w:r>
          </w:p>
          <w:p w14:paraId="5BADD325" w14:textId="77777777" w:rsidR="00446C71" w:rsidRPr="00446C71" w:rsidRDefault="00446C71" w:rsidP="00446C71">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В случае не достижения согласия между Сторонами разрешение спора осуществляется в судебном порядке в соответствии с законодательством Республики Узбекистан.</w:t>
            </w:r>
          </w:p>
          <w:p w14:paraId="368A1C2B" w14:textId="77777777" w:rsidR="00446C71" w:rsidRPr="00446C71" w:rsidRDefault="00446C71" w:rsidP="00446C71">
            <w:pPr>
              <w:spacing w:after="0" w:line="240" w:lineRule="auto"/>
              <w:rPr>
                <w:rFonts w:ascii="Times New Roman" w:eastAsia="Times New Roman" w:hAnsi="Times New Roman" w:cs="Times New Roman"/>
                <w:color w:val="auto"/>
                <w:sz w:val="19"/>
                <w:szCs w:val="19"/>
              </w:rPr>
            </w:pPr>
          </w:p>
        </w:tc>
      </w:tr>
      <w:tr w:rsidR="00446C71" w:rsidRPr="00446C71" w14:paraId="7B022411" w14:textId="77777777" w:rsidTr="0001039B">
        <w:trPr>
          <w:gridBefore w:val="1"/>
          <w:wBefore w:w="249" w:type="dxa"/>
          <w:cantSplit/>
          <w:trHeight w:val="211"/>
        </w:trPr>
        <w:tc>
          <w:tcPr>
            <w:tcW w:w="10477" w:type="dxa"/>
            <w:gridSpan w:val="7"/>
            <w:hideMark/>
          </w:tcPr>
          <w:p w14:paraId="77510A39" w14:textId="77777777" w:rsidR="00446C71" w:rsidRPr="00446C71" w:rsidRDefault="00446C71" w:rsidP="00446C71">
            <w:pPr>
              <w:spacing w:after="0" w:line="240" w:lineRule="auto"/>
              <w:jc w:val="center"/>
              <w:rPr>
                <w:rFonts w:ascii="Times New Roman" w:eastAsia="Times New Roman" w:hAnsi="Times New Roman" w:cs="Times New Roman"/>
                <w:color w:val="auto"/>
                <w:sz w:val="19"/>
                <w:szCs w:val="19"/>
              </w:rPr>
            </w:pPr>
            <w:r w:rsidRPr="00446C71">
              <w:rPr>
                <w:rFonts w:ascii="Times New Roman" w:eastAsia="Times New Roman" w:hAnsi="Times New Roman" w:cs="Times New Roman"/>
                <w:b/>
                <w:color w:val="auto"/>
                <w:sz w:val="19"/>
                <w:szCs w:val="19"/>
              </w:rPr>
              <w:t>6.  Особые условия</w:t>
            </w:r>
          </w:p>
        </w:tc>
      </w:tr>
      <w:tr w:rsidR="00446C71" w:rsidRPr="00446C71" w14:paraId="497575FC" w14:textId="77777777" w:rsidTr="00446C71">
        <w:trPr>
          <w:gridAfter w:val="1"/>
          <w:wAfter w:w="251" w:type="dxa"/>
          <w:trHeight w:val="671"/>
        </w:trPr>
        <w:tc>
          <w:tcPr>
            <w:tcW w:w="709" w:type="dxa"/>
            <w:gridSpan w:val="2"/>
            <w:hideMark/>
          </w:tcPr>
          <w:p w14:paraId="1C2E87A7" w14:textId="77777777" w:rsidR="00446C71" w:rsidRPr="00446C71" w:rsidRDefault="00446C71" w:rsidP="00446C71">
            <w:pPr>
              <w:spacing w:after="0" w:line="240" w:lineRule="auto"/>
              <w:jc w:val="right"/>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6.1</w:t>
            </w:r>
          </w:p>
        </w:tc>
        <w:tc>
          <w:tcPr>
            <w:tcW w:w="9766" w:type="dxa"/>
            <w:gridSpan w:val="5"/>
            <w:hideMark/>
          </w:tcPr>
          <w:p w14:paraId="4016E5AA" w14:textId="77777777" w:rsidR="00446C71" w:rsidRPr="00446C71" w:rsidRDefault="00446C71" w:rsidP="00446C71">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С момента подписания настоящего Договора ни одна из Сторон не имеет права использовать или разглашать третьей стороне любую конфиденциальную информацию относительно деятельности или состояния бизнеса другой Стороны, кроме случаев, предусмотренных Законодательством Республики Узбекистан. </w:t>
            </w:r>
          </w:p>
        </w:tc>
      </w:tr>
      <w:tr w:rsidR="00446C71" w:rsidRPr="00446C71" w14:paraId="080A430D" w14:textId="77777777" w:rsidTr="00446C71">
        <w:trPr>
          <w:gridAfter w:val="1"/>
          <w:wAfter w:w="251" w:type="dxa"/>
          <w:cantSplit/>
          <w:trHeight w:val="1109"/>
        </w:trPr>
        <w:tc>
          <w:tcPr>
            <w:tcW w:w="709" w:type="dxa"/>
            <w:gridSpan w:val="2"/>
            <w:hideMark/>
          </w:tcPr>
          <w:p w14:paraId="3A3C2C79" w14:textId="77777777" w:rsidR="00446C71" w:rsidRPr="00446C71" w:rsidRDefault="00446C71" w:rsidP="00446C71">
            <w:pPr>
              <w:spacing w:after="0" w:line="240" w:lineRule="auto"/>
              <w:jc w:val="right"/>
              <w:rPr>
                <w:rFonts w:ascii="Times New Roman" w:eastAsia="Times New Roman" w:hAnsi="Times New Roman" w:cs="Times New Roman"/>
                <w:color w:val="auto"/>
                <w:sz w:val="19"/>
                <w:szCs w:val="19"/>
                <w:lang w:val="en-US"/>
              </w:rPr>
            </w:pPr>
            <w:r w:rsidRPr="00446C71">
              <w:rPr>
                <w:rFonts w:ascii="Times New Roman" w:eastAsia="Times New Roman" w:hAnsi="Times New Roman" w:cs="Times New Roman"/>
                <w:color w:val="auto"/>
                <w:sz w:val="19"/>
                <w:szCs w:val="19"/>
                <w:lang w:val="en-US"/>
              </w:rPr>
              <w:t>6.2</w:t>
            </w:r>
          </w:p>
        </w:tc>
        <w:tc>
          <w:tcPr>
            <w:tcW w:w="9766" w:type="dxa"/>
            <w:gridSpan w:val="5"/>
            <w:hideMark/>
          </w:tcPr>
          <w:p w14:paraId="3182F553" w14:textId="77777777" w:rsidR="00446C71" w:rsidRPr="00446C71" w:rsidRDefault="00446C71" w:rsidP="00446C71">
            <w:pPr>
              <w:spacing w:after="0" w:line="240" w:lineRule="auto"/>
              <w:jc w:val="both"/>
              <w:rPr>
                <w:rFonts w:ascii="Times New Roman" w:eastAsia="Times New Roman" w:hAnsi="Times New Roman" w:cs="Times New Roman"/>
                <w:b/>
                <w:color w:val="auto"/>
                <w:sz w:val="19"/>
                <w:szCs w:val="19"/>
              </w:rPr>
            </w:pPr>
            <w:r w:rsidRPr="00446C71">
              <w:rPr>
                <w:rFonts w:ascii="Times New Roman" w:eastAsia="Times New Roman" w:hAnsi="Times New Roman" w:cs="Times New Roman"/>
                <w:color w:val="auto"/>
                <w:sz w:val="19"/>
                <w:szCs w:val="19"/>
              </w:rPr>
              <w:t>В случае наступления обстоятельств непреодолимой силы (форс-мажор) а именно, военные действия, катастрофа воздушного судна, эмбарго или пожар, Сторона, для которой создалась невозможность исполнения обязательств, освобождается от ответственности за исполнения обязательств. При этом сторона должна сообщить об этом другой Стороне в письменной форме в течение 10 календарных дней. В случае наступления обстоятельств непреодолимой силы Стороны прилагают все возможные усилия для уменьшения их воздействия.</w:t>
            </w:r>
          </w:p>
        </w:tc>
      </w:tr>
      <w:tr w:rsidR="00446C71" w:rsidRPr="00446C71" w14:paraId="62B7ED11" w14:textId="77777777" w:rsidTr="0001039B">
        <w:trPr>
          <w:gridBefore w:val="1"/>
          <w:wBefore w:w="249" w:type="dxa"/>
          <w:cantSplit/>
          <w:trHeight w:val="411"/>
        </w:trPr>
        <w:tc>
          <w:tcPr>
            <w:tcW w:w="10477" w:type="dxa"/>
            <w:gridSpan w:val="7"/>
          </w:tcPr>
          <w:p w14:paraId="0CBB11A8" w14:textId="77777777" w:rsidR="00446C71" w:rsidRPr="00446C71" w:rsidRDefault="00446C71" w:rsidP="00446C71">
            <w:pPr>
              <w:spacing w:after="0" w:line="240" w:lineRule="auto"/>
              <w:rPr>
                <w:rFonts w:ascii="Times New Roman" w:eastAsia="Times New Roman" w:hAnsi="Times New Roman" w:cs="Times New Roman"/>
                <w:b/>
                <w:color w:val="auto"/>
                <w:sz w:val="19"/>
                <w:szCs w:val="19"/>
              </w:rPr>
            </w:pPr>
          </w:p>
          <w:p w14:paraId="7FA11BE4" w14:textId="77777777" w:rsidR="00446C71" w:rsidRPr="00446C71" w:rsidRDefault="00446C71" w:rsidP="00446C71">
            <w:pPr>
              <w:spacing w:after="0" w:line="240" w:lineRule="auto"/>
              <w:jc w:val="center"/>
              <w:rPr>
                <w:rFonts w:ascii="Times New Roman" w:eastAsia="Times New Roman" w:hAnsi="Times New Roman" w:cs="Times New Roman"/>
                <w:color w:val="auto"/>
                <w:sz w:val="19"/>
                <w:szCs w:val="19"/>
              </w:rPr>
            </w:pPr>
            <w:r w:rsidRPr="00446C71">
              <w:rPr>
                <w:rFonts w:ascii="Times New Roman" w:eastAsia="Times New Roman" w:hAnsi="Times New Roman" w:cs="Times New Roman"/>
                <w:b/>
                <w:color w:val="auto"/>
                <w:sz w:val="19"/>
                <w:szCs w:val="19"/>
              </w:rPr>
              <w:t>7.  Срок действия Договора</w:t>
            </w:r>
          </w:p>
        </w:tc>
      </w:tr>
      <w:tr w:rsidR="00446C71" w:rsidRPr="00446C71" w14:paraId="15ADFE76" w14:textId="77777777" w:rsidTr="00446C71">
        <w:trPr>
          <w:gridAfter w:val="1"/>
          <w:wAfter w:w="251" w:type="dxa"/>
          <w:trHeight w:val="234"/>
        </w:trPr>
        <w:tc>
          <w:tcPr>
            <w:tcW w:w="709" w:type="dxa"/>
            <w:gridSpan w:val="2"/>
            <w:hideMark/>
          </w:tcPr>
          <w:p w14:paraId="450E8D1A" w14:textId="77777777" w:rsidR="00446C71" w:rsidRPr="00446C71" w:rsidRDefault="00446C71" w:rsidP="00446C71">
            <w:pPr>
              <w:spacing w:after="0" w:line="240" w:lineRule="auto"/>
              <w:jc w:val="right"/>
              <w:rPr>
                <w:rFonts w:ascii="Times New Roman" w:eastAsia="Times New Roman" w:hAnsi="Times New Roman" w:cs="Times New Roman"/>
                <w:color w:val="auto"/>
                <w:sz w:val="19"/>
                <w:szCs w:val="19"/>
                <w:lang w:val="en-US"/>
              </w:rPr>
            </w:pPr>
            <w:r w:rsidRPr="00446C71">
              <w:rPr>
                <w:rFonts w:ascii="Times New Roman" w:eastAsia="Times New Roman" w:hAnsi="Times New Roman" w:cs="Times New Roman"/>
                <w:color w:val="auto"/>
                <w:sz w:val="19"/>
                <w:szCs w:val="19"/>
                <w:lang w:val="en-US"/>
              </w:rPr>
              <w:t>7.1</w:t>
            </w:r>
          </w:p>
        </w:tc>
        <w:tc>
          <w:tcPr>
            <w:tcW w:w="9766" w:type="dxa"/>
            <w:gridSpan w:val="5"/>
            <w:hideMark/>
          </w:tcPr>
          <w:p w14:paraId="5A47F5CF" w14:textId="7171165B" w:rsidR="00446C71" w:rsidRPr="00446C71" w:rsidRDefault="00446C71" w:rsidP="00446C71">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 xml:space="preserve">Настоящий Договор вступает в силу с момента подписания и действует в течении </w:t>
            </w:r>
            <w:r w:rsidR="0001039B">
              <w:rPr>
                <w:rFonts w:ascii="Times New Roman" w:eastAsia="Times New Roman" w:hAnsi="Times New Roman" w:cs="Times New Roman"/>
                <w:color w:val="auto"/>
                <w:sz w:val="19"/>
                <w:szCs w:val="19"/>
              </w:rPr>
              <w:t>1</w:t>
            </w:r>
            <w:r w:rsidRPr="00446C71">
              <w:rPr>
                <w:rFonts w:ascii="Times New Roman" w:eastAsia="Times New Roman" w:hAnsi="Times New Roman" w:cs="Times New Roman"/>
                <w:color w:val="auto"/>
                <w:sz w:val="19"/>
                <w:szCs w:val="19"/>
              </w:rPr>
              <w:t xml:space="preserve"> </w:t>
            </w:r>
            <w:r w:rsidR="0001039B">
              <w:rPr>
                <w:rFonts w:ascii="Times New Roman" w:eastAsia="Times New Roman" w:hAnsi="Times New Roman" w:cs="Times New Roman"/>
                <w:color w:val="auto"/>
                <w:sz w:val="19"/>
                <w:szCs w:val="19"/>
              </w:rPr>
              <w:t>год</w:t>
            </w:r>
            <w:r w:rsidR="001157F1">
              <w:rPr>
                <w:rFonts w:ascii="Times New Roman" w:eastAsia="Times New Roman" w:hAnsi="Times New Roman" w:cs="Times New Roman"/>
                <w:color w:val="auto"/>
                <w:sz w:val="19"/>
                <w:szCs w:val="19"/>
              </w:rPr>
              <w:t xml:space="preserve"> с момента подписания настоящего Договора</w:t>
            </w:r>
            <w:r w:rsidRPr="00446C71">
              <w:rPr>
                <w:rFonts w:ascii="Times New Roman" w:eastAsia="Times New Roman" w:hAnsi="Times New Roman" w:cs="Times New Roman"/>
                <w:color w:val="auto"/>
                <w:sz w:val="19"/>
                <w:szCs w:val="19"/>
              </w:rPr>
              <w:t>.</w:t>
            </w:r>
          </w:p>
        </w:tc>
      </w:tr>
      <w:tr w:rsidR="00446C71" w:rsidRPr="00446C71" w14:paraId="74DF9E1E" w14:textId="77777777" w:rsidTr="00446C71">
        <w:trPr>
          <w:gridAfter w:val="1"/>
          <w:wAfter w:w="251" w:type="dxa"/>
          <w:trHeight w:val="437"/>
        </w:trPr>
        <w:tc>
          <w:tcPr>
            <w:tcW w:w="709" w:type="dxa"/>
            <w:gridSpan w:val="2"/>
            <w:hideMark/>
          </w:tcPr>
          <w:p w14:paraId="4F07BCCC" w14:textId="77777777" w:rsidR="00446C71" w:rsidRPr="00446C71" w:rsidRDefault="00446C71" w:rsidP="00446C71">
            <w:pPr>
              <w:spacing w:after="0" w:line="240" w:lineRule="auto"/>
              <w:jc w:val="right"/>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7.2</w:t>
            </w:r>
          </w:p>
        </w:tc>
        <w:tc>
          <w:tcPr>
            <w:tcW w:w="9766" w:type="dxa"/>
            <w:gridSpan w:val="5"/>
            <w:hideMark/>
          </w:tcPr>
          <w:p w14:paraId="76E2C655" w14:textId="77777777" w:rsidR="00446C71" w:rsidRPr="00446C71" w:rsidRDefault="00446C71" w:rsidP="00446C71">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Если ни одна из Сторон по окончании срока действия Договора не сделает заявления о его прекращении, Договор считается продленным на аналогичный период.</w:t>
            </w:r>
          </w:p>
        </w:tc>
      </w:tr>
      <w:tr w:rsidR="00446C71" w:rsidRPr="00446C71" w14:paraId="7C807B95" w14:textId="77777777" w:rsidTr="00446C71">
        <w:trPr>
          <w:gridAfter w:val="1"/>
          <w:wAfter w:w="251" w:type="dxa"/>
          <w:trHeight w:val="451"/>
        </w:trPr>
        <w:tc>
          <w:tcPr>
            <w:tcW w:w="709" w:type="dxa"/>
            <w:gridSpan w:val="2"/>
            <w:hideMark/>
          </w:tcPr>
          <w:p w14:paraId="41C1CCD3" w14:textId="77777777" w:rsidR="00446C71" w:rsidRPr="00446C71" w:rsidRDefault="00446C71" w:rsidP="00446C71">
            <w:pPr>
              <w:spacing w:after="0" w:line="240" w:lineRule="auto"/>
              <w:jc w:val="right"/>
              <w:rPr>
                <w:rFonts w:ascii="Times New Roman" w:eastAsia="Times New Roman" w:hAnsi="Times New Roman" w:cs="Times New Roman"/>
                <w:color w:val="auto"/>
                <w:sz w:val="19"/>
                <w:szCs w:val="19"/>
                <w:lang w:val="en-US"/>
              </w:rPr>
            </w:pPr>
            <w:r w:rsidRPr="00446C71">
              <w:rPr>
                <w:rFonts w:ascii="Times New Roman" w:eastAsia="Times New Roman" w:hAnsi="Times New Roman" w:cs="Times New Roman"/>
                <w:color w:val="auto"/>
                <w:sz w:val="19"/>
                <w:szCs w:val="19"/>
                <w:lang w:val="en-US"/>
              </w:rPr>
              <w:t>7.3</w:t>
            </w:r>
          </w:p>
        </w:tc>
        <w:tc>
          <w:tcPr>
            <w:tcW w:w="9766" w:type="dxa"/>
            <w:gridSpan w:val="5"/>
            <w:hideMark/>
          </w:tcPr>
          <w:p w14:paraId="42DB9218" w14:textId="6FAF6313" w:rsidR="00446C71" w:rsidRPr="00446C71" w:rsidRDefault="00446C71" w:rsidP="00446C71">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Стороны имеют право досрочно расторгнуть настоящий Договор. Уведомление о прекращении действия Договора должно быть направлено другой Стороне в письменном виде не менее чем за 30 календарных дней</w:t>
            </w:r>
            <w:r w:rsidR="0001039B">
              <w:rPr>
                <w:rFonts w:ascii="Times New Roman" w:eastAsia="Times New Roman" w:hAnsi="Times New Roman" w:cs="Times New Roman"/>
                <w:color w:val="auto"/>
                <w:sz w:val="19"/>
                <w:szCs w:val="19"/>
              </w:rPr>
              <w:t xml:space="preserve"> до предполагаемой даты расторжения настоящего Договора</w:t>
            </w:r>
            <w:r w:rsidRPr="00446C71">
              <w:rPr>
                <w:rFonts w:ascii="Times New Roman" w:eastAsia="Times New Roman" w:hAnsi="Times New Roman" w:cs="Times New Roman"/>
                <w:color w:val="auto"/>
                <w:sz w:val="19"/>
                <w:szCs w:val="19"/>
              </w:rPr>
              <w:t>.</w:t>
            </w:r>
          </w:p>
        </w:tc>
      </w:tr>
      <w:tr w:rsidR="00446C71" w:rsidRPr="00446C71" w14:paraId="58FF2FA0" w14:textId="77777777" w:rsidTr="00446C71">
        <w:trPr>
          <w:gridAfter w:val="1"/>
          <w:wAfter w:w="251" w:type="dxa"/>
          <w:trHeight w:val="219"/>
        </w:trPr>
        <w:tc>
          <w:tcPr>
            <w:tcW w:w="709" w:type="dxa"/>
            <w:gridSpan w:val="2"/>
            <w:hideMark/>
          </w:tcPr>
          <w:p w14:paraId="6811ED4D" w14:textId="77777777" w:rsidR="00446C71" w:rsidRPr="00446C71" w:rsidRDefault="00446C71" w:rsidP="00446C71">
            <w:pPr>
              <w:spacing w:after="0" w:line="240" w:lineRule="auto"/>
              <w:jc w:val="right"/>
              <w:rPr>
                <w:rFonts w:ascii="Times New Roman" w:eastAsia="Times New Roman" w:hAnsi="Times New Roman" w:cs="Times New Roman"/>
                <w:color w:val="auto"/>
                <w:sz w:val="19"/>
                <w:szCs w:val="19"/>
                <w:lang w:val="en-US"/>
              </w:rPr>
            </w:pPr>
            <w:r w:rsidRPr="00446C71">
              <w:rPr>
                <w:rFonts w:ascii="Times New Roman" w:eastAsia="Times New Roman" w:hAnsi="Times New Roman" w:cs="Times New Roman"/>
                <w:color w:val="auto"/>
                <w:sz w:val="19"/>
                <w:szCs w:val="19"/>
                <w:lang w:val="en-US"/>
              </w:rPr>
              <w:t>7.4</w:t>
            </w:r>
          </w:p>
        </w:tc>
        <w:tc>
          <w:tcPr>
            <w:tcW w:w="9766" w:type="dxa"/>
            <w:gridSpan w:val="5"/>
            <w:hideMark/>
          </w:tcPr>
          <w:p w14:paraId="12C98BA7" w14:textId="77777777" w:rsidR="00446C71" w:rsidRPr="00446C71" w:rsidRDefault="00446C71" w:rsidP="00446C71">
            <w:pPr>
              <w:spacing w:after="0" w:line="240" w:lineRule="auto"/>
              <w:jc w:val="both"/>
              <w:rPr>
                <w:rFonts w:ascii="Times New Roman" w:eastAsia="Times New Roman" w:hAnsi="Times New Roman" w:cs="Times New Roman"/>
                <w:color w:val="auto"/>
                <w:sz w:val="19"/>
                <w:szCs w:val="19"/>
              </w:rPr>
            </w:pPr>
            <w:r w:rsidRPr="00446C71">
              <w:rPr>
                <w:rFonts w:ascii="Times New Roman" w:eastAsia="Times New Roman" w:hAnsi="Times New Roman" w:cs="Times New Roman"/>
                <w:color w:val="auto"/>
                <w:sz w:val="19"/>
                <w:szCs w:val="19"/>
              </w:rPr>
              <w:t>Настоящий Договор составлен на двух страницах в двух экземплярах; оба экземпляра имеют одинаковую юридическую силу.</w:t>
            </w:r>
          </w:p>
        </w:tc>
      </w:tr>
      <w:tr w:rsidR="00446C71" w:rsidRPr="00034ED1" w14:paraId="2A717793" w14:textId="77777777" w:rsidTr="0001039B">
        <w:trPr>
          <w:gridBefore w:val="1"/>
          <w:wBefore w:w="249" w:type="dxa"/>
          <w:cantSplit/>
          <w:trHeight w:val="671"/>
        </w:trPr>
        <w:tc>
          <w:tcPr>
            <w:tcW w:w="10477" w:type="dxa"/>
            <w:gridSpan w:val="7"/>
          </w:tcPr>
          <w:p w14:paraId="50D30289" w14:textId="77777777" w:rsidR="00446C71" w:rsidRPr="00446C71" w:rsidRDefault="00446C71" w:rsidP="00446C71">
            <w:pPr>
              <w:spacing w:after="0" w:line="240" w:lineRule="auto"/>
              <w:rPr>
                <w:rFonts w:ascii="Times New Roman" w:eastAsia="Times New Roman" w:hAnsi="Times New Roman" w:cs="Times New Roman"/>
                <w:b/>
                <w:color w:val="auto"/>
                <w:sz w:val="19"/>
                <w:szCs w:val="19"/>
              </w:rPr>
            </w:pPr>
          </w:p>
          <w:p w14:paraId="4A1533CF" w14:textId="77777777" w:rsidR="00446C71" w:rsidRPr="00034ED1" w:rsidRDefault="00446C71" w:rsidP="00446C71">
            <w:pPr>
              <w:spacing w:after="0" w:line="240" w:lineRule="auto"/>
              <w:rPr>
                <w:rFonts w:ascii="Times New Roman" w:eastAsia="Times New Roman" w:hAnsi="Times New Roman" w:cs="Times New Roman"/>
                <w:color w:val="auto"/>
                <w:sz w:val="19"/>
                <w:szCs w:val="19"/>
                <w:lang w:val="en-US"/>
              </w:rPr>
            </w:pPr>
            <w:r w:rsidRPr="00446C71">
              <w:rPr>
                <w:rFonts w:ascii="Times New Roman" w:eastAsia="Times New Roman" w:hAnsi="Times New Roman" w:cs="Times New Roman"/>
                <w:b/>
                <w:color w:val="auto"/>
                <w:sz w:val="19"/>
                <w:szCs w:val="19"/>
              </w:rPr>
              <w:t xml:space="preserve">                                                                               </w:t>
            </w:r>
            <w:r w:rsidRPr="00034ED1">
              <w:rPr>
                <w:rFonts w:ascii="Times New Roman" w:eastAsia="Times New Roman" w:hAnsi="Times New Roman" w:cs="Times New Roman"/>
                <w:b/>
                <w:color w:val="auto"/>
                <w:sz w:val="19"/>
                <w:szCs w:val="19"/>
                <w:lang w:val="en-US"/>
              </w:rPr>
              <w:t>8</w:t>
            </w:r>
            <w:r w:rsidRPr="00034ED1">
              <w:rPr>
                <w:rFonts w:ascii="Times New Roman" w:eastAsia="Times New Roman" w:hAnsi="Times New Roman" w:cs="Times New Roman"/>
                <w:b/>
                <w:color w:val="auto"/>
                <w:sz w:val="19"/>
                <w:szCs w:val="19"/>
              </w:rPr>
              <w:t>.  Юридические адреса Сторон</w:t>
            </w:r>
          </w:p>
        </w:tc>
      </w:tr>
      <w:tr w:rsidR="00621DCE" w:rsidRPr="00446C71" w14:paraId="76759881" w14:textId="77777777" w:rsidTr="00446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3"/>
          <w:gridAfter w:val="2"/>
          <w:wBefore w:w="850" w:type="dxa"/>
          <w:wAfter w:w="634" w:type="dxa"/>
        </w:trPr>
        <w:tc>
          <w:tcPr>
            <w:tcW w:w="4142" w:type="dxa"/>
            <w:tcBorders>
              <w:top w:val="single" w:sz="4" w:space="0" w:color="auto"/>
              <w:left w:val="single" w:sz="4" w:space="0" w:color="auto"/>
              <w:bottom w:val="single" w:sz="4" w:space="0" w:color="auto"/>
              <w:right w:val="single" w:sz="4" w:space="0" w:color="auto"/>
            </w:tcBorders>
          </w:tcPr>
          <w:p w14:paraId="5E05010A" w14:textId="77777777" w:rsidR="00621DCE" w:rsidRPr="00034ED1" w:rsidRDefault="00621DCE">
            <w:pPr>
              <w:pStyle w:val="24"/>
              <w:spacing w:line="276" w:lineRule="auto"/>
              <w:jc w:val="center"/>
              <w:rPr>
                <w:b/>
                <w:sz w:val="19"/>
                <w:szCs w:val="19"/>
                <w:lang w:eastAsia="en-US"/>
              </w:rPr>
            </w:pPr>
            <w:r w:rsidRPr="00034ED1">
              <w:rPr>
                <w:b/>
                <w:sz w:val="19"/>
                <w:szCs w:val="19"/>
                <w:lang w:eastAsia="en-US"/>
              </w:rPr>
              <w:t>ЗАКАЗЧИК:</w:t>
            </w:r>
          </w:p>
          <w:p w14:paraId="0105D725" w14:textId="77777777" w:rsidR="00621DCE" w:rsidRPr="00034ED1" w:rsidRDefault="00621DCE">
            <w:pPr>
              <w:pStyle w:val="24"/>
              <w:spacing w:line="276" w:lineRule="auto"/>
              <w:ind w:firstLine="22"/>
              <w:jc w:val="center"/>
              <w:rPr>
                <w:sz w:val="19"/>
                <w:szCs w:val="19"/>
                <w:lang w:eastAsia="en-US"/>
              </w:rPr>
            </w:pPr>
            <w:r w:rsidRPr="00034ED1">
              <w:rPr>
                <w:sz w:val="19"/>
                <w:szCs w:val="19"/>
                <w:lang w:eastAsia="en-US"/>
              </w:rPr>
              <w:t>АО «Национальный банк ВЭД РУ»</w:t>
            </w:r>
          </w:p>
          <w:p w14:paraId="581B593E" w14:textId="77777777" w:rsidR="00621DCE" w:rsidRPr="00034ED1" w:rsidRDefault="00621DCE">
            <w:pPr>
              <w:pStyle w:val="24"/>
              <w:spacing w:line="276" w:lineRule="auto"/>
              <w:ind w:firstLine="22"/>
              <w:jc w:val="center"/>
              <w:rPr>
                <w:sz w:val="19"/>
                <w:szCs w:val="19"/>
                <w:lang w:eastAsia="en-US"/>
              </w:rPr>
            </w:pPr>
            <w:r w:rsidRPr="00034ED1">
              <w:rPr>
                <w:sz w:val="19"/>
                <w:szCs w:val="19"/>
                <w:lang w:eastAsia="en-US"/>
              </w:rPr>
              <w:t xml:space="preserve">г. Ташкент, </w:t>
            </w:r>
            <w:proofErr w:type="spellStart"/>
            <w:r w:rsidRPr="00034ED1">
              <w:rPr>
                <w:sz w:val="19"/>
                <w:szCs w:val="19"/>
                <w:lang w:eastAsia="en-US"/>
              </w:rPr>
              <w:t>пр-кт</w:t>
            </w:r>
            <w:proofErr w:type="spellEnd"/>
            <w:r w:rsidRPr="00034ED1">
              <w:rPr>
                <w:sz w:val="19"/>
                <w:szCs w:val="19"/>
                <w:lang w:eastAsia="en-US"/>
              </w:rPr>
              <w:t xml:space="preserve">. Амира </w:t>
            </w:r>
            <w:proofErr w:type="spellStart"/>
            <w:r w:rsidRPr="00034ED1">
              <w:rPr>
                <w:sz w:val="19"/>
                <w:szCs w:val="19"/>
                <w:lang w:eastAsia="en-US"/>
              </w:rPr>
              <w:t>Темура</w:t>
            </w:r>
            <w:proofErr w:type="spellEnd"/>
            <w:r w:rsidRPr="00034ED1">
              <w:rPr>
                <w:sz w:val="19"/>
                <w:szCs w:val="19"/>
                <w:lang w:eastAsia="en-US"/>
              </w:rPr>
              <w:t>, 101</w:t>
            </w:r>
          </w:p>
          <w:p w14:paraId="2C3B7F36" w14:textId="77777777" w:rsidR="00621DCE" w:rsidRPr="00034ED1" w:rsidRDefault="00621DCE">
            <w:pPr>
              <w:pStyle w:val="24"/>
              <w:spacing w:line="276" w:lineRule="auto"/>
              <w:ind w:firstLine="22"/>
              <w:jc w:val="center"/>
              <w:rPr>
                <w:sz w:val="19"/>
                <w:szCs w:val="19"/>
                <w:lang w:eastAsia="en-US"/>
              </w:rPr>
            </w:pPr>
            <w:r w:rsidRPr="00034ED1">
              <w:rPr>
                <w:sz w:val="19"/>
                <w:szCs w:val="19"/>
                <w:lang w:eastAsia="en-US"/>
              </w:rPr>
              <w:t>р/с: ___________________</w:t>
            </w:r>
          </w:p>
          <w:p w14:paraId="018BF7D6" w14:textId="77777777" w:rsidR="00621DCE" w:rsidRPr="00034ED1" w:rsidRDefault="00621DCE">
            <w:pPr>
              <w:pStyle w:val="24"/>
              <w:spacing w:line="276" w:lineRule="auto"/>
              <w:ind w:firstLine="22"/>
              <w:jc w:val="center"/>
              <w:rPr>
                <w:sz w:val="19"/>
                <w:szCs w:val="19"/>
                <w:lang w:eastAsia="en-US"/>
              </w:rPr>
            </w:pPr>
            <w:r w:rsidRPr="00034ED1">
              <w:rPr>
                <w:sz w:val="19"/>
                <w:szCs w:val="19"/>
                <w:lang w:eastAsia="en-US"/>
              </w:rPr>
              <w:t>МФО 00450; ИНН: 200 836 354</w:t>
            </w:r>
          </w:p>
          <w:p w14:paraId="71AF8F93" w14:textId="77777777" w:rsidR="00621DCE" w:rsidRPr="00034ED1" w:rsidRDefault="00621DCE">
            <w:pPr>
              <w:pStyle w:val="24"/>
              <w:spacing w:line="276" w:lineRule="auto"/>
              <w:ind w:firstLine="22"/>
              <w:jc w:val="center"/>
              <w:rPr>
                <w:sz w:val="19"/>
                <w:szCs w:val="19"/>
                <w:lang w:eastAsia="en-US"/>
              </w:rPr>
            </w:pPr>
            <w:r w:rsidRPr="00034ED1">
              <w:rPr>
                <w:sz w:val="19"/>
                <w:szCs w:val="19"/>
                <w:lang w:eastAsia="en-US"/>
              </w:rPr>
              <w:t>Заместитель Председателя Правления</w:t>
            </w:r>
          </w:p>
          <w:p w14:paraId="7723FB80" w14:textId="77777777" w:rsidR="00621DCE" w:rsidRPr="00034ED1" w:rsidRDefault="00621DCE">
            <w:pPr>
              <w:pStyle w:val="24"/>
              <w:spacing w:line="276" w:lineRule="auto"/>
              <w:ind w:firstLine="22"/>
              <w:jc w:val="center"/>
              <w:rPr>
                <w:sz w:val="19"/>
                <w:szCs w:val="19"/>
                <w:lang w:eastAsia="en-US"/>
              </w:rPr>
            </w:pPr>
            <w:r w:rsidRPr="00034ED1">
              <w:rPr>
                <w:sz w:val="19"/>
                <w:szCs w:val="19"/>
                <w:lang w:eastAsia="en-US"/>
              </w:rPr>
              <w:t>______________ _____________</w:t>
            </w:r>
          </w:p>
          <w:p w14:paraId="3A74680B" w14:textId="77777777" w:rsidR="00621DCE" w:rsidRPr="00034ED1" w:rsidRDefault="00621DCE">
            <w:pPr>
              <w:pStyle w:val="24"/>
              <w:spacing w:line="276" w:lineRule="auto"/>
              <w:ind w:firstLine="22"/>
              <w:jc w:val="center"/>
              <w:rPr>
                <w:sz w:val="19"/>
                <w:szCs w:val="19"/>
                <w:lang w:eastAsia="en-US"/>
              </w:rPr>
            </w:pPr>
            <w:r w:rsidRPr="00034ED1">
              <w:rPr>
                <w:sz w:val="19"/>
                <w:szCs w:val="19"/>
                <w:lang w:eastAsia="en-US"/>
              </w:rPr>
              <w:t>Главный бухгалтер</w:t>
            </w:r>
          </w:p>
          <w:p w14:paraId="1EC8424B" w14:textId="77777777" w:rsidR="00621DCE" w:rsidRPr="00034ED1" w:rsidRDefault="00621DCE">
            <w:pPr>
              <w:pStyle w:val="24"/>
              <w:spacing w:line="276" w:lineRule="auto"/>
              <w:ind w:firstLine="22"/>
              <w:jc w:val="center"/>
              <w:rPr>
                <w:sz w:val="19"/>
                <w:szCs w:val="19"/>
                <w:lang w:eastAsia="en-US"/>
              </w:rPr>
            </w:pPr>
          </w:p>
          <w:p w14:paraId="03A3F7FD" w14:textId="77777777" w:rsidR="00621DCE" w:rsidRPr="00034ED1" w:rsidRDefault="00621DCE">
            <w:pPr>
              <w:pStyle w:val="24"/>
              <w:spacing w:line="276" w:lineRule="auto"/>
              <w:ind w:firstLine="22"/>
              <w:jc w:val="center"/>
              <w:rPr>
                <w:sz w:val="19"/>
                <w:szCs w:val="19"/>
                <w:lang w:eastAsia="en-US"/>
              </w:rPr>
            </w:pPr>
            <w:r w:rsidRPr="00034ED1">
              <w:rPr>
                <w:sz w:val="19"/>
                <w:szCs w:val="19"/>
                <w:lang w:eastAsia="en-US"/>
              </w:rPr>
              <w:t>_______________ _____________</w:t>
            </w:r>
          </w:p>
        </w:tc>
        <w:tc>
          <w:tcPr>
            <w:tcW w:w="708" w:type="dxa"/>
            <w:tcBorders>
              <w:top w:val="single" w:sz="4" w:space="0" w:color="auto"/>
              <w:left w:val="single" w:sz="4" w:space="0" w:color="auto"/>
              <w:bottom w:val="single" w:sz="4" w:space="0" w:color="auto"/>
              <w:right w:val="single" w:sz="4" w:space="0" w:color="auto"/>
            </w:tcBorders>
          </w:tcPr>
          <w:p w14:paraId="446D55FD" w14:textId="77777777" w:rsidR="00621DCE" w:rsidRPr="00034ED1" w:rsidRDefault="00621DCE">
            <w:pPr>
              <w:pStyle w:val="24"/>
              <w:spacing w:line="276" w:lineRule="auto"/>
              <w:rPr>
                <w:sz w:val="19"/>
                <w:szCs w:val="19"/>
                <w:lang w:eastAsia="en-US"/>
              </w:rPr>
            </w:pPr>
          </w:p>
        </w:tc>
        <w:tc>
          <w:tcPr>
            <w:tcW w:w="4392" w:type="dxa"/>
            <w:tcBorders>
              <w:top w:val="single" w:sz="4" w:space="0" w:color="auto"/>
              <w:left w:val="single" w:sz="4" w:space="0" w:color="auto"/>
              <w:bottom w:val="single" w:sz="4" w:space="0" w:color="auto"/>
              <w:right w:val="single" w:sz="4" w:space="0" w:color="auto"/>
            </w:tcBorders>
          </w:tcPr>
          <w:p w14:paraId="3188A3C7" w14:textId="77777777" w:rsidR="00621DCE" w:rsidRPr="00034ED1" w:rsidRDefault="00621DCE">
            <w:pPr>
              <w:pStyle w:val="24"/>
              <w:spacing w:line="276" w:lineRule="auto"/>
              <w:jc w:val="center"/>
              <w:rPr>
                <w:b/>
                <w:sz w:val="19"/>
                <w:szCs w:val="19"/>
                <w:lang w:eastAsia="en-US"/>
              </w:rPr>
            </w:pPr>
            <w:r w:rsidRPr="00034ED1">
              <w:rPr>
                <w:b/>
                <w:sz w:val="19"/>
                <w:szCs w:val="19"/>
                <w:lang w:eastAsia="en-US"/>
              </w:rPr>
              <w:t>ИСПОЛНИТЕЛЬ:</w:t>
            </w:r>
          </w:p>
          <w:p w14:paraId="61FFCD1A" w14:textId="77777777" w:rsidR="00621DCE" w:rsidRPr="00034ED1" w:rsidRDefault="00621DCE">
            <w:pPr>
              <w:pStyle w:val="24"/>
              <w:spacing w:line="276" w:lineRule="auto"/>
              <w:ind w:firstLine="0"/>
              <w:jc w:val="center"/>
              <w:rPr>
                <w:sz w:val="19"/>
                <w:szCs w:val="19"/>
                <w:lang w:eastAsia="en-US"/>
              </w:rPr>
            </w:pPr>
            <w:r w:rsidRPr="00034ED1">
              <w:rPr>
                <w:sz w:val="19"/>
                <w:szCs w:val="19"/>
                <w:lang w:eastAsia="en-US"/>
              </w:rPr>
              <w:t>_____________________________</w:t>
            </w:r>
          </w:p>
          <w:p w14:paraId="2D6C470C" w14:textId="77777777" w:rsidR="00621DCE" w:rsidRPr="00034ED1" w:rsidRDefault="00621DCE">
            <w:pPr>
              <w:pStyle w:val="24"/>
              <w:spacing w:line="276" w:lineRule="auto"/>
              <w:ind w:firstLine="0"/>
              <w:jc w:val="center"/>
              <w:rPr>
                <w:sz w:val="19"/>
                <w:szCs w:val="19"/>
                <w:lang w:eastAsia="en-US"/>
              </w:rPr>
            </w:pPr>
            <w:r w:rsidRPr="00034ED1">
              <w:rPr>
                <w:sz w:val="19"/>
                <w:szCs w:val="19"/>
                <w:lang w:eastAsia="en-US"/>
              </w:rPr>
              <w:t>_____________________________</w:t>
            </w:r>
          </w:p>
          <w:p w14:paraId="2DEE60B7" w14:textId="77777777" w:rsidR="00621DCE" w:rsidRPr="00034ED1" w:rsidRDefault="00621DCE">
            <w:pPr>
              <w:pStyle w:val="24"/>
              <w:spacing w:line="276" w:lineRule="auto"/>
              <w:ind w:firstLine="0"/>
              <w:jc w:val="center"/>
              <w:rPr>
                <w:sz w:val="19"/>
                <w:szCs w:val="19"/>
                <w:lang w:eastAsia="en-US"/>
              </w:rPr>
            </w:pPr>
            <w:r w:rsidRPr="00034ED1">
              <w:rPr>
                <w:sz w:val="19"/>
                <w:szCs w:val="19"/>
                <w:lang w:eastAsia="en-US"/>
              </w:rPr>
              <w:t>_____________________________</w:t>
            </w:r>
          </w:p>
          <w:p w14:paraId="2D011FA7" w14:textId="77777777" w:rsidR="00621DCE" w:rsidRPr="00034ED1" w:rsidRDefault="00621DCE">
            <w:pPr>
              <w:pStyle w:val="24"/>
              <w:spacing w:line="276" w:lineRule="auto"/>
              <w:ind w:firstLine="0"/>
              <w:jc w:val="center"/>
              <w:rPr>
                <w:sz w:val="19"/>
                <w:szCs w:val="19"/>
                <w:lang w:eastAsia="en-US"/>
              </w:rPr>
            </w:pPr>
            <w:r w:rsidRPr="00034ED1">
              <w:rPr>
                <w:sz w:val="19"/>
                <w:szCs w:val="19"/>
                <w:lang w:eastAsia="en-US"/>
              </w:rPr>
              <w:t>_____________________________</w:t>
            </w:r>
          </w:p>
          <w:p w14:paraId="1F2814F9" w14:textId="77777777" w:rsidR="00621DCE" w:rsidRPr="00034ED1" w:rsidRDefault="00621DCE">
            <w:pPr>
              <w:pStyle w:val="24"/>
              <w:spacing w:line="276" w:lineRule="auto"/>
              <w:ind w:firstLine="0"/>
              <w:jc w:val="center"/>
              <w:rPr>
                <w:sz w:val="19"/>
                <w:szCs w:val="19"/>
                <w:lang w:eastAsia="en-US"/>
              </w:rPr>
            </w:pPr>
            <w:r w:rsidRPr="00034ED1">
              <w:rPr>
                <w:sz w:val="19"/>
                <w:szCs w:val="19"/>
                <w:lang w:eastAsia="en-US"/>
              </w:rPr>
              <w:t>Директор</w:t>
            </w:r>
          </w:p>
          <w:p w14:paraId="5FB95CFC" w14:textId="77777777" w:rsidR="00621DCE" w:rsidRPr="00034ED1" w:rsidRDefault="00621DCE">
            <w:pPr>
              <w:pStyle w:val="24"/>
              <w:spacing w:line="276" w:lineRule="auto"/>
              <w:ind w:firstLine="0"/>
              <w:jc w:val="center"/>
              <w:rPr>
                <w:sz w:val="19"/>
                <w:szCs w:val="19"/>
                <w:lang w:eastAsia="en-US"/>
              </w:rPr>
            </w:pPr>
            <w:r w:rsidRPr="00034ED1">
              <w:rPr>
                <w:sz w:val="19"/>
                <w:szCs w:val="19"/>
                <w:lang w:eastAsia="en-US"/>
              </w:rPr>
              <w:t>_____________   _______________</w:t>
            </w:r>
          </w:p>
          <w:p w14:paraId="65312927" w14:textId="77777777" w:rsidR="00621DCE" w:rsidRPr="00034ED1" w:rsidRDefault="00621DCE">
            <w:pPr>
              <w:pStyle w:val="24"/>
              <w:spacing w:line="276" w:lineRule="auto"/>
              <w:ind w:firstLine="0"/>
              <w:jc w:val="center"/>
              <w:rPr>
                <w:sz w:val="19"/>
                <w:szCs w:val="19"/>
                <w:lang w:eastAsia="en-US"/>
              </w:rPr>
            </w:pPr>
          </w:p>
          <w:p w14:paraId="2A04B5CE" w14:textId="77777777" w:rsidR="00621DCE" w:rsidRPr="00034ED1" w:rsidRDefault="00621DCE">
            <w:pPr>
              <w:pStyle w:val="24"/>
              <w:spacing w:line="276" w:lineRule="auto"/>
              <w:ind w:firstLine="0"/>
              <w:jc w:val="center"/>
              <w:rPr>
                <w:sz w:val="19"/>
                <w:szCs w:val="19"/>
                <w:lang w:eastAsia="en-US"/>
              </w:rPr>
            </w:pPr>
            <w:r w:rsidRPr="00034ED1">
              <w:rPr>
                <w:sz w:val="19"/>
                <w:szCs w:val="19"/>
                <w:lang w:eastAsia="en-US"/>
              </w:rPr>
              <w:t>Главный бухгалтер</w:t>
            </w:r>
          </w:p>
          <w:p w14:paraId="11BF6440" w14:textId="77777777" w:rsidR="00621DCE" w:rsidRPr="00446C71" w:rsidRDefault="00621DCE">
            <w:pPr>
              <w:pStyle w:val="24"/>
              <w:spacing w:line="276" w:lineRule="auto"/>
              <w:ind w:firstLine="0"/>
              <w:jc w:val="center"/>
              <w:rPr>
                <w:sz w:val="19"/>
                <w:szCs w:val="19"/>
                <w:lang w:eastAsia="en-US"/>
              </w:rPr>
            </w:pPr>
            <w:r w:rsidRPr="00034ED1">
              <w:rPr>
                <w:sz w:val="19"/>
                <w:szCs w:val="19"/>
                <w:lang w:eastAsia="en-US"/>
              </w:rPr>
              <w:t>____________   ________________</w:t>
            </w:r>
          </w:p>
        </w:tc>
      </w:tr>
    </w:tbl>
    <w:p w14:paraId="186881FB" w14:textId="77777777" w:rsidR="00621DCE" w:rsidRDefault="00621DC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C4F2A0F" w14:textId="77777777" w:rsidR="00621DCE" w:rsidRPr="00621DCE" w:rsidRDefault="00621DCE" w:rsidP="00621DCE">
      <w:pPr>
        <w:spacing w:after="0" w:line="276" w:lineRule="auto"/>
        <w:jc w:val="right"/>
        <w:rPr>
          <w:rFonts w:ascii="Times New Roman" w:hAnsi="Times New Roman" w:cs="Times New Roman"/>
          <w:i/>
          <w:sz w:val="24"/>
          <w:szCs w:val="28"/>
        </w:rPr>
      </w:pPr>
      <w:r w:rsidRPr="00621DCE">
        <w:rPr>
          <w:rFonts w:ascii="Times New Roman" w:hAnsi="Times New Roman" w:cs="Times New Roman"/>
          <w:i/>
          <w:sz w:val="24"/>
          <w:szCs w:val="28"/>
        </w:rPr>
        <w:lastRenderedPageBreak/>
        <w:t>Приложение №1 к Договору</w:t>
      </w:r>
    </w:p>
    <w:p w14:paraId="040D8447" w14:textId="77777777" w:rsidR="007736F7" w:rsidRDefault="007736F7" w:rsidP="00621DCE">
      <w:pPr>
        <w:spacing w:after="0" w:line="276" w:lineRule="auto"/>
        <w:jc w:val="center"/>
        <w:rPr>
          <w:rFonts w:ascii="Times New Roman" w:hAnsi="Times New Roman" w:cs="Times New Roman"/>
          <w:sz w:val="24"/>
          <w:szCs w:val="28"/>
        </w:rPr>
      </w:pPr>
    </w:p>
    <w:p w14:paraId="159850F7" w14:textId="77777777" w:rsidR="00621DCE" w:rsidRPr="00621DCE" w:rsidRDefault="00621DCE" w:rsidP="00621DCE">
      <w:pPr>
        <w:spacing w:after="0" w:line="276" w:lineRule="auto"/>
        <w:jc w:val="center"/>
        <w:rPr>
          <w:rFonts w:ascii="Times New Roman" w:hAnsi="Times New Roman" w:cs="Times New Roman"/>
          <w:sz w:val="24"/>
          <w:szCs w:val="28"/>
        </w:rPr>
      </w:pPr>
      <w:r w:rsidRPr="00621DCE">
        <w:rPr>
          <w:rFonts w:ascii="Times New Roman" w:hAnsi="Times New Roman" w:cs="Times New Roman"/>
          <w:sz w:val="24"/>
          <w:szCs w:val="28"/>
        </w:rPr>
        <w:t>Спецификация расчета цен</w:t>
      </w:r>
    </w:p>
    <w:p w14:paraId="0F66DDEA" w14:textId="77777777" w:rsidR="00621DCE" w:rsidRPr="00A14AAF" w:rsidRDefault="00621DCE" w:rsidP="00621DCE">
      <w:pPr>
        <w:spacing w:after="0" w:line="276" w:lineRule="auto"/>
        <w:rPr>
          <w:rFonts w:ascii="Times New Roman" w:hAnsi="Times New Roman" w:cs="Times New Roman"/>
          <w:sz w:val="24"/>
          <w:szCs w:val="28"/>
          <w:lang w:val="en-US"/>
        </w:rPr>
      </w:pPr>
    </w:p>
    <w:tbl>
      <w:tblPr>
        <w:tblStyle w:val="TableGrid1"/>
        <w:tblW w:w="9498" w:type="dxa"/>
        <w:tblInd w:w="562" w:type="dxa"/>
        <w:tblLook w:val="04A0" w:firstRow="1" w:lastRow="0" w:firstColumn="1" w:lastColumn="0" w:noHBand="0" w:noVBand="1"/>
      </w:tblPr>
      <w:tblGrid>
        <w:gridCol w:w="851"/>
        <w:gridCol w:w="2835"/>
        <w:gridCol w:w="992"/>
        <w:gridCol w:w="993"/>
        <w:gridCol w:w="992"/>
        <w:gridCol w:w="968"/>
        <w:gridCol w:w="875"/>
        <w:gridCol w:w="992"/>
      </w:tblGrid>
      <w:tr w:rsidR="00621DCE" w:rsidRPr="00621DCE" w14:paraId="7D7B6B5B" w14:textId="77777777" w:rsidTr="00621DCE">
        <w:trPr>
          <w:trHeight w:val="345"/>
        </w:trPr>
        <w:tc>
          <w:tcPr>
            <w:tcW w:w="9498" w:type="dxa"/>
            <w:gridSpan w:val="8"/>
            <w:noWrap/>
            <w:hideMark/>
          </w:tcPr>
          <w:p w14:paraId="785C06BD" w14:textId="77777777" w:rsidR="00621DCE" w:rsidRPr="00621DCE" w:rsidRDefault="00621DCE" w:rsidP="00A230EE">
            <w:pPr>
              <w:spacing w:line="276" w:lineRule="auto"/>
              <w:jc w:val="center"/>
              <w:rPr>
                <w:rFonts w:ascii="Times New Roman" w:hAnsi="Times New Roman" w:cs="Times New Roman"/>
                <w:b/>
                <w:bCs/>
                <w:sz w:val="22"/>
                <w:szCs w:val="24"/>
              </w:rPr>
            </w:pPr>
            <w:r w:rsidRPr="00621DCE">
              <w:rPr>
                <w:rFonts w:ascii="Times New Roman" w:hAnsi="Times New Roman" w:cs="Times New Roman"/>
                <w:b/>
                <w:bCs/>
                <w:sz w:val="22"/>
                <w:szCs w:val="24"/>
              </w:rPr>
              <w:t xml:space="preserve">Тарифы указать в национальной валюте РУз с учетом НДС. ( указать валюту, если иное )    </w:t>
            </w:r>
          </w:p>
        </w:tc>
      </w:tr>
      <w:tr w:rsidR="00621DCE" w:rsidRPr="00621DCE" w14:paraId="16762559" w14:textId="77777777" w:rsidTr="00621DCE">
        <w:trPr>
          <w:trHeight w:val="310"/>
        </w:trPr>
        <w:tc>
          <w:tcPr>
            <w:tcW w:w="851" w:type="dxa"/>
            <w:noWrap/>
            <w:hideMark/>
          </w:tcPr>
          <w:p w14:paraId="02D27514"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w:t>
            </w:r>
          </w:p>
        </w:tc>
        <w:tc>
          <w:tcPr>
            <w:tcW w:w="2835" w:type="dxa"/>
            <w:hideMark/>
          </w:tcPr>
          <w:p w14:paraId="5EE22CD9" w14:textId="77777777" w:rsidR="00621DCE" w:rsidRPr="00621DCE" w:rsidRDefault="00621DCE" w:rsidP="00A230EE">
            <w:pPr>
              <w:spacing w:line="276" w:lineRule="auto"/>
              <w:rPr>
                <w:rFonts w:ascii="Times New Roman" w:hAnsi="Times New Roman" w:cs="Times New Roman"/>
                <w:b/>
                <w:bCs/>
                <w:sz w:val="22"/>
                <w:szCs w:val="24"/>
              </w:rPr>
            </w:pPr>
            <w:r w:rsidRPr="00621DCE">
              <w:rPr>
                <w:rFonts w:ascii="Times New Roman" w:hAnsi="Times New Roman" w:cs="Times New Roman"/>
                <w:b/>
                <w:bCs/>
                <w:sz w:val="22"/>
                <w:szCs w:val="24"/>
              </w:rPr>
              <w:t xml:space="preserve">                     Вес почты(кг)</w:t>
            </w:r>
          </w:p>
        </w:tc>
        <w:tc>
          <w:tcPr>
            <w:tcW w:w="992" w:type="dxa"/>
            <w:hideMark/>
          </w:tcPr>
          <w:p w14:paraId="25DF5D99" w14:textId="77777777" w:rsidR="00621DCE" w:rsidRPr="00621DCE" w:rsidRDefault="00621DCE" w:rsidP="00A230EE">
            <w:pPr>
              <w:spacing w:line="276" w:lineRule="auto"/>
              <w:rPr>
                <w:rFonts w:ascii="Times New Roman" w:hAnsi="Times New Roman" w:cs="Times New Roman"/>
                <w:b/>
                <w:bCs/>
                <w:sz w:val="22"/>
                <w:szCs w:val="24"/>
              </w:rPr>
            </w:pPr>
            <w:r w:rsidRPr="00621DCE">
              <w:rPr>
                <w:rFonts w:ascii="Times New Roman" w:hAnsi="Times New Roman" w:cs="Times New Roman"/>
                <w:b/>
                <w:bCs/>
                <w:sz w:val="22"/>
                <w:szCs w:val="24"/>
              </w:rPr>
              <w:t>Зона 1</w:t>
            </w:r>
          </w:p>
        </w:tc>
        <w:tc>
          <w:tcPr>
            <w:tcW w:w="993" w:type="dxa"/>
            <w:hideMark/>
          </w:tcPr>
          <w:p w14:paraId="05167C1F" w14:textId="77777777" w:rsidR="00621DCE" w:rsidRPr="00621DCE" w:rsidRDefault="00621DCE" w:rsidP="00A230EE">
            <w:pPr>
              <w:spacing w:line="276" w:lineRule="auto"/>
              <w:rPr>
                <w:rFonts w:ascii="Times New Roman" w:hAnsi="Times New Roman" w:cs="Times New Roman"/>
                <w:b/>
                <w:bCs/>
                <w:sz w:val="22"/>
                <w:szCs w:val="24"/>
              </w:rPr>
            </w:pPr>
            <w:r w:rsidRPr="00621DCE">
              <w:rPr>
                <w:rFonts w:ascii="Times New Roman" w:hAnsi="Times New Roman" w:cs="Times New Roman"/>
                <w:b/>
                <w:bCs/>
                <w:sz w:val="22"/>
                <w:szCs w:val="24"/>
              </w:rPr>
              <w:t>Зона 2</w:t>
            </w:r>
          </w:p>
        </w:tc>
        <w:tc>
          <w:tcPr>
            <w:tcW w:w="992" w:type="dxa"/>
            <w:hideMark/>
          </w:tcPr>
          <w:p w14:paraId="4AA453F4" w14:textId="77777777" w:rsidR="00621DCE" w:rsidRPr="00621DCE" w:rsidRDefault="00621DCE" w:rsidP="00A230EE">
            <w:pPr>
              <w:spacing w:line="276" w:lineRule="auto"/>
              <w:rPr>
                <w:rFonts w:ascii="Times New Roman" w:hAnsi="Times New Roman" w:cs="Times New Roman"/>
                <w:b/>
                <w:bCs/>
                <w:sz w:val="22"/>
                <w:szCs w:val="24"/>
              </w:rPr>
            </w:pPr>
            <w:r w:rsidRPr="00621DCE">
              <w:rPr>
                <w:rFonts w:ascii="Times New Roman" w:hAnsi="Times New Roman" w:cs="Times New Roman"/>
                <w:b/>
                <w:bCs/>
                <w:sz w:val="22"/>
                <w:szCs w:val="24"/>
              </w:rPr>
              <w:t>Зона 3</w:t>
            </w:r>
          </w:p>
        </w:tc>
        <w:tc>
          <w:tcPr>
            <w:tcW w:w="968" w:type="dxa"/>
            <w:hideMark/>
          </w:tcPr>
          <w:p w14:paraId="1D35954E" w14:textId="77777777" w:rsidR="00621DCE" w:rsidRPr="00621DCE" w:rsidRDefault="00621DCE" w:rsidP="00A230EE">
            <w:pPr>
              <w:spacing w:line="276" w:lineRule="auto"/>
              <w:rPr>
                <w:rFonts w:ascii="Times New Roman" w:hAnsi="Times New Roman" w:cs="Times New Roman"/>
                <w:b/>
                <w:bCs/>
                <w:sz w:val="22"/>
                <w:szCs w:val="24"/>
              </w:rPr>
            </w:pPr>
            <w:r w:rsidRPr="00621DCE">
              <w:rPr>
                <w:rFonts w:ascii="Times New Roman" w:hAnsi="Times New Roman" w:cs="Times New Roman"/>
                <w:b/>
                <w:bCs/>
                <w:sz w:val="22"/>
                <w:szCs w:val="24"/>
              </w:rPr>
              <w:t>Зона 4</w:t>
            </w:r>
          </w:p>
        </w:tc>
        <w:tc>
          <w:tcPr>
            <w:tcW w:w="875" w:type="dxa"/>
            <w:hideMark/>
          </w:tcPr>
          <w:p w14:paraId="2BAD86C3" w14:textId="77777777" w:rsidR="00621DCE" w:rsidRPr="00621DCE" w:rsidRDefault="00621DCE" w:rsidP="00A230EE">
            <w:pPr>
              <w:spacing w:line="276" w:lineRule="auto"/>
              <w:rPr>
                <w:rFonts w:ascii="Times New Roman" w:hAnsi="Times New Roman" w:cs="Times New Roman"/>
                <w:b/>
                <w:bCs/>
                <w:sz w:val="22"/>
                <w:szCs w:val="24"/>
              </w:rPr>
            </w:pPr>
            <w:r w:rsidRPr="00621DCE">
              <w:rPr>
                <w:rFonts w:ascii="Times New Roman" w:hAnsi="Times New Roman" w:cs="Times New Roman"/>
                <w:b/>
                <w:bCs/>
                <w:sz w:val="22"/>
                <w:szCs w:val="24"/>
              </w:rPr>
              <w:t>Зона 5</w:t>
            </w:r>
          </w:p>
        </w:tc>
        <w:tc>
          <w:tcPr>
            <w:tcW w:w="992" w:type="dxa"/>
            <w:hideMark/>
          </w:tcPr>
          <w:p w14:paraId="3B17ADDF" w14:textId="77777777" w:rsidR="00621DCE" w:rsidRPr="00621DCE" w:rsidRDefault="00621DCE" w:rsidP="00A230EE">
            <w:pPr>
              <w:spacing w:line="276" w:lineRule="auto"/>
              <w:rPr>
                <w:rFonts w:ascii="Times New Roman" w:hAnsi="Times New Roman" w:cs="Times New Roman"/>
                <w:b/>
                <w:bCs/>
                <w:sz w:val="22"/>
                <w:szCs w:val="24"/>
              </w:rPr>
            </w:pPr>
            <w:r w:rsidRPr="00621DCE">
              <w:rPr>
                <w:rFonts w:ascii="Times New Roman" w:hAnsi="Times New Roman" w:cs="Times New Roman"/>
                <w:b/>
                <w:bCs/>
                <w:sz w:val="22"/>
                <w:szCs w:val="24"/>
              </w:rPr>
              <w:t>Зона 6</w:t>
            </w:r>
          </w:p>
        </w:tc>
      </w:tr>
      <w:tr w:rsidR="00621DCE" w:rsidRPr="00621DCE" w14:paraId="2A4B7523" w14:textId="77777777" w:rsidTr="00621DCE">
        <w:trPr>
          <w:trHeight w:val="374"/>
        </w:trPr>
        <w:tc>
          <w:tcPr>
            <w:tcW w:w="851" w:type="dxa"/>
            <w:noWrap/>
            <w:hideMark/>
          </w:tcPr>
          <w:p w14:paraId="4D8378EF"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1</w:t>
            </w:r>
          </w:p>
        </w:tc>
        <w:tc>
          <w:tcPr>
            <w:tcW w:w="8647" w:type="dxa"/>
            <w:gridSpan w:val="7"/>
            <w:hideMark/>
          </w:tcPr>
          <w:p w14:paraId="47C34C1B" w14:textId="77777777" w:rsidR="00621DCE" w:rsidRPr="00621DCE" w:rsidRDefault="00621DCE" w:rsidP="00A230EE">
            <w:pPr>
              <w:spacing w:line="276" w:lineRule="auto"/>
              <w:jc w:val="center"/>
              <w:rPr>
                <w:rFonts w:ascii="Times New Roman" w:hAnsi="Times New Roman" w:cs="Times New Roman"/>
                <w:b/>
                <w:bCs/>
                <w:sz w:val="22"/>
                <w:szCs w:val="24"/>
              </w:rPr>
            </w:pPr>
            <w:r w:rsidRPr="00621DCE">
              <w:rPr>
                <w:rFonts w:ascii="Times New Roman" w:hAnsi="Times New Roman" w:cs="Times New Roman"/>
                <w:b/>
                <w:bCs/>
                <w:sz w:val="22"/>
                <w:szCs w:val="24"/>
              </w:rPr>
              <w:t>Документы</w:t>
            </w:r>
          </w:p>
        </w:tc>
      </w:tr>
      <w:tr w:rsidR="00621DCE" w:rsidRPr="00621DCE" w14:paraId="0DA947A3" w14:textId="77777777" w:rsidTr="00621DCE">
        <w:trPr>
          <w:trHeight w:val="330"/>
        </w:trPr>
        <w:tc>
          <w:tcPr>
            <w:tcW w:w="851" w:type="dxa"/>
            <w:noWrap/>
            <w:hideMark/>
          </w:tcPr>
          <w:p w14:paraId="2BD98493"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1.1</w:t>
            </w:r>
          </w:p>
        </w:tc>
        <w:tc>
          <w:tcPr>
            <w:tcW w:w="2835" w:type="dxa"/>
            <w:hideMark/>
          </w:tcPr>
          <w:p w14:paraId="52BFD278"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до 0,250 кг.</w:t>
            </w:r>
          </w:p>
        </w:tc>
        <w:tc>
          <w:tcPr>
            <w:tcW w:w="992" w:type="dxa"/>
          </w:tcPr>
          <w:p w14:paraId="23FA21FB" w14:textId="77777777" w:rsidR="00621DCE" w:rsidRPr="00621DCE" w:rsidRDefault="00621DCE" w:rsidP="00A230EE">
            <w:pPr>
              <w:spacing w:line="276" w:lineRule="auto"/>
              <w:rPr>
                <w:rFonts w:ascii="Times New Roman" w:hAnsi="Times New Roman" w:cs="Times New Roman"/>
                <w:sz w:val="22"/>
                <w:szCs w:val="24"/>
              </w:rPr>
            </w:pPr>
          </w:p>
        </w:tc>
        <w:tc>
          <w:tcPr>
            <w:tcW w:w="993" w:type="dxa"/>
          </w:tcPr>
          <w:p w14:paraId="4DF67299" w14:textId="77777777" w:rsidR="00621DCE" w:rsidRPr="00621DCE" w:rsidRDefault="00621DCE" w:rsidP="00A230EE">
            <w:pPr>
              <w:spacing w:line="276" w:lineRule="auto"/>
              <w:rPr>
                <w:rFonts w:ascii="Times New Roman" w:hAnsi="Times New Roman" w:cs="Times New Roman"/>
                <w:sz w:val="22"/>
                <w:szCs w:val="24"/>
              </w:rPr>
            </w:pPr>
          </w:p>
        </w:tc>
        <w:tc>
          <w:tcPr>
            <w:tcW w:w="992" w:type="dxa"/>
          </w:tcPr>
          <w:p w14:paraId="02973E50" w14:textId="77777777" w:rsidR="00621DCE" w:rsidRPr="00621DCE" w:rsidRDefault="00621DCE" w:rsidP="00A230EE">
            <w:pPr>
              <w:spacing w:line="276" w:lineRule="auto"/>
              <w:rPr>
                <w:rFonts w:ascii="Times New Roman" w:hAnsi="Times New Roman" w:cs="Times New Roman"/>
                <w:sz w:val="22"/>
                <w:szCs w:val="24"/>
              </w:rPr>
            </w:pPr>
          </w:p>
        </w:tc>
        <w:tc>
          <w:tcPr>
            <w:tcW w:w="968" w:type="dxa"/>
          </w:tcPr>
          <w:p w14:paraId="7F3E37A9" w14:textId="77777777" w:rsidR="00621DCE" w:rsidRPr="00621DCE" w:rsidRDefault="00621DCE" w:rsidP="00A230EE">
            <w:pPr>
              <w:spacing w:line="276" w:lineRule="auto"/>
              <w:rPr>
                <w:rFonts w:ascii="Times New Roman" w:hAnsi="Times New Roman" w:cs="Times New Roman"/>
                <w:sz w:val="22"/>
                <w:szCs w:val="24"/>
              </w:rPr>
            </w:pPr>
          </w:p>
        </w:tc>
        <w:tc>
          <w:tcPr>
            <w:tcW w:w="875" w:type="dxa"/>
          </w:tcPr>
          <w:p w14:paraId="10EA3BDF" w14:textId="77777777" w:rsidR="00621DCE" w:rsidRPr="00621DCE" w:rsidRDefault="00621DCE" w:rsidP="00A230EE">
            <w:pPr>
              <w:spacing w:line="276" w:lineRule="auto"/>
              <w:rPr>
                <w:rFonts w:ascii="Times New Roman" w:hAnsi="Times New Roman" w:cs="Times New Roman"/>
                <w:sz w:val="22"/>
                <w:szCs w:val="24"/>
              </w:rPr>
            </w:pPr>
          </w:p>
        </w:tc>
        <w:tc>
          <w:tcPr>
            <w:tcW w:w="992" w:type="dxa"/>
          </w:tcPr>
          <w:p w14:paraId="05078C98" w14:textId="77777777" w:rsidR="00621DCE" w:rsidRPr="00621DCE" w:rsidRDefault="00621DCE" w:rsidP="00A230EE">
            <w:pPr>
              <w:spacing w:line="276" w:lineRule="auto"/>
              <w:rPr>
                <w:rFonts w:ascii="Times New Roman" w:hAnsi="Times New Roman" w:cs="Times New Roman"/>
                <w:sz w:val="22"/>
                <w:szCs w:val="24"/>
              </w:rPr>
            </w:pPr>
          </w:p>
        </w:tc>
      </w:tr>
      <w:tr w:rsidR="00621DCE" w:rsidRPr="00621DCE" w14:paraId="1ED9CE09" w14:textId="77777777" w:rsidTr="00621DCE">
        <w:trPr>
          <w:trHeight w:val="330"/>
        </w:trPr>
        <w:tc>
          <w:tcPr>
            <w:tcW w:w="851" w:type="dxa"/>
            <w:noWrap/>
            <w:hideMark/>
          </w:tcPr>
          <w:p w14:paraId="322DF655"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1.2</w:t>
            </w:r>
          </w:p>
        </w:tc>
        <w:tc>
          <w:tcPr>
            <w:tcW w:w="2835" w:type="dxa"/>
            <w:hideMark/>
          </w:tcPr>
          <w:p w14:paraId="284FE49C"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0,250 кг. до 0,5 кг.</w:t>
            </w:r>
          </w:p>
        </w:tc>
        <w:tc>
          <w:tcPr>
            <w:tcW w:w="992" w:type="dxa"/>
          </w:tcPr>
          <w:p w14:paraId="1C020453" w14:textId="77777777" w:rsidR="00621DCE" w:rsidRPr="00621DCE" w:rsidRDefault="00621DCE" w:rsidP="00A230EE">
            <w:pPr>
              <w:spacing w:line="276" w:lineRule="auto"/>
              <w:rPr>
                <w:rFonts w:ascii="Times New Roman" w:hAnsi="Times New Roman" w:cs="Times New Roman"/>
                <w:sz w:val="22"/>
                <w:szCs w:val="24"/>
              </w:rPr>
            </w:pPr>
          </w:p>
        </w:tc>
        <w:tc>
          <w:tcPr>
            <w:tcW w:w="993" w:type="dxa"/>
          </w:tcPr>
          <w:p w14:paraId="146C9ADA" w14:textId="77777777" w:rsidR="00621DCE" w:rsidRPr="00621DCE" w:rsidRDefault="00621DCE" w:rsidP="00A230EE">
            <w:pPr>
              <w:spacing w:line="276" w:lineRule="auto"/>
              <w:rPr>
                <w:rFonts w:ascii="Times New Roman" w:hAnsi="Times New Roman" w:cs="Times New Roman"/>
                <w:sz w:val="22"/>
                <w:szCs w:val="24"/>
              </w:rPr>
            </w:pPr>
          </w:p>
        </w:tc>
        <w:tc>
          <w:tcPr>
            <w:tcW w:w="992" w:type="dxa"/>
          </w:tcPr>
          <w:p w14:paraId="257D679A" w14:textId="77777777" w:rsidR="00621DCE" w:rsidRPr="00621DCE" w:rsidRDefault="00621DCE" w:rsidP="00A230EE">
            <w:pPr>
              <w:spacing w:line="276" w:lineRule="auto"/>
              <w:rPr>
                <w:rFonts w:ascii="Times New Roman" w:hAnsi="Times New Roman" w:cs="Times New Roman"/>
                <w:sz w:val="22"/>
                <w:szCs w:val="24"/>
              </w:rPr>
            </w:pPr>
          </w:p>
        </w:tc>
        <w:tc>
          <w:tcPr>
            <w:tcW w:w="968" w:type="dxa"/>
          </w:tcPr>
          <w:p w14:paraId="56FC4095" w14:textId="77777777" w:rsidR="00621DCE" w:rsidRPr="00621DCE" w:rsidRDefault="00621DCE" w:rsidP="00A230EE">
            <w:pPr>
              <w:spacing w:line="276" w:lineRule="auto"/>
              <w:rPr>
                <w:rFonts w:ascii="Times New Roman" w:hAnsi="Times New Roman" w:cs="Times New Roman"/>
                <w:sz w:val="22"/>
                <w:szCs w:val="24"/>
              </w:rPr>
            </w:pPr>
          </w:p>
        </w:tc>
        <w:tc>
          <w:tcPr>
            <w:tcW w:w="875" w:type="dxa"/>
          </w:tcPr>
          <w:p w14:paraId="26467277" w14:textId="77777777" w:rsidR="00621DCE" w:rsidRPr="00621DCE" w:rsidRDefault="00621DCE" w:rsidP="00A230EE">
            <w:pPr>
              <w:spacing w:line="276" w:lineRule="auto"/>
              <w:rPr>
                <w:rFonts w:ascii="Times New Roman" w:hAnsi="Times New Roman" w:cs="Times New Roman"/>
                <w:sz w:val="22"/>
                <w:szCs w:val="24"/>
              </w:rPr>
            </w:pPr>
          </w:p>
        </w:tc>
        <w:tc>
          <w:tcPr>
            <w:tcW w:w="992" w:type="dxa"/>
          </w:tcPr>
          <w:p w14:paraId="77A20D01" w14:textId="77777777" w:rsidR="00621DCE" w:rsidRPr="00621DCE" w:rsidRDefault="00621DCE" w:rsidP="00A230EE">
            <w:pPr>
              <w:spacing w:line="276" w:lineRule="auto"/>
              <w:rPr>
                <w:rFonts w:ascii="Times New Roman" w:hAnsi="Times New Roman" w:cs="Times New Roman"/>
                <w:sz w:val="22"/>
                <w:szCs w:val="24"/>
              </w:rPr>
            </w:pPr>
          </w:p>
        </w:tc>
      </w:tr>
      <w:tr w:rsidR="00621DCE" w:rsidRPr="00621DCE" w14:paraId="7DAD952D" w14:textId="77777777" w:rsidTr="00621DCE">
        <w:trPr>
          <w:trHeight w:val="330"/>
        </w:trPr>
        <w:tc>
          <w:tcPr>
            <w:tcW w:w="851" w:type="dxa"/>
            <w:noWrap/>
            <w:hideMark/>
          </w:tcPr>
          <w:p w14:paraId="24C1EDB0"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1.3</w:t>
            </w:r>
          </w:p>
        </w:tc>
        <w:tc>
          <w:tcPr>
            <w:tcW w:w="2835" w:type="dxa"/>
            <w:hideMark/>
          </w:tcPr>
          <w:p w14:paraId="3EC8382D"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0,5 кг. до 1 кг.</w:t>
            </w:r>
          </w:p>
        </w:tc>
        <w:tc>
          <w:tcPr>
            <w:tcW w:w="992" w:type="dxa"/>
          </w:tcPr>
          <w:p w14:paraId="221FFBE1" w14:textId="77777777" w:rsidR="00621DCE" w:rsidRPr="00621DCE" w:rsidRDefault="00621DCE" w:rsidP="00A230EE">
            <w:pPr>
              <w:spacing w:line="276" w:lineRule="auto"/>
              <w:rPr>
                <w:rFonts w:ascii="Times New Roman" w:hAnsi="Times New Roman" w:cs="Times New Roman"/>
                <w:sz w:val="22"/>
                <w:szCs w:val="24"/>
              </w:rPr>
            </w:pPr>
          </w:p>
        </w:tc>
        <w:tc>
          <w:tcPr>
            <w:tcW w:w="993" w:type="dxa"/>
          </w:tcPr>
          <w:p w14:paraId="400E9EEF" w14:textId="77777777" w:rsidR="00621DCE" w:rsidRPr="00621DCE" w:rsidRDefault="00621DCE" w:rsidP="00A230EE">
            <w:pPr>
              <w:spacing w:line="276" w:lineRule="auto"/>
              <w:rPr>
                <w:rFonts w:ascii="Times New Roman" w:hAnsi="Times New Roman" w:cs="Times New Roman"/>
                <w:sz w:val="22"/>
                <w:szCs w:val="24"/>
              </w:rPr>
            </w:pPr>
          </w:p>
        </w:tc>
        <w:tc>
          <w:tcPr>
            <w:tcW w:w="992" w:type="dxa"/>
          </w:tcPr>
          <w:p w14:paraId="0BF41982" w14:textId="77777777" w:rsidR="00621DCE" w:rsidRPr="00621DCE" w:rsidRDefault="00621DCE" w:rsidP="00A230EE">
            <w:pPr>
              <w:spacing w:line="276" w:lineRule="auto"/>
              <w:rPr>
                <w:rFonts w:ascii="Times New Roman" w:hAnsi="Times New Roman" w:cs="Times New Roman"/>
                <w:sz w:val="22"/>
                <w:szCs w:val="24"/>
              </w:rPr>
            </w:pPr>
          </w:p>
        </w:tc>
        <w:tc>
          <w:tcPr>
            <w:tcW w:w="968" w:type="dxa"/>
          </w:tcPr>
          <w:p w14:paraId="2E834C2C" w14:textId="77777777" w:rsidR="00621DCE" w:rsidRPr="00621DCE" w:rsidRDefault="00621DCE" w:rsidP="00A230EE">
            <w:pPr>
              <w:spacing w:line="276" w:lineRule="auto"/>
              <w:rPr>
                <w:rFonts w:ascii="Times New Roman" w:hAnsi="Times New Roman" w:cs="Times New Roman"/>
                <w:sz w:val="22"/>
                <w:szCs w:val="24"/>
              </w:rPr>
            </w:pPr>
          </w:p>
        </w:tc>
        <w:tc>
          <w:tcPr>
            <w:tcW w:w="875" w:type="dxa"/>
          </w:tcPr>
          <w:p w14:paraId="7E0DF372" w14:textId="77777777" w:rsidR="00621DCE" w:rsidRPr="00621DCE" w:rsidRDefault="00621DCE" w:rsidP="00A230EE">
            <w:pPr>
              <w:spacing w:line="276" w:lineRule="auto"/>
              <w:rPr>
                <w:rFonts w:ascii="Times New Roman" w:hAnsi="Times New Roman" w:cs="Times New Roman"/>
                <w:sz w:val="22"/>
                <w:szCs w:val="24"/>
              </w:rPr>
            </w:pPr>
          </w:p>
        </w:tc>
        <w:tc>
          <w:tcPr>
            <w:tcW w:w="992" w:type="dxa"/>
          </w:tcPr>
          <w:p w14:paraId="784156D8" w14:textId="77777777" w:rsidR="00621DCE" w:rsidRPr="00621DCE" w:rsidRDefault="00621DCE" w:rsidP="00A230EE">
            <w:pPr>
              <w:spacing w:line="276" w:lineRule="auto"/>
              <w:rPr>
                <w:rFonts w:ascii="Times New Roman" w:hAnsi="Times New Roman" w:cs="Times New Roman"/>
                <w:sz w:val="22"/>
                <w:szCs w:val="24"/>
              </w:rPr>
            </w:pPr>
          </w:p>
        </w:tc>
      </w:tr>
      <w:tr w:rsidR="00621DCE" w:rsidRPr="00621DCE" w14:paraId="0ADEA7D8" w14:textId="77777777" w:rsidTr="00621DCE">
        <w:trPr>
          <w:trHeight w:val="330"/>
        </w:trPr>
        <w:tc>
          <w:tcPr>
            <w:tcW w:w="851" w:type="dxa"/>
            <w:noWrap/>
            <w:hideMark/>
          </w:tcPr>
          <w:p w14:paraId="0740D12B"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1.4</w:t>
            </w:r>
          </w:p>
        </w:tc>
        <w:tc>
          <w:tcPr>
            <w:tcW w:w="2835" w:type="dxa"/>
            <w:hideMark/>
          </w:tcPr>
          <w:p w14:paraId="5CA50ECC"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1 кг. до 1,5 кг.</w:t>
            </w:r>
          </w:p>
        </w:tc>
        <w:tc>
          <w:tcPr>
            <w:tcW w:w="992" w:type="dxa"/>
          </w:tcPr>
          <w:p w14:paraId="4335A072" w14:textId="77777777" w:rsidR="00621DCE" w:rsidRPr="00621DCE" w:rsidRDefault="00621DCE" w:rsidP="00A230EE">
            <w:pPr>
              <w:spacing w:line="276" w:lineRule="auto"/>
              <w:rPr>
                <w:rFonts w:ascii="Times New Roman" w:hAnsi="Times New Roman" w:cs="Times New Roman"/>
                <w:sz w:val="22"/>
                <w:szCs w:val="24"/>
              </w:rPr>
            </w:pPr>
          </w:p>
        </w:tc>
        <w:tc>
          <w:tcPr>
            <w:tcW w:w="993" w:type="dxa"/>
          </w:tcPr>
          <w:p w14:paraId="7B59044F" w14:textId="77777777" w:rsidR="00621DCE" w:rsidRPr="00621DCE" w:rsidRDefault="00621DCE" w:rsidP="00A230EE">
            <w:pPr>
              <w:spacing w:line="276" w:lineRule="auto"/>
              <w:rPr>
                <w:rFonts w:ascii="Times New Roman" w:hAnsi="Times New Roman" w:cs="Times New Roman"/>
                <w:sz w:val="22"/>
                <w:szCs w:val="24"/>
              </w:rPr>
            </w:pPr>
          </w:p>
        </w:tc>
        <w:tc>
          <w:tcPr>
            <w:tcW w:w="992" w:type="dxa"/>
          </w:tcPr>
          <w:p w14:paraId="2107552B" w14:textId="77777777" w:rsidR="00621DCE" w:rsidRPr="00621DCE" w:rsidRDefault="00621DCE" w:rsidP="00A230EE">
            <w:pPr>
              <w:spacing w:line="276" w:lineRule="auto"/>
              <w:rPr>
                <w:rFonts w:ascii="Times New Roman" w:hAnsi="Times New Roman" w:cs="Times New Roman"/>
                <w:sz w:val="22"/>
                <w:szCs w:val="24"/>
              </w:rPr>
            </w:pPr>
          </w:p>
        </w:tc>
        <w:tc>
          <w:tcPr>
            <w:tcW w:w="968" w:type="dxa"/>
          </w:tcPr>
          <w:p w14:paraId="315B1FE0" w14:textId="77777777" w:rsidR="00621DCE" w:rsidRPr="00621DCE" w:rsidRDefault="00621DCE" w:rsidP="00A230EE">
            <w:pPr>
              <w:spacing w:line="276" w:lineRule="auto"/>
              <w:rPr>
                <w:rFonts w:ascii="Times New Roman" w:hAnsi="Times New Roman" w:cs="Times New Roman"/>
                <w:sz w:val="22"/>
                <w:szCs w:val="24"/>
              </w:rPr>
            </w:pPr>
          </w:p>
        </w:tc>
        <w:tc>
          <w:tcPr>
            <w:tcW w:w="875" w:type="dxa"/>
          </w:tcPr>
          <w:p w14:paraId="0FE29245" w14:textId="77777777" w:rsidR="00621DCE" w:rsidRPr="00621DCE" w:rsidRDefault="00621DCE" w:rsidP="00A230EE">
            <w:pPr>
              <w:spacing w:line="276" w:lineRule="auto"/>
              <w:rPr>
                <w:rFonts w:ascii="Times New Roman" w:hAnsi="Times New Roman" w:cs="Times New Roman"/>
                <w:sz w:val="22"/>
                <w:szCs w:val="24"/>
              </w:rPr>
            </w:pPr>
          </w:p>
        </w:tc>
        <w:tc>
          <w:tcPr>
            <w:tcW w:w="992" w:type="dxa"/>
          </w:tcPr>
          <w:p w14:paraId="021215E5" w14:textId="77777777" w:rsidR="00621DCE" w:rsidRPr="00621DCE" w:rsidRDefault="00621DCE" w:rsidP="00A230EE">
            <w:pPr>
              <w:spacing w:line="276" w:lineRule="auto"/>
              <w:rPr>
                <w:rFonts w:ascii="Times New Roman" w:hAnsi="Times New Roman" w:cs="Times New Roman"/>
                <w:sz w:val="22"/>
                <w:szCs w:val="24"/>
              </w:rPr>
            </w:pPr>
          </w:p>
        </w:tc>
      </w:tr>
      <w:tr w:rsidR="00621DCE" w:rsidRPr="00621DCE" w14:paraId="0DCF5871" w14:textId="77777777" w:rsidTr="00621DCE">
        <w:trPr>
          <w:trHeight w:val="330"/>
        </w:trPr>
        <w:tc>
          <w:tcPr>
            <w:tcW w:w="851" w:type="dxa"/>
            <w:noWrap/>
            <w:hideMark/>
          </w:tcPr>
          <w:p w14:paraId="1AD9BF0C"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1.5</w:t>
            </w:r>
          </w:p>
        </w:tc>
        <w:tc>
          <w:tcPr>
            <w:tcW w:w="2835" w:type="dxa"/>
            <w:hideMark/>
          </w:tcPr>
          <w:p w14:paraId="2E82F4F6"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1,5 кг. до 2 кг.</w:t>
            </w:r>
          </w:p>
        </w:tc>
        <w:tc>
          <w:tcPr>
            <w:tcW w:w="992" w:type="dxa"/>
          </w:tcPr>
          <w:p w14:paraId="70FC4224" w14:textId="77777777" w:rsidR="00621DCE" w:rsidRPr="00621DCE" w:rsidRDefault="00621DCE" w:rsidP="00A230EE">
            <w:pPr>
              <w:spacing w:line="276" w:lineRule="auto"/>
              <w:rPr>
                <w:rFonts w:ascii="Times New Roman" w:hAnsi="Times New Roman" w:cs="Times New Roman"/>
                <w:sz w:val="22"/>
                <w:szCs w:val="24"/>
              </w:rPr>
            </w:pPr>
          </w:p>
        </w:tc>
        <w:tc>
          <w:tcPr>
            <w:tcW w:w="993" w:type="dxa"/>
          </w:tcPr>
          <w:p w14:paraId="18824D30" w14:textId="77777777" w:rsidR="00621DCE" w:rsidRPr="00621DCE" w:rsidRDefault="00621DCE" w:rsidP="00A230EE">
            <w:pPr>
              <w:spacing w:line="276" w:lineRule="auto"/>
              <w:rPr>
                <w:rFonts w:ascii="Times New Roman" w:hAnsi="Times New Roman" w:cs="Times New Roman"/>
                <w:sz w:val="22"/>
                <w:szCs w:val="24"/>
              </w:rPr>
            </w:pPr>
          </w:p>
        </w:tc>
        <w:tc>
          <w:tcPr>
            <w:tcW w:w="992" w:type="dxa"/>
          </w:tcPr>
          <w:p w14:paraId="59D7EE19" w14:textId="77777777" w:rsidR="00621DCE" w:rsidRPr="00621DCE" w:rsidRDefault="00621DCE" w:rsidP="00A230EE">
            <w:pPr>
              <w:spacing w:line="276" w:lineRule="auto"/>
              <w:rPr>
                <w:rFonts w:ascii="Times New Roman" w:hAnsi="Times New Roman" w:cs="Times New Roman"/>
                <w:sz w:val="22"/>
                <w:szCs w:val="24"/>
              </w:rPr>
            </w:pPr>
          </w:p>
        </w:tc>
        <w:tc>
          <w:tcPr>
            <w:tcW w:w="968" w:type="dxa"/>
          </w:tcPr>
          <w:p w14:paraId="4BD60FBF" w14:textId="77777777" w:rsidR="00621DCE" w:rsidRPr="00621DCE" w:rsidRDefault="00621DCE" w:rsidP="00A230EE">
            <w:pPr>
              <w:spacing w:line="276" w:lineRule="auto"/>
              <w:rPr>
                <w:rFonts w:ascii="Times New Roman" w:hAnsi="Times New Roman" w:cs="Times New Roman"/>
                <w:sz w:val="22"/>
                <w:szCs w:val="24"/>
              </w:rPr>
            </w:pPr>
          </w:p>
        </w:tc>
        <w:tc>
          <w:tcPr>
            <w:tcW w:w="875" w:type="dxa"/>
          </w:tcPr>
          <w:p w14:paraId="6E26E3FB" w14:textId="77777777" w:rsidR="00621DCE" w:rsidRPr="00621DCE" w:rsidRDefault="00621DCE" w:rsidP="00A230EE">
            <w:pPr>
              <w:spacing w:line="276" w:lineRule="auto"/>
              <w:rPr>
                <w:rFonts w:ascii="Times New Roman" w:hAnsi="Times New Roman" w:cs="Times New Roman"/>
                <w:sz w:val="22"/>
                <w:szCs w:val="24"/>
              </w:rPr>
            </w:pPr>
          </w:p>
        </w:tc>
        <w:tc>
          <w:tcPr>
            <w:tcW w:w="992" w:type="dxa"/>
          </w:tcPr>
          <w:p w14:paraId="65050CF7" w14:textId="77777777" w:rsidR="00621DCE" w:rsidRPr="00621DCE" w:rsidRDefault="00621DCE" w:rsidP="00A230EE">
            <w:pPr>
              <w:spacing w:line="276" w:lineRule="auto"/>
              <w:rPr>
                <w:rFonts w:ascii="Times New Roman" w:hAnsi="Times New Roman" w:cs="Times New Roman"/>
                <w:sz w:val="22"/>
                <w:szCs w:val="24"/>
              </w:rPr>
            </w:pPr>
          </w:p>
        </w:tc>
      </w:tr>
      <w:tr w:rsidR="00621DCE" w:rsidRPr="00621DCE" w14:paraId="1A5A7EFE" w14:textId="77777777" w:rsidTr="00621DCE">
        <w:trPr>
          <w:trHeight w:val="353"/>
        </w:trPr>
        <w:tc>
          <w:tcPr>
            <w:tcW w:w="851" w:type="dxa"/>
            <w:noWrap/>
            <w:hideMark/>
          </w:tcPr>
          <w:p w14:paraId="6680B26D"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2</w:t>
            </w:r>
          </w:p>
        </w:tc>
        <w:tc>
          <w:tcPr>
            <w:tcW w:w="8647" w:type="dxa"/>
            <w:gridSpan w:val="7"/>
            <w:noWrap/>
            <w:hideMark/>
          </w:tcPr>
          <w:p w14:paraId="7249F575" w14:textId="77777777" w:rsidR="00621DCE" w:rsidRPr="00621DCE" w:rsidRDefault="00621DCE" w:rsidP="00A230EE">
            <w:pPr>
              <w:jc w:val="center"/>
              <w:rPr>
                <w:rFonts w:ascii="Times New Roman" w:hAnsi="Times New Roman" w:cs="Times New Roman"/>
                <w:b/>
                <w:bCs/>
                <w:sz w:val="22"/>
                <w:szCs w:val="24"/>
              </w:rPr>
            </w:pPr>
            <w:r w:rsidRPr="00621DCE">
              <w:rPr>
                <w:rFonts w:ascii="Times New Roman" w:hAnsi="Times New Roman" w:cs="Times New Roman"/>
                <w:b/>
                <w:bCs/>
                <w:sz w:val="22"/>
                <w:szCs w:val="24"/>
              </w:rPr>
              <w:t>ПОСЫЛКА</w:t>
            </w:r>
          </w:p>
        </w:tc>
      </w:tr>
      <w:tr w:rsidR="00621DCE" w:rsidRPr="00621DCE" w14:paraId="45D6D212" w14:textId="77777777" w:rsidTr="00621DCE">
        <w:trPr>
          <w:trHeight w:val="330"/>
        </w:trPr>
        <w:tc>
          <w:tcPr>
            <w:tcW w:w="851" w:type="dxa"/>
            <w:noWrap/>
            <w:hideMark/>
          </w:tcPr>
          <w:p w14:paraId="1CC6A8EC"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2.1</w:t>
            </w:r>
          </w:p>
        </w:tc>
        <w:tc>
          <w:tcPr>
            <w:tcW w:w="2835" w:type="dxa"/>
            <w:hideMark/>
          </w:tcPr>
          <w:p w14:paraId="0C4B26A0"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до 500 гр.</w:t>
            </w:r>
          </w:p>
        </w:tc>
        <w:tc>
          <w:tcPr>
            <w:tcW w:w="992" w:type="dxa"/>
          </w:tcPr>
          <w:p w14:paraId="3A158724" w14:textId="77777777" w:rsidR="00621DCE" w:rsidRPr="00621DCE" w:rsidRDefault="00621DCE" w:rsidP="00A230EE">
            <w:pPr>
              <w:spacing w:line="276" w:lineRule="auto"/>
              <w:jc w:val="center"/>
              <w:rPr>
                <w:rFonts w:ascii="Times New Roman" w:hAnsi="Times New Roman" w:cs="Times New Roman"/>
                <w:sz w:val="22"/>
                <w:szCs w:val="24"/>
              </w:rPr>
            </w:pPr>
          </w:p>
        </w:tc>
        <w:tc>
          <w:tcPr>
            <w:tcW w:w="993" w:type="dxa"/>
          </w:tcPr>
          <w:p w14:paraId="66EE40B3"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5D34FDF3" w14:textId="77777777" w:rsidR="00621DCE" w:rsidRPr="00621DCE" w:rsidRDefault="00621DCE" w:rsidP="00A230EE">
            <w:pPr>
              <w:spacing w:line="276" w:lineRule="auto"/>
              <w:jc w:val="center"/>
              <w:rPr>
                <w:rFonts w:ascii="Times New Roman" w:hAnsi="Times New Roman" w:cs="Times New Roman"/>
                <w:sz w:val="22"/>
                <w:szCs w:val="24"/>
              </w:rPr>
            </w:pPr>
          </w:p>
        </w:tc>
        <w:tc>
          <w:tcPr>
            <w:tcW w:w="968" w:type="dxa"/>
          </w:tcPr>
          <w:p w14:paraId="54FF34D5" w14:textId="77777777" w:rsidR="00621DCE" w:rsidRPr="00621DCE" w:rsidRDefault="00621DCE" w:rsidP="00A230EE">
            <w:pPr>
              <w:spacing w:line="276" w:lineRule="auto"/>
              <w:jc w:val="center"/>
              <w:rPr>
                <w:rFonts w:ascii="Times New Roman" w:hAnsi="Times New Roman" w:cs="Times New Roman"/>
                <w:sz w:val="22"/>
                <w:szCs w:val="24"/>
              </w:rPr>
            </w:pPr>
          </w:p>
        </w:tc>
        <w:tc>
          <w:tcPr>
            <w:tcW w:w="875" w:type="dxa"/>
          </w:tcPr>
          <w:p w14:paraId="5D9ABC40"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1434BA2B" w14:textId="77777777" w:rsidR="00621DCE" w:rsidRPr="00621DCE" w:rsidRDefault="00621DCE" w:rsidP="00A230EE">
            <w:pPr>
              <w:spacing w:line="276" w:lineRule="auto"/>
              <w:jc w:val="center"/>
              <w:rPr>
                <w:rFonts w:ascii="Times New Roman" w:hAnsi="Times New Roman" w:cs="Times New Roman"/>
                <w:sz w:val="22"/>
                <w:szCs w:val="24"/>
              </w:rPr>
            </w:pPr>
          </w:p>
        </w:tc>
      </w:tr>
      <w:tr w:rsidR="00621DCE" w:rsidRPr="00621DCE" w14:paraId="73971F1A" w14:textId="77777777" w:rsidTr="00621DCE">
        <w:trPr>
          <w:trHeight w:val="330"/>
        </w:trPr>
        <w:tc>
          <w:tcPr>
            <w:tcW w:w="851" w:type="dxa"/>
            <w:noWrap/>
            <w:hideMark/>
          </w:tcPr>
          <w:p w14:paraId="5D45DD32"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2.2</w:t>
            </w:r>
          </w:p>
        </w:tc>
        <w:tc>
          <w:tcPr>
            <w:tcW w:w="2835" w:type="dxa"/>
            <w:hideMark/>
          </w:tcPr>
          <w:p w14:paraId="5C43AD24"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500 гр. до 1 кг.</w:t>
            </w:r>
          </w:p>
        </w:tc>
        <w:tc>
          <w:tcPr>
            <w:tcW w:w="992" w:type="dxa"/>
          </w:tcPr>
          <w:p w14:paraId="2B562016" w14:textId="77777777" w:rsidR="00621DCE" w:rsidRPr="00621DCE" w:rsidRDefault="00621DCE" w:rsidP="00A230EE">
            <w:pPr>
              <w:spacing w:line="276" w:lineRule="auto"/>
              <w:jc w:val="center"/>
              <w:rPr>
                <w:rFonts w:ascii="Times New Roman" w:hAnsi="Times New Roman" w:cs="Times New Roman"/>
                <w:sz w:val="22"/>
                <w:szCs w:val="24"/>
              </w:rPr>
            </w:pPr>
          </w:p>
        </w:tc>
        <w:tc>
          <w:tcPr>
            <w:tcW w:w="993" w:type="dxa"/>
          </w:tcPr>
          <w:p w14:paraId="2219B5F3"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4F65E978" w14:textId="77777777" w:rsidR="00621DCE" w:rsidRPr="00621DCE" w:rsidRDefault="00621DCE" w:rsidP="00A230EE">
            <w:pPr>
              <w:spacing w:line="276" w:lineRule="auto"/>
              <w:jc w:val="center"/>
              <w:rPr>
                <w:rFonts w:ascii="Times New Roman" w:hAnsi="Times New Roman" w:cs="Times New Roman"/>
                <w:sz w:val="22"/>
                <w:szCs w:val="24"/>
              </w:rPr>
            </w:pPr>
          </w:p>
        </w:tc>
        <w:tc>
          <w:tcPr>
            <w:tcW w:w="968" w:type="dxa"/>
          </w:tcPr>
          <w:p w14:paraId="13BA714B" w14:textId="77777777" w:rsidR="00621DCE" w:rsidRPr="00621DCE" w:rsidRDefault="00621DCE" w:rsidP="00A230EE">
            <w:pPr>
              <w:spacing w:line="276" w:lineRule="auto"/>
              <w:jc w:val="center"/>
              <w:rPr>
                <w:rFonts w:ascii="Times New Roman" w:hAnsi="Times New Roman" w:cs="Times New Roman"/>
                <w:sz w:val="22"/>
                <w:szCs w:val="24"/>
              </w:rPr>
            </w:pPr>
          </w:p>
        </w:tc>
        <w:tc>
          <w:tcPr>
            <w:tcW w:w="875" w:type="dxa"/>
          </w:tcPr>
          <w:p w14:paraId="729915C5"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75E52A5D" w14:textId="77777777" w:rsidR="00621DCE" w:rsidRPr="00621DCE" w:rsidRDefault="00621DCE" w:rsidP="00A230EE">
            <w:pPr>
              <w:spacing w:line="276" w:lineRule="auto"/>
              <w:jc w:val="center"/>
              <w:rPr>
                <w:rFonts w:ascii="Times New Roman" w:hAnsi="Times New Roman" w:cs="Times New Roman"/>
                <w:sz w:val="22"/>
                <w:szCs w:val="24"/>
              </w:rPr>
            </w:pPr>
          </w:p>
        </w:tc>
      </w:tr>
      <w:tr w:rsidR="00621DCE" w:rsidRPr="00621DCE" w14:paraId="7AEF177F" w14:textId="77777777" w:rsidTr="00621DCE">
        <w:trPr>
          <w:trHeight w:val="330"/>
        </w:trPr>
        <w:tc>
          <w:tcPr>
            <w:tcW w:w="851" w:type="dxa"/>
            <w:noWrap/>
            <w:hideMark/>
          </w:tcPr>
          <w:p w14:paraId="07912940"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2.3</w:t>
            </w:r>
          </w:p>
        </w:tc>
        <w:tc>
          <w:tcPr>
            <w:tcW w:w="2835" w:type="dxa"/>
            <w:hideMark/>
          </w:tcPr>
          <w:p w14:paraId="66E83904"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1 кг. до 1,5 кг.</w:t>
            </w:r>
          </w:p>
        </w:tc>
        <w:tc>
          <w:tcPr>
            <w:tcW w:w="992" w:type="dxa"/>
          </w:tcPr>
          <w:p w14:paraId="75E03434" w14:textId="77777777" w:rsidR="00621DCE" w:rsidRPr="00621DCE" w:rsidRDefault="00621DCE" w:rsidP="00A230EE">
            <w:pPr>
              <w:spacing w:line="276" w:lineRule="auto"/>
              <w:jc w:val="center"/>
              <w:rPr>
                <w:rFonts w:ascii="Times New Roman" w:hAnsi="Times New Roman" w:cs="Times New Roman"/>
                <w:sz w:val="22"/>
                <w:szCs w:val="24"/>
              </w:rPr>
            </w:pPr>
          </w:p>
        </w:tc>
        <w:tc>
          <w:tcPr>
            <w:tcW w:w="993" w:type="dxa"/>
          </w:tcPr>
          <w:p w14:paraId="353FA25B"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65445373" w14:textId="77777777" w:rsidR="00621DCE" w:rsidRPr="00621DCE" w:rsidRDefault="00621DCE" w:rsidP="00A230EE">
            <w:pPr>
              <w:spacing w:line="276" w:lineRule="auto"/>
              <w:jc w:val="center"/>
              <w:rPr>
                <w:rFonts w:ascii="Times New Roman" w:hAnsi="Times New Roman" w:cs="Times New Roman"/>
                <w:sz w:val="22"/>
                <w:szCs w:val="24"/>
              </w:rPr>
            </w:pPr>
          </w:p>
        </w:tc>
        <w:tc>
          <w:tcPr>
            <w:tcW w:w="968" w:type="dxa"/>
          </w:tcPr>
          <w:p w14:paraId="09424D2E" w14:textId="77777777" w:rsidR="00621DCE" w:rsidRPr="00621DCE" w:rsidRDefault="00621DCE" w:rsidP="00A230EE">
            <w:pPr>
              <w:spacing w:line="276" w:lineRule="auto"/>
              <w:jc w:val="center"/>
              <w:rPr>
                <w:rFonts w:ascii="Times New Roman" w:hAnsi="Times New Roman" w:cs="Times New Roman"/>
                <w:sz w:val="22"/>
                <w:szCs w:val="24"/>
              </w:rPr>
            </w:pPr>
          </w:p>
        </w:tc>
        <w:tc>
          <w:tcPr>
            <w:tcW w:w="875" w:type="dxa"/>
          </w:tcPr>
          <w:p w14:paraId="4F978E7D"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044234C5" w14:textId="77777777" w:rsidR="00621DCE" w:rsidRPr="00621DCE" w:rsidRDefault="00621DCE" w:rsidP="00A230EE">
            <w:pPr>
              <w:spacing w:line="276" w:lineRule="auto"/>
              <w:jc w:val="center"/>
              <w:rPr>
                <w:rFonts w:ascii="Times New Roman" w:hAnsi="Times New Roman" w:cs="Times New Roman"/>
                <w:sz w:val="22"/>
                <w:szCs w:val="24"/>
              </w:rPr>
            </w:pPr>
          </w:p>
        </w:tc>
      </w:tr>
      <w:tr w:rsidR="00621DCE" w:rsidRPr="00621DCE" w14:paraId="4B4DEFDE" w14:textId="77777777" w:rsidTr="00621DCE">
        <w:trPr>
          <w:trHeight w:val="330"/>
        </w:trPr>
        <w:tc>
          <w:tcPr>
            <w:tcW w:w="851" w:type="dxa"/>
            <w:noWrap/>
            <w:hideMark/>
          </w:tcPr>
          <w:p w14:paraId="41654A3D"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2.4</w:t>
            </w:r>
          </w:p>
        </w:tc>
        <w:tc>
          <w:tcPr>
            <w:tcW w:w="2835" w:type="dxa"/>
            <w:hideMark/>
          </w:tcPr>
          <w:p w14:paraId="65DDDD99"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1,5 кг. до 2 кг.</w:t>
            </w:r>
          </w:p>
        </w:tc>
        <w:tc>
          <w:tcPr>
            <w:tcW w:w="992" w:type="dxa"/>
          </w:tcPr>
          <w:p w14:paraId="0B8B35D0" w14:textId="77777777" w:rsidR="00621DCE" w:rsidRPr="00621DCE" w:rsidRDefault="00621DCE" w:rsidP="00A230EE">
            <w:pPr>
              <w:spacing w:line="276" w:lineRule="auto"/>
              <w:jc w:val="center"/>
              <w:rPr>
                <w:rFonts w:ascii="Times New Roman" w:hAnsi="Times New Roman" w:cs="Times New Roman"/>
                <w:sz w:val="22"/>
                <w:szCs w:val="24"/>
              </w:rPr>
            </w:pPr>
          </w:p>
        </w:tc>
        <w:tc>
          <w:tcPr>
            <w:tcW w:w="993" w:type="dxa"/>
          </w:tcPr>
          <w:p w14:paraId="769C305F"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60F8951C" w14:textId="77777777" w:rsidR="00621DCE" w:rsidRPr="00621DCE" w:rsidRDefault="00621DCE" w:rsidP="00A230EE">
            <w:pPr>
              <w:spacing w:line="276" w:lineRule="auto"/>
              <w:jc w:val="center"/>
              <w:rPr>
                <w:rFonts w:ascii="Times New Roman" w:hAnsi="Times New Roman" w:cs="Times New Roman"/>
                <w:sz w:val="22"/>
                <w:szCs w:val="24"/>
              </w:rPr>
            </w:pPr>
          </w:p>
        </w:tc>
        <w:tc>
          <w:tcPr>
            <w:tcW w:w="968" w:type="dxa"/>
          </w:tcPr>
          <w:p w14:paraId="3B7D42E4" w14:textId="77777777" w:rsidR="00621DCE" w:rsidRPr="00621DCE" w:rsidRDefault="00621DCE" w:rsidP="00A230EE">
            <w:pPr>
              <w:spacing w:line="276" w:lineRule="auto"/>
              <w:jc w:val="center"/>
              <w:rPr>
                <w:rFonts w:ascii="Times New Roman" w:hAnsi="Times New Roman" w:cs="Times New Roman"/>
                <w:sz w:val="22"/>
                <w:szCs w:val="24"/>
              </w:rPr>
            </w:pPr>
          </w:p>
        </w:tc>
        <w:tc>
          <w:tcPr>
            <w:tcW w:w="875" w:type="dxa"/>
          </w:tcPr>
          <w:p w14:paraId="4F7BF7FF"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61E5E34D" w14:textId="77777777" w:rsidR="00621DCE" w:rsidRPr="00621DCE" w:rsidRDefault="00621DCE" w:rsidP="00A230EE">
            <w:pPr>
              <w:spacing w:line="276" w:lineRule="auto"/>
              <w:jc w:val="center"/>
              <w:rPr>
                <w:rFonts w:ascii="Times New Roman" w:hAnsi="Times New Roman" w:cs="Times New Roman"/>
                <w:sz w:val="22"/>
                <w:szCs w:val="24"/>
              </w:rPr>
            </w:pPr>
          </w:p>
        </w:tc>
      </w:tr>
      <w:tr w:rsidR="00621DCE" w:rsidRPr="00621DCE" w14:paraId="5F8D6E08" w14:textId="77777777" w:rsidTr="00621DCE">
        <w:trPr>
          <w:trHeight w:val="330"/>
        </w:trPr>
        <w:tc>
          <w:tcPr>
            <w:tcW w:w="851" w:type="dxa"/>
            <w:noWrap/>
            <w:hideMark/>
          </w:tcPr>
          <w:p w14:paraId="07F7EAE6"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2.5</w:t>
            </w:r>
          </w:p>
        </w:tc>
        <w:tc>
          <w:tcPr>
            <w:tcW w:w="2835" w:type="dxa"/>
            <w:hideMark/>
          </w:tcPr>
          <w:p w14:paraId="4CFB2576"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2 кг. до 3 кг.</w:t>
            </w:r>
          </w:p>
        </w:tc>
        <w:tc>
          <w:tcPr>
            <w:tcW w:w="992" w:type="dxa"/>
          </w:tcPr>
          <w:p w14:paraId="59D90AA4" w14:textId="77777777" w:rsidR="00621DCE" w:rsidRPr="00621DCE" w:rsidRDefault="00621DCE" w:rsidP="00A230EE">
            <w:pPr>
              <w:spacing w:line="276" w:lineRule="auto"/>
              <w:jc w:val="center"/>
              <w:rPr>
                <w:rFonts w:ascii="Times New Roman" w:hAnsi="Times New Roman" w:cs="Times New Roman"/>
                <w:sz w:val="22"/>
                <w:szCs w:val="24"/>
              </w:rPr>
            </w:pPr>
          </w:p>
        </w:tc>
        <w:tc>
          <w:tcPr>
            <w:tcW w:w="993" w:type="dxa"/>
          </w:tcPr>
          <w:p w14:paraId="767A0932"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42BFB847" w14:textId="77777777" w:rsidR="00621DCE" w:rsidRPr="00621DCE" w:rsidRDefault="00621DCE" w:rsidP="00A230EE">
            <w:pPr>
              <w:spacing w:line="276" w:lineRule="auto"/>
              <w:jc w:val="center"/>
              <w:rPr>
                <w:rFonts w:ascii="Times New Roman" w:hAnsi="Times New Roman" w:cs="Times New Roman"/>
                <w:sz w:val="22"/>
                <w:szCs w:val="24"/>
              </w:rPr>
            </w:pPr>
          </w:p>
        </w:tc>
        <w:tc>
          <w:tcPr>
            <w:tcW w:w="968" w:type="dxa"/>
          </w:tcPr>
          <w:p w14:paraId="500D5209" w14:textId="77777777" w:rsidR="00621DCE" w:rsidRPr="00621DCE" w:rsidRDefault="00621DCE" w:rsidP="00A230EE">
            <w:pPr>
              <w:spacing w:line="276" w:lineRule="auto"/>
              <w:jc w:val="center"/>
              <w:rPr>
                <w:rFonts w:ascii="Times New Roman" w:hAnsi="Times New Roman" w:cs="Times New Roman"/>
                <w:sz w:val="22"/>
                <w:szCs w:val="24"/>
              </w:rPr>
            </w:pPr>
          </w:p>
        </w:tc>
        <w:tc>
          <w:tcPr>
            <w:tcW w:w="875" w:type="dxa"/>
          </w:tcPr>
          <w:p w14:paraId="2A10FFBC"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692F8851" w14:textId="77777777" w:rsidR="00621DCE" w:rsidRPr="00621DCE" w:rsidRDefault="00621DCE" w:rsidP="00A230EE">
            <w:pPr>
              <w:spacing w:line="276" w:lineRule="auto"/>
              <w:jc w:val="center"/>
              <w:rPr>
                <w:rFonts w:ascii="Times New Roman" w:hAnsi="Times New Roman" w:cs="Times New Roman"/>
                <w:sz w:val="22"/>
                <w:szCs w:val="24"/>
              </w:rPr>
            </w:pPr>
          </w:p>
        </w:tc>
      </w:tr>
      <w:tr w:rsidR="00621DCE" w:rsidRPr="00621DCE" w14:paraId="1EAC7A60" w14:textId="77777777" w:rsidTr="00621DCE">
        <w:trPr>
          <w:trHeight w:val="330"/>
        </w:trPr>
        <w:tc>
          <w:tcPr>
            <w:tcW w:w="851" w:type="dxa"/>
            <w:noWrap/>
            <w:hideMark/>
          </w:tcPr>
          <w:p w14:paraId="4FC3043E"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2.6</w:t>
            </w:r>
          </w:p>
        </w:tc>
        <w:tc>
          <w:tcPr>
            <w:tcW w:w="2835" w:type="dxa"/>
            <w:hideMark/>
          </w:tcPr>
          <w:p w14:paraId="0786A87A"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3 кг. до 4 кг.</w:t>
            </w:r>
          </w:p>
        </w:tc>
        <w:tc>
          <w:tcPr>
            <w:tcW w:w="992" w:type="dxa"/>
          </w:tcPr>
          <w:p w14:paraId="53F9FDA7" w14:textId="77777777" w:rsidR="00621DCE" w:rsidRPr="00621DCE" w:rsidRDefault="00621DCE" w:rsidP="00A230EE">
            <w:pPr>
              <w:spacing w:line="276" w:lineRule="auto"/>
              <w:jc w:val="center"/>
              <w:rPr>
                <w:rFonts w:ascii="Times New Roman" w:hAnsi="Times New Roman" w:cs="Times New Roman"/>
                <w:sz w:val="22"/>
                <w:szCs w:val="24"/>
              </w:rPr>
            </w:pPr>
          </w:p>
        </w:tc>
        <w:tc>
          <w:tcPr>
            <w:tcW w:w="993" w:type="dxa"/>
          </w:tcPr>
          <w:p w14:paraId="3884C563"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58953903" w14:textId="77777777" w:rsidR="00621DCE" w:rsidRPr="00621DCE" w:rsidRDefault="00621DCE" w:rsidP="00A230EE">
            <w:pPr>
              <w:spacing w:line="276" w:lineRule="auto"/>
              <w:jc w:val="center"/>
              <w:rPr>
                <w:rFonts w:ascii="Times New Roman" w:hAnsi="Times New Roman" w:cs="Times New Roman"/>
                <w:sz w:val="22"/>
                <w:szCs w:val="24"/>
              </w:rPr>
            </w:pPr>
          </w:p>
        </w:tc>
        <w:tc>
          <w:tcPr>
            <w:tcW w:w="968" w:type="dxa"/>
          </w:tcPr>
          <w:p w14:paraId="6FB8FDF5" w14:textId="77777777" w:rsidR="00621DCE" w:rsidRPr="00621DCE" w:rsidRDefault="00621DCE" w:rsidP="00A230EE">
            <w:pPr>
              <w:spacing w:line="276" w:lineRule="auto"/>
              <w:jc w:val="center"/>
              <w:rPr>
                <w:rFonts w:ascii="Times New Roman" w:hAnsi="Times New Roman" w:cs="Times New Roman"/>
                <w:sz w:val="22"/>
                <w:szCs w:val="24"/>
              </w:rPr>
            </w:pPr>
          </w:p>
        </w:tc>
        <w:tc>
          <w:tcPr>
            <w:tcW w:w="875" w:type="dxa"/>
          </w:tcPr>
          <w:p w14:paraId="26F37FFD"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6681DA9C" w14:textId="77777777" w:rsidR="00621DCE" w:rsidRPr="00621DCE" w:rsidRDefault="00621DCE" w:rsidP="00A230EE">
            <w:pPr>
              <w:spacing w:line="276" w:lineRule="auto"/>
              <w:jc w:val="center"/>
              <w:rPr>
                <w:rFonts w:ascii="Times New Roman" w:hAnsi="Times New Roman" w:cs="Times New Roman"/>
                <w:sz w:val="22"/>
                <w:szCs w:val="24"/>
              </w:rPr>
            </w:pPr>
          </w:p>
        </w:tc>
      </w:tr>
      <w:tr w:rsidR="00621DCE" w:rsidRPr="00621DCE" w14:paraId="71DB1F7F" w14:textId="77777777" w:rsidTr="00621DCE">
        <w:trPr>
          <w:trHeight w:val="330"/>
        </w:trPr>
        <w:tc>
          <w:tcPr>
            <w:tcW w:w="851" w:type="dxa"/>
            <w:noWrap/>
            <w:hideMark/>
          </w:tcPr>
          <w:p w14:paraId="59DF7756"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2.7</w:t>
            </w:r>
          </w:p>
        </w:tc>
        <w:tc>
          <w:tcPr>
            <w:tcW w:w="2835" w:type="dxa"/>
            <w:hideMark/>
          </w:tcPr>
          <w:p w14:paraId="6CF1FC80"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4 кг. до 5 кг.</w:t>
            </w:r>
          </w:p>
        </w:tc>
        <w:tc>
          <w:tcPr>
            <w:tcW w:w="992" w:type="dxa"/>
          </w:tcPr>
          <w:p w14:paraId="1A70A7AC" w14:textId="77777777" w:rsidR="00621DCE" w:rsidRPr="00621DCE" w:rsidRDefault="00621DCE" w:rsidP="00A230EE">
            <w:pPr>
              <w:spacing w:line="276" w:lineRule="auto"/>
              <w:jc w:val="center"/>
              <w:rPr>
                <w:rFonts w:ascii="Times New Roman" w:hAnsi="Times New Roman" w:cs="Times New Roman"/>
                <w:sz w:val="22"/>
                <w:szCs w:val="24"/>
              </w:rPr>
            </w:pPr>
          </w:p>
        </w:tc>
        <w:tc>
          <w:tcPr>
            <w:tcW w:w="993" w:type="dxa"/>
          </w:tcPr>
          <w:p w14:paraId="6EDD3DFC"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389FD7D8" w14:textId="77777777" w:rsidR="00621DCE" w:rsidRPr="00621DCE" w:rsidRDefault="00621DCE" w:rsidP="00A230EE">
            <w:pPr>
              <w:spacing w:line="276" w:lineRule="auto"/>
              <w:jc w:val="center"/>
              <w:rPr>
                <w:rFonts w:ascii="Times New Roman" w:hAnsi="Times New Roman" w:cs="Times New Roman"/>
                <w:sz w:val="22"/>
                <w:szCs w:val="24"/>
              </w:rPr>
            </w:pPr>
          </w:p>
        </w:tc>
        <w:tc>
          <w:tcPr>
            <w:tcW w:w="968" w:type="dxa"/>
          </w:tcPr>
          <w:p w14:paraId="67285780" w14:textId="77777777" w:rsidR="00621DCE" w:rsidRPr="00621DCE" w:rsidRDefault="00621DCE" w:rsidP="00A230EE">
            <w:pPr>
              <w:spacing w:line="276" w:lineRule="auto"/>
              <w:jc w:val="center"/>
              <w:rPr>
                <w:rFonts w:ascii="Times New Roman" w:hAnsi="Times New Roman" w:cs="Times New Roman"/>
                <w:sz w:val="22"/>
                <w:szCs w:val="24"/>
              </w:rPr>
            </w:pPr>
          </w:p>
        </w:tc>
        <w:tc>
          <w:tcPr>
            <w:tcW w:w="875" w:type="dxa"/>
          </w:tcPr>
          <w:p w14:paraId="11B1C822"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6C5772C7" w14:textId="77777777" w:rsidR="00621DCE" w:rsidRPr="00621DCE" w:rsidRDefault="00621DCE" w:rsidP="00A230EE">
            <w:pPr>
              <w:spacing w:line="276" w:lineRule="auto"/>
              <w:jc w:val="center"/>
              <w:rPr>
                <w:rFonts w:ascii="Times New Roman" w:hAnsi="Times New Roman" w:cs="Times New Roman"/>
                <w:sz w:val="22"/>
                <w:szCs w:val="24"/>
              </w:rPr>
            </w:pPr>
          </w:p>
        </w:tc>
      </w:tr>
      <w:tr w:rsidR="00621DCE" w:rsidRPr="00621DCE" w14:paraId="0B0FDAB1" w14:textId="77777777" w:rsidTr="00621DCE">
        <w:trPr>
          <w:trHeight w:val="330"/>
        </w:trPr>
        <w:tc>
          <w:tcPr>
            <w:tcW w:w="851" w:type="dxa"/>
            <w:noWrap/>
            <w:hideMark/>
          </w:tcPr>
          <w:p w14:paraId="7E5437DB"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2.8</w:t>
            </w:r>
          </w:p>
        </w:tc>
        <w:tc>
          <w:tcPr>
            <w:tcW w:w="2835" w:type="dxa"/>
            <w:hideMark/>
          </w:tcPr>
          <w:p w14:paraId="7FEFBBF9"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5 кг. до 6 кг.</w:t>
            </w:r>
          </w:p>
        </w:tc>
        <w:tc>
          <w:tcPr>
            <w:tcW w:w="992" w:type="dxa"/>
          </w:tcPr>
          <w:p w14:paraId="2B0B438F" w14:textId="77777777" w:rsidR="00621DCE" w:rsidRPr="00621DCE" w:rsidRDefault="00621DCE" w:rsidP="00A230EE">
            <w:pPr>
              <w:spacing w:line="276" w:lineRule="auto"/>
              <w:jc w:val="center"/>
              <w:rPr>
                <w:rFonts w:ascii="Times New Roman" w:hAnsi="Times New Roman" w:cs="Times New Roman"/>
                <w:sz w:val="22"/>
                <w:szCs w:val="24"/>
              </w:rPr>
            </w:pPr>
          </w:p>
        </w:tc>
        <w:tc>
          <w:tcPr>
            <w:tcW w:w="993" w:type="dxa"/>
          </w:tcPr>
          <w:p w14:paraId="6A2B816A"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2210AFC1" w14:textId="77777777" w:rsidR="00621DCE" w:rsidRPr="00621DCE" w:rsidRDefault="00621DCE" w:rsidP="00A230EE">
            <w:pPr>
              <w:spacing w:line="276" w:lineRule="auto"/>
              <w:jc w:val="center"/>
              <w:rPr>
                <w:rFonts w:ascii="Times New Roman" w:hAnsi="Times New Roman" w:cs="Times New Roman"/>
                <w:sz w:val="22"/>
                <w:szCs w:val="24"/>
              </w:rPr>
            </w:pPr>
          </w:p>
        </w:tc>
        <w:tc>
          <w:tcPr>
            <w:tcW w:w="968" w:type="dxa"/>
          </w:tcPr>
          <w:p w14:paraId="75333655" w14:textId="77777777" w:rsidR="00621DCE" w:rsidRPr="00621DCE" w:rsidRDefault="00621DCE" w:rsidP="00A230EE">
            <w:pPr>
              <w:spacing w:line="276" w:lineRule="auto"/>
              <w:jc w:val="center"/>
              <w:rPr>
                <w:rFonts w:ascii="Times New Roman" w:hAnsi="Times New Roman" w:cs="Times New Roman"/>
                <w:sz w:val="22"/>
                <w:szCs w:val="24"/>
              </w:rPr>
            </w:pPr>
          </w:p>
        </w:tc>
        <w:tc>
          <w:tcPr>
            <w:tcW w:w="875" w:type="dxa"/>
          </w:tcPr>
          <w:p w14:paraId="48B85610"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62CA6EF7" w14:textId="77777777" w:rsidR="00621DCE" w:rsidRPr="00621DCE" w:rsidRDefault="00621DCE" w:rsidP="00A230EE">
            <w:pPr>
              <w:spacing w:line="276" w:lineRule="auto"/>
              <w:jc w:val="center"/>
              <w:rPr>
                <w:rFonts w:ascii="Times New Roman" w:hAnsi="Times New Roman" w:cs="Times New Roman"/>
                <w:sz w:val="22"/>
                <w:szCs w:val="24"/>
              </w:rPr>
            </w:pPr>
          </w:p>
        </w:tc>
      </w:tr>
      <w:tr w:rsidR="00621DCE" w:rsidRPr="00621DCE" w14:paraId="0FCE3422" w14:textId="77777777" w:rsidTr="00621DCE">
        <w:trPr>
          <w:trHeight w:val="330"/>
        </w:trPr>
        <w:tc>
          <w:tcPr>
            <w:tcW w:w="851" w:type="dxa"/>
            <w:noWrap/>
            <w:hideMark/>
          </w:tcPr>
          <w:p w14:paraId="7A456D6C" w14:textId="77777777" w:rsidR="00621DCE" w:rsidRPr="00621DCE" w:rsidRDefault="00621DCE" w:rsidP="00A230EE">
            <w:pPr>
              <w:spacing w:line="276" w:lineRule="auto"/>
              <w:rPr>
                <w:rFonts w:ascii="Times New Roman" w:hAnsi="Times New Roman" w:cs="Times New Roman"/>
                <w:b/>
                <w:sz w:val="22"/>
                <w:szCs w:val="24"/>
              </w:rPr>
            </w:pPr>
            <w:r w:rsidRPr="00621DCE">
              <w:rPr>
                <w:rFonts w:ascii="Times New Roman" w:hAnsi="Times New Roman" w:cs="Times New Roman"/>
                <w:b/>
                <w:sz w:val="22"/>
                <w:szCs w:val="24"/>
              </w:rPr>
              <w:t>2.9</w:t>
            </w:r>
          </w:p>
        </w:tc>
        <w:tc>
          <w:tcPr>
            <w:tcW w:w="2835" w:type="dxa"/>
            <w:hideMark/>
          </w:tcPr>
          <w:p w14:paraId="5483C01E" w14:textId="77777777" w:rsidR="00621DCE" w:rsidRPr="00621DCE" w:rsidRDefault="00621DCE" w:rsidP="00A230EE">
            <w:pPr>
              <w:spacing w:line="276" w:lineRule="auto"/>
              <w:jc w:val="center"/>
              <w:rPr>
                <w:rFonts w:ascii="Times New Roman" w:hAnsi="Times New Roman" w:cs="Times New Roman"/>
                <w:sz w:val="22"/>
                <w:szCs w:val="24"/>
              </w:rPr>
            </w:pPr>
            <w:r w:rsidRPr="00621DCE">
              <w:rPr>
                <w:rFonts w:ascii="Times New Roman" w:hAnsi="Times New Roman" w:cs="Times New Roman"/>
                <w:sz w:val="22"/>
                <w:szCs w:val="24"/>
              </w:rPr>
              <w:t>от 6,0 кг. до 7,0 кг.</w:t>
            </w:r>
          </w:p>
        </w:tc>
        <w:tc>
          <w:tcPr>
            <w:tcW w:w="992" w:type="dxa"/>
          </w:tcPr>
          <w:p w14:paraId="5D6E30B7" w14:textId="77777777" w:rsidR="00621DCE" w:rsidRPr="00621DCE" w:rsidRDefault="00621DCE" w:rsidP="00A230EE">
            <w:pPr>
              <w:spacing w:line="276" w:lineRule="auto"/>
              <w:jc w:val="center"/>
              <w:rPr>
                <w:rFonts w:ascii="Times New Roman" w:hAnsi="Times New Roman" w:cs="Times New Roman"/>
                <w:sz w:val="22"/>
                <w:szCs w:val="24"/>
              </w:rPr>
            </w:pPr>
          </w:p>
        </w:tc>
        <w:tc>
          <w:tcPr>
            <w:tcW w:w="993" w:type="dxa"/>
          </w:tcPr>
          <w:p w14:paraId="674FB2F2"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7790DF47" w14:textId="77777777" w:rsidR="00621DCE" w:rsidRPr="00621DCE" w:rsidRDefault="00621DCE" w:rsidP="00A230EE">
            <w:pPr>
              <w:spacing w:line="276" w:lineRule="auto"/>
              <w:jc w:val="center"/>
              <w:rPr>
                <w:rFonts w:ascii="Times New Roman" w:hAnsi="Times New Roman" w:cs="Times New Roman"/>
                <w:sz w:val="22"/>
                <w:szCs w:val="24"/>
              </w:rPr>
            </w:pPr>
          </w:p>
        </w:tc>
        <w:tc>
          <w:tcPr>
            <w:tcW w:w="968" w:type="dxa"/>
          </w:tcPr>
          <w:p w14:paraId="0BD2A02E" w14:textId="77777777" w:rsidR="00621DCE" w:rsidRPr="00621DCE" w:rsidRDefault="00621DCE" w:rsidP="00A230EE">
            <w:pPr>
              <w:spacing w:line="276" w:lineRule="auto"/>
              <w:jc w:val="center"/>
              <w:rPr>
                <w:rFonts w:ascii="Times New Roman" w:hAnsi="Times New Roman" w:cs="Times New Roman"/>
                <w:sz w:val="22"/>
                <w:szCs w:val="24"/>
              </w:rPr>
            </w:pPr>
          </w:p>
        </w:tc>
        <w:tc>
          <w:tcPr>
            <w:tcW w:w="875" w:type="dxa"/>
          </w:tcPr>
          <w:p w14:paraId="2A57C214" w14:textId="77777777" w:rsidR="00621DCE" w:rsidRPr="00621DCE" w:rsidRDefault="00621DCE" w:rsidP="00A230EE">
            <w:pPr>
              <w:spacing w:line="276" w:lineRule="auto"/>
              <w:jc w:val="center"/>
              <w:rPr>
                <w:rFonts w:ascii="Times New Roman" w:hAnsi="Times New Roman" w:cs="Times New Roman"/>
                <w:sz w:val="22"/>
                <w:szCs w:val="24"/>
              </w:rPr>
            </w:pPr>
          </w:p>
        </w:tc>
        <w:tc>
          <w:tcPr>
            <w:tcW w:w="992" w:type="dxa"/>
          </w:tcPr>
          <w:p w14:paraId="03BD4A0B" w14:textId="77777777" w:rsidR="00621DCE" w:rsidRPr="00621DCE" w:rsidRDefault="00621DCE" w:rsidP="00A230EE">
            <w:pPr>
              <w:spacing w:line="276" w:lineRule="auto"/>
              <w:jc w:val="center"/>
              <w:rPr>
                <w:rFonts w:ascii="Times New Roman" w:hAnsi="Times New Roman" w:cs="Times New Roman"/>
                <w:sz w:val="22"/>
                <w:szCs w:val="24"/>
              </w:rPr>
            </w:pPr>
          </w:p>
        </w:tc>
      </w:tr>
    </w:tbl>
    <w:p w14:paraId="74B2AF4D" w14:textId="7532E3C3" w:rsidR="00525E0E" w:rsidRDefault="00525E0E" w:rsidP="00621DCE">
      <w:pPr>
        <w:spacing w:after="0" w:line="240" w:lineRule="auto"/>
        <w:rPr>
          <w:rFonts w:ascii="Times New Roman" w:eastAsia="Times New Roman" w:hAnsi="Times New Roman" w:cs="Times New Roman"/>
          <w:b/>
          <w:sz w:val="24"/>
          <w:szCs w:val="24"/>
        </w:rPr>
      </w:pPr>
    </w:p>
    <w:tbl>
      <w:tblPr>
        <w:tblW w:w="11383" w:type="dxa"/>
        <w:tblLook w:val="04A0" w:firstRow="1" w:lastRow="0" w:firstColumn="1" w:lastColumn="0" w:noHBand="0" w:noVBand="1"/>
      </w:tblPr>
      <w:tblGrid>
        <w:gridCol w:w="1863"/>
        <w:gridCol w:w="580"/>
        <w:gridCol w:w="1508"/>
        <w:gridCol w:w="560"/>
        <w:gridCol w:w="2847"/>
        <w:gridCol w:w="500"/>
        <w:gridCol w:w="2025"/>
        <w:gridCol w:w="540"/>
        <w:gridCol w:w="960"/>
      </w:tblGrid>
      <w:tr w:rsidR="00034ED1" w:rsidRPr="00B90FF5" w14:paraId="0041DB52" w14:textId="77777777" w:rsidTr="00D533CE">
        <w:trPr>
          <w:trHeight w:val="315"/>
        </w:trPr>
        <w:tc>
          <w:tcPr>
            <w:tcW w:w="18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AEF27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Afghanistan</w:t>
            </w:r>
            <w:proofErr w:type="spellEnd"/>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14:paraId="2B98FAB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single" w:sz="8" w:space="0" w:color="auto"/>
              <w:left w:val="nil"/>
              <w:bottom w:val="single" w:sz="8" w:space="0" w:color="auto"/>
              <w:right w:val="single" w:sz="8" w:space="0" w:color="auto"/>
            </w:tcBorders>
            <w:shd w:val="clear" w:color="auto" w:fill="auto"/>
            <w:noWrap/>
            <w:vAlign w:val="center"/>
            <w:hideMark/>
          </w:tcPr>
          <w:p w14:paraId="26D690B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EastTmor</w:t>
            </w:r>
            <w:proofErr w:type="spellEnd"/>
          </w:p>
        </w:tc>
        <w:tc>
          <w:tcPr>
            <w:tcW w:w="560" w:type="dxa"/>
            <w:tcBorders>
              <w:top w:val="single" w:sz="8" w:space="0" w:color="auto"/>
              <w:left w:val="nil"/>
              <w:bottom w:val="single" w:sz="8" w:space="0" w:color="auto"/>
              <w:right w:val="single" w:sz="8" w:space="0" w:color="auto"/>
            </w:tcBorders>
            <w:shd w:val="clear" w:color="auto" w:fill="auto"/>
            <w:noWrap/>
            <w:vAlign w:val="center"/>
            <w:hideMark/>
          </w:tcPr>
          <w:p w14:paraId="1079FD8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single" w:sz="8" w:space="0" w:color="auto"/>
              <w:left w:val="nil"/>
              <w:bottom w:val="single" w:sz="8" w:space="0" w:color="auto"/>
              <w:right w:val="single" w:sz="8" w:space="0" w:color="auto"/>
            </w:tcBorders>
            <w:shd w:val="clear" w:color="auto" w:fill="auto"/>
            <w:noWrap/>
            <w:vAlign w:val="center"/>
            <w:hideMark/>
          </w:tcPr>
          <w:p w14:paraId="3300812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Libya</w:t>
            </w:r>
            <w:proofErr w:type="spellEnd"/>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14:paraId="3567B63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single" w:sz="8" w:space="0" w:color="auto"/>
              <w:left w:val="nil"/>
              <w:bottom w:val="single" w:sz="8" w:space="0" w:color="auto"/>
              <w:right w:val="single" w:sz="8" w:space="0" w:color="auto"/>
            </w:tcBorders>
            <w:shd w:val="clear" w:color="auto" w:fill="auto"/>
            <w:noWrap/>
            <w:vAlign w:val="center"/>
            <w:hideMark/>
          </w:tcPr>
          <w:p w14:paraId="66C56DC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Marino</w:t>
            </w:r>
            <w:proofErr w:type="spellEnd"/>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14:paraId="3F10A44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960" w:type="dxa"/>
            <w:tcBorders>
              <w:top w:val="nil"/>
              <w:left w:val="nil"/>
              <w:bottom w:val="nil"/>
              <w:right w:val="nil"/>
            </w:tcBorders>
            <w:shd w:val="clear" w:color="auto" w:fill="auto"/>
            <w:noWrap/>
            <w:vAlign w:val="bottom"/>
            <w:hideMark/>
          </w:tcPr>
          <w:p w14:paraId="7C7A70A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1D7F4276"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987821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Albania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E95EFF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3923AF8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Ecuador</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911648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B4A2F0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Liechtenstein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7FB5B9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50F66CB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SaoTome</w:t>
            </w:r>
            <w:proofErr w:type="spellEnd"/>
            <w:r w:rsidRPr="00B90FF5">
              <w:rPr>
                <w:rFonts w:ascii="Times New Roman" w:eastAsia="Times New Roman" w:hAnsi="Times New Roman" w:cs="Times New Roman"/>
                <w:sz w:val="20"/>
                <w:szCs w:val="20"/>
              </w:rPr>
              <w:t xml:space="preserve"> &amp; </w:t>
            </w:r>
            <w:proofErr w:type="spellStart"/>
            <w:r w:rsidRPr="00B90FF5">
              <w:rPr>
                <w:rFonts w:ascii="Times New Roman" w:eastAsia="Times New Roman" w:hAnsi="Times New Roman" w:cs="Times New Roman"/>
                <w:sz w:val="20"/>
                <w:szCs w:val="20"/>
              </w:rPr>
              <w:t>Principe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8B5FB7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87D645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239E5A80"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6256F1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Algeria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5230D4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3CC26EA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Egypt</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A1B1C0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4D0E6CC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Lithuania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D70691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1C7C337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Saudi</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Arabia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3CEC76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EC4813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1BF82211"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D029E7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American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Samoa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8861D6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0C2236D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El</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Salvador</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79F4BD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52E7B7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Luxembourg</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343225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7189B14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Senegal</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A63083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543F504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0F24E974"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93FB15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Andorra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B82C47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22B8317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Eritrea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F4DB3F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32FCC9A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Macau</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6D06F0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2540EA5D"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Serbia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66BC4C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2F69F69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6AFE2362"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61CB347"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Angola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6165DB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03172FA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Estonia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B8B9CD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260BC98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Macedonia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D3F3B7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6DD88AD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Seychelles</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753085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3773A7E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65FB663D"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2A0633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Anguilla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E0AC4C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0E2C5FBD"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Ethiopia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57618DC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4890D5E"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Madagascar</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8D2B59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368CADDB"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Sierra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Leone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DF6822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4EBD29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6225A0F5"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88E1B8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Antigua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7EC232E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B27985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Falkland</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390B318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7D7789E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Malawi</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DF2C49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156D25A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Singapore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74B670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960" w:type="dxa"/>
            <w:tcBorders>
              <w:top w:val="nil"/>
              <w:left w:val="nil"/>
              <w:bottom w:val="nil"/>
              <w:right w:val="nil"/>
            </w:tcBorders>
            <w:shd w:val="clear" w:color="auto" w:fill="auto"/>
            <w:noWrap/>
            <w:vAlign w:val="bottom"/>
            <w:hideMark/>
          </w:tcPr>
          <w:p w14:paraId="42BCDAE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6C61A0AE"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89CD22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Argentina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338469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0F8EFC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Faroe</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914DA0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4FFDF65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Malaysia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CDF7A3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04603BF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Slovakia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7AE93E1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610087A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22E67325"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85E332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Armenia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0DE9B9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0702EF8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Fiji</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6AAFBF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388FD20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Maldives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078EDA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3A40C481"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Slovenia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1BF573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0482A45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670730BC"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DDC235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Aruba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145873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361407D"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Finland</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4F3F0C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3D67C5E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Mali</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120D63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3C6A98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Solomon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762D76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5EE037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0837AD6B"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9E593F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Australia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769FAE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57CBC5D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France</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3F7192F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0320AB2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Malta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7520C2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41A9BF2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Somalia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81699A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612544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1E73FBF0"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B0486E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Austria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7B781F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3601AFDB"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French</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Guyana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9C4373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7786AD2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Marshall</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4AD239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013BCFF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Somaliland</w:t>
            </w:r>
            <w:proofErr w:type="spellEnd"/>
            <w:r w:rsidRPr="00B90FF5">
              <w:rPr>
                <w:rFonts w:ascii="Times New Roman" w:eastAsia="Times New Roman" w:hAnsi="Times New Roman" w:cs="Times New Roman"/>
                <w:sz w:val="20"/>
                <w:szCs w:val="20"/>
              </w:rPr>
              <w:t xml:space="preserve"> (N. </w:t>
            </w:r>
            <w:proofErr w:type="spellStart"/>
            <w:r w:rsidRPr="00B90FF5">
              <w:rPr>
                <w:rFonts w:ascii="Times New Roman" w:eastAsia="Times New Roman" w:hAnsi="Times New Roman" w:cs="Times New Roman"/>
                <w:sz w:val="20"/>
                <w:szCs w:val="20"/>
              </w:rPr>
              <w:t>Somalia</w:t>
            </w:r>
            <w:proofErr w:type="spellEnd"/>
            <w:r w:rsidRPr="00B90FF5">
              <w:rPr>
                <w:rFonts w:ascii="Times New Roman" w:eastAsia="Times New Roman" w:hAnsi="Times New Roman" w:cs="Times New Roman"/>
                <w:sz w:val="20"/>
                <w:szCs w:val="20"/>
              </w:rPr>
              <w:t>)</w:t>
            </w:r>
          </w:p>
        </w:tc>
        <w:tc>
          <w:tcPr>
            <w:tcW w:w="540" w:type="dxa"/>
            <w:tcBorders>
              <w:top w:val="nil"/>
              <w:left w:val="nil"/>
              <w:bottom w:val="single" w:sz="8" w:space="0" w:color="auto"/>
              <w:right w:val="single" w:sz="8" w:space="0" w:color="auto"/>
            </w:tcBorders>
            <w:shd w:val="clear" w:color="auto" w:fill="auto"/>
            <w:noWrap/>
            <w:vAlign w:val="center"/>
            <w:hideMark/>
          </w:tcPr>
          <w:p w14:paraId="6EA53A3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53B694B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2AD6D792"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294D64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Azerbaijan</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2EDC64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76DB584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Gabon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57D632C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4F67A3E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Martinique</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60704E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66539F5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South</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Africa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114471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71F6F9B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A716901"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F18B9B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Bahamas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2991B0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06AF10A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Gambia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51E64C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7A0C1FA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Mauritania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E26ED7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671814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Spain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7B79EC8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0F736EE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0AEF880A"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BD63F3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Bahrain</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754380A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39ACAEC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Georgia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30B94BF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4FA48731"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Mauritius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5E346A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B1B5FE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Sri</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Lanka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43BAAF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960" w:type="dxa"/>
            <w:tcBorders>
              <w:top w:val="nil"/>
              <w:left w:val="nil"/>
              <w:bottom w:val="nil"/>
              <w:right w:val="nil"/>
            </w:tcBorders>
            <w:shd w:val="clear" w:color="auto" w:fill="auto"/>
            <w:noWrap/>
            <w:vAlign w:val="bottom"/>
            <w:hideMark/>
          </w:tcPr>
          <w:p w14:paraId="101B85F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3F8A4B1A"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2428E4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Bangladesh</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E59C8F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1508" w:type="dxa"/>
            <w:tcBorders>
              <w:top w:val="nil"/>
              <w:left w:val="nil"/>
              <w:bottom w:val="single" w:sz="8" w:space="0" w:color="auto"/>
              <w:right w:val="single" w:sz="8" w:space="0" w:color="auto"/>
            </w:tcBorders>
            <w:shd w:val="clear" w:color="auto" w:fill="auto"/>
            <w:noWrap/>
            <w:vAlign w:val="center"/>
            <w:hideMark/>
          </w:tcPr>
          <w:p w14:paraId="057F468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Germany</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EC2909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0933183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Mayotte</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83440D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57A8F3B7"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Barthelemy</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079A8B6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EE197D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005F75BD"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76FE8EE"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Barbados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B47CD0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C92365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Ghana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03BF13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6A2833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Mexico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3905E1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4477AB3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Eustatius</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DF15D8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6F9D4B5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49884A0"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9348B5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Belarus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FD2142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595BB69E"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Gibraltar</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E79A9C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0C743EF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Micronesia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29F8E1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1E1B3A2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Kitts</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593120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626ABC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76347618"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A24C2B7"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Belgium</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F4EE97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415EF47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Greece</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2D52D4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7737EC6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Moldova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774974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0EDBC49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Lucia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011101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9A2661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238381B9"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5A377D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Belize</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7B388BE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435CFEBB"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Greenland</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1A51AA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5FD81B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Monaco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9672B8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45FD4A7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Maarten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11E4CB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2272A72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4E45B3AA"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714680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lastRenderedPageBreak/>
              <w:t>Benin</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4E7BBD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391F1FF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Grenada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A1B462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035E980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Mongolia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EFA892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4C6B68E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St</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Vincent</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FA3CB9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59C74F9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141AE8BC"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30A701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Bermuda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27B6C2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3F05A9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Guadeloupe</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6D172C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0C2D4797"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Montenegro</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02012A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2979076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Sudan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31E001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50F64DF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3825C36F"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75F3781"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Bhutan</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AE14D7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1508" w:type="dxa"/>
            <w:tcBorders>
              <w:top w:val="nil"/>
              <w:left w:val="nil"/>
              <w:bottom w:val="single" w:sz="8" w:space="0" w:color="auto"/>
              <w:right w:val="single" w:sz="8" w:space="0" w:color="auto"/>
            </w:tcBorders>
            <w:shd w:val="clear" w:color="auto" w:fill="auto"/>
            <w:noWrap/>
            <w:vAlign w:val="center"/>
            <w:hideMark/>
          </w:tcPr>
          <w:p w14:paraId="4064D26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Guam</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6E77D0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29B51CD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Montserrat</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42011B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D554AE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Suriname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C26CE6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7C8A9C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376D489A"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BC73D2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Bolivia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58129F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07333F0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Guatemala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54048FC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4E0DC38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Morocco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111F46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8D999F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Swaziland</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EF35E7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97BA4C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124C8253"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686FB6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Bonaire</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367BF3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2E1F735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Guernsey</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79828E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7365A8B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Mozambique</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E055D6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4EDDF13E"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Sweden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37CBEC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53AF974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1F072A93"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C306EB7"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Bosnia</w:t>
            </w:r>
            <w:proofErr w:type="spellEnd"/>
            <w:r w:rsidRPr="00B90FF5">
              <w:rPr>
                <w:rFonts w:ascii="Times New Roman" w:eastAsia="Times New Roman" w:hAnsi="Times New Roman" w:cs="Times New Roman"/>
                <w:sz w:val="20"/>
                <w:szCs w:val="20"/>
              </w:rPr>
              <w:t xml:space="preserve"> &amp; </w:t>
            </w:r>
            <w:proofErr w:type="spellStart"/>
            <w:r w:rsidRPr="00B90FF5">
              <w:rPr>
                <w:rFonts w:ascii="Times New Roman" w:eastAsia="Times New Roman" w:hAnsi="Times New Roman" w:cs="Times New Roman"/>
                <w:sz w:val="20"/>
                <w:szCs w:val="20"/>
              </w:rPr>
              <w:t>Herzegovina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9141DA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63C33C5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Guinea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Republic</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53EF45F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D5C564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Myanmar</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A6675B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47BF202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Switzerland</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0A428D2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960" w:type="dxa"/>
            <w:tcBorders>
              <w:top w:val="nil"/>
              <w:left w:val="nil"/>
              <w:bottom w:val="nil"/>
              <w:right w:val="nil"/>
            </w:tcBorders>
            <w:shd w:val="clear" w:color="auto" w:fill="auto"/>
            <w:noWrap/>
            <w:vAlign w:val="bottom"/>
            <w:hideMark/>
          </w:tcPr>
          <w:p w14:paraId="362E087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6C76933F"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0F91A7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Botswana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F79825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1389996D"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Guinea-Bissau</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0CF93F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66C020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Namibia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896D98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1E24DE9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Syria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077C6E6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BA3F83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871BF11"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BFBD15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Brazil</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69B07B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2484D7A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Guinea-Equatorial</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751A3B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3201937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Nauru</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183381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20B878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Tahiti</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F59F55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2927018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7581D679"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EBBC16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Brunei</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3F7AD3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1508" w:type="dxa"/>
            <w:tcBorders>
              <w:top w:val="nil"/>
              <w:left w:val="nil"/>
              <w:bottom w:val="single" w:sz="8" w:space="0" w:color="auto"/>
              <w:right w:val="single" w:sz="8" w:space="0" w:color="auto"/>
            </w:tcBorders>
            <w:shd w:val="clear" w:color="auto" w:fill="auto"/>
            <w:noWrap/>
            <w:vAlign w:val="center"/>
            <w:hideMark/>
          </w:tcPr>
          <w:p w14:paraId="6FBCE92D"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Guyana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British</w:t>
            </w:r>
            <w:proofErr w:type="spellEnd"/>
            <w:r w:rsidRPr="00B90FF5">
              <w:rPr>
                <w:rFonts w:ascii="Times New Roman" w:eastAsia="Times New Roman" w:hAnsi="Times New Roman" w:cs="Times New Roman"/>
                <w:sz w:val="20"/>
                <w:szCs w:val="20"/>
              </w:rPr>
              <w:t>)</w:t>
            </w:r>
          </w:p>
        </w:tc>
        <w:tc>
          <w:tcPr>
            <w:tcW w:w="560" w:type="dxa"/>
            <w:tcBorders>
              <w:top w:val="nil"/>
              <w:left w:val="nil"/>
              <w:bottom w:val="single" w:sz="8" w:space="0" w:color="auto"/>
              <w:right w:val="single" w:sz="8" w:space="0" w:color="auto"/>
            </w:tcBorders>
            <w:shd w:val="clear" w:color="auto" w:fill="auto"/>
            <w:noWrap/>
            <w:vAlign w:val="center"/>
            <w:hideMark/>
          </w:tcPr>
          <w:p w14:paraId="3D4A472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65987AE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Nepal</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5B00B0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6DA39881"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Taiwan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81E76F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960" w:type="dxa"/>
            <w:tcBorders>
              <w:top w:val="nil"/>
              <w:left w:val="nil"/>
              <w:bottom w:val="nil"/>
              <w:right w:val="nil"/>
            </w:tcBorders>
            <w:shd w:val="clear" w:color="auto" w:fill="auto"/>
            <w:noWrap/>
            <w:vAlign w:val="bottom"/>
            <w:hideMark/>
          </w:tcPr>
          <w:p w14:paraId="03C69D0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0E27F1CF"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10DD91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Bulgaria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B4F22C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05F6D03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Haiti</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89E9B3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27B60AB1"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Netherlands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DC4DD2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5463F0A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Tajikistan</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913792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1</w:t>
            </w:r>
          </w:p>
        </w:tc>
        <w:tc>
          <w:tcPr>
            <w:tcW w:w="960" w:type="dxa"/>
            <w:tcBorders>
              <w:top w:val="nil"/>
              <w:left w:val="nil"/>
              <w:bottom w:val="nil"/>
              <w:right w:val="nil"/>
            </w:tcBorders>
            <w:shd w:val="clear" w:color="auto" w:fill="auto"/>
            <w:noWrap/>
            <w:vAlign w:val="bottom"/>
            <w:hideMark/>
          </w:tcPr>
          <w:p w14:paraId="1B1BA22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1493F6E4"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D74448D"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Burkina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Faso</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076B17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4482C65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Honduras</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8000CE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64FD2D6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Netherlands</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Antilles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FC3969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6D7423D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Tanzania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B8F25C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5DA8175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9DA14BA"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B73489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Burundi</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60B4B8C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1022523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Hong</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Kong</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FB7BA6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1675E4E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Nevis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3DAEDD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40E4653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Thailand</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50AF93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960" w:type="dxa"/>
            <w:tcBorders>
              <w:top w:val="nil"/>
              <w:left w:val="nil"/>
              <w:bottom w:val="nil"/>
              <w:right w:val="nil"/>
            </w:tcBorders>
            <w:shd w:val="clear" w:color="auto" w:fill="auto"/>
            <w:noWrap/>
            <w:vAlign w:val="bottom"/>
            <w:hideMark/>
          </w:tcPr>
          <w:p w14:paraId="6106B85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856157E"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E5A15D7"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Cambodia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1048CA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1508" w:type="dxa"/>
            <w:tcBorders>
              <w:top w:val="nil"/>
              <w:left w:val="nil"/>
              <w:bottom w:val="single" w:sz="8" w:space="0" w:color="auto"/>
              <w:right w:val="single" w:sz="8" w:space="0" w:color="auto"/>
            </w:tcBorders>
            <w:shd w:val="clear" w:color="auto" w:fill="auto"/>
            <w:noWrap/>
            <w:vAlign w:val="center"/>
            <w:hideMark/>
          </w:tcPr>
          <w:p w14:paraId="2694E1A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Hungary</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38A258C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4733BE37"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New</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Caledonia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7151AE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6FB5B801"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Togo</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960DF0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458A8F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0B815F30"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9836AD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Cameroon</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41A6EC2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3BBDC45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Iceland</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A23393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3455EDF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New</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Zealand</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F97A6A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57E120CB"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Tonga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72B3FA9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7DA058F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92BD026"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D2D601E"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Canada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0CD5B2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4</w:t>
            </w:r>
          </w:p>
        </w:tc>
        <w:tc>
          <w:tcPr>
            <w:tcW w:w="1508" w:type="dxa"/>
            <w:tcBorders>
              <w:top w:val="nil"/>
              <w:left w:val="nil"/>
              <w:bottom w:val="single" w:sz="8" w:space="0" w:color="auto"/>
              <w:right w:val="single" w:sz="8" w:space="0" w:color="auto"/>
            </w:tcBorders>
            <w:shd w:val="clear" w:color="auto" w:fill="auto"/>
            <w:noWrap/>
            <w:vAlign w:val="center"/>
            <w:hideMark/>
          </w:tcPr>
          <w:p w14:paraId="712DE11E"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India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8223DD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24AAA04B"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Nicaragua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0D4328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7A2C08E"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Trinidad</w:t>
            </w:r>
            <w:proofErr w:type="spellEnd"/>
            <w:r w:rsidRPr="00B90FF5">
              <w:rPr>
                <w:rFonts w:ascii="Times New Roman" w:eastAsia="Times New Roman" w:hAnsi="Times New Roman" w:cs="Times New Roman"/>
                <w:sz w:val="20"/>
                <w:szCs w:val="20"/>
              </w:rPr>
              <w:t xml:space="preserve"> &amp; </w:t>
            </w:r>
            <w:proofErr w:type="spellStart"/>
            <w:r w:rsidRPr="00B90FF5">
              <w:rPr>
                <w:rFonts w:ascii="Times New Roman" w:eastAsia="Times New Roman" w:hAnsi="Times New Roman" w:cs="Times New Roman"/>
                <w:sz w:val="20"/>
                <w:szCs w:val="20"/>
              </w:rPr>
              <w:t>Tobago</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9C1CFD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B4E62A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759B2DCE"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0DD2B1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Canary</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FCA7FF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569C47E7"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Indonesia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47F430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613C5DA1"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Niger</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3E0D8C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43E85A3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Tunisia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3D93A8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7FA8463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64A4B603"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D39391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Cape</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Verde</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774FE79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4F739911"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Iran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0C3F08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7EF2C3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Nigeria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D80AE5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5CAC664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Turkey</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CDD114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960" w:type="dxa"/>
            <w:tcBorders>
              <w:top w:val="nil"/>
              <w:left w:val="nil"/>
              <w:bottom w:val="nil"/>
              <w:right w:val="nil"/>
            </w:tcBorders>
            <w:shd w:val="clear" w:color="auto" w:fill="auto"/>
            <w:noWrap/>
            <w:vAlign w:val="bottom"/>
            <w:hideMark/>
          </w:tcPr>
          <w:p w14:paraId="27EDB0C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03B493E4"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DE76F8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Cayman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2AD563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5ED2731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Iraq</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A955E9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F5BAE8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Niue</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B42ACA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7E5A2E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Turks</w:t>
            </w:r>
            <w:proofErr w:type="spellEnd"/>
            <w:r w:rsidRPr="00B90FF5">
              <w:rPr>
                <w:rFonts w:ascii="Times New Roman" w:eastAsia="Times New Roman" w:hAnsi="Times New Roman" w:cs="Times New Roman"/>
                <w:sz w:val="20"/>
                <w:szCs w:val="20"/>
              </w:rPr>
              <w:t xml:space="preserve"> &amp; </w:t>
            </w:r>
            <w:proofErr w:type="spellStart"/>
            <w:r w:rsidRPr="00B90FF5">
              <w:rPr>
                <w:rFonts w:ascii="Times New Roman" w:eastAsia="Times New Roman" w:hAnsi="Times New Roman" w:cs="Times New Roman"/>
                <w:sz w:val="20"/>
                <w:szCs w:val="20"/>
              </w:rPr>
              <w:t>Caicos</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2FA7993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4BAE95C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A5F843E"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19A45D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Central</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African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675B21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C3E725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Ireland</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2B5B78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104F290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Norway</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7E61A6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6190EED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Tuvalu</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02771C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544446D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5BC9556"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D61374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Chad</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593A40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C092BB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Israel</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06DFC12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5102111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Oman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7569F5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312B6303" w14:textId="77777777" w:rsidR="00034ED1" w:rsidRPr="00B90FF5" w:rsidRDefault="00034ED1" w:rsidP="00D533CE">
            <w:pPr>
              <w:spacing w:after="0" w:line="240" w:lineRule="auto"/>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UAE</w:t>
            </w:r>
          </w:p>
        </w:tc>
        <w:tc>
          <w:tcPr>
            <w:tcW w:w="540" w:type="dxa"/>
            <w:tcBorders>
              <w:top w:val="nil"/>
              <w:left w:val="nil"/>
              <w:bottom w:val="single" w:sz="8" w:space="0" w:color="auto"/>
              <w:right w:val="single" w:sz="8" w:space="0" w:color="auto"/>
            </w:tcBorders>
            <w:shd w:val="clear" w:color="auto" w:fill="auto"/>
            <w:noWrap/>
            <w:vAlign w:val="center"/>
            <w:hideMark/>
          </w:tcPr>
          <w:p w14:paraId="6882297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960" w:type="dxa"/>
            <w:tcBorders>
              <w:top w:val="nil"/>
              <w:left w:val="nil"/>
              <w:bottom w:val="nil"/>
              <w:right w:val="nil"/>
            </w:tcBorders>
            <w:shd w:val="clear" w:color="auto" w:fill="auto"/>
            <w:noWrap/>
            <w:vAlign w:val="bottom"/>
            <w:hideMark/>
          </w:tcPr>
          <w:p w14:paraId="647E20C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B6119CE"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EB9E7A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Chile</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7CF98CB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0C995E5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Italy</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2C6140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33FB9FF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Pakistan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733D85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7B002C4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Uganda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0AF2DA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6B7750B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185B0B63"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727E80D"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China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People's</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0FE0A0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1508" w:type="dxa"/>
            <w:tcBorders>
              <w:top w:val="nil"/>
              <w:left w:val="nil"/>
              <w:bottom w:val="single" w:sz="8" w:space="0" w:color="auto"/>
              <w:right w:val="single" w:sz="8" w:space="0" w:color="auto"/>
            </w:tcBorders>
            <w:shd w:val="clear" w:color="auto" w:fill="auto"/>
            <w:noWrap/>
            <w:vAlign w:val="center"/>
            <w:hideMark/>
          </w:tcPr>
          <w:p w14:paraId="7CD25C37"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Jamaica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D28AF5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0CDBF5D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Palau</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D72693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593BE48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Ukraine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9BA349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960" w:type="dxa"/>
            <w:tcBorders>
              <w:top w:val="nil"/>
              <w:left w:val="nil"/>
              <w:bottom w:val="nil"/>
              <w:right w:val="nil"/>
            </w:tcBorders>
            <w:shd w:val="clear" w:color="auto" w:fill="auto"/>
            <w:noWrap/>
            <w:vAlign w:val="bottom"/>
            <w:hideMark/>
          </w:tcPr>
          <w:p w14:paraId="2780EEE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015467A3"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7D0902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Colombia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7373B6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3CEEB56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Japan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CB2529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50163AD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Panama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FDC7D2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48BB528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United</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Kingdom</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55B13B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960" w:type="dxa"/>
            <w:tcBorders>
              <w:top w:val="nil"/>
              <w:left w:val="nil"/>
              <w:bottom w:val="nil"/>
              <w:right w:val="nil"/>
            </w:tcBorders>
            <w:shd w:val="clear" w:color="auto" w:fill="auto"/>
            <w:noWrap/>
            <w:vAlign w:val="bottom"/>
            <w:hideMark/>
          </w:tcPr>
          <w:p w14:paraId="221100B2"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4F6F3E59"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E1889D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Comoros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E6BFA3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F6A9C1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Jersey</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37F2A52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72B6074E"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Papua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New</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Guinea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C43222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46817AA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Uruguay</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704AF54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6B1009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375ED72B"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9B7B25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Congo</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741EE4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575DF91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Jordan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B290FF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01573EB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Paraguay</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B0CE7B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0922220A" w14:textId="77777777" w:rsidR="00034ED1" w:rsidRPr="00B90FF5" w:rsidRDefault="00034ED1" w:rsidP="00D533CE">
            <w:pPr>
              <w:spacing w:after="0" w:line="240" w:lineRule="auto"/>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USA</w:t>
            </w:r>
          </w:p>
        </w:tc>
        <w:tc>
          <w:tcPr>
            <w:tcW w:w="540" w:type="dxa"/>
            <w:tcBorders>
              <w:top w:val="nil"/>
              <w:left w:val="nil"/>
              <w:bottom w:val="single" w:sz="8" w:space="0" w:color="auto"/>
              <w:right w:val="single" w:sz="8" w:space="0" w:color="auto"/>
            </w:tcBorders>
            <w:shd w:val="clear" w:color="auto" w:fill="auto"/>
            <w:noWrap/>
            <w:vAlign w:val="center"/>
            <w:hideMark/>
          </w:tcPr>
          <w:p w14:paraId="7D808E5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4</w:t>
            </w:r>
          </w:p>
        </w:tc>
        <w:tc>
          <w:tcPr>
            <w:tcW w:w="960" w:type="dxa"/>
            <w:tcBorders>
              <w:top w:val="nil"/>
              <w:left w:val="nil"/>
              <w:bottom w:val="nil"/>
              <w:right w:val="nil"/>
            </w:tcBorders>
            <w:shd w:val="clear" w:color="auto" w:fill="auto"/>
            <w:noWrap/>
            <w:vAlign w:val="bottom"/>
            <w:hideMark/>
          </w:tcPr>
          <w:p w14:paraId="47E1AAB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6FE1252D"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C71584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Congo</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Dem</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35546F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990F02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Kazakhstan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85B359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1</w:t>
            </w:r>
          </w:p>
        </w:tc>
        <w:tc>
          <w:tcPr>
            <w:tcW w:w="2847" w:type="dxa"/>
            <w:tcBorders>
              <w:top w:val="nil"/>
              <w:left w:val="nil"/>
              <w:bottom w:val="single" w:sz="8" w:space="0" w:color="auto"/>
              <w:right w:val="single" w:sz="8" w:space="0" w:color="auto"/>
            </w:tcBorders>
            <w:shd w:val="clear" w:color="auto" w:fill="auto"/>
            <w:noWrap/>
            <w:vAlign w:val="center"/>
            <w:hideMark/>
          </w:tcPr>
          <w:p w14:paraId="5E236E4B"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Peru</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04B131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B27CC5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Vanuatu</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0D6286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22D8BD4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34CC13C7"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B5C22E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Cook</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8B33BE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5F0DD3C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Kenya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308332D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34434EDB"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Philippines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5350A1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025" w:type="dxa"/>
            <w:tcBorders>
              <w:top w:val="nil"/>
              <w:left w:val="nil"/>
              <w:bottom w:val="single" w:sz="8" w:space="0" w:color="auto"/>
              <w:right w:val="single" w:sz="8" w:space="0" w:color="auto"/>
            </w:tcBorders>
            <w:shd w:val="clear" w:color="auto" w:fill="auto"/>
            <w:noWrap/>
            <w:vAlign w:val="center"/>
            <w:hideMark/>
          </w:tcPr>
          <w:p w14:paraId="2ED0E8BA"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Venezuela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1F7CEF4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6F44A1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037A4113"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41F799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Costa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Rica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6881D2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7ED21FD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Kiribati</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5E1CD61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34F3AB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Poland</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18BE44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single" w:sz="8" w:space="0" w:color="auto"/>
              <w:right w:val="single" w:sz="8" w:space="0" w:color="auto"/>
            </w:tcBorders>
            <w:shd w:val="clear" w:color="auto" w:fill="auto"/>
            <w:noWrap/>
            <w:vAlign w:val="center"/>
            <w:hideMark/>
          </w:tcPr>
          <w:p w14:paraId="4EC07BC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Vietnam</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4959B69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960" w:type="dxa"/>
            <w:tcBorders>
              <w:top w:val="nil"/>
              <w:left w:val="nil"/>
              <w:bottom w:val="nil"/>
              <w:right w:val="nil"/>
            </w:tcBorders>
            <w:shd w:val="clear" w:color="auto" w:fill="auto"/>
            <w:noWrap/>
            <w:vAlign w:val="bottom"/>
            <w:hideMark/>
          </w:tcPr>
          <w:p w14:paraId="11BFBB1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C8796B3"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041F1AD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Cote</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d'Ivoire</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855990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46DB683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Korea</w:t>
            </w:r>
            <w:proofErr w:type="spellEnd"/>
            <w:r w:rsidRPr="00B90FF5">
              <w:rPr>
                <w:rFonts w:ascii="Times New Roman" w:eastAsia="Times New Roman" w:hAnsi="Times New Roman" w:cs="Times New Roman"/>
                <w:sz w:val="20"/>
                <w:szCs w:val="20"/>
              </w:rPr>
              <w:t xml:space="preserve">, D.RR </w:t>
            </w:r>
            <w:proofErr w:type="spellStart"/>
            <w:r w:rsidRPr="00B90FF5">
              <w:rPr>
                <w:rFonts w:ascii="Times New Roman" w:eastAsia="Times New Roman" w:hAnsi="Times New Roman" w:cs="Times New Roman"/>
                <w:sz w:val="20"/>
                <w:szCs w:val="20"/>
              </w:rPr>
              <w:t>of</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6A3B0B2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7627E84D"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Portugal</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407CBF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6A2844C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Virgin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British</w:t>
            </w:r>
            <w:proofErr w:type="spellEnd"/>
            <w:r w:rsidRPr="00B90FF5">
              <w:rPr>
                <w:rFonts w:ascii="Times New Roman" w:eastAsia="Times New Roman" w:hAnsi="Times New Roman" w:cs="Times New Roman"/>
                <w:sz w:val="20"/>
                <w:szCs w:val="20"/>
              </w:rPr>
              <w:t>)</w:t>
            </w:r>
          </w:p>
        </w:tc>
        <w:tc>
          <w:tcPr>
            <w:tcW w:w="540" w:type="dxa"/>
            <w:tcBorders>
              <w:top w:val="nil"/>
              <w:left w:val="nil"/>
              <w:bottom w:val="single" w:sz="8" w:space="0" w:color="auto"/>
              <w:right w:val="single" w:sz="8" w:space="0" w:color="auto"/>
            </w:tcBorders>
            <w:shd w:val="clear" w:color="auto" w:fill="auto"/>
            <w:noWrap/>
            <w:vAlign w:val="center"/>
            <w:hideMark/>
          </w:tcPr>
          <w:p w14:paraId="25E2765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7BE35D8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1FEA533"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58AD33B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Croatia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07A58910"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7487EA4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Korea</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D3379D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5AD6E5A1"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Puerto</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Rico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134433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4D03FDE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Virgin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Islands</w:t>
            </w:r>
            <w:proofErr w:type="spellEnd"/>
            <w:r w:rsidRPr="00B90FF5">
              <w:rPr>
                <w:rFonts w:ascii="Times New Roman" w:eastAsia="Times New Roman" w:hAnsi="Times New Roman" w:cs="Times New Roman"/>
                <w:sz w:val="20"/>
                <w:szCs w:val="20"/>
              </w:rPr>
              <w:t xml:space="preserve"> (US)</w:t>
            </w:r>
          </w:p>
        </w:tc>
        <w:tc>
          <w:tcPr>
            <w:tcW w:w="540" w:type="dxa"/>
            <w:tcBorders>
              <w:top w:val="nil"/>
              <w:left w:val="nil"/>
              <w:bottom w:val="single" w:sz="8" w:space="0" w:color="auto"/>
              <w:right w:val="single" w:sz="8" w:space="0" w:color="auto"/>
            </w:tcBorders>
            <w:shd w:val="clear" w:color="auto" w:fill="auto"/>
            <w:noWrap/>
            <w:vAlign w:val="center"/>
            <w:hideMark/>
          </w:tcPr>
          <w:p w14:paraId="2D3188F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605FB06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A8468C5"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31146A3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Cuba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773AE3B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293FD939"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Kosovo</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17D3A7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847" w:type="dxa"/>
            <w:tcBorders>
              <w:top w:val="nil"/>
              <w:left w:val="nil"/>
              <w:bottom w:val="single" w:sz="8" w:space="0" w:color="auto"/>
              <w:right w:val="single" w:sz="8" w:space="0" w:color="auto"/>
            </w:tcBorders>
            <w:shd w:val="clear" w:color="auto" w:fill="auto"/>
            <w:noWrap/>
            <w:vAlign w:val="center"/>
            <w:hideMark/>
          </w:tcPr>
          <w:p w14:paraId="0C37FFFC"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Qatar</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B640E7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288C7DC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Yemen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30C1B66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12802E7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535AF2E4"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4B434F8"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Curacao</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060DB0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0EC023BE"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Kuwait</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C27F55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23FB986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Reunion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Island</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Of</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6121E5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single" w:sz="8" w:space="0" w:color="auto"/>
              <w:right w:val="single" w:sz="8" w:space="0" w:color="auto"/>
            </w:tcBorders>
            <w:shd w:val="clear" w:color="auto" w:fill="auto"/>
            <w:noWrap/>
            <w:vAlign w:val="center"/>
            <w:hideMark/>
          </w:tcPr>
          <w:p w14:paraId="00233D5D"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Zambia</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62F5C404"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096DC63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11661368"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632501C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Cyprus</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1DC1E6D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32C0AA41"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Kyrgyzstan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245060A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1</w:t>
            </w:r>
          </w:p>
        </w:tc>
        <w:tc>
          <w:tcPr>
            <w:tcW w:w="2847" w:type="dxa"/>
            <w:tcBorders>
              <w:top w:val="nil"/>
              <w:left w:val="nil"/>
              <w:bottom w:val="single" w:sz="8" w:space="0" w:color="auto"/>
              <w:right w:val="single" w:sz="8" w:space="0" w:color="auto"/>
            </w:tcBorders>
            <w:shd w:val="clear" w:color="auto" w:fill="auto"/>
            <w:noWrap/>
            <w:vAlign w:val="center"/>
            <w:hideMark/>
          </w:tcPr>
          <w:p w14:paraId="3A987C6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Romania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6E92276"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2025" w:type="dxa"/>
            <w:tcBorders>
              <w:top w:val="nil"/>
              <w:left w:val="nil"/>
              <w:bottom w:val="single" w:sz="8" w:space="0" w:color="auto"/>
              <w:right w:val="single" w:sz="8" w:space="0" w:color="auto"/>
            </w:tcBorders>
            <w:shd w:val="clear" w:color="auto" w:fill="auto"/>
            <w:noWrap/>
            <w:vAlign w:val="center"/>
            <w:hideMark/>
          </w:tcPr>
          <w:p w14:paraId="38DBAE5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Zimbabwe</w:t>
            </w:r>
            <w:proofErr w:type="spellEnd"/>
          </w:p>
        </w:tc>
        <w:tc>
          <w:tcPr>
            <w:tcW w:w="540" w:type="dxa"/>
            <w:tcBorders>
              <w:top w:val="nil"/>
              <w:left w:val="nil"/>
              <w:bottom w:val="single" w:sz="8" w:space="0" w:color="auto"/>
              <w:right w:val="single" w:sz="8" w:space="0" w:color="auto"/>
            </w:tcBorders>
            <w:shd w:val="clear" w:color="auto" w:fill="auto"/>
            <w:noWrap/>
            <w:vAlign w:val="center"/>
            <w:hideMark/>
          </w:tcPr>
          <w:p w14:paraId="5EBBC5D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960" w:type="dxa"/>
            <w:tcBorders>
              <w:top w:val="nil"/>
              <w:left w:val="nil"/>
              <w:bottom w:val="nil"/>
              <w:right w:val="nil"/>
            </w:tcBorders>
            <w:shd w:val="clear" w:color="auto" w:fill="auto"/>
            <w:noWrap/>
            <w:vAlign w:val="bottom"/>
            <w:hideMark/>
          </w:tcPr>
          <w:p w14:paraId="64A10C6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r>
      <w:tr w:rsidR="00034ED1" w:rsidRPr="00B90FF5" w14:paraId="64872036"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403288B"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Czech</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Republic</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83712F8"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1508" w:type="dxa"/>
            <w:tcBorders>
              <w:top w:val="nil"/>
              <w:left w:val="nil"/>
              <w:bottom w:val="single" w:sz="8" w:space="0" w:color="auto"/>
              <w:right w:val="single" w:sz="8" w:space="0" w:color="auto"/>
            </w:tcBorders>
            <w:shd w:val="clear" w:color="auto" w:fill="auto"/>
            <w:noWrap/>
            <w:vAlign w:val="center"/>
            <w:hideMark/>
          </w:tcPr>
          <w:p w14:paraId="53DF8FF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Laos</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2A2780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5</w:t>
            </w:r>
          </w:p>
        </w:tc>
        <w:tc>
          <w:tcPr>
            <w:tcW w:w="2847" w:type="dxa"/>
            <w:tcBorders>
              <w:top w:val="nil"/>
              <w:left w:val="nil"/>
              <w:bottom w:val="single" w:sz="8" w:space="0" w:color="auto"/>
              <w:right w:val="single" w:sz="8" w:space="0" w:color="auto"/>
            </w:tcBorders>
            <w:shd w:val="clear" w:color="auto" w:fill="auto"/>
            <w:noWrap/>
            <w:vAlign w:val="center"/>
            <w:hideMark/>
          </w:tcPr>
          <w:p w14:paraId="6DE29B92"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Russian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Federation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Moscow</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only</w:t>
            </w:r>
            <w:proofErr w:type="spellEnd"/>
            <w:r w:rsidRPr="00B90FF5">
              <w:rPr>
                <w:rFonts w:ascii="Times New Roman" w:eastAsia="Times New Roman" w:hAnsi="Times New Roman" w:cs="Times New Roman"/>
                <w:sz w:val="20"/>
                <w:szCs w:val="20"/>
              </w:rPr>
              <w:t>)</w:t>
            </w:r>
          </w:p>
        </w:tc>
        <w:tc>
          <w:tcPr>
            <w:tcW w:w="500" w:type="dxa"/>
            <w:tcBorders>
              <w:top w:val="nil"/>
              <w:left w:val="nil"/>
              <w:bottom w:val="single" w:sz="8" w:space="0" w:color="auto"/>
              <w:right w:val="single" w:sz="8" w:space="0" w:color="auto"/>
            </w:tcBorders>
            <w:shd w:val="clear" w:color="auto" w:fill="auto"/>
            <w:noWrap/>
            <w:vAlign w:val="center"/>
            <w:hideMark/>
          </w:tcPr>
          <w:p w14:paraId="29772EB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1</w:t>
            </w:r>
          </w:p>
        </w:tc>
        <w:tc>
          <w:tcPr>
            <w:tcW w:w="2025" w:type="dxa"/>
            <w:tcBorders>
              <w:top w:val="nil"/>
              <w:left w:val="nil"/>
              <w:bottom w:val="nil"/>
              <w:right w:val="nil"/>
            </w:tcBorders>
            <w:shd w:val="clear" w:color="auto" w:fill="auto"/>
            <w:noWrap/>
            <w:vAlign w:val="center"/>
            <w:hideMark/>
          </w:tcPr>
          <w:p w14:paraId="5C490ED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center"/>
            <w:hideMark/>
          </w:tcPr>
          <w:p w14:paraId="79CBCD9C" w14:textId="77777777" w:rsidR="00034ED1" w:rsidRPr="00B90FF5" w:rsidRDefault="00034ED1" w:rsidP="00D533CE">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A9BC2A6" w14:textId="77777777" w:rsidR="00034ED1" w:rsidRPr="00B90FF5" w:rsidRDefault="00034ED1" w:rsidP="00D533CE">
            <w:pPr>
              <w:spacing w:after="0" w:line="240" w:lineRule="auto"/>
              <w:jc w:val="center"/>
              <w:rPr>
                <w:rFonts w:ascii="Times New Roman" w:eastAsia="Times New Roman" w:hAnsi="Times New Roman" w:cs="Times New Roman"/>
                <w:color w:val="auto"/>
                <w:sz w:val="20"/>
                <w:szCs w:val="20"/>
              </w:rPr>
            </w:pPr>
          </w:p>
        </w:tc>
      </w:tr>
      <w:tr w:rsidR="00034ED1" w:rsidRPr="00B90FF5" w14:paraId="1C345162"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2EEBA38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Denmark</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20ECC803"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3</w:t>
            </w:r>
          </w:p>
        </w:tc>
        <w:tc>
          <w:tcPr>
            <w:tcW w:w="1508" w:type="dxa"/>
            <w:tcBorders>
              <w:top w:val="nil"/>
              <w:left w:val="nil"/>
              <w:bottom w:val="single" w:sz="8" w:space="0" w:color="auto"/>
              <w:right w:val="single" w:sz="8" w:space="0" w:color="auto"/>
            </w:tcBorders>
            <w:shd w:val="clear" w:color="auto" w:fill="auto"/>
            <w:noWrap/>
            <w:vAlign w:val="center"/>
            <w:hideMark/>
          </w:tcPr>
          <w:p w14:paraId="36C1D263"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Latvia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4B0FBC1"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847" w:type="dxa"/>
            <w:tcBorders>
              <w:top w:val="nil"/>
              <w:left w:val="nil"/>
              <w:bottom w:val="single" w:sz="8" w:space="0" w:color="auto"/>
              <w:right w:val="single" w:sz="8" w:space="0" w:color="auto"/>
            </w:tcBorders>
            <w:shd w:val="clear" w:color="auto" w:fill="auto"/>
            <w:noWrap/>
            <w:vAlign w:val="center"/>
            <w:hideMark/>
          </w:tcPr>
          <w:p w14:paraId="54B6E225"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Russian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Federation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70E86C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2</w:t>
            </w:r>
          </w:p>
        </w:tc>
        <w:tc>
          <w:tcPr>
            <w:tcW w:w="2025" w:type="dxa"/>
            <w:tcBorders>
              <w:top w:val="nil"/>
              <w:left w:val="nil"/>
              <w:bottom w:val="nil"/>
              <w:right w:val="nil"/>
            </w:tcBorders>
            <w:shd w:val="clear" w:color="auto" w:fill="auto"/>
            <w:noWrap/>
            <w:vAlign w:val="center"/>
            <w:hideMark/>
          </w:tcPr>
          <w:p w14:paraId="535531E5"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center"/>
            <w:hideMark/>
          </w:tcPr>
          <w:p w14:paraId="0668017A" w14:textId="77777777" w:rsidR="00034ED1" w:rsidRPr="00B90FF5" w:rsidRDefault="00034ED1" w:rsidP="00D533CE">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F0D4C48" w14:textId="77777777" w:rsidR="00034ED1" w:rsidRPr="00B90FF5" w:rsidRDefault="00034ED1" w:rsidP="00D533CE">
            <w:pPr>
              <w:spacing w:after="0" w:line="240" w:lineRule="auto"/>
              <w:jc w:val="center"/>
              <w:rPr>
                <w:rFonts w:ascii="Times New Roman" w:eastAsia="Times New Roman" w:hAnsi="Times New Roman" w:cs="Times New Roman"/>
                <w:color w:val="auto"/>
                <w:sz w:val="20"/>
                <w:szCs w:val="20"/>
              </w:rPr>
            </w:pPr>
          </w:p>
        </w:tc>
      </w:tr>
      <w:tr w:rsidR="00034ED1" w:rsidRPr="00B90FF5" w14:paraId="55C14100"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1E22CD4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Djibouti</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382B05B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6587629F"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Lebanon</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15DF547E"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33B91A6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Rwanda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F359BFB"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nil"/>
              <w:right w:val="nil"/>
            </w:tcBorders>
            <w:shd w:val="clear" w:color="auto" w:fill="auto"/>
            <w:noWrap/>
            <w:vAlign w:val="center"/>
            <w:hideMark/>
          </w:tcPr>
          <w:p w14:paraId="26ADD47C"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center"/>
            <w:hideMark/>
          </w:tcPr>
          <w:p w14:paraId="75BD6CE4" w14:textId="77777777" w:rsidR="00034ED1" w:rsidRPr="00B90FF5" w:rsidRDefault="00034ED1" w:rsidP="00D533CE">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F074A7B" w14:textId="77777777" w:rsidR="00034ED1" w:rsidRPr="00B90FF5" w:rsidRDefault="00034ED1" w:rsidP="00D533CE">
            <w:pPr>
              <w:spacing w:after="0" w:line="240" w:lineRule="auto"/>
              <w:jc w:val="center"/>
              <w:rPr>
                <w:rFonts w:ascii="Times New Roman" w:eastAsia="Times New Roman" w:hAnsi="Times New Roman" w:cs="Times New Roman"/>
                <w:color w:val="auto"/>
                <w:sz w:val="20"/>
                <w:szCs w:val="20"/>
              </w:rPr>
            </w:pPr>
          </w:p>
        </w:tc>
      </w:tr>
      <w:tr w:rsidR="00034ED1" w:rsidRPr="00B90FF5" w14:paraId="17F261F7"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71E781A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Dominica</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5964D527"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0C522717"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Lesotho</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46B262B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4482CE24"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Saipan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92B20F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nil"/>
              <w:right w:val="nil"/>
            </w:tcBorders>
            <w:shd w:val="clear" w:color="auto" w:fill="auto"/>
            <w:noWrap/>
            <w:vAlign w:val="center"/>
            <w:hideMark/>
          </w:tcPr>
          <w:p w14:paraId="369D183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center"/>
            <w:hideMark/>
          </w:tcPr>
          <w:p w14:paraId="43B710C8" w14:textId="77777777" w:rsidR="00034ED1" w:rsidRPr="00B90FF5" w:rsidRDefault="00034ED1" w:rsidP="00D533CE">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10BACD5" w14:textId="77777777" w:rsidR="00034ED1" w:rsidRPr="00B90FF5" w:rsidRDefault="00034ED1" w:rsidP="00D533CE">
            <w:pPr>
              <w:spacing w:after="0" w:line="240" w:lineRule="auto"/>
              <w:jc w:val="center"/>
              <w:rPr>
                <w:rFonts w:ascii="Times New Roman" w:eastAsia="Times New Roman" w:hAnsi="Times New Roman" w:cs="Times New Roman"/>
                <w:color w:val="auto"/>
                <w:sz w:val="20"/>
                <w:szCs w:val="20"/>
              </w:rPr>
            </w:pPr>
          </w:p>
        </w:tc>
      </w:tr>
      <w:tr w:rsidR="00034ED1" w:rsidRPr="00B90FF5" w14:paraId="49E3E2A5" w14:textId="77777777" w:rsidTr="00D533CE">
        <w:trPr>
          <w:trHeight w:val="315"/>
        </w:trPr>
        <w:tc>
          <w:tcPr>
            <w:tcW w:w="1863" w:type="dxa"/>
            <w:tcBorders>
              <w:top w:val="nil"/>
              <w:left w:val="single" w:sz="8" w:space="0" w:color="auto"/>
              <w:bottom w:val="single" w:sz="8" w:space="0" w:color="auto"/>
              <w:right w:val="single" w:sz="8" w:space="0" w:color="auto"/>
            </w:tcBorders>
            <w:shd w:val="clear" w:color="auto" w:fill="auto"/>
            <w:noWrap/>
            <w:vAlign w:val="center"/>
            <w:hideMark/>
          </w:tcPr>
          <w:p w14:paraId="48A4FA80"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Dominican</w:t>
            </w:r>
            <w:proofErr w:type="spellEnd"/>
            <w:r w:rsidRPr="00B90FF5">
              <w:rPr>
                <w:rFonts w:ascii="Times New Roman" w:eastAsia="Times New Roman" w:hAnsi="Times New Roman" w:cs="Times New Roman"/>
                <w:sz w:val="20"/>
                <w:szCs w:val="20"/>
              </w:rPr>
              <w:t xml:space="preserve"> </w:t>
            </w:r>
            <w:proofErr w:type="spellStart"/>
            <w:r w:rsidRPr="00B90FF5">
              <w:rPr>
                <w:rFonts w:ascii="Times New Roman" w:eastAsia="Times New Roman" w:hAnsi="Times New Roman" w:cs="Times New Roman"/>
                <w:sz w:val="20"/>
                <w:szCs w:val="20"/>
              </w:rPr>
              <w:t>Republic</w:t>
            </w:r>
            <w:proofErr w:type="spellEnd"/>
          </w:p>
        </w:tc>
        <w:tc>
          <w:tcPr>
            <w:tcW w:w="580" w:type="dxa"/>
            <w:tcBorders>
              <w:top w:val="nil"/>
              <w:left w:val="nil"/>
              <w:bottom w:val="single" w:sz="8" w:space="0" w:color="auto"/>
              <w:right w:val="single" w:sz="8" w:space="0" w:color="auto"/>
            </w:tcBorders>
            <w:shd w:val="clear" w:color="auto" w:fill="auto"/>
            <w:noWrap/>
            <w:vAlign w:val="center"/>
            <w:hideMark/>
          </w:tcPr>
          <w:p w14:paraId="7C2ADC0F"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1508" w:type="dxa"/>
            <w:tcBorders>
              <w:top w:val="nil"/>
              <w:left w:val="nil"/>
              <w:bottom w:val="single" w:sz="8" w:space="0" w:color="auto"/>
              <w:right w:val="single" w:sz="8" w:space="0" w:color="auto"/>
            </w:tcBorders>
            <w:shd w:val="clear" w:color="auto" w:fill="auto"/>
            <w:noWrap/>
            <w:vAlign w:val="center"/>
            <w:hideMark/>
          </w:tcPr>
          <w:p w14:paraId="13492A4E"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Liberia</w:t>
            </w:r>
            <w:proofErr w:type="spellEnd"/>
          </w:p>
        </w:tc>
        <w:tc>
          <w:tcPr>
            <w:tcW w:w="560" w:type="dxa"/>
            <w:tcBorders>
              <w:top w:val="nil"/>
              <w:left w:val="nil"/>
              <w:bottom w:val="single" w:sz="8" w:space="0" w:color="auto"/>
              <w:right w:val="single" w:sz="8" w:space="0" w:color="auto"/>
            </w:tcBorders>
            <w:shd w:val="clear" w:color="auto" w:fill="auto"/>
            <w:noWrap/>
            <w:vAlign w:val="center"/>
            <w:hideMark/>
          </w:tcPr>
          <w:p w14:paraId="78E8B9BD"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847" w:type="dxa"/>
            <w:tcBorders>
              <w:top w:val="nil"/>
              <w:left w:val="nil"/>
              <w:bottom w:val="single" w:sz="8" w:space="0" w:color="auto"/>
              <w:right w:val="single" w:sz="8" w:space="0" w:color="auto"/>
            </w:tcBorders>
            <w:shd w:val="clear" w:color="auto" w:fill="auto"/>
            <w:noWrap/>
            <w:vAlign w:val="center"/>
            <w:hideMark/>
          </w:tcPr>
          <w:p w14:paraId="132A8BD6" w14:textId="77777777" w:rsidR="00034ED1" w:rsidRPr="00B90FF5" w:rsidRDefault="00034ED1" w:rsidP="00D533CE">
            <w:pPr>
              <w:spacing w:after="0" w:line="240" w:lineRule="auto"/>
              <w:rPr>
                <w:rFonts w:ascii="Times New Roman" w:eastAsia="Times New Roman" w:hAnsi="Times New Roman" w:cs="Times New Roman"/>
                <w:sz w:val="20"/>
                <w:szCs w:val="20"/>
              </w:rPr>
            </w:pPr>
            <w:proofErr w:type="spellStart"/>
            <w:r w:rsidRPr="00B90FF5">
              <w:rPr>
                <w:rFonts w:ascii="Times New Roman" w:eastAsia="Times New Roman" w:hAnsi="Times New Roman" w:cs="Times New Roman"/>
                <w:sz w:val="20"/>
                <w:szCs w:val="20"/>
              </w:rPr>
              <w:t>Samoa</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243541A"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r w:rsidRPr="00B90FF5">
              <w:rPr>
                <w:rFonts w:ascii="Times New Roman" w:eastAsia="Times New Roman" w:hAnsi="Times New Roman" w:cs="Times New Roman"/>
                <w:sz w:val="20"/>
                <w:szCs w:val="20"/>
              </w:rPr>
              <w:t>6</w:t>
            </w:r>
          </w:p>
        </w:tc>
        <w:tc>
          <w:tcPr>
            <w:tcW w:w="2025" w:type="dxa"/>
            <w:tcBorders>
              <w:top w:val="nil"/>
              <w:left w:val="nil"/>
              <w:bottom w:val="nil"/>
              <w:right w:val="nil"/>
            </w:tcBorders>
            <w:shd w:val="clear" w:color="auto" w:fill="auto"/>
            <w:noWrap/>
            <w:vAlign w:val="center"/>
            <w:hideMark/>
          </w:tcPr>
          <w:p w14:paraId="4BFE4E99" w14:textId="77777777" w:rsidR="00034ED1" w:rsidRPr="00B90FF5" w:rsidRDefault="00034ED1" w:rsidP="00D533CE">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center"/>
            <w:hideMark/>
          </w:tcPr>
          <w:p w14:paraId="761A25A9" w14:textId="77777777" w:rsidR="00034ED1" w:rsidRPr="00B90FF5" w:rsidRDefault="00034ED1" w:rsidP="00D533CE">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423BBAE" w14:textId="77777777" w:rsidR="00034ED1" w:rsidRPr="00B90FF5" w:rsidRDefault="00034ED1" w:rsidP="00D533CE">
            <w:pPr>
              <w:spacing w:after="0" w:line="240" w:lineRule="auto"/>
              <w:jc w:val="center"/>
              <w:rPr>
                <w:rFonts w:ascii="Times New Roman" w:eastAsia="Times New Roman" w:hAnsi="Times New Roman" w:cs="Times New Roman"/>
                <w:color w:val="auto"/>
                <w:sz w:val="20"/>
                <w:szCs w:val="20"/>
              </w:rPr>
            </w:pPr>
          </w:p>
        </w:tc>
      </w:tr>
    </w:tbl>
    <w:p w14:paraId="3C58973E" w14:textId="77777777" w:rsidR="00034ED1" w:rsidRDefault="00034ED1" w:rsidP="00621DCE">
      <w:pPr>
        <w:spacing w:after="0" w:line="240" w:lineRule="auto"/>
        <w:rPr>
          <w:rFonts w:ascii="Times New Roman" w:eastAsia="Times New Roman" w:hAnsi="Times New Roman" w:cs="Times New Roman"/>
          <w:b/>
          <w:sz w:val="24"/>
          <w:szCs w:val="24"/>
        </w:rPr>
      </w:pPr>
    </w:p>
    <w:sectPr w:rsidR="00034ED1" w:rsidSect="00446C71">
      <w:footerReference w:type="even" r:id="rId9"/>
      <w:footerReference w:type="default" r:id="rId10"/>
      <w:footerReference w:type="first" r:id="rId11"/>
      <w:pgSz w:w="11906" w:h="16838"/>
      <w:pgMar w:top="709" w:right="851" w:bottom="19"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B5A07" w14:textId="77777777" w:rsidR="0074006A" w:rsidRDefault="0074006A">
      <w:pPr>
        <w:spacing w:after="0" w:line="240" w:lineRule="auto"/>
      </w:pPr>
      <w:r>
        <w:separator/>
      </w:r>
    </w:p>
  </w:endnote>
  <w:endnote w:type="continuationSeparator" w:id="0">
    <w:p w14:paraId="243C146F" w14:textId="77777777" w:rsidR="0074006A" w:rsidRDefault="0074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C0A99" w14:textId="77777777" w:rsidR="00D533CE" w:rsidRDefault="00D533CE">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0F930" w14:textId="77777777" w:rsidR="00D533CE" w:rsidRDefault="00D533CE">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0E833" w14:textId="77777777" w:rsidR="00D533CE" w:rsidRDefault="00D533CE">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258EA1C" w14:textId="77777777" w:rsidR="00D533CE" w:rsidRDefault="00D533CE">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2CA21" w14:textId="77777777" w:rsidR="0074006A" w:rsidRDefault="0074006A">
      <w:pPr>
        <w:spacing w:after="0" w:line="240" w:lineRule="auto"/>
      </w:pPr>
      <w:r>
        <w:separator/>
      </w:r>
    </w:p>
  </w:footnote>
  <w:footnote w:type="continuationSeparator" w:id="0">
    <w:p w14:paraId="36898708" w14:textId="77777777" w:rsidR="0074006A" w:rsidRDefault="00740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52574E"/>
    <w:lvl w:ilvl="0">
      <w:start w:val="1"/>
      <w:numFmt w:val="bullet"/>
      <w:pStyle w:val="a"/>
      <w:lvlText w:val=""/>
      <w:lvlJc w:val="left"/>
      <w:pPr>
        <w:tabs>
          <w:tab w:val="num" w:pos="1843"/>
        </w:tabs>
        <w:ind w:left="1843" w:hanging="360"/>
      </w:pPr>
      <w:rPr>
        <w:rFonts w:ascii="Symbol" w:hAnsi="Symbol" w:hint="default"/>
      </w:rPr>
    </w:lvl>
  </w:abstractNum>
  <w:abstractNum w:abstractNumId="1">
    <w:nsid w:val="0792160D"/>
    <w:multiLevelType w:val="hybridMultilevel"/>
    <w:tmpl w:val="6784B5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BD6DA8"/>
    <w:multiLevelType w:val="hybridMultilevel"/>
    <w:tmpl w:val="9B9A121A"/>
    <w:lvl w:ilvl="0" w:tplc="F1FC0114">
      <w:start w:val="1"/>
      <w:numFmt w:val="decimal"/>
      <w:lvlText w:val="%1."/>
      <w:lvlJc w:val="left"/>
      <w:pPr>
        <w:ind w:left="900" w:hanging="360"/>
      </w:pPr>
      <w:rPr>
        <w:rFonts w:hint="default"/>
        <w:b w:val="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nsid w:val="0CD74CC6"/>
    <w:multiLevelType w:val="hybridMultilevel"/>
    <w:tmpl w:val="E43A0B0C"/>
    <w:lvl w:ilvl="0" w:tplc="4D66AE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20AD4CA6"/>
    <w:multiLevelType w:val="hybridMultilevel"/>
    <w:tmpl w:val="D5E09BE4"/>
    <w:lvl w:ilvl="0" w:tplc="990856D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3787585"/>
    <w:multiLevelType w:val="hybridMultilevel"/>
    <w:tmpl w:val="6CDA8A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B578BD"/>
    <w:multiLevelType w:val="multilevel"/>
    <w:tmpl w:val="55529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8E47EC0"/>
    <w:multiLevelType w:val="hybridMultilevel"/>
    <w:tmpl w:val="9392B0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1">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3E80F04"/>
    <w:multiLevelType w:val="hybridMultilevel"/>
    <w:tmpl w:val="3A0EA366"/>
    <w:lvl w:ilvl="0" w:tplc="B8201A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0179B7"/>
    <w:multiLevelType w:val="hybridMultilevel"/>
    <w:tmpl w:val="CCBE11B8"/>
    <w:lvl w:ilvl="0" w:tplc="0419000F">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EB90857"/>
    <w:multiLevelType w:val="hybridMultilevel"/>
    <w:tmpl w:val="9C12F0A4"/>
    <w:lvl w:ilvl="0" w:tplc="54B40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3596C47"/>
    <w:multiLevelType w:val="hybridMultilevel"/>
    <w:tmpl w:val="3A0EA366"/>
    <w:lvl w:ilvl="0" w:tplc="B8201A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3B0049"/>
    <w:multiLevelType w:val="hybridMultilevel"/>
    <w:tmpl w:val="8170478A"/>
    <w:lvl w:ilvl="0" w:tplc="E6ACE22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DD7689"/>
    <w:multiLevelType w:val="multilevel"/>
    <w:tmpl w:val="955677D8"/>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ahoma" w:hAnsi="Tahoma" w:cs="Tahoma" w:hint="default"/>
        <w:b w:val="0"/>
        <w:i/>
        <w:color w:val="auto"/>
      </w:rPr>
    </w:lvl>
    <w:lvl w:ilvl="2">
      <w:start w:val="1"/>
      <w:numFmt w:val="decimal"/>
      <w:lvlText w:val="%1.%2.%3."/>
      <w:lvlJc w:val="left"/>
      <w:pPr>
        <w:ind w:left="1440" w:hanging="720"/>
      </w:pPr>
      <w:rPr>
        <w:rFonts w:ascii="Tahoma" w:hAnsi="Tahoma" w:cs="Tahoma" w:hint="default"/>
        <w:b w:val="0"/>
        <w:i/>
        <w:lang w:val="ru-RU"/>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F0A793D"/>
    <w:multiLevelType w:val="multilevel"/>
    <w:tmpl w:val="5B38FEE8"/>
    <w:lvl w:ilvl="0">
      <w:start w:val="1"/>
      <w:numFmt w:val="decimal"/>
      <w:lvlText w:val="%1."/>
      <w:lvlJc w:val="right"/>
      <w:pPr>
        <w:tabs>
          <w:tab w:val="num" w:pos="180"/>
        </w:tabs>
        <w:ind w:left="180" w:hanging="18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500F2395"/>
    <w:multiLevelType w:val="hybridMultilevel"/>
    <w:tmpl w:val="27D8F0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A62B5A"/>
    <w:multiLevelType w:val="hybridMultilevel"/>
    <w:tmpl w:val="3D46096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nsid w:val="52F26345"/>
    <w:multiLevelType w:val="hybridMultilevel"/>
    <w:tmpl w:val="D0723592"/>
    <w:lvl w:ilvl="0" w:tplc="5BDEDC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982A93"/>
    <w:multiLevelType w:val="hybridMultilevel"/>
    <w:tmpl w:val="C8B6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4976C0"/>
    <w:multiLevelType w:val="hybridMultilevel"/>
    <w:tmpl w:val="C8A05B4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D15313"/>
    <w:multiLevelType w:val="hybridMultilevel"/>
    <w:tmpl w:val="458C7790"/>
    <w:lvl w:ilvl="0" w:tplc="5C8857D4">
      <w:start w:val="1"/>
      <w:numFmt w:val="decimal"/>
      <w:lvlText w:val="%1."/>
      <w:lvlJc w:val="left"/>
      <w:pPr>
        <w:tabs>
          <w:tab w:val="num" w:pos="720"/>
        </w:tabs>
        <w:ind w:left="720" w:hanging="360"/>
      </w:pPr>
      <w:rPr>
        <w:rFonts w:ascii="Times New Roman" w:hAnsi="Times New Roman" w:cs="Times New Roman" w:hint="default"/>
        <w:sz w:val="22"/>
        <w:szCs w:val="22"/>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nsid w:val="67254E57"/>
    <w:multiLevelType w:val="hybridMultilevel"/>
    <w:tmpl w:val="58181844"/>
    <w:lvl w:ilvl="0" w:tplc="8B76AB40">
      <w:start w:val="1"/>
      <w:numFmt w:val="bullet"/>
      <w:lvlText w:val=""/>
      <w:lvlJc w:val="left"/>
      <w:pPr>
        <w:ind w:left="963" w:hanging="360"/>
      </w:pPr>
      <w:rPr>
        <w:rFonts w:ascii="Symbol" w:hAnsi="Symbol" w:hint="default"/>
      </w:rPr>
    </w:lvl>
    <w:lvl w:ilvl="1" w:tplc="04190003" w:tentative="1">
      <w:start w:val="1"/>
      <w:numFmt w:val="bullet"/>
      <w:lvlText w:val="o"/>
      <w:lvlJc w:val="left"/>
      <w:pPr>
        <w:ind w:left="1683" w:hanging="360"/>
      </w:pPr>
      <w:rPr>
        <w:rFonts w:ascii="Courier New" w:hAnsi="Courier New" w:cs="Courier New" w:hint="default"/>
      </w:rPr>
    </w:lvl>
    <w:lvl w:ilvl="2" w:tplc="04190005" w:tentative="1">
      <w:start w:val="1"/>
      <w:numFmt w:val="bullet"/>
      <w:lvlText w:val=""/>
      <w:lvlJc w:val="left"/>
      <w:pPr>
        <w:ind w:left="2403" w:hanging="360"/>
      </w:pPr>
      <w:rPr>
        <w:rFonts w:ascii="Wingdings" w:hAnsi="Wingdings" w:hint="default"/>
      </w:rPr>
    </w:lvl>
    <w:lvl w:ilvl="3" w:tplc="04190001" w:tentative="1">
      <w:start w:val="1"/>
      <w:numFmt w:val="bullet"/>
      <w:lvlText w:val=""/>
      <w:lvlJc w:val="left"/>
      <w:pPr>
        <w:ind w:left="3123" w:hanging="360"/>
      </w:pPr>
      <w:rPr>
        <w:rFonts w:ascii="Symbol" w:hAnsi="Symbol" w:hint="default"/>
      </w:rPr>
    </w:lvl>
    <w:lvl w:ilvl="4" w:tplc="04190003" w:tentative="1">
      <w:start w:val="1"/>
      <w:numFmt w:val="bullet"/>
      <w:lvlText w:val="o"/>
      <w:lvlJc w:val="left"/>
      <w:pPr>
        <w:ind w:left="3843" w:hanging="360"/>
      </w:pPr>
      <w:rPr>
        <w:rFonts w:ascii="Courier New" w:hAnsi="Courier New" w:cs="Courier New" w:hint="default"/>
      </w:rPr>
    </w:lvl>
    <w:lvl w:ilvl="5" w:tplc="04190005" w:tentative="1">
      <w:start w:val="1"/>
      <w:numFmt w:val="bullet"/>
      <w:lvlText w:val=""/>
      <w:lvlJc w:val="left"/>
      <w:pPr>
        <w:ind w:left="4563" w:hanging="360"/>
      </w:pPr>
      <w:rPr>
        <w:rFonts w:ascii="Wingdings" w:hAnsi="Wingdings" w:hint="default"/>
      </w:rPr>
    </w:lvl>
    <w:lvl w:ilvl="6" w:tplc="04190001" w:tentative="1">
      <w:start w:val="1"/>
      <w:numFmt w:val="bullet"/>
      <w:lvlText w:val=""/>
      <w:lvlJc w:val="left"/>
      <w:pPr>
        <w:ind w:left="5283" w:hanging="360"/>
      </w:pPr>
      <w:rPr>
        <w:rFonts w:ascii="Symbol" w:hAnsi="Symbol" w:hint="default"/>
      </w:rPr>
    </w:lvl>
    <w:lvl w:ilvl="7" w:tplc="04190003" w:tentative="1">
      <w:start w:val="1"/>
      <w:numFmt w:val="bullet"/>
      <w:lvlText w:val="o"/>
      <w:lvlJc w:val="left"/>
      <w:pPr>
        <w:ind w:left="6003" w:hanging="360"/>
      </w:pPr>
      <w:rPr>
        <w:rFonts w:ascii="Courier New" w:hAnsi="Courier New" w:cs="Courier New" w:hint="default"/>
      </w:rPr>
    </w:lvl>
    <w:lvl w:ilvl="8" w:tplc="04190005" w:tentative="1">
      <w:start w:val="1"/>
      <w:numFmt w:val="bullet"/>
      <w:lvlText w:val=""/>
      <w:lvlJc w:val="left"/>
      <w:pPr>
        <w:ind w:left="6723" w:hanging="360"/>
      </w:pPr>
      <w:rPr>
        <w:rFonts w:ascii="Wingdings" w:hAnsi="Wingdings" w:hint="default"/>
      </w:rPr>
    </w:lvl>
  </w:abstractNum>
  <w:abstractNum w:abstractNumId="30">
    <w:nsid w:val="688F002F"/>
    <w:multiLevelType w:val="multilevel"/>
    <w:tmpl w:val="E1145DF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AA7634D"/>
    <w:multiLevelType w:val="hybridMultilevel"/>
    <w:tmpl w:val="9294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C300F6"/>
    <w:multiLevelType w:val="hybridMultilevel"/>
    <w:tmpl w:val="1DB4C3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3E6A40"/>
    <w:multiLevelType w:val="hybridMultilevel"/>
    <w:tmpl w:val="EE4C9718"/>
    <w:lvl w:ilvl="0" w:tplc="1D12A162">
      <w:start w:val="1"/>
      <w:numFmt w:val="bullet"/>
      <w:lvlText w:val="−"/>
      <w:lvlJc w:val="left"/>
      <w:pPr>
        <w:ind w:left="1070" w:hanging="360"/>
      </w:pPr>
      <w:rPr>
        <w:rFonts w:ascii="Times New Roman" w:hAnsi="Times New Roman" w:cs="Times New Roman"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5">
    <w:nsid w:val="6F6A113B"/>
    <w:multiLevelType w:val="multilevel"/>
    <w:tmpl w:val="8D52FA40"/>
    <w:lvl w:ilvl="0">
      <w:start w:val="1"/>
      <w:numFmt w:val="decimal"/>
      <w:lvlText w:val="%1."/>
      <w:lvlJc w:val="left"/>
      <w:pPr>
        <w:ind w:left="1065" w:hanging="705"/>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7">
    <w:nsid w:val="757C6578"/>
    <w:multiLevelType w:val="hybridMultilevel"/>
    <w:tmpl w:val="0ECAD0D4"/>
    <w:lvl w:ilvl="0" w:tplc="D38E83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C662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E830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D8D1C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E9D9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E706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A2EF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AA368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7EEFC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7555651"/>
    <w:multiLevelType w:val="hybridMultilevel"/>
    <w:tmpl w:val="609A6C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D03054"/>
    <w:multiLevelType w:val="multilevel"/>
    <w:tmpl w:val="17D49836"/>
    <w:lvl w:ilvl="0">
      <w:start w:val="3"/>
      <w:numFmt w:val="decimal"/>
      <w:lvlText w:val="%1."/>
      <w:lvlJc w:val="left"/>
      <w:pPr>
        <w:ind w:left="502"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7A7E0D17"/>
    <w:multiLevelType w:val="hybridMultilevel"/>
    <w:tmpl w:val="63F4FFD8"/>
    <w:lvl w:ilvl="0" w:tplc="BBE4A6E6">
      <w:start w:val="326"/>
      <w:numFmt w:val="bullet"/>
      <w:lvlText w:val=""/>
      <w:lvlJc w:val="left"/>
      <w:pPr>
        <w:ind w:left="630" w:hanging="360"/>
      </w:pPr>
      <w:rPr>
        <w:rFonts w:ascii="Symbol" w:eastAsiaTheme="minorHAnsi" w:hAnsi="Symbol" w:cs="Times New Roman" w:hint="default"/>
        <w:i w:val="0"/>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41">
    <w:nsid w:val="7C564F20"/>
    <w:multiLevelType w:val="hybridMultilevel"/>
    <w:tmpl w:val="A2DC82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3779DD"/>
    <w:multiLevelType w:val="multilevel"/>
    <w:tmpl w:val="5E02D2C2"/>
    <w:lvl w:ilvl="0">
      <w:start w:val="1"/>
      <w:numFmt w:val="decimal"/>
      <w:lvlText w:val="%1."/>
      <w:lvlJc w:val="left"/>
      <w:pPr>
        <w:ind w:left="644" w:hanging="360"/>
      </w:pPr>
      <w:rPr>
        <w:rFonts w:hint="default"/>
      </w:rPr>
    </w:lvl>
    <w:lvl w:ilvl="1">
      <w:start w:val="1"/>
      <w:numFmt w:val="decimal"/>
      <w:isLgl/>
      <w:lvlText w:val="%1.%2."/>
      <w:lvlJc w:val="left"/>
      <w:pPr>
        <w:ind w:left="1070" w:hanging="720"/>
      </w:pPr>
      <w:rPr>
        <w:rFonts w:ascii="Times New Roman" w:hAnsi="Times New Roman" w:cs="Times New Roman" w:hint="default"/>
        <w:b w:val="0"/>
        <w:sz w:val="22"/>
      </w:rPr>
    </w:lvl>
    <w:lvl w:ilvl="2">
      <w:start w:val="1"/>
      <w:numFmt w:val="decimal"/>
      <w:isLgl/>
      <w:lvlText w:val="%1.%2.%3."/>
      <w:lvlJc w:val="left"/>
      <w:pPr>
        <w:ind w:left="1136" w:hanging="720"/>
      </w:pPr>
      <w:rPr>
        <w:rFonts w:hint="default"/>
        <w:b/>
      </w:rPr>
    </w:lvl>
    <w:lvl w:ilvl="3">
      <w:start w:val="1"/>
      <w:numFmt w:val="decimal"/>
      <w:isLgl/>
      <w:lvlText w:val="%1.%2.%3.%4."/>
      <w:lvlJc w:val="left"/>
      <w:pPr>
        <w:ind w:left="1562" w:hanging="1080"/>
      </w:pPr>
      <w:rPr>
        <w:rFonts w:hint="default"/>
        <w:b/>
      </w:rPr>
    </w:lvl>
    <w:lvl w:ilvl="4">
      <w:start w:val="1"/>
      <w:numFmt w:val="decimal"/>
      <w:isLgl/>
      <w:lvlText w:val="%1.%2.%3.%4.%5."/>
      <w:lvlJc w:val="left"/>
      <w:pPr>
        <w:ind w:left="1988" w:hanging="1440"/>
      </w:pPr>
      <w:rPr>
        <w:rFonts w:hint="default"/>
        <w:b/>
      </w:rPr>
    </w:lvl>
    <w:lvl w:ilvl="5">
      <w:start w:val="1"/>
      <w:numFmt w:val="decimal"/>
      <w:isLgl/>
      <w:lvlText w:val="%1.%2.%3.%4.%5.%6."/>
      <w:lvlJc w:val="left"/>
      <w:pPr>
        <w:ind w:left="2054" w:hanging="1440"/>
      </w:pPr>
      <w:rPr>
        <w:rFonts w:hint="default"/>
        <w:b/>
      </w:rPr>
    </w:lvl>
    <w:lvl w:ilvl="6">
      <w:start w:val="1"/>
      <w:numFmt w:val="decimal"/>
      <w:isLgl/>
      <w:lvlText w:val="%1.%2.%3.%4.%5.%6.%7."/>
      <w:lvlJc w:val="left"/>
      <w:pPr>
        <w:ind w:left="2480" w:hanging="1800"/>
      </w:pPr>
      <w:rPr>
        <w:rFonts w:hint="default"/>
        <w:b/>
      </w:rPr>
    </w:lvl>
    <w:lvl w:ilvl="7">
      <w:start w:val="1"/>
      <w:numFmt w:val="decimal"/>
      <w:isLgl/>
      <w:lvlText w:val="%1.%2.%3.%4.%5.%6.%7.%8."/>
      <w:lvlJc w:val="left"/>
      <w:pPr>
        <w:ind w:left="2906" w:hanging="2160"/>
      </w:pPr>
      <w:rPr>
        <w:rFonts w:hint="default"/>
        <w:b/>
      </w:rPr>
    </w:lvl>
    <w:lvl w:ilvl="8">
      <w:start w:val="1"/>
      <w:numFmt w:val="decimal"/>
      <w:isLgl/>
      <w:lvlText w:val="%1.%2.%3.%4.%5.%6.%7.%8.%9."/>
      <w:lvlJc w:val="left"/>
      <w:pPr>
        <w:ind w:left="2972" w:hanging="2160"/>
      </w:pPr>
      <w:rPr>
        <w:rFonts w:hint="default"/>
        <w:b/>
      </w:rPr>
    </w:lvl>
  </w:abstractNum>
  <w:abstractNum w:abstractNumId="44">
    <w:nsid w:val="7DA16055"/>
    <w:multiLevelType w:val="multilevel"/>
    <w:tmpl w:val="74CC262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0"/>
  </w:num>
  <w:num w:numId="3">
    <w:abstractNumId w:val="11"/>
  </w:num>
  <w:num w:numId="4">
    <w:abstractNumId w:val="37"/>
  </w:num>
  <w:num w:numId="5">
    <w:abstractNumId w:val="10"/>
  </w:num>
  <w:num w:numId="6">
    <w:abstractNumId w:val="4"/>
  </w:num>
  <w:num w:numId="7">
    <w:abstractNumId w:val="21"/>
  </w:num>
  <w:num w:numId="8">
    <w:abstractNumId w:val="0"/>
  </w:num>
  <w:num w:numId="9">
    <w:abstractNumId w:val="43"/>
  </w:num>
  <w:num w:numId="10">
    <w:abstractNumId w:val="44"/>
  </w:num>
  <w:num w:numId="11">
    <w:abstractNumId w:val="6"/>
  </w:num>
  <w:num w:numId="12">
    <w:abstractNumId w:val="30"/>
  </w:num>
  <w:num w:numId="13">
    <w:abstractNumId w:val="39"/>
  </w:num>
  <w:num w:numId="14">
    <w:abstractNumId w:val="28"/>
  </w:num>
  <w:num w:numId="15">
    <w:abstractNumId w:val="38"/>
  </w:num>
  <w:num w:numId="16">
    <w:abstractNumId w:val="17"/>
  </w:num>
  <w:num w:numId="17">
    <w:abstractNumId w:val="12"/>
  </w:num>
  <w:num w:numId="18">
    <w:abstractNumId w:val="42"/>
  </w:num>
  <w:num w:numId="19">
    <w:abstractNumId w:val="25"/>
  </w:num>
  <w:num w:numId="20">
    <w:abstractNumId w:val="7"/>
  </w:num>
  <w:num w:numId="21">
    <w:abstractNumId w:val="27"/>
  </w:num>
  <w:num w:numId="22">
    <w:abstractNumId w:val="36"/>
  </w:num>
  <w:num w:numId="23">
    <w:abstractNumId w:val="16"/>
  </w:num>
  <w:num w:numId="24">
    <w:abstractNumId w:val="32"/>
  </w:num>
  <w:num w:numId="25">
    <w:abstractNumId w:val="18"/>
  </w:num>
  <w:num w:numId="26">
    <w:abstractNumId w:val="24"/>
  </w:num>
  <w:num w:numId="27">
    <w:abstractNumId w:val="33"/>
  </w:num>
  <w:num w:numId="28">
    <w:abstractNumId w:val="15"/>
  </w:num>
  <w:num w:numId="29">
    <w:abstractNumId w:val="29"/>
  </w:num>
  <w:num w:numId="30">
    <w:abstractNumId w:val="40"/>
  </w:num>
  <w:num w:numId="31">
    <w:abstractNumId w:val="13"/>
  </w:num>
  <w:num w:numId="32">
    <w:abstractNumId w:val="1"/>
  </w:num>
  <w:num w:numId="33">
    <w:abstractNumId w:val="2"/>
  </w:num>
  <w:num w:numId="34">
    <w:abstractNumId w:val="31"/>
  </w:num>
  <w:num w:numId="35">
    <w:abstractNumId w:val="23"/>
  </w:num>
  <w:num w:numId="36">
    <w:abstractNumId w:val="26"/>
  </w:num>
  <w:num w:numId="37">
    <w:abstractNumId w:val="19"/>
  </w:num>
  <w:num w:numId="38">
    <w:abstractNumId w:val="22"/>
  </w:num>
  <w:num w:numId="39">
    <w:abstractNumId w:val="35"/>
  </w:num>
  <w:num w:numId="40">
    <w:abstractNumId w:val="8"/>
  </w:num>
  <w:num w:numId="41">
    <w:abstractNumId w:val="34"/>
  </w:num>
  <w:num w:numId="42">
    <w:abstractNumId w:val="3"/>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578F"/>
    <w:rsid w:val="0001039B"/>
    <w:rsid w:val="00011271"/>
    <w:rsid w:val="00013A50"/>
    <w:rsid w:val="00017BB8"/>
    <w:rsid w:val="0002096B"/>
    <w:rsid w:val="000229FD"/>
    <w:rsid w:val="00023189"/>
    <w:rsid w:val="00024BA2"/>
    <w:rsid w:val="00030E15"/>
    <w:rsid w:val="00034ED1"/>
    <w:rsid w:val="00045253"/>
    <w:rsid w:val="00047690"/>
    <w:rsid w:val="00050CFB"/>
    <w:rsid w:val="00050D1E"/>
    <w:rsid w:val="00052D69"/>
    <w:rsid w:val="00060522"/>
    <w:rsid w:val="00060DFE"/>
    <w:rsid w:val="00064B43"/>
    <w:rsid w:val="0006672B"/>
    <w:rsid w:val="00070801"/>
    <w:rsid w:val="00077664"/>
    <w:rsid w:val="00080736"/>
    <w:rsid w:val="00087794"/>
    <w:rsid w:val="00092447"/>
    <w:rsid w:val="000A09D9"/>
    <w:rsid w:val="000A25B9"/>
    <w:rsid w:val="000A5262"/>
    <w:rsid w:val="000A5893"/>
    <w:rsid w:val="000A69B4"/>
    <w:rsid w:val="000A7EA6"/>
    <w:rsid w:val="000B419E"/>
    <w:rsid w:val="000B5467"/>
    <w:rsid w:val="000B77E2"/>
    <w:rsid w:val="000C3716"/>
    <w:rsid w:val="000C49E6"/>
    <w:rsid w:val="000D4780"/>
    <w:rsid w:val="000E4843"/>
    <w:rsid w:val="000E5996"/>
    <w:rsid w:val="000F62B0"/>
    <w:rsid w:val="000F79D2"/>
    <w:rsid w:val="0010519E"/>
    <w:rsid w:val="001157F1"/>
    <w:rsid w:val="00115FE8"/>
    <w:rsid w:val="00117660"/>
    <w:rsid w:val="0012006B"/>
    <w:rsid w:val="00122CFB"/>
    <w:rsid w:val="0012712E"/>
    <w:rsid w:val="00130C5D"/>
    <w:rsid w:val="0013246E"/>
    <w:rsid w:val="00133511"/>
    <w:rsid w:val="00152041"/>
    <w:rsid w:val="00153BE1"/>
    <w:rsid w:val="00155DA0"/>
    <w:rsid w:val="00157D8C"/>
    <w:rsid w:val="001625DB"/>
    <w:rsid w:val="001638AF"/>
    <w:rsid w:val="00165587"/>
    <w:rsid w:val="00182527"/>
    <w:rsid w:val="0019128C"/>
    <w:rsid w:val="001A37CF"/>
    <w:rsid w:val="001B2B77"/>
    <w:rsid w:val="001B730D"/>
    <w:rsid w:val="001D30B6"/>
    <w:rsid w:val="001D6B14"/>
    <w:rsid w:val="001D7AC0"/>
    <w:rsid w:val="001E23E9"/>
    <w:rsid w:val="001E4573"/>
    <w:rsid w:val="001E4C32"/>
    <w:rsid w:val="001F3104"/>
    <w:rsid w:val="001F7204"/>
    <w:rsid w:val="00200AEB"/>
    <w:rsid w:val="00203376"/>
    <w:rsid w:val="00204D02"/>
    <w:rsid w:val="00224DB6"/>
    <w:rsid w:val="0024126D"/>
    <w:rsid w:val="00247867"/>
    <w:rsid w:val="00250929"/>
    <w:rsid w:val="002612D7"/>
    <w:rsid w:val="002645C1"/>
    <w:rsid w:val="002661E1"/>
    <w:rsid w:val="00270A6E"/>
    <w:rsid w:val="00277349"/>
    <w:rsid w:val="002826CB"/>
    <w:rsid w:val="00282B77"/>
    <w:rsid w:val="002831B5"/>
    <w:rsid w:val="00285044"/>
    <w:rsid w:val="00286979"/>
    <w:rsid w:val="00293807"/>
    <w:rsid w:val="00293BC3"/>
    <w:rsid w:val="00296CED"/>
    <w:rsid w:val="002971B3"/>
    <w:rsid w:val="002A2828"/>
    <w:rsid w:val="002B2694"/>
    <w:rsid w:val="002B2823"/>
    <w:rsid w:val="002C09CD"/>
    <w:rsid w:val="002D324C"/>
    <w:rsid w:val="002D3A1A"/>
    <w:rsid w:val="002D4EE0"/>
    <w:rsid w:val="002D603F"/>
    <w:rsid w:val="002E069A"/>
    <w:rsid w:val="002E5244"/>
    <w:rsid w:val="002E6958"/>
    <w:rsid w:val="002F1F73"/>
    <w:rsid w:val="0030102C"/>
    <w:rsid w:val="00304F32"/>
    <w:rsid w:val="003060B2"/>
    <w:rsid w:val="00307194"/>
    <w:rsid w:val="0032079D"/>
    <w:rsid w:val="0032456B"/>
    <w:rsid w:val="00324CEE"/>
    <w:rsid w:val="0032770C"/>
    <w:rsid w:val="003308C8"/>
    <w:rsid w:val="00331B4A"/>
    <w:rsid w:val="00333076"/>
    <w:rsid w:val="00334283"/>
    <w:rsid w:val="003402B8"/>
    <w:rsid w:val="00341CC4"/>
    <w:rsid w:val="0034389C"/>
    <w:rsid w:val="003443E6"/>
    <w:rsid w:val="00344E57"/>
    <w:rsid w:val="003543B5"/>
    <w:rsid w:val="00357442"/>
    <w:rsid w:val="003608D3"/>
    <w:rsid w:val="00363177"/>
    <w:rsid w:val="003648BF"/>
    <w:rsid w:val="0036528C"/>
    <w:rsid w:val="00375043"/>
    <w:rsid w:val="00377D04"/>
    <w:rsid w:val="00382C3C"/>
    <w:rsid w:val="0039024F"/>
    <w:rsid w:val="0039086F"/>
    <w:rsid w:val="00391877"/>
    <w:rsid w:val="00392258"/>
    <w:rsid w:val="00392626"/>
    <w:rsid w:val="003945ED"/>
    <w:rsid w:val="00396113"/>
    <w:rsid w:val="003963F6"/>
    <w:rsid w:val="003969C4"/>
    <w:rsid w:val="003A3C7D"/>
    <w:rsid w:val="003A557B"/>
    <w:rsid w:val="003A67F1"/>
    <w:rsid w:val="003B0175"/>
    <w:rsid w:val="003B11EA"/>
    <w:rsid w:val="003C4FF8"/>
    <w:rsid w:val="003C504A"/>
    <w:rsid w:val="003D2010"/>
    <w:rsid w:val="003D5313"/>
    <w:rsid w:val="003E05B8"/>
    <w:rsid w:val="003E3120"/>
    <w:rsid w:val="003F2CFB"/>
    <w:rsid w:val="003F2DD1"/>
    <w:rsid w:val="003F47B7"/>
    <w:rsid w:val="00400E79"/>
    <w:rsid w:val="004027B3"/>
    <w:rsid w:val="00406B7F"/>
    <w:rsid w:val="004102B8"/>
    <w:rsid w:val="0043358D"/>
    <w:rsid w:val="00444B0F"/>
    <w:rsid w:val="00446C71"/>
    <w:rsid w:val="00456690"/>
    <w:rsid w:val="004579B6"/>
    <w:rsid w:val="0046008C"/>
    <w:rsid w:val="00463F4B"/>
    <w:rsid w:val="00473CBA"/>
    <w:rsid w:val="004869F2"/>
    <w:rsid w:val="00492EB1"/>
    <w:rsid w:val="004A2F6E"/>
    <w:rsid w:val="004A3B5B"/>
    <w:rsid w:val="004A53A8"/>
    <w:rsid w:val="004A6EFE"/>
    <w:rsid w:val="004B2C30"/>
    <w:rsid w:val="004C0EAB"/>
    <w:rsid w:val="004C1E0C"/>
    <w:rsid w:val="004C7CAF"/>
    <w:rsid w:val="004D022E"/>
    <w:rsid w:val="004D1CB3"/>
    <w:rsid w:val="004D73DE"/>
    <w:rsid w:val="004E0E86"/>
    <w:rsid w:val="004E4AE0"/>
    <w:rsid w:val="004E6AFA"/>
    <w:rsid w:val="004F084E"/>
    <w:rsid w:val="004F36E8"/>
    <w:rsid w:val="005013BD"/>
    <w:rsid w:val="00503B71"/>
    <w:rsid w:val="0050510D"/>
    <w:rsid w:val="00510F7A"/>
    <w:rsid w:val="00516844"/>
    <w:rsid w:val="00517C50"/>
    <w:rsid w:val="00525E0E"/>
    <w:rsid w:val="00525F5E"/>
    <w:rsid w:val="00526C13"/>
    <w:rsid w:val="00533761"/>
    <w:rsid w:val="005346B0"/>
    <w:rsid w:val="00535F53"/>
    <w:rsid w:val="005373EE"/>
    <w:rsid w:val="00541DBF"/>
    <w:rsid w:val="005510E5"/>
    <w:rsid w:val="005532EC"/>
    <w:rsid w:val="00554942"/>
    <w:rsid w:val="005619B9"/>
    <w:rsid w:val="00564119"/>
    <w:rsid w:val="005642EB"/>
    <w:rsid w:val="005670FA"/>
    <w:rsid w:val="00573C14"/>
    <w:rsid w:val="00576421"/>
    <w:rsid w:val="00582280"/>
    <w:rsid w:val="005950D6"/>
    <w:rsid w:val="0059704F"/>
    <w:rsid w:val="005B1145"/>
    <w:rsid w:val="005C1B96"/>
    <w:rsid w:val="005C2438"/>
    <w:rsid w:val="005C301E"/>
    <w:rsid w:val="005C3E12"/>
    <w:rsid w:val="005C53DC"/>
    <w:rsid w:val="005D4152"/>
    <w:rsid w:val="005D7325"/>
    <w:rsid w:val="005E7FDD"/>
    <w:rsid w:val="005F1342"/>
    <w:rsid w:val="005F3C04"/>
    <w:rsid w:val="005F44AE"/>
    <w:rsid w:val="00605899"/>
    <w:rsid w:val="0060619B"/>
    <w:rsid w:val="00606E1C"/>
    <w:rsid w:val="00606FD0"/>
    <w:rsid w:val="00611D80"/>
    <w:rsid w:val="00617F8B"/>
    <w:rsid w:val="00621DCE"/>
    <w:rsid w:val="0062247D"/>
    <w:rsid w:val="006269EE"/>
    <w:rsid w:val="00632031"/>
    <w:rsid w:val="00636948"/>
    <w:rsid w:val="00642992"/>
    <w:rsid w:val="00646290"/>
    <w:rsid w:val="006521B4"/>
    <w:rsid w:val="00656A8D"/>
    <w:rsid w:val="00660D56"/>
    <w:rsid w:val="00661046"/>
    <w:rsid w:val="0066174D"/>
    <w:rsid w:val="00663547"/>
    <w:rsid w:val="00663EF8"/>
    <w:rsid w:val="00665396"/>
    <w:rsid w:val="006671D7"/>
    <w:rsid w:val="00670736"/>
    <w:rsid w:val="006816BB"/>
    <w:rsid w:val="0068342D"/>
    <w:rsid w:val="00687E2D"/>
    <w:rsid w:val="00691C4F"/>
    <w:rsid w:val="00693742"/>
    <w:rsid w:val="00697889"/>
    <w:rsid w:val="006A3C16"/>
    <w:rsid w:val="006A5413"/>
    <w:rsid w:val="006A6D5A"/>
    <w:rsid w:val="006C05D9"/>
    <w:rsid w:val="006E23AB"/>
    <w:rsid w:val="006F1062"/>
    <w:rsid w:val="006F277B"/>
    <w:rsid w:val="006F6128"/>
    <w:rsid w:val="007045B0"/>
    <w:rsid w:val="0070698C"/>
    <w:rsid w:val="007071EC"/>
    <w:rsid w:val="0071045E"/>
    <w:rsid w:val="007153FC"/>
    <w:rsid w:val="00721CB6"/>
    <w:rsid w:val="00735E07"/>
    <w:rsid w:val="0074006A"/>
    <w:rsid w:val="00751BC6"/>
    <w:rsid w:val="00772BD4"/>
    <w:rsid w:val="007736F7"/>
    <w:rsid w:val="00777873"/>
    <w:rsid w:val="00796453"/>
    <w:rsid w:val="00796972"/>
    <w:rsid w:val="007A0E5A"/>
    <w:rsid w:val="007A4A07"/>
    <w:rsid w:val="007B4171"/>
    <w:rsid w:val="007B4A8A"/>
    <w:rsid w:val="007B5E09"/>
    <w:rsid w:val="007B64DD"/>
    <w:rsid w:val="007C0B41"/>
    <w:rsid w:val="007C566D"/>
    <w:rsid w:val="007C61A3"/>
    <w:rsid w:val="007E4FC5"/>
    <w:rsid w:val="007F680F"/>
    <w:rsid w:val="00814899"/>
    <w:rsid w:val="00817AD2"/>
    <w:rsid w:val="00823280"/>
    <w:rsid w:val="008238E1"/>
    <w:rsid w:val="00831EF2"/>
    <w:rsid w:val="00832613"/>
    <w:rsid w:val="008340FB"/>
    <w:rsid w:val="008357ED"/>
    <w:rsid w:val="0085244C"/>
    <w:rsid w:val="0085467A"/>
    <w:rsid w:val="00856EDA"/>
    <w:rsid w:val="00857EDD"/>
    <w:rsid w:val="00860487"/>
    <w:rsid w:val="0086525F"/>
    <w:rsid w:val="008657DE"/>
    <w:rsid w:val="00866233"/>
    <w:rsid w:val="008673B5"/>
    <w:rsid w:val="008710A1"/>
    <w:rsid w:val="00873B0B"/>
    <w:rsid w:val="00874B39"/>
    <w:rsid w:val="00880306"/>
    <w:rsid w:val="00891E91"/>
    <w:rsid w:val="00896F90"/>
    <w:rsid w:val="008A0A41"/>
    <w:rsid w:val="008A7962"/>
    <w:rsid w:val="008B11F3"/>
    <w:rsid w:val="008B50C0"/>
    <w:rsid w:val="008B6A4E"/>
    <w:rsid w:val="008B7B08"/>
    <w:rsid w:val="008C20A3"/>
    <w:rsid w:val="008C5F72"/>
    <w:rsid w:val="008C65E2"/>
    <w:rsid w:val="008F6A8D"/>
    <w:rsid w:val="0090072B"/>
    <w:rsid w:val="009061BE"/>
    <w:rsid w:val="00923E57"/>
    <w:rsid w:val="00924938"/>
    <w:rsid w:val="00925353"/>
    <w:rsid w:val="00926BF9"/>
    <w:rsid w:val="00930860"/>
    <w:rsid w:val="00933F2F"/>
    <w:rsid w:val="0093663F"/>
    <w:rsid w:val="00941388"/>
    <w:rsid w:val="00942A6C"/>
    <w:rsid w:val="00951C70"/>
    <w:rsid w:val="009574C7"/>
    <w:rsid w:val="00961059"/>
    <w:rsid w:val="00972C2F"/>
    <w:rsid w:val="00974ACD"/>
    <w:rsid w:val="00976B74"/>
    <w:rsid w:val="00976CB5"/>
    <w:rsid w:val="009774D8"/>
    <w:rsid w:val="00981DDA"/>
    <w:rsid w:val="009847F0"/>
    <w:rsid w:val="0099280E"/>
    <w:rsid w:val="00993E57"/>
    <w:rsid w:val="00995ED9"/>
    <w:rsid w:val="009A2B22"/>
    <w:rsid w:val="009A46FE"/>
    <w:rsid w:val="009A7693"/>
    <w:rsid w:val="009B3A7E"/>
    <w:rsid w:val="009B6900"/>
    <w:rsid w:val="009C24FB"/>
    <w:rsid w:val="009D7986"/>
    <w:rsid w:val="009E07D3"/>
    <w:rsid w:val="009E29E8"/>
    <w:rsid w:val="009E72A4"/>
    <w:rsid w:val="009F0380"/>
    <w:rsid w:val="009F18CD"/>
    <w:rsid w:val="009F3436"/>
    <w:rsid w:val="009F42DD"/>
    <w:rsid w:val="009F652B"/>
    <w:rsid w:val="00A10C80"/>
    <w:rsid w:val="00A1133F"/>
    <w:rsid w:val="00A12C8E"/>
    <w:rsid w:val="00A14AAF"/>
    <w:rsid w:val="00A230EE"/>
    <w:rsid w:val="00A328E8"/>
    <w:rsid w:val="00A33AAC"/>
    <w:rsid w:val="00A356DE"/>
    <w:rsid w:val="00A3616D"/>
    <w:rsid w:val="00A36C40"/>
    <w:rsid w:val="00A40A9C"/>
    <w:rsid w:val="00A60014"/>
    <w:rsid w:val="00A60647"/>
    <w:rsid w:val="00A644BF"/>
    <w:rsid w:val="00A70478"/>
    <w:rsid w:val="00A72D26"/>
    <w:rsid w:val="00A779B3"/>
    <w:rsid w:val="00A93EF9"/>
    <w:rsid w:val="00A9440F"/>
    <w:rsid w:val="00AA0FFA"/>
    <w:rsid w:val="00AA18F2"/>
    <w:rsid w:val="00AA1FF3"/>
    <w:rsid w:val="00AB26CA"/>
    <w:rsid w:val="00AB7A5C"/>
    <w:rsid w:val="00AC27CA"/>
    <w:rsid w:val="00AC3A92"/>
    <w:rsid w:val="00AC7501"/>
    <w:rsid w:val="00AE4F42"/>
    <w:rsid w:val="00AF6D65"/>
    <w:rsid w:val="00AF7F25"/>
    <w:rsid w:val="00B051BE"/>
    <w:rsid w:val="00B1019B"/>
    <w:rsid w:val="00B12316"/>
    <w:rsid w:val="00B12FB1"/>
    <w:rsid w:val="00B15CAD"/>
    <w:rsid w:val="00B209E1"/>
    <w:rsid w:val="00B220AE"/>
    <w:rsid w:val="00B248FB"/>
    <w:rsid w:val="00B25DF6"/>
    <w:rsid w:val="00B421B8"/>
    <w:rsid w:val="00B43FC2"/>
    <w:rsid w:val="00B466ED"/>
    <w:rsid w:val="00B53EA9"/>
    <w:rsid w:val="00B540A2"/>
    <w:rsid w:val="00B6133D"/>
    <w:rsid w:val="00B66422"/>
    <w:rsid w:val="00B90FF5"/>
    <w:rsid w:val="00B936E5"/>
    <w:rsid w:val="00B977F1"/>
    <w:rsid w:val="00BB0442"/>
    <w:rsid w:val="00BB0B8A"/>
    <w:rsid w:val="00BB1E8E"/>
    <w:rsid w:val="00BB413B"/>
    <w:rsid w:val="00BB6761"/>
    <w:rsid w:val="00BC55F7"/>
    <w:rsid w:val="00BC5B6A"/>
    <w:rsid w:val="00BC65C5"/>
    <w:rsid w:val="00BD06E6"/>
    <w:rsid w:val="00BE0249"/>
    <w:rsid w:val="00BE67B9"/>
    <w:rsid w:val="00C03609"/>
    <w:rsid w:val="00C06230"/>
    <w:rsid w:val="00C10404"/>
    <w:rsid w:val="00C10EDB"/>
    <w:rsid w:val="00C12694"/>
    <w:rsid w:val="00C132C2"/>
    <w:rsid w:val="00C20179"/>
    <w:rsid w:val="00C20970"/>
    <w:rsid w:val="00C24BA0"/>
    <w:rsid w:val="00C26A55"/>
    <w:rsid w:val="00C41D2B"/>
    <w:rsid w:val="00C47042"/>
    <w:rsid w:val="00C51723"/>
    <w:rsid w:val="00C51993"/>
    <w:rsid w:val="00C66814"/>
    <w:rsid w:val="00C67C27"/>
    <w:rsid w:val="00C72590"/>
    <w:rsid w:val="00C748FF"/>
    <w:rsid w:val="00C75744"/>
    <w:rsid w:val="00C75B65"/>
    <w:rsid w:val="00C779EA"/>
    <w:rsid w:val="00C82856"/>
    <w:rsid w:val="00C85670"/>
    <w:rsid w:val="00C872F1"/>
    <w:rsid w:val="00CA08E9"/>
    <w:rsid w:val="00CB25FE"/>
    <w:rsid w:val="00CC498F"/>
    <w:rsid w:val="00CD3A52"/>
    <w:rsid w:val="00CE7588"/>
    <w:rsid w:val="00CF1550"/>
    <w:rsid w:val="00D008CD"/>
    <w:rsid w:val="00D0210B"/>
    <w:rsid w:val="00D04909"/>
    <w:rsid w:val="00D070AE"/>
    <w:rsid w:val="00D07985"/>
    <w:rsid w:val="00D15D82"/>
    <w:rsid w:val="00D17270"/>
    <w:rsid w:val="00D21DED"/>
    <w:rsid w:val="00D22EE7"/>
    <w:rsid w:val="00D2372B"/>
    <w:rsid w:val="00D26094"/>
    <w:rsid w:val="00D27220"/>
    <w:rsid w:val="00D27F9E"/>
    <w:rsid w:val="00D322FE"/>
    <w:rsid w:val="00D36E0D"/>
    <w:rsid w:val="00D3716F"/>
    <w:rsid w:val="00D4117F"/>
    <w:rsid w:val="00D533CE"/>
    <w:rsid w:val="00D55B5D"/>
    <w:rsid w:val="00D5657E"/>
    <w:rsid w:val="00D57163"/>
    <w:rsid w:val="00D6059A"/>
    <w:rsid w:val="00D6371D"/>
    <w:rsid w:val="00D70072"/>
    <w:rsid w:val="00D7089E"/>
    <w:rsid w:val="00D71A12"/>
    <w:rsid w:val="00D75946"/>
    <w:rsid w:val="00D81360"/>
    <w:rsid w:val="00D81751"/>
    <w:rsid w:val="00D826D1"/>
    <w:rsid w:val="00D84693"/>
    <w:rsid w:val="00D849B9"/>
    <w:rsid w:val="00D9267A"/>
    <w:rsid w:val="00D92DDF"/>
    <w:rsid w:val="00D96020"/>
    <w:rsid w:val="00D97A27"/>
    <w:rsid w:val="00DA17D6"/>
    <w:rsid w:val="00DA18A3"/>
    <w:rsid w:val="00DA446E"/>
    <w:rsid w:val="00DB12F5"/>
    <w:rsid w:val="00DB2C4D"/>
    <w:rsid w:val="00DC0A05"/>
    <w:rsid w:val="00DC1792"/>
    <w:rsid w:val="00DC4053"/>
    <w:rsid w:val="00DC7C85"/>
    <w:rsid w:val="00DD02C1"/>
    <w:rsid w:val="00DD6610"/>
    <w:rsid w:val="00DD6C97"/>
    <w:rsid w:val="00DE2774"/>
    <w:rsid w:val="00DE3F2C"/>
    <w:rsid w:val="00DE4946"/>
    <w:rsid w:val="00DE7E1E"/>
    <w:rsid w:val="00DF11AA"/>
    <w:rsid w:val="00DF1721"/>
    <w:rsid w:val="00DF69C7"/>
    <w:rsid w:val="00E01850"/>
    <w:rsid w:val="00E036BE"/>
    <w:rsid w:val="00E12B20"/>
    <w:rsid w:val="00E2039F"/>
    <w:rsid w:val="00E24FB2"/>
    <w:rsid w:val="00E45BEC"/>
    <w:rsid w:val="00E537A0"/>
    <w:rsid w:val="00E54E0B"/>
    <w:rsid w:val="00E55371"/>
    <w:rsid w:val="00E64550"/>
    <w:rsid w:val="00E703A9"/>
    <w:rsid w:val="00E83B70"/>
    <w:rsid w:val="00E9338A"/>
    <w:rsid w:val="00E9630D"/>
    <w:rsid w:val="00EB16EF"/>
    <w:rsid w:val="00EC2B83"/>
    <w:rsid w:val="00EC49F6"/>
    <w:rsid w:val="00EC757E"/>
    <w:rsid w:val="00ED24BB"/>
    <w:rsid w:val="00ED6A5F"/>
    <w:rsid w:val="00EE79EF"/>
    <w:rsid w:val="00EF167E"/>
    <w:rsid w:val="00EF48F6"/>
    <w:rsid w:val="00EF7F01"/>
    <w:rsid w:val="00F24232"/>
    <w:rsid w:val="00F243B1"/>
    <w:rsid w:val="00F313CB"/>
    <w:rsid w:val="00F3731C"/>
    <w:rsid w:val="00F646CA"/>
    <w:rsid w:val="00F67E58"/>
    <w:rsid w:val="00F85DCE"/>
    <w:rsid w:val="00F92589"/>
    <w:rsid w:val="00F93FA0"/>
    <w:rsid w:val="00F95420"/>
    <w:rsid w:val="00FA0C49"/>
    <w:rsid w:val="00FA3F09"/>
    <w:rsid w:val="00FB1F45"/>
    <w:rsid w:val="00FB3B20"/>
    <w:rsid w:val="00FB3B6F"/>
    <w:rsid w:val="00FB5131"/>
    <w:rsid w:val="00FC6949"/>
    <w:rsid w:val="00FE20DC"/>
    <w:rsid w:val="00FE6317"/>
    <w:rsid w:val="00FE79B9"/>
    <w:rsid w:val="00FF32D2"/>
    <w:rsid w:val="00FF4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DEC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119"/>
    <w:rPr>
      <w:rFonts w:ascii="Calibri" w:eastAsia="Calibri" w:hAnsi="Calibri" w:cs="Calibri"/>
      <w:color w:val="000000"/>
    </w:rPr>
  </w:style>
  <w:style w:type="paragraph" w:styleId="1">
    <w:name w:val="heading 1"/>
    <w:next w:val="a0"/>
    <w:link w:val="10"/>
    <w:uiPriority w:val="9"/>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64119"/>
    <w:rPr>
      <w:rFonts w:ascii="Times New Roman" w:eastAsia="Times New Roman" w:hAnsi="Times New Roman" w:cs="Times New Roman"/>
      <w:b/>
      <w:color w:val="000000"/>
      <w:sz w:val="44"/>
    </w:rPr>
  </w:style>
  <w:style w:type="character" w:customStyle="1" w:styleId="20">
    <w:name w:val="Заголовок 2 Знак"/>
    <w:link w:val="2"/>
    <w:rsid w:val="00564119"/>
    <w:rPr>
      <w:rFonts w:ascii="Times New Roman" w:eastAsia="Times New Roman" w:hAnsi="Times New Roman" w:cs="Times New Roman"/>
      <w:i/>
      <w:color w:val="000000"/>
      <w:sz w:val="28"/>
    </w:rPr>
  </w:style>
  <w:style w:type="character" w:customStyle="1" w:styleId="30">
    <w:name w:val="Заголовок 3 Знак"/>
    <w:link w:val="3"/>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Заголовок 1.1,1. спис,Абзац маркированнный,Заголовок_3,Bullet_IRAO,Мой Список,AC List 01,Подпись рисунка,Table-Normal,Абзац,3,H1-1"/>
    <w:basedOn w:val="a0"/>
    <w:link w:val="a5"/>
    <w:uiPriority w:val="34"/>
    <w:qFormat/>
    <w:rsid w:val="00E24FB2"/>
    <w:pPr>
      <w:ind w:left="720"/>
      <w:contextualSpacing/>
    </w:pPr>
  </w:style>
  <w:style w:type="table" w:styleId="a6">
    <w:name w:val="Table Grid"/>
    <w:basedOn w:val="a2"/>
    <w:uiPriority w:val="59"/>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uiPriority w:val="99"/>
    <w:rsid w:val="00DD02C1"/>
    <w:rPr>
      <w:color w:val="0000FF"/>
      <w:u w:val="single"/>
    </w:rPr>
  </w:style>
  <w:style w:type="paragraph" w:styleId="af4">
    <w:name w:val="footer"/>
    <w:basedOn w:val="a0"/>
    <w:link w:val="af5"/>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8"/>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iPriority w:val="99"/>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iPriority w:val="99"/>
    <w:semiHidden/>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uiPriority w:val="99"/>
    <w:semiHidden/>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uiPriority w:val="99"/>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9">
    <w:name w:val="Без интервала Знак"/>
    <w:basedOn w:val="a1"/>
    <w:link w:val="a8"/>
    <w:uiPriority w:val="1"/>
    <w:rsid w:val="004D73DE"/>
    <w:rPr>
      <w:rFonts w:ascii="Times New Roman" w:eastAsia="Times New Roman" w:hAnsi="Times New Roman" w:cs="Times New Roman"/>
      <w:sz w:val="28"/>
      <w:szCs w:val="28"/>
    </w:rPr>
  </w:style>
  <w:style w:type="table" w:customStyle="1" w:styleId="GridTableLight">
    <w:name w:val="Grid Table Light"/>
    <w:basedOn w:val="a2"/>
    <w:uiPriority w:val="40"/>
    <w:rsid w:val="004D73DE"/>
    <w:pPr>
      <w:spacing w:after="0" w:line="240" w:lineRule="auto"/>
    </w:pPr>
    <w:rPr>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5">
    <w:name w:val="Абзац списка Знак"/>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
    <w:basedOn w:val="a1"/>
    <w:link w:val="a4"/>
    <w:uiPriority w:val="34"/>
    <w:locked/>
    <w:rsid w:val="003543B5"/>
    <w:rPr>
      <w:rFonts w:ascii="Calibri" w:eastAsia="Calibri" w:hAnsi="Calibri" w:cs="Calibri"/>
      <w:color w:val="000000"/>
    </w:rPr>
  </w:style>
  <w:style w:type="table" w:customStyle="1" w:styleId="TableGrid1">
    <w:name w:val="Table Grid1"/>
    <w:basedOn w:val="a2"/>
    <w:next w:val="a6"/>
    <w:uiPriority w:val="59"/>
    <w:rsid w:val="0071045E"/>
    <w:pPr>
      <w:spacing w:after="0" w:line="240" w:lineRule="auto"/>
    </w:pPr>
    <w:rPr>
      <w:rFonts w:ascii="Times New Roman" w:eastAsia="Times New Roman" w:hAnsi="Times New Roman" w:cs="Times New Roman"/>
      <w:sz w:val="20"/>
      <w:szCs w:val="20"/>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Без интервала2"/>
    <w:rsid w:val="00621DCE"/>
    <w:pPr>
      <w:spacing w:after="0" w:line="240" w:lineRule="auto"/>
      <w:ind w:firstLine="567"/>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119"/>
    <w:rPr>
      <w:rFonts w:ascii="Calibri" w:eastAsia="Calibri" w:hAnsi="Calibri" w:cs="Calibri"/>
      <w:color w:val="000000"/>
    </w:rPr>
  </w:style>
  <w:style w:type="paragraph" w:styleId="1">
    <w:name w:val="heading 1"/>
    <w:next w:val="a0"/>
    <w:link w:val="10"/>
    <w:uiPriority w:val="9"/>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64119"/>
    <w:rPr>
      <w:rFonts w:ascii="Times New Roman" w:eastAsia="Times New Roman" w:hAnsi="Times New Roman" w:cs="Times New Roman"/>
      <w:b/>
      <w:color w:val="000000"/>
      <w:sz w:val="44"/>
    </w:rPr>
  </w:style>
  <w:style w:type="character" w:customStyle="1" w:styleId="20">
    <w:name w:val="Заголовок 2 Знак"/>
    <w:link w:val="2"/>
    <w:rsid w:val="00564119"/>
    <w:rPr>
      <w:rFonts w:ascii="Times New Roman" w:eastAsia="Times New Roman" w:hAnsi="Times New Roman" w:cs="Times New Roman"/>
      <w:i/>
      <w:color w:val="000000"/>
      <w:sz w:val="28"/>
    </w:rPr>
  </w:style>
  <w:style w:type="character" w:customStyle="1" w:styleId="30">
    <w:name w:val="Заголовок 3 Знак"/>
    <w:link w:val="3"/>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Заголовок 1.1,1. спис,Абзац маркированнный,Заголовок_3,Bullet_IRAO,Мой Список,AC List 01,Подпись рисунка,Table-Normal,Абзац,3,H1-1"/>
    <w:basedOn w:val="a0"/>
    <w:link w:val="a5"/>
    <w:uiPriority w:val="34"/>
    <w:qFormat/>
    <w:rsid w:val="00E24FB2"/>
    <w:pPr>
      <w:ind w:left="720"/>
      <w:contextualSpacing/>
    </w:pPr>
  </w:style>
  <w:style w:type="table" w:styleId="a6">
    <w:name w:val="Table Grid"/>
    <w:basedOn w:val="a2"/>
    <w:uiPriority w:val="59"/>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uiPriority w:val="99"/>
    <w:rsid w:val="00DD02C1"/>
    <w:rPr>
      <w:color w:val="0000FF"/>
      <w:u w:val="single"/>
    </w:rPr>
  </w:style>
  <w:style w:type="paragraph" w:styleId="af4">
    <w:name w:val="footer"/>
    <w:basedOn w:val="a0"/>
    <w:link w:val="af5"/>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8"/>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iPriority w:val="99"/>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iPriority w:val="99"/>
    <w:semiHidden/>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uiPriority w:val="99"/>
    <w:semiHidden/>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uiPriority w:val="99"/>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9">
    <w:name w:val="Без интервала Знак"/>
    <w:basedOn w:val="a1"/>
    <w:link w:val="a8"/>
    <w:uiPriority w:val="1"/>
    <w:rsid w:val="004D73DE"/>
    <w:rPr>
      <w:rFonts w:ascii="Times New Roman" w:eastAsia="Times New Roman" w:hAnsi="Times New Roman" w:cs="Times New Roman"/>
      <w:sz w:val="28"/>
      <w:szCs w:val="28"/>
    </w:rPr>
  </w:style>
  <w:style w:type="table" w:customStyle="1" w:styleId="GridTableLight">
    <w:name w:val="Grid Table Light"/>
    <w:basedOn w:val="a2"/>
    <w:uiPriority w:val="40"/>
    <w:rsid w:val="004D73DE"/>
    <w:pPr>
      <w:spacing w:after="0" w:line="240" w:lineRule="auto"/>
    </w:pPr>
    <w:rPr>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5">
    <w:name w:val="Абзац списка Знак"/>
    <w:aliases w:val="Заголовок 1.1 Знак,1. спис Знак,Абзац маркированнный Знак,Заголовок_3 Знак,Bullet_IRAO Знак,Мой Список Знак,AC List 01 Знак,Подпись рисунка Знак,Table-Normal Знак,Абзац Знак,3 Знак,H1-1 Знак"/>
    <w:basedOn w:val="a1"/>
    <w:link w:val="a4"/>
    <w:uiPriority w:val="34"/>
    <w:locked/>
    <w:rsid w:val="003543B5"/>
    <w:rPr>
      <w:rFonts w:ascii="Calibri" w:eastAsia="Calibri" w:hAnsi="Calibri" w:cs="Calibri"/>
      <w:color w:val="000000"/>
    </w:rPr>
  </w:style>
  <w:style w:type="table" w:customStyle="1" w:styleId="TableGrid1">
    <w:name w:val="Table Grid1"/>
    <w:basedOn w:val="a2"/>
    <w:next w:val="a6"/>
    <w:uiPriority w:val="59"/>
    <w:rsid w:val="0071045E"/>
    <w:pPr>
      <w:spacing w:after="0" w:line="240" w:lineRule="auto"/>
    </w:pPr>
    <w:rPr>
      <w:rFonts w:ascii="Times New Roman" w:eastAsia="Times New Roman" w:hAnsi="Times New Roman" w:cs="Times New Roman"/>
      <w:sz w:val="20"/>
      <w:szCs w:val="20"/>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Без интервала2"/>
    <w:rsid w:val="00621DCE"/>
    <w:pPr>
      <w:spacing w:after="0" w:line="240" w:lineRule="auto"/>
      <w:ind w:firstLine="567"/>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19714908">
      <w:bodyDiv w:val="1"/>
      <w:marLeft w:val="0"/>
      <w:marRight w:val="0"/>
      <w:marTop w:val="0"/>
      <w:marBottom w:val="0"/>
      <w:divBdr>
        <w:top w:val="none" w:sz="0" w:space="0" w:color="auto"/>
        <w:left w:val="none" w:sz="0" w:space="0" w:color="auto"/>
        <w:bottom w:val="none" w:sz="0" w:space="0" w:color="auto"/>
        <w:right w:val="none" w:sz="0" w:space="0" w:color="auto"/>
      </w:divBdr>
    </w:div>
    <w:div w:id="423188574">
      <w:bodyDiv w:val="1"/>
      <w:marLeft w:val="0"/>
      <w:marRight w:val="0"/>
      <w:marTop w:val="0"/>
      <w:marBottom w:val="0"/>
      <w:divBdr>
        <w:top w:val="none" w:sz="0" w:space="0" w:color="auto"/>
        <w:left w:val="none" w:sz="0" w:space="0" w:color="auto"/>
        <w:bottom w:val="none" w:sz="0" w:space="0" w:color="auto"/>
        <w:right w:val="none" w:sz="0" w:space="0" w:color="auto"/>
      </w:divBdr>
    </w:div>
    <w:div w:id="433940269">
      <w:bodyDiv w:val="1"/>
      <w:marLeft w:val="0"/>
      <w:marRight w:val="0"/>
      <w:marTop w:val="0"/>
      <w:marBottom w:val="0"/>
      <w:divBdr>
        <w:top w:val="none" w:sz="0" w:space="0" w:color="auto"/>
        <w:left w:val="none" w:sz="0" w:space="0" w:color="auto"/>
        <w:bottom w:val="none" w:sz="0" w:space="0" w:color="auto"/>
        <w:right w:val="none" w:sz="0" w:space="0" w:color="auto"/>
      </w:divBdr>
    </w:div>
    <w:div w:id="569535755">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780951002">
      <w:bodyDiv w:val="1"/>
      <w:marLeft w:val="0"/>
      <w:marRight w:val="0"/>
      <w:marTop w:val="0"/>
      <w:marBottom w:val="0"/>
      <w:divBdr>
        <w:top w:val="none" w:sz="0" w:space="0" w:color="auto"/>
        <w:left w:val="none" w:sz="0" w:space="0" w:color="auto"/>
        <w:bottom w:val="none" w:sz="0" w:space="0" w:color="auto"/>
        <w:right w:val="none" w:sz="0" w:space="0" w:color="auto"/>
      </w:divBdr>
    </w:div>
    <w:div w:id="1013148902">
      <w:bodyDiv w:val="1"/>
      <w:marLeft w:val="0"/>
      <w:marRight w:val="0"/>
      <w:marTop w:val="0"/>
      <w:marBottom w:val="0"/>
      <w:divBdr>
        <w:top w:val="none" w:sz="0" w:space="0" w:color="auto"/>
        <w:left w:val="none" w:sz="0" w:space="0" w:color="auto"/>
        <w:bottom w:val="none" w:sz="0" w:space="0" w:color="auto"/>
        <w:right w:val="none" w:sz="0" w:space="0" w:color="auto"/>
      </w:divBdr>
    </w:div>
    <w:div w:id="104086480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267426941">
      <w:bodyDiv w:val="1"/>
      <w:marLeft w:val="0"/>
      <w:marRight w:val="0"/>
      <w:marTop w:val="0"/>
      <w:marBottom w:val="0"/>
      <w:divBdr>
        <w:top w:val="none" w:sz="0" w:space="0" w:color="auto"/>
        <w:left w:val="none" w:sz="0" w:space="0" w:color="auto"/>
        <w:bottom w:val="none" w:sz="0" w:space="0" w:color="auto"/>
        <w:right w:val="none" w:sz="0" w:space="0" w:color="auto"/>
      </w:divBdr>
    </w:div>
    <w:div w:id="1377118402">
      <w:bodyDiv w:val="1"/>
      <w:marLeft w:val="0"/>
      <w:marRight w:val="0"/>
      <w:marTop w:val="0"/>
      <w:marBottom w:val="0"/>
      <w:divBdr>
        <w:top w:val="none" w:sz="0" w:space="0" w:color="auto"/>
        <w:left w:val="none" w:sz="0" w:space="0" w:color="auto"/>
        <w:bottom w:val="none" w:sz="0" w:space="0" w:color="auto"/>
        <w:right w:val="none" w:sz="0" w:space="0" w:color="auto"/>
      </w:divBdr>
    </w:div>
    <w:div w:id="1593784422">
      <w:bodyDiv w:val="1"/>
      <w:marLeft w:val="0"/>
      <w:marRight w:val="0"/>
      <w:marTop w:val="0"/>
      <w:marBottom w:val="0"/>
      <w:divBdr>
        <w:top w:val="none" w:sz="0" w:space="0" w:color="auto"/>
        <w:left w:val="none" w:sz="0" w:space="0" w:color="auto"/>
        <w:bottom w:val="none" w:sz="0" w:space="0" w:color="auto"/>
        <w:right w:val="none" w:sz="0" w:space="0" w:color="auto"/>
      </w:divBdr>
    </w:div>
    <w:div w:id="1681078538">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817183510">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4DB8B-9DA9-427F-B4C3-4464A9E7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7480</Words>
  <Characters>42637</Characters>
  <Application>Microsoft Office Word</Application>
  <DocSecurity>0</DocSecurity>
  <Lines>355</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50017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2020-06-08T04:29:00Z</cp:lastPrinted>
  <dcterms:created xsi:type="dcterms:W3CDTF">2021-02-01T09:52:00Z</dcterms:created>
  <dcterms:modified xsi:type="dcterms:W3CDTF">2021-02-01T09:52:00Z</dcterms:modified>
</cp:coreProperties>
</file>