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E9D46" w14:textId="77777777" w:rsidR="0023507D" w:rsidRDefault="0023507D">
      <w:pPr>
        <w:rPr>
          <w:lang w:val="ru-RU"/>
        </w:rPr>
      </w:pPr>
    </w:p>
    <w:p w14:paraId="1D145721" w14:textId="77777777" w:rsidR="0023507D" w:rsidRDefault="0023507D">
      <w:pPr>
        <w:rPr>
          <w:lang w:val="ru-RU"/>
        </w:rPr>
      </w:pPr>
    </w:p>
    <w:p w14:paraId="305F5884" w14:textId="77777777" w:rsidR="0023507D" w:rsidRPr="0023507D" w:rsidRDefault="0023507D">
      <w:pPr>
        <w:rPr>
          <w:lang w:val="ru-RU"/>
        </w:rPr>
      </w:pPr>
      <w:bookmarkStart w:id="0" w:name="_GoBack"/>
      <w:bookmarkEnd w:id="0"/>
    </w:p>
    <w:tbl>
      <w:tblPr>
        <w:tblW w:w="10202" w:type="dxa"/>
        <w:tblInd w:w="-426" w:type="dxa"/>
        <w:tblLook w:val="01E0" w:firstRow="1" w:lastRow="1" w:firstColumn="1" w:lastColumn="1" w:noHBand="0" w:noVBand="0"/>
      </w:tblPr>
      <w:tblGrid>
        <w:gridCol w:w="4287"/>
        <w:gridCol w:w="817"/>
        <w:gridCol w:w="5098"/>
      </w:tblGrid>
      <w:tr w:rsidR="00FB16F7" w14:paraId="60385E45" w14:textId="77777777" w:rsidTr="0023507D">
        <w:tc>
          <w:tcPr>
            <w:tcW w:w="4287" w:type="dxa"/>
          </w:tcPr>
          <w:p w14:paraId="38BA14DF" w14:textId="197D55FE" w:rsidR="00FB16F7" w:rsidRDefault="00FB16F7">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55BF8494" w14:textId="77777777" w:rsidR="00FB16F7" w:rsidRDefault="00FB16F7">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2F4E0C3D" w14:textId="362A8D59" w:rsidR="00FB16F7" w:rsidRDefault="00FB16F7">
            <w:pPr>
              <w:keepNext/>
              <w:widowControl w:val="0"/>
              <w:autoSpaceDE w:val="0"/>
              <w:autoSpaceDN w:val="0"/>
              <w:spacing w:line="252" w:lineRule="auto"/>
              <w:ind w:left="-108"/>
              <w:jc w:val="center"/>
              <w:rPr>
                <w:rFonts w:ascii="Times New Roman" w:hAnsi="Times New Roman"/>
                <w:b/>
                <w:bCs/>
                <w:szCs w:val="28"/>
                <w:lang w:val="ru-RU" w:eastAsia="ru-RU"/>
              </w:rPr>
            </w:pPr>
          </w:p>
        </w:tc>
      </w:tr>
      <w:tr w:rsidR="00FB16F7" w:rsidRPr="00140EC5" w14:paraId="7AF10073" w14:textId="77777777" w:rsidTr="0023507D">
        <w:tc>
          <w:tcPr>
            <w:tcW w:w="4287" w:type="dxa"/>
          </w:tcPr>
          <w:p w14:paraId="6D855C4C" w14:textId="7D5BB868" w:rsidR="00FB16F7" w:rsidRDefault="00FB16F7">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3032CAA5" w14:textId="77777777" w:rsidR="00FB16F7" w:rsidRDefault="00FB16F7">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14617C7A" w14:textId="7858AFC3" w:rsidR="00FB16F7" w:rsidRDefault="00FB16F7">
            <w:pPr>
              <w:keepNext/>
              <w:spacing w:line="252" w:lineRule="auto"/>
              <w:jc w:val="center"/>
              <w:rPr>
                <w:rFonts w:ascii="Times New Roman" w:hAnsi="Times New Roman"/>
                <w:bCs/>
                <w:noProof/>
                <w:szCs w:val="28"/>
                <w:lang w:val="ru-RU" w:eastAsia="ru-RU"/>
              </w:rPr>
            </w:pPr>
          </w:p>
        </w:tc>
      </w:tr>
      <w:tr w:rsidR="00FB16F7" w14:paraId="3490D38A" w14:textId="77777777" w:rsidTr="00FB16F7">
        <w:tc>
          <w:tcPr>
            <w:tcW w:w="4287" w:type="dxa"/>
          </w:tcPr>
          <w:p w14:paraId="44E70EB7" w14:textId="1FB3611B" w:rsidR="00FB16F7" w:rsidRDefault="00FB16F7">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6F2C4E15" w14:textId="77777777" w:rsidR="00FB16F7"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271D92AE" w14:textId="42BE75A0" w:rsidR="00FB16F7" w:rsidRDefault="00FB16F7">
            <w:pPr>
              <w:keepNext/>
              <w:widowControl w:val="0"/>
              <w:autoSpaceDE w:val="0"/>
              <w:autoSpaceDN w:val="0"/>
              <w:spacing w:line="252" w:lineRule="auto"/>
              <w:jc w:val="center"/>
              <w:rPr>
                <w:rFonts w:ascii="Times New Roman" w:hAnsi="Times New Roman"/>
                <w:bCs/>
                <w:szCs w:val="28"/>
                <w:lang w:val="ru-RU" w:eastAsia="ru-RU"/>
              </w:rPr>
            </w:pPr>
          </w:p>
        </w:tc>
      </w:tr>
      <w:tr w:rsidR="00FB16F7" w14:paraId="3AAD2B95" w14:textId="77777777" w:rsidTr="0023507D">
        <w:trPr>
          <w:trHeight w:val="92"/>
        </w:trPr>
        <w:tc>
          <w:tcPr>
            <w:tcW w:w="4287" w:type="dxa"/>
          </w:tcPr>
          <w:p w14:paraId="0AD08735" w14:textId="1F34A019" w:rsidR="00FB16F7" w:rsidRDefault="00FB16F7">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7CDFB32C" w14:textId="77777777" w:rsidR="00FB16F7"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1A5E9CAC" w14:textId="3FA10474" w:rsidR="00FB16F7" w:rsidRDefault="00FB16F7">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185C12B8" w14:textId="6E53DEF1" w:rsidR="009C5EE7" w:rsidRDefault="009C5EE7"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68E8B49A" w14:textId="74966348" w:rsidR="00BC601C" w:rsidRPr="00E40656" w:rsidRDefault="00A006C6" w:rsidP="00A006C6">
      <w:pPr>
        <w:spacing w:before="60" w:after="60"/>
        <w:jc w:val="center"/>
        <w:rPr>
          <w:rFonts w:ascii="Times New Roman" w:hAnsi="Times New Roman"/>
          <w:sz w:val="28"/>
          <w:szCs w:val="28"/>
          <w:lang w:val="ru-RU"/>
        </w:rPr>
      </w:pPr>
      <w:r w:rsidRPr="00A006C6">
        <w:rPr>
          <w:rFonts w:ascii="Times New Roman" w:hAnsi="Times New Roman"/>
          <w:szCs w:val="28"/>
          <w:lang w:val="ru-RU"/>
        </w:rPr>
        <w:t>Оказание услуг по контрольному обмеру объект</w:t>
      </w:r>
      <w:r>
        <w:rPr>
          <w:rFonts w:ascii="Times New Roman" w:hAnsi="Times New Roman"/>
          <w:szCs w:val="28"/>
          <w:lang w:val="ru-RU"/>
        </w:rPr>
        <w:t>а</w:t>
      </w:r>
      <w:r w:rsidRPr="00A006C6">
        <w:rPr>
          <w:rFonts w:ascii="Times New Roman" w:hAnsi="Times New Roman"/>
          <w:szCs w:val="28"/>
          <w:lang w:val="ru-RU"/>
        </w:rPr>
        <w:t xml:space="preserve">: «Строительство здания </w:t>
      </w:r>
      <w:proofErr w:type="spellStart"/>
      <w:r w:rsidRPr="00A006C6">
        <w:rPr>
          <w:rFonts w:ascii="Times New Roman" w:hAnsi="Times New Roman"/>
          <w:szCs w:val="28"/>
          <w:lang w:val="ru-RU"/>
        </w:rPr>
        <w:t>Бектемирского</w:t>
      </w:r>
      <w:proofErr w:type="spellEnd"/>
      <w:r w:rsidRPr="00A006C6">
        <w:rPr>
          <w:rFonts w:ascii="Times New Roman" w:hAnsi="Times New Roman"/>
          <w:szCs w:val="28"/>
          <w:lang w:val="ru-RU"/>
        </w:rPr>
        <w:t xml:space="preserve"> филиала АО «</w:t>
      </w:r>
      <w:r w:rsidRPr="00C51AD7">
        <w:rPr>
          <w:rFonts w:ascii="Times New Roman" w:hAnsi="Times New Roman"/>
          <w:szCs w:val="28"/>
          <w:lang w:val="ru-RU"/>
        </w:rPr>
        <w:t>Национальный банк внешнеэкономической деятельности Республики Узбекистан</w:t>
      </w:r>
      <w:r w:rsidRPr="00A006C6">
        <w:rPr>
          <w:rFonts w:ascii="Times New Roman" w:hAnsi="Times New Roman"/>
          <w:szCs w:val="28"/>
          <w:lang w:val="ru-RU"/>
        </w:rPr>
        <w:t xml:space="preserve">» в </w:t>
      </w:r>
      <w:proofErr w:type="spellStart"/>
      <w:r w:rsidRPr="00A006C6">
        <w:rPr>
          <w:rFonts w:ascii="Times New Roman" w:hAnsi="Times New Roman"/>
          <w:szCs w:val="28"/>
          <w:lang w:val="ru-RU"/>
        </w:rPr>
        <w:t>Бектемирском</w:t>
      </w:r>
      <w:proofErr w:type="spellEnd"/>
      <w:r w:rsidRPr="00A006C6">
        <w:rPr>
          <w:rFonts w:ascii="Times New Roman" w:hAnsi="Times New Roman"/>
          <w:szCs w:val="28"/>
          <w:lang w:val="ru-RU"/>
        </w:rPr>
        <w:t xml:space="preserve"> районе </w:t>
      </w:r>
      <w:proofErr w:type="spellStart"/>
      <w:r w:rsidRPr="00A006C6">
        <w:rPr>
          <w:rFonts w:ascii="Times New Roman" w:hAnsi="Times New Roman"/>
          <w:szCs w:val="28"/>
          <w:lang w:val="ru-RU"/>
        </w:rPr>
        <w:t>г.Ташкента</w:t>
      </w:r>
      <w:proofErr w:type="spellEnd"/>
      <w:r w:rsidRPr="00A006C6">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3"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bookmarkEnd w:id="3"/>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7E85B2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1C562F">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4"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5"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5"/>
    </w:p>
    <w:p w14:paraId="53FAAE4F" w14:textId="77777777" w:rsidR="00773C49" w:rsidRPr="00C51AD7" w:rsidRDefault="00FD705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FD705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FD7058"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23507D"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392543B3" w:rsidR="00E55D94" w:rsidRPr="00FB16F7" w:rsidRDefault="00A006C6" w:rsidP="008103EF">
            <w:pPr>
              <w:rPr>
                <w:rFonts w:ascii="Times New Roman" w:hAnsi="Times New Roman"/>
                <w:sz w:val="22"/>
                <w:szCs w:val="22"/>
                <w:lang w:val="ru-RU" w:eastAsia="ru-RU"/>
              </w:rPr>
            </w:pPr>
            <w:r w:rsidRPr="00A006C6">
              <w:rPr>
                <w:rFonts w:ascii="Times New Roman" w:hAnsi="Times New Roman"/>
                <w:sz w:val="22"/>
                <w:szCs w:val="22"/>
                <w:lang w:val="ru-RU"/>
              </w:rPr>
              <w:t xml:space="preserve">Оказание услуг по контрольному обмеру объекта: «Строительство здания </w:t>
            </w:r>
            <w:proofErr w:type="spellStart"/>
            <w:r w:rsidRPr="00A006C6">
              <w:rPr>
                <w:rFonts w:ascii="Times New Roman" w:hAnsi="Times New Roman"/>
                <w:sz w:val="22"/>
                <w:szCs w:val="22"/>
                <w:lang w:val="ru-RU"/>
              </w:rPr>
              <w:t>Бектемирского</w:t>
            </w:r>
            <w:proofErr w:type="spellEnd"/>
            <w:r w:rsidRPr="00A006C6">
              <w:rPr>
                <w:rFonts w:ascii="Times New Roman" w:hAnsi="Times New Roman"/>
                <w:sz w:val="22"/>
                <w:szCs w:val="22"/>
                <w:lang w:val="ru-RU"/>
              </w:rPr>
              <w:t xml:space="preserve"> филиала АО «Национальный банк внешнеэкономической деятельности Республики Узбекистан» в </w:t>
            </w:r>
            <w:proofErr w:type="spellStart"/>
            <w:r w:rsidRPr="00A006C6">
              <w:rPr>
                <w:rFonts w:ascii="Times New Roman" w:hAnsi="Times New Roman"/>
                <w:sz w:val="22"/>
                <w:szCs w:val="22"/>
                <w:lang w:val="ru-RU"/>
              </w:rPr>
              <w:t>Бектемирском</w:t>
            </w:r>
            <w:proofErr w:type="spellEnd"/>
            <w:r w:rsidRPr="00A006C6">
              <w:rPr>
                <w:rFonts w:ascii="Times New Roman" w:hAnsi="Times New Roman"/>
                <w:sz w:val="22"/>
                <w:szCs w:val="22"/>
                <w:lang w:val="ru-RU"/>
              </w:rPr>
              <w:t xml:space="preserve"> районе </w:t>
            </w:r>
            <w:proofErr w:type="spellStart"/>
            <w:r w:rsidRPr="00A006C6">
              <w:rPr>
                <w:rFonts w:ascii="Times New Roman" w:hAnsi="Times New Roman"/>
                <w:sz w:val="22"/>
                <w:szCs w:val="22"/>
                <w:lang w:val="ru-RU"/>
              </w:rPr>
              <w:t>г.Ташкента</w:t>
            </w:r>
            <w:proofErr w:type="spellEnd"/>
            <w:r w:rsidRPr="00A006C6">
              <w:rPr>
                <w:rFonts w:ascii="Times New Roman" w:hAnsi="Times New Roman"/>
                <w:sz w:val="22"/>
                <w:szCs w:val="22"/>
                <w:lang w:val="ru-RU"/>
              </w:rPr>
              <w:t>»</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77777777"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не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FB16F7" w14:paraId="4497EC54" w14:textId="77777777" w:rsidTr="00E55D94">
        <w:trPr>
          <w:trHeight w:val="359"/>
        </w:trPr>
        <w:tc>
          <w:tcPr>
            <w:tcW w:w="3998" w:type="dxa"/>
            <w:vAlign w:val="center"/>
          </w:tcPr>
          <w:p w14:paraId="503AAC3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p>
        </w:tc>
        <w:tc>
          <w:tcPr>
            <w:tcW w:w="5783" w:type="dxa"/>
            <w:vAlign w:val="center"/>
          </w:tcPr>
          <w:p w14:paraId="75EDF333" w14:textId="46229395" w:rsidR="00E55D94" w:rsidRPr="00FB16F7" w:rsidRDefault="00A006C6" w:rsidP="00B30771">
            <w:pPr>
              <w:jc w:val="both"/>
              <w:rPr>
                <w:rFonts w:ascii="Times New Roman" w:hAnsi="Times New Roman"/>
                <w:i/>
                <w:color w:val="FF0000"/>
                <w:sz w:val="22"/>
                <w:szCs w:val="22"/>
                <w:lang w:val="ru-RU"/>
              </w:rPr>
            </w:pPr>
            <w:r w:rsidRPr="00A006C6">
              <w:rPr>
                <w:rFonts w:ascii="Times New Roman" w:hAnsi="Times New Roman"/>
                <w:sz w:val="22"/>
                <w:szCs w:val="22"/>
                <w:lang w:val="uz-Cyrl-UZ"/>
              </w:rPr>
              <w:t>53 857</w:t>
            </w:r>
            <w:r>
              <w:rPr>
                <w:rFonts w:ascii="Times New Roman" w:hAnsi="Times New Roman"/>
                <w:sz w:val="22"/>
                <w:szCs w:val="22"/>
                <w:lang w:val="uz-Cyrl-UZ"/>
              </w:rPr>
              <w:t> </w:t>
            </w:r>
            <w:r w:rsidRPr="00A006C6">
              <w:rPr>
                <w:rFonts w:ascii="Times New Roman" w:hAnsi="Times New Roman"/>
                <w:sz w:val="22"/>
                <w:szCs w:val="22"/>
                <w:lang w:val="uz-Cyrl-UZ"/>
              </w:rPr>
              <w:t>298</w:t>
            </w:r>
            <w:r>
              <w:rPr>
                <w:rFonts w:ascii="Times New Roman" w:hAnsi="Times New Roman"/>
                <w:sz w:val="22"/>
                <w:szCs w:val="22"/>
                <w:lang w:val="uz-Cyrl-UZ"/>
              </w:rPr>
              <w:t>,00</w:t>
            </w:r>
            <w:r w:rsidRPr="00A006C6">
              <w:rPr>
                <w:rFonts w:ascii="Times New Roman" w:hAnsi="Times New Roman"/>
                <w:sz w:val="22"/>
                <w:szCs w:val="22"/>
                <w:lang w:val="uz-Cyrl-UZ"/>
              </w:rPr>
              <w:t xml:space="preserve"> </w:t>
            </w:r>
            <w:proofErr w:type="spellStart"/>
            <w:r w:rsidR="00904AE7" w:rsidRPr="00FB16F7">
              <w:rPr>
                <w:rFonts w:ascii="Times New Roman" w:hAnsi="Times New Roman"/>
                <w:sz w:val="22"/>
                <w:szCs w:val="22"/>
                <w:lang w:val="ru-RU"/>
              </w:rPr>
              <w:t>сум</w:t>
            </w:r>
            <w:proofErr w:type="spellEnd"/>
            <w:r w:rsidR="00904AE7" w:rsidRPr="00FB16F7">
              <w:rPr>
                <w:rFonts w:ascii="Times New Roman" w:hAnsi="Times New Roman"/>
                <w:sz w:val="22"/>
                <w:szCs w:val="22"/>
                <w:lang w:val="ru-RU"/>
              </w:rPr>
              <w:t xml:space="preserve"> </w:t>
            </w:r>
            <w:r w:rsidR="008103EF" w:rsidRPr="00FB16F7">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8103EF" w:rsidRPr="00FB16F7">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23507D"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6B642D6D" w:rsidR="002346FE" w:rsidRPr="00FB16F7" w:rsidRDefault="008103EF" w:rsidP="00092E62">
            <w:pPr>
              <w:jc w:val="both"/>
              <w:rPr>
                <w:rFonts w:ascii="Times New Roman" w:hAnsi="Times New Roman"/>
                <w:sz w:val="22"/>
                <w:szCs w:val="22"/>
                <w:lang w:val="ru-RU"/>
              </w:rPr>
            </w:pPr>
            <w:r w:rsidRPr="00FB16F7">
              <w:rPr>
                <w:rFonts w:ascii="Times New Roman" w:hAnsi="Times New Roman"/>
                <w:sz w:val="22"/>
                <w:szCs w:val="22"/>
                <w:lang w:val="ru-RU"/>
              </w:rPr>
              <w:t xml:space="preserve">Предоплата в размере </w:t>
            </w:r>
            <w:r w:rsidR="00C75D48" w:rsidRPr="00FB16F7">
              <w:rPr>
                <w:rFonts w:ascii="Times New Roman" w:hAnsi="Times New Roman"/>
                <w:sz w:val="22"/>
                <w:szCs w:val="22"/>
                <w:lang w:val="ru-RU"/>
              </w:rPr>
              <w:t>5</w:t>
            </w:r>
            <w:r w:rsidRPr="00FB16F7">
              <w:rPr>
                <w:rFonts w:ascii="Times New Roman" w:hAnsi="Times New Roman"/>
                <w:sz w:val="22"/>
                <w:szCs w:val="22"/>
                <w:lang w:val="ru-RU"/>
              </w:rPr>
              <w:t xml:space="preserve">0% от суммы договора оплачивается после заключении договора. </w:t>
            </w:r>
            <w:r w:rsidR="00B039D2" w:rsidRPr="00FB16F7">
              <w:rPr>
                <w:rFonts w:ascii="Times New Roman" w:hAnsi="Times New Roman"/>
                <w:sz w:val="22"/>
                <w:szCs w:val="22"/>
                <w:lang w:val="ru-RU"/>
              </w:rPr>
              <w:t>5</w:t>
            </w:r>
            <w:r w:rsidR="00C75D48" w:rsidRPr="00FB16F7">
              <w:rPr>
                <w:rFonts w:ascii="Times New Roman" w:hAnsi="Times New Roman"/>
                <w:sz w:val="22"/>
                <w:szCs w:val="22"/>
                <w:lang w:val="ru-RU"/>
              </w:rPr>
              <w:t>0</w:t>
            </w:r>
            <w:r w:rsidR="00B039D2" w:rsidRPr="00FB16F7">
              <w:rPr>
                <w:rFonts w:ascii="Times New Roman" w:hAnsi="Times New Roman"/>
                <w:sz w:val="22"/>
                <w:szCs w:val="22"/>
                <w:lang w:val="ru-RU"/>
              </w:rPr>
              <w:t xml:space="preserve"> % текущее финансирование за выполненные работы</w:t>
            </w:r>
            <w:r w:rsidR="00A006C6">
              <w:rPr>
                <w:rFonts w:ascii="Times New Roman" w:hAnsi="Times New Roman"/>
                <w:sz w:val="22"/>
                <w:szCs w:val="22"/>
                <w:lang w:val="ru-RU"/>
              </w:rPr>
              <w:t xml:space="preserve"> </w:t>
            </w:r>
            <w:r w:rsidR="00A006C6" w:rsidRPr="00A006C6">
              <w:rPr>
                <w:rFonts w:ascii="Times New Roman" w:hAnsi="Times New Roman"/>
                <w:sz w:val="22"/>
                <w:szCs w:val="22"/>
                <w:lang w:val="ru-RU"/>
              </w:rPr>
              <w:t>(или 100 % оплата после окончания работ)</w:t>
            </w:r>
            <w:r w:rsidR="00B30771" w:rsidRPr="00FB16F7">
              <w:rPr>
                <w:rFonts w:ascii="Times New Roman" w:hAnsi="Times New Roman"/>
                <w:sz w:val="22"/>
                <w:szCs w:val="22"/>
                <w:lang w:val="ru-RU"/>
              </w:rPr>
              <w:t>.</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777777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Для резидентов – узбекский Сум</w:t>
            </w:r>
          </w:p>
        </w:tc>
      </w:tr>
      <w:tr w:rsidR="00E55D94" w:rsidRPr="00A006C6"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55D8622D" w:rsidR="00E55D94" w:rsidRPr="00FB16F7" w:rsidRDefault="0009286F" w:rsidP="0009286F">
            <w:pPr>
              <w:autoSpaceDE w:val="0"/>
              <w:autoSpaceDN w:val="0"/>
              <w:adjustRightInd w:val="0"/>
              <w:jc w:val="both"/>
              <w:rPr>
                <w:rFonts w:ascii="Times New Roman" w:hAnsi="Times New Roman"/>
                <w:sz w:val="22"/>
                <w:szCs w:val="22"/>
                <w:lang w:val="ru-RU"/>
              </w:rPr>
            </w:pPr>
            <w:r w:rsidRPr="0009286F">
              <w:rPr>
                <w:rFonts w:ascii="Times New Roman" w:hAnsi="Times New Roman"/>
                <w:sz w:val="22"/>
                <w:szCs w:val="22"/>
                <w:lang w:val="ru-RU"/>
              </w:rPr>
              <w:t xml:space="preserve">г. Ташкент, </w:t>
            </w:r>
            <w:proofErr w:type="spellStart"/>
            <w:r w:rsidR="00A006C6">
              <w:rPr>
                <w:rFonts w:ascii="Times New Roman" w:hAnsi="Times New Roman"/>
                <w:sz w:val="22"/>
                <w:szCs w:val="22"/>
                <w:lang w:val="ru-RU"/>
              </w:rPr>
              <w:t>Бектемирский</w:t>
            </w:r>
            <w:proofErr w:type="spellEnd"/>
            <w:r w:rsidR="00A006C6">
              <w:rPr>
                <w:rFonts w:ascii="Times New Roman" w:hAnsi="Times New Roman"/>
                <w:sz w:val="22"/>
                <w:szCs w:val="22"/>
                <w:lang w:val="ru-RU"/>
              </w:rPr>
              <w:t xml:space="preserve"> район, </w:t>
            </w:r>
            <w:r w:rsidR="00A006C6" w:rsidRPr="00A006C6">
              <w:rPr>
                <w:rFonts w:ascii="Times New Roman" w:hAnsi="Times New Roman"/>
                <w:sz w:val="22"/>
                <w:szCs w:val="22"/>
                <w:lang w:val="ru-RU"/>
              </w:rPr>
              <w:t xml:space="preserve">ул. Х. </w:t>
            </w:r>
            <w:proofErr w:type="spellStart"/>
            <w:r w:rsidR="00A006C6" w:rsidRPr="00A006C6">
              <w:rPr>
                <w:rFonts w:ascii="Times New Roman" w:hAnsi="Times New Roman"/>
                <w:sz w:val="22"/>
                <w:szCs w:val="22"/>
                <w:lang w:val="ru-RU"/>
              </w:rPr>
              <w:t>Байкаро</w:t>
            </w:r>
            <w:proofErr w:type="spellEnd"/>
            <w:r w:rsidR="00A006C6" w:rsidRPr="00A006C6">
              <w:rPr>
                <w:rFonts w:ascii="Times New Roman" w:hAnsi="Times New Roman"/>
                <w:sz w:val="22"/>
                <w:szCs w:val="22"/>
                <w:lang w:val="ru-RU"/>
              </w:rPr>
              <w:t>, 15</w:t>
            </w:r>
            <w:r w:rsidR="00A006C6">
              <w:rPr>
                <w:rFonts w:ascii="Times New Roman" w:hAnsi="Times New Roman"/>
                <w:sz w:val="22"/>
                <w:szCs w:val="22"/>
                <w:lang w:val="ru-RU"/>
              </w:rPr>
              <w:t>.</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56479E55" w:rsidR="00E55D94" w:rsidRPr="00FB16F7" w:rsidRDefault="000A36FF" w:rsidP="00B30771">
            <w:pPr>
              <w:rPr>
                <w:rFonts w:ascii="Times New Roman" w:hAnsi="Times New Roman"/>
                <w:sz w:val="22"/>
                <w:szCs w:val="22"/>
                <w:lang w:val="ru-RU"/>
              </w:rPr>
            </w:pPr>
            <w:r w:rsidRPr="00FB16F7">
              <w:rPr>
                <w:rFonts w:ascii="Times New Roman" w:hAnsi="Times New Roman"/>
                <w:sz w:val="22"/>
                <w:szCs w:val="22"/>
                <w:lang w:val="ru-RU"/>
              </w:rPr>
              <w:t xml:space="preserve">Не более </w:t>
            </w:r>
            <w:r w:rsidR="00B30771" w:rsidRPr="00FB16F7">
              <w:rPr>
                <w:rFonts w:ascii="Times New Roman" w:hAnsi="Times New Roman"/>
                <w:sz w:val="22"/>
                <w:szCs w:val="22"/>
                <w:lang w:val="ru-RU"/>
              </w:rPr>
              <w:t>3</w:t>
            </w:r>
            <w:r w:rsidR="00B039D2" w:rsidRPr="00FB16F7">
              <w:rPr>
                <w:rFonts w:ascii="Times New Roman" w:hAnsi="Times New Roman"/>
                <w:sz w:val="22"/>
                <w:szCs w:val="22"/>
                <w:lang w:val="ru-RU"/>
              </w:rPr>
              <w:t>0</w:t>
            </w:r>
            <w:r w:rsidRPr="00FB16F7">
              <w:rPr>
                <w:rFonts w:ascii="Times New Roman" w:hAnsi="Times New Roman"/>
                <w:sz w:val="22"/>
                <w:szCs w:val="22"/>
                <w:lang w:val="ru-RU"/>
              </w:rPr>
              <w:t xml:space="preserve"> дней</w:t>
            </w:r>
          </w:p>
        </w:tc>
      </w:tr>
      <w:tr w:rsidR="00E55D94" w:rsidRPr="0023507D"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23507D"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23507D"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23507D" w14:paraId="62105431" w14:textId="77777777" w:rsidTr="007336FC">
        <w:tc>
          <w:tcPr>
            <w:tcW w:w="567" w:type="dxa"/>
            <w:shd w:val="clear" w:color="auto" w:fill="auto"/>
          </w:tcPr>
          <w:bookmarkEnd w:id="4"/>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23507D"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39964ECE"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A006C6" w:rsidRPr="00A006C6">
              <w:rPr>
                <w:rFonts w:ascii="Times New Roman" w:hAnsi="Times New Roman"/>
                <w:sz w:val="22"/>
                <w:szCs w:val="22"/>
                <w:lang w:val="ru-RU" w:eastAsia="ru-RU"/>
              </w:rPr>
              <w:t xml:space="preserve">Оказание услуг по контрольному обмеру объекта: «Строительство здания </w:t>
            </w:r>
            <w:proofErr w:type="spellStart"/>
            <w:r w:rsidR="00A006C6" w:rsidRPr="00A006C6">
              <w:rPr>
                <w:rFonts w:ascii="Times New Roman" w:hAnsi="Times New Roman"/>
                <w:sz w:val="22"/>
                <w:szCs w:val="22"/>
                <w:lang w:val="ru-RU" w:eastAsia="ru-RU"/>
              </w:rPr>
              <w:t>Бектемирского</w:t>
            </w:r>
            <w:proofErr w:type="spellEnd"/>
            <w:r w:rsidR="00A006C6" w:rsidRPr="00A006C6">
              <w:rPr>
                <w:rFonts w:ascii="Times New Roman" w:hAnsi="Times New Roman"/>
                <w:sz w:val="22"/>
                <w:szCs w:val="22"/>
                <w:lang w:val="ru-RU" w:eastAsia="ru-RU"/>
              </w:rPr>
              <w:t xml:space="preserve"> филиала АО «Национальный банк внешнеэкономической деятельности Республики Узбекистан» в </w:t>
            </w:r>
            <w:proofErr w:type="spellStart"/>
            <w:r w:rsidR="00A006C6" w:rsidRPr="00A006C6">
              <w:rPr>
                <w:rFonts w:ascii="Times New Roman" w:hAnsi="Times New Roman"/>
                <w:sz w:val="22"/>
                <w:szCs w:val="22"/>
                <w:lang w:val="ru-RU" w:eastAsia="ru-RU"/>
              </w:rPr>
              <w:t>Бектемирском</w:t>
            </w:r>
            <w:proofErr w:type="spellEnd"/>
            <w:r w:rsidR="00A006C6" w:rsidRPr="00A006C6">
              <w:rPr>
                <w:rFonts w:ascii="Times New Roman" w:hAnsi="Times New Roman"/>
                <w:sz w:val="22"/>
                <w:szCs w:val="22"/>
                <w:lang w:val="ru-RU" w:eastAsia="ru-RU"/>
              </w:rPr>
              <w:t xml:space="preserve"> районе </w:t>
            </w:r>
            <w:proofErr w:type="spellStart"/>
            <w:r w:rsidR="00A006C6" w:rsidRPr="00A006C6">
              <w:rPr>
                <w:rFonts w:ascii="Times New Roman" w:hAnsi="Times New Roman"/>
                <w:sz w:val="22"/>
                <w:szCs w:val="22"/>
                <w:lang w:val="ru-RU" w:eastAsia="ru-RU"/>
              </w:rPr>
              <w:t>г.Ташкента</w:t>
            </w:r>
            <w:proofErr w:type="spellEnd"/>
            <w:r w:rsidR="00A006C6" w:rsidRPr="00A006C6">
              <w:rPr>
                <w:rFonts w:ascii="Times New Roman" w:hAnsi="Times New Roman"/>
                <w:sz w:val="22"/>
                <w:szCs w:val="22"/>
                <w:lang w:val="ru-RU" w:eastAsia="ru-RU"/>
              </w:rPr>
              <w:t>»</w:t>
            </w:r>
            <w:r w:rsidR="00C75D48" w:rsidRPr="00FB16F7">
              <w:rPr>
                <w:rFonts w:ascii="Times New Roman" w:hAnsi="Times New Roman"/>
                <w:sz w:val="22"/>
                <w:szCs w:val="22"/>
                <w:lang w:val="ru-RU" w:eastAsia="ru-RU"/>
              </w:rPr>
              <w:t>.</w:t>
            </w:r>
          </w:p>
        </w:tc>
      </w:tr>
      <w:tr w:rsidR="00EA7010" w:rsidRPr="0023507D"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77777777" w:rsidR="00FB16F7" w:rsidRP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12867A38" w:rsidR="002E4C65" w:rsidRPr="00FB16F7" w:rsidRDefault="00FB16F7"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А</w:t>
            </w:r>
            <w:r w:rsidRPr="00FB16F7">
              <w:rPr>
                <w:rFonts w:ascii="Times New Roman" w:hAnsi="Times New Roman"/>
                <w:sz w:val="22"/>
                <w:szCs w:val="22"/>
                <w:lang w:val="uz-Cyrl-UZ"/>
              </w:rPr>
              <w:t xml:space="preserve">дресный </w:t>
            </w:r>
            <w:r w:rsidR="00C75D48" w:rsidRPr="00FB16F7">
              <w:rPr>
                <w:rFonts w:ascii="Times New Roman" w:hAnsi="Times New Roman"/>
                <w:sz w:val="22"/>
                <w:szCs w:val="22"/>
                <w:lang w:val="uz-Cyrl-UZ"/>
              </w:rPr>
              <w:t>список капитальному строительству на 202</w:t>
            </w:r>
            <w:r w:rsidR="009863E3">
              <w:rPr>
                <w:rFonts w:ascii="Times New Roman" w:hAnsi="Times New Roman"/>
                <w:sz w:val="22"/>
                <w:szCs w:val="22"/>
                <w:lang w:val="uz-Cyrl-UZ"/>
              </w:rPr>
              <w:t>3</w:t>
            </w:r>
            <w:r w:rsidR="00C75D48" w:rsidRPr="00FB16F7">
              <w:rPr>
                <w:rFonts w:ascii="Times New Roman" w:hAnsi="Times New Roman"/>
                <w:sz w:val="22"/>
                <w:szCs w:val="22"/>
                <w:lang w:val="uz-Cyrl-UZ"/>
              </w:rPr>
              <w:t xml:space="preserve"> год по АО </w:t>
            </w:r>
            <w:r w:rsidRPr="00FB16F7">
              <w:rPr>
                <w:rFonts w:ascii="Times New Roman" w:hAnsi="Times New Roman"/>
                <w:sz w:val="22"/>
                <w:szCs w:val="22"/>
                <w:lang w:val="uz-Cyrl-UZ"/>
              </w:rPr>
              <w:t>«</w:t>
            </w:r>
            <w:r w:rsidRPr="00A006C6">
              <w:rPr>
                <w:rFonts w:ascii="Times New Roman" w:hAnsi="Times New Roman"/>
                <w:sz w:val="22"/>
                <w:szCs w:val="22"/>
                <w:lang w:val="ru-RU"/>
              </w:rPr>
              <w:t>Национальный</w:t>
            </w:r>
            <w:r w:rsidRPr="00FB16F7">
              <w:rPr>
                <w:rFonts w:ascii="Times New Roman" w:hAnsi="Times New Roman"/>
                <w:sz w:val="22"/>
                <w:szCs w:val="22"/>
                <w:lang w:val="uz-Cyrl-UZ"/>
              </w:rPr>
              <w:t xml:space="preserve"> банк внешнеэкономической деятельности Республики Узбекистан </w:t>
            </w:r>
            <w:r w:rsidR="00C75D48" w:rsidRPr="00FB16F7">
              <w:rPr>
                <w:rFonts w:ascii="Times New Roman" w:hAnsi="Times New Roman"/>
                <w:sz w:val="22"/>
                <w:szCs w:val="22"/>
                <w:lang w:val="uz-Cyrl-UZ"/>
              </w:rPr>
              <w:t>»</w:t>
            </w:r>
            <w:r w:rsidR="00C93382" w:rsidRPr="00FB16F7">
              <w:rPr>
                <w:rFonts w:ascii="Times New Roman" w:hAnsi="Times New Roman"/>
                <w:sz w:val="22"/>
                <w:szCs w:val="22"/>
                <w:lang w:val="ru-RU"/>
              </w:rPr>
              <w:t>.</w:t>
            </w:r>
          </w:p>
        </w:tc>
      </w:tr>
      <w:tr w:rsidR="00EA7010" w:rsidRPr="0023507D"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5E6D7945" w14:textId="0B44EAD0" w:rsidR="00E55D94" w:rsidRPr="00FB16F7"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9863E3" w:rsidRPr="009863E3">
              <w:rPr>
                <w:rFonts w:ascii="Times New Roman" w:hAnsi="Times New Roman"/>
                <w:sz w:val="22"/>
                <w:szCs w:val="22"/>
                <w:lang w:val="ru-RU"/>
              </w:rPr>
              <w:t xml:space="preserve">53 857 298,00 </w:t>
            </w:r>
            <w:r w:rsidR="00904AE7" w:rsidRPr="00FB16F7">
              <w:rPr>
                <w:rFonts w:ascii="Times New Roman" w:hAnsi="Times New Roman"/>
                <w:sz w:val="22"/>
                <w:szCs w:val="22"/>
                <w:lang w:val="ru-RU"/>
              </w:rPr>
              <w:t>(</w:t>
            </w:r>
            <w:r w:rsidR="009863E3" w:rsidRPr="009863E3">
              <w:rPr>
                <w:rFonts w:ascii="Times New Roman" w:hAnsi="Times New Roman"/>
                <w:sz w:val="22"/>
                <w:szCs w:val="22"/>
                <w:lang w:val="ru-RU"/>
              </w:rPr>
              <w:t>пятьдесят три миллиона восемьсот пятьдесят семь тысяч двести девяносто восемь</w:t>
            </w:r>
            <w:r w:rsidR="00904AE7"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roofErr w:type="spellStart"/>
            <w:r w:rsidR="00904AE7" w:rsidRPr="00FB16F7">
              <w:rPr>
                <w:rFonts w:ascii="Times New Roman" w:hAnsi="Times New Roman"/>
                <w:sz w:val="22"/>
                <w:szCs w:val="22"/>
                <w:lang w:val="ru-RU"/>
              </w:rPr>
              <w:t>сум</w:t>
            </w:r>
            <w:proofErr w:type="spellEnd"/>
            <w:r w:rsidR="00872E9F" w:rsidRPr="00FB16F7">
              <w:rPr>
                <w:rFonts w:ascii="Times New Roman" w:hAnsi="Times New Roman"/>
                <w:sz w:val="22"/>
                <w:szCs w:val="22"/>
                <w:lang w:val="ru-RU"/>
              </w:rPr>
              <w:t xml:space="preserve"> </w:t>
            </w:r>
            <w:r w:rsidR="008103EF" w:rsidRPr="00FB16F7">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8103EF" w:rsidRPr="00FB16F7">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872E9F" w:rsidRPr="00FB16F7">
              <w:rPr>
                <w:rFonts w:ascii="Times New Roman" w:hAnsi="Times New Roman"/>
                <w:sz w:val="22"/>
                <w:szCs w:val="22"/>
                <w:lang w:val="ru-RU"/>
              </w:rPr>
              <w:t>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23507D"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23507D"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23507D"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B16F7">
              <w:rPr>
                <w:rFonts w:ascii="Times New Roman" w:hAnsi="Times New Roman"/>
                <w:sz w:val="22"/>
                <w:szCs w:val="22"/>
                <w:lang w:val="ru-RU" w:eastAsia="ru-RU"/>
              </w:rPr>
              <w:br/>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23507D" w14:paraId="4F606687" w14:textId="77777777" w:rsidTr="007E1A1E">
        <w:trPr>
          <w:trHeight w:val="850"/>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FB16F7" w:rsidRDefault="004244D9"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23507D"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23507D"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FB16F7">
              <w:rPr>
                <w:rFonts w:ascii="Times New Roman" w:hAnsi="Times New Roman"/>
                <w:sz w:val="22"/>
                <w:szCs w:val="22"/>
                <w:lang w:val="ru-RU" w:eastAsia="ru-RU"/>
              </w:rPr>
              <w:lastRenderedPageBreak/>
              <w:t>информационно-коммуникационных технологий.</w:t>
            </w:r>
          </w:p>
        </w:tc>
      </w:tr>
      <w:tr w:rsidR="00EA7010" w:rsidRPr="0023507D"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23507D"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hyperlink r:id="rId9" w:history="1">
              <w:r w:rsidRPr="00FB16F7">
                <w:rPr>
                  <w:rStyle w:val="af8"/>
                  <w:rFonts w:ascii="Times New Roman" w:hAnsi="Times New Roman"/>
                  <w:sz w:val="22"/>
                  <w:szCs w:val="22"/>
                  <w:lang w:val="ru-RU"/>
                </w:rPr>
                <w:t>AMansurov@nbu.uz</w:t>
              </w:r>
            </w:hyperlink>
          </w:p>
        </w:tc>
      </w:tr>
      <w:tr w:rsidR="00EA7010" w:rsidRPr="0023507D"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23507D"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77777777"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proofErr w:type="spellStart"/>
            <w:r w:rsidR="00FE1461" w:rsidRPr="00FB16F7">
              <w:rPr>
                <w:rStyle w:val="af8"/>
                <w:rFonts w:ascii="Times New Roman" w:hAnsi="Times New Roman"/>
                <w:sz w:val="22"/>
                <w:szCs w:val="22"/>
                <w:lang w:val="ru-RU"/>
              </w:rPr>
              <w:t>УзРТСБ</w:t>
            </w:r>
            <w:proofErr w:type="spellEnd"/>
            <w:r w:rsidR="00FD5E60" w:rsidRPr="00FB16F7">
              <w:rPr>
                <w:rFonts w:ascii="Times New Roman" w:hAnsi="Times New Roman"/>
                <w:sz w:val="22"/>
                <w:szCs w:val="22"/>
                <w:lang w:val="ru-RU"/>
              </w:rPr>
              <w:t xml:space="preserve">, </w:t>
            </w:r>
            <w:proofErr w:type="spellStart"/>
            <w:r w:rsidR="00FD5E60" w:rsidRPr="00FB16F7">
              <w:rPr>
                <w:rStyle w:val="af8"/>
                <w:rFonts w:ascii="Times New Roman" w:hAnsi="Times New Roman"/>
                <w:sz w:val="22"/>
                <w:szCs w:val="22"/>
                <w:u w:val="none"/>
              </w:rPr>
              <w:t>etender</w:t>
            </w:r>
            <w:proofErr w:type="spellEnd"/>
            <w:r w:rsidR="00FD5E60" w:rsidRPr="00FB16F7">
              <w:rPr>
                <w:rStyle w:val="af8"/>
                <w:rFonts w:ascii="Times New Roman" w:hAnsi="Times New Roman"/>
                <w:sz w:val="22"/>
                <w:szCs w:val="22"/>
                <w:u w:val="none"/>
                <w:lang w:val="ru-RU"/>
              </w:rPr>
              <w:t>.</w:t>
            </w:r>
            <w:proofErr w:type="spellStart"/>
            <w:r w:rsidR="00FD5E60" w:rsidRPr="00FB16F7">
              <w:rPr>
                <w:rStyle w:val="af8"/>
                <w:rFonts w:ascii="Times New Roman" w:hAnsi="Times New Roman"/>
                <w:sz w:val="22"/>
                <w:szCs w:val="22"/>
                <w:u w:val="none"/>
              </w:rPr>
              <w:t>uzex</w:t>
            </w:r>
            <w:proofErr w:type="spellEnd"/>
            <w:r w:rsidR="00FD5E60" w:rsidRPr="00FB16F7">
              <w:rPr>
                <w:rStyle w:val="af8"/>
                <w:rFonts w:ascii="Times New Roman" w:hAnsi="Times New Roman"/>
                <w:sz w:val="22"/>
                <w:szCs w:val="22"/>
                <w:u w:val="none"/>
                <w:lang w:val="ru-RU"/>
              </w:rPr>
              <w:t>.</w:t>
            </w:r>
            <w:proofErr w:type="spellStart"/>
            <w:r w:rsidR="00FD5E60" w:rsidRPr="00FB16F7">
              <w:rPr>
                <w:rStyle w:val="af8"/>
                <w:rFonts w:ascii="Times New Roman" w:hAnsi="Times New Roman"/>
                <w:sz w:val="22"/>
                <w:szCs w:val="22"/>
                <w:u w:val="none"/>
              </w:rPr>
              <w:t>uz</w:t>
            </w:r>
            <w:proofErr w:type="spellEnd"/>
            <w:r w:rsidR="00FD5E60" w:rsidRPr="00FB16F7">
              <w:rPr>
                <w:rFonts w:ascii="Times New Roman" w:hAnsi="Times New Roman"/>
                <w:sz w:val="22"/>
                <w:szCs w:val="22"/>
                <w:lang w:val="ru-RU"/>
              </w:rPr>
              <w:t xml:space="preserve"> </w:t>
            </w:r>
            <w:r w:rsidRPr="00FB16F7">
              <w:rPr>
                <w:rFonts w:ascii="Times New Roman" w:hAnsi="Times New Roman"/>
                <w:sz w:val="22"/>
                <w:szCs w:val="22"/>
                <w:lang w:val="ru-RU"/>
              </w:rPr>
              <w:t>.</w:t>
            </w:r>
          </w:p>
        </w:tc>
      </w:tr>
      <w:tr w:rsidR="00EA7010" w:rsidRPr="0023507D"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23507D"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23507D"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23507D"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w:t>
            </w:r>
            <w:r w:rsidRPr="00FB16F7">
              <w:rPr>
                <w:rFonts w:ascii="Times New Roman" w:hAnsi="Times New Roman"/>
                <w:sz w:val="22"/>
                <w:szCs w:val="22"/>
                <w:lang w:val="ru-RU"/>
              </w:rPr>
              <w:lastRenderedPageBreak/>
              <w:t xml:space="preserve">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23507D"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23507D"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23507D"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23507D"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Pr="00FB16F7">
              <w:rPr>
                <w:rFonts w:ascii="Times New Roman" w:hAnsi="Times New Roman"/>
                <w:i/>
                <w:sz w:val="22"/>
                <w:szCs w:val="22"/>
                <w:u w:val="single"/>
                <w:lang w:val="ru-RU"/>
              </w:rPr>
              <w:t>etender.uzex.uz</w:t>
            </w:r>
            <w:r w:rsidRPr="00FB16F7">
              <w:rPr>
                <w:rFonts w:ascii="Times New Roman" w:hAnsi="Times New Roman"/>
                <w:sz w:val="22"/>
                <w:szCs w:val="22"/>
                <w:lang w:val="ru-RU"/>
              </w:rPr>
              <w:t xml:space="preserve"> </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FB16F7">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23507D"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23507D"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23507D"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23507D"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23507D"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23507D"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23507D"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23507D"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FB16F7">
              <w:rPr>
                <w:rFonts w:ascii="Times New Roman" w:hAnsi="Times New Roman"/>
                <w:color w:val="000000" w:themeColor="text1"/>
                <w:sz w:val="22"/>
                <w:szCs w:val="22"/>
                <w:lang w:val="ru-RU"/>
              </w:rPr>
              <w:lastRenderedPageBreak/>
              <w:t>момента окончания подачи предложений.</w:t>
            </w:r>
          </w:p>
        </w:tc>
      </w:tr>
      <w:tr w:rsidR="00B8622E" w:rsidRPr="0023507D"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23507D"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23507D"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23507D"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23507D"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23507D"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23507D"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23507D"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23507D"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23507D"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FB16F7">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23507D"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23507D"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23507D"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6"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6"/>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23507D"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23507D"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w:t>
            </w:r>
            <w:r w:rsidRPr="00FB16F7">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23507D"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23507D"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23507D"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5BF7C1F2"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460CAA5B"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 xml:space="preserve">- не находится в стадии реорганизации, ликвидации и банкротства; </w:t>
      </w:r>
    </w:p>
    <w:p w14:paraId="6EF03814"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10A43B00"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 не находится в Едином реестре недобросовестных исполнителей;</w:t>
      </w:r>
    </w:p>
    <w:p w14:paraId="447DF24B" w14:textId="0778197D" w:rsidR="00BF15C6" w:rsidRPr="007E1A1E" w:rsidRDefault="004C0579" w:rsidP="004C0579">
      <w:pPr>
        <w:rPr>
          <w:rFonts w:ascii="Times New Roman" w:hAnsi="Times New Roman"/>
          <w:sz w:val="22"/>
          <w:szCs w:val="22"/>
          <w:lang w:val="ru-RU"/>
        </w:rPr>
      </w:pPr>
      <w:r w:rsidRPr="004C057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23507D"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23507D"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23507D"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53962C9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19F6B8D0"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51E83B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64C99C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4C4382C3"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6D8C87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23507D"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23507D"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B30771"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03C368E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64922E0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32E8BA3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23507D"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31CF01F3" w14:textId="20AA0A0C" w:rsidR="00904AE7" w:rsidRDefault="000220D1" w:rsidP="00DC7BD1">
      <w:pPr>
        <w:pStyle w:val="Normal1"/>
        <w:numPr>
          <w:ilvl w:val="0"/>
          <w:numId w:val="22"/>
        </w:numPr>
        <w:spacing w:line="264" w:lineRule="auto"/>
        <w:rPr>
          <w:sz w:val="22"/>
          <w:szCs w:val="22"/>
        </w:rPr>
      </w:pPr>
      <w:r w:rsidRPr="000220D1">
        <w:rPr>
          <w:sz w:val="22"/>
          <w:szCs w:val="22"/>
        </w:rPr>
        <w:t>Юридические лица имеющие право проводить контрольный обмер в строительстве, имеющие лицензию на разработку архитектурно-градостроительной документации и аккредитованные на экспертизу строительных проектов</w:t>
      </w:r>
      <w:r w:rsidR="00904AE7" w:rsidRPr="00904AE7">
        <w:rPr>
          <w:sz w:val="22"/>
          <w:szCs w:val="22"/>
        </w:rPr>
        <w:t>.</w:t>
      </w:r>
    </w:p>
    <w:p w14:paraId="0C25F1C3" w14:textId="70229604" w:rsidR="000220D1" w:rsidRDefault="000220D1" w:rsidP="00DC7BD1">
      <w:pPr>
        <w:pStyle w:val="Normal1"/>
        <w:numPr>
          <w:ilvl w:val="0"/>
          <w:numId w:val="22"/>
        </w:numPr>
        <w:spacing w:line="264" w:lineRule="auto"/>
        <w:rPr>
          <w:sz w:val="22"/>
          <w:szCs w:val="22"/>
        </w:rPr>
      </w:pPr>
      <w:r w:rsidRPr="000220D1">
        <w:rPr>
          <w:sz w:val="22"/>
          <w:szCs w:val="22"/>
        </w:rPr>
        <w:t xml:space="preserve">Опыт работы </w:t>
      </w:r>
      <w:r w:rsidR="004C0579">
        <w:rPr>
          <w:sz w:val="22"/>
          <w:szCs w:val="22"/>
        </w:rPr>
        <w:t>в сфере градостроительства</w:t>
      </w:r>
      <w:r w:rsidRPr="000220D1">
        <w:rPr>
          <w:sz w:val="22"/>
          <w:szCs w:val="22"/>
        </w:rPr>
        <w:t xml:space="preserve"> не менее трех лет</w:t>
      </w:r>
      <w:r w:rsidR="004C0579">
        <w:rPr>
          <w:sz w:val="22"/>
          <w:szCs w:val="22"/>
        </w:rPr>
        <w:t>.</w:t>
      </w:r>
    </w:p>
    <w:p w14:paraId="7AF7A632" w14:textId="45A1219C" w:rsidR="00904AE7" w:rsidRPr="00904AE7" w:rsidRDefault="000220D1" w:rsidP="00DC7BD1">
      <w:pPr>
        <w:pStyle w:val="Normal1"/>
        <w:numPr>
          <w:ilvl w:val="0"/>
          <w:numId w:val="22"/>
        </w:numPr>
        <w:spacing w:line="264" w:lineRule="auto"/>
        <w:rPr>
          <w:sz w:val="22"/>
          <w:szCs w:val="22"/>
        </w:rPr>
      </w:pPr>
      <w:r w:rsidRPr="000220D1">
        <w:rPr>
          <w:sz w:val="22"/>
          <w:szCs w:val="22"/>
        </w:rPr>
        <w:t>Проведение контрольного обмера на строительной площадке должно осуществляется сертифицированными специалистами в сфере градостроительства (согласно прл.4 ПКМ-321 от 20.05.2021г.)</w:t>
      </w:r>
      <w:r w:rsidR="00904AE7" w:rsidRPr="00904AE7">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17FBFDAB"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393F4D75" w14:textId="77777777"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14:paraId="4C8B4E28" w14:textId="77777777"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7E1A1E" w14:paraId="561A58CE" w14:textId="77777777"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7422768"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EE7036"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953A0A1"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8463898"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8F625F1"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901486" w:rsidRPr="007E1A1E" w14:paraId="745059E2"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4BCDB0E6"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D084E2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2AA3B61"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7B4C796"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7D59AD0A" w14:textId="77777777" w:rsidR="00901486" w:rsidRPr="007E1A1E" w:rsidRDefault="00901486" w:rsidP="00C93382">
            <w:pPr>
              <w:rPr>
                <w:rFonts w:ascii="Times New Roman" w:hAnsi="Times New Roman"/>
                <w:sz w:val="22"/>
                <w:szCs w:val="22"/>
                <w:lang w:val="ru-RU" w:eastAsia="ru-RU"/>
              </w:rPr>
            </w:pPr>
          </w:p>
        </w:tc>
      </w:tr>
      <w:tr w:rsidR="00901486" w:rsidRPr="007E1A1E" w14:paraId="09313196" w14:textId="77777777" w:rsidTr="00C93382">
        <w:trPr>
          <w:trHeight w:val="56"/>
        </w:trPr>
        <w:tc>
          <w:tcPr>
            <w:tcW w:w="439" w:type="dxa"/>
            <w:tcBorders>
              <w:top w:val="single" w:sz="4" w:space="0" w:color="auto"/>
              <w:left w:val="single" w:sz="4" w:space="0" w:color="auto"/>
              <w:bottom w:val="single" w:sz="4" w:space="0" w:color="auto"/>
              <w:right w:val="single" w:sz="4" w:space="0" w:color="auto"/>
            </w:tcBorders>
          </w:tcPr>
          <w:p w14:paraId="499519AE"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806F54F"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DFDD461"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DC970AB"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3F42B62" w14:textId="77777777" w:rsidR="00901486" w:rsidRPr="007E1A1E" w:rsidRDefault="00901486" w:rsidP="00C93382">
            <w:pPr>
              <w:rPr>
                <w:rFonts w:ascii="Times New Roman" w:hAnsi="Times New Roman"/>
                <w:sz w:val="22"/>
                <w:szCs w:val="22"/>
                <w:lang w:val="ru-RU" w:eastAsia="ru-RU"/>
              </w:rPr>
            </w:pPr>
          </w:p>
        </w:tc>
      </w:tr>
      <w:tr w:rsidR="00901486" w:rsidRPr="007E1A1E" w14:paraId="39145E20"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3F47F8F2"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726314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3C868C"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026CF7"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81B4435" w14:textId="77777777" w:rsidR="00901486" w:rsidRPr="007E1A1E" w:rsidRDefault="00901486" w:rsidP="00C93382">
            <w:pPr>
              <w:rPr>
                <w:rFonts w:ascii="Times New Roman" w:hAnsi="Times New Roman"/>
                <w:sz w:val="22"/>
                <w:szCs w:val="22"/>
                <w:lang w:val="ru-RU" w:eastAsia="ru-RU"/>
              </w:rPr>
            </w:pPr>
          </w:p>
        </w:tc>
      </w:tr>
    </w:tbl>
    <w:p w14:paraId="5D6BC64B" w14:textId="77777777" w:rsidR="00BF15C6" w:rsidRDefault="00BF15C6" w:rsidP="00BF15C6">
      <w:pPr>
        <w:pStyle w:val="64"/>
        <w:shd w:val="clear" w:color="auto" w:fill="auto"/>
        <w:spacing w:line="295" w:lineRule="exact"/>
        <w:ind w:right="180"/>
        <w:rPr>
          <w:i w:val="0"/>
          <w:sz w:val="22"/>
          <w:szCs w:val="22"/>
        </w:rPr>
      </w:pPr>
    </w:p>
    <w:p w14:paraId="0AA30ED4" w14:textId="77777777"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7" w:name="_Hlk99535891"/>
      <w:r w:rsidR="00F5086E" w:rsidRPr="00F5086E">
        <w:rPr>
          <w:b/>
          <w:sz w:val="22"/>
          <w:szCs w:val="22"/>
        </w:rPr>
        <w:t>Прилагать подтверждающие документы в виде актов приема-передачи выполненных работ</w:t>
      </w:r>
      <w:bookmarkEnd w:id="7"/>
    </w:p>
    <w:p w14:paraId="2C7C9DDA" w14:textId="77777777" w:rsidR="00BF15C6" w:rsidRPr="007E1A1E" w:rsidRDefault="00BF15C6" w:rsidP="00BF15C6">
      <w:pPr>
        <w:jc w:val="both"/>
        <w:rPr>
          <w:rFonts w:ascii="Times New Roman" w:hAnsi="Times New Roman"/>
          <w:sz w:val="22"/>
          <w:szCs w:val="22"/>
          <w:lang w:val="ru-RU"/>
        </w:rPr>
      </w:pPr>
    </w:p>
    <w:p w14:paraId="43C08EEF" w14:textId="77777777" w:rsidR="00BF15C6" w:rsidRPr="007E1A1E" w:rsidRDefault="00BF15C6" w:rsidP="00BF15C6">
      <w:pPr>
        <w:jc w:val="both"/>
        <w:rPr>
          <w:rFonts w:ascii="Times New Roman" w:hAnsi="Times New Roman"/>
          <w:sz w:val="22"/>
          <w:szCs w:val="22"/>
          <w:lang w:val="ru-RU"/>
        </w:rPr>
      </w:pPr>
    </w:p>
    <w:p w14:paraId="4D383F64"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01E4ADA2"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14:paraId="3CE5CC36" w14:textId="77777777" w:rsidR="00BF15C6" w:rsidRPr="007E1A1E" w:rsidRDefault="00BF15C6" w:rsidP="00BF15C6">
      <w:pPr>
        <w:jc w:val="both"/>
        <w:rPr>
          <w:rFonts w:ascii="Times New Roman" w:hAnsi="Times New Roman"/>
          <w:sz w:val="22"/>
          <w:szCs w:val="22"/>
          <w:lang w:val="ru-RU"/>
        </w:rPr>
      </w:pPr>
    </w:p>
    <w:p w14:paraId="56D7FB7A" w14:textId="77777777"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36D74938" w14:textId="77777777" w:rsidR="00A42F30" w:rsidRPr="007E1A1E" w:rsidRDefault="00A42F30" w:rsidP="00A42F30">
      <w:pPr>
        <w:jc w:val="both"/>
        <w:rPr>
          <w:rFonts w:ascii="Times New Roman" w:hAnsi="Times New Roman"/>
          <w:sz w:val="22"/>
          <w:szCs w:val="22"/>
          <w:lang w:val="ru-RU"/>
        </w:rPr>
      </w:pPr>
    </w:p>
    <w:p w14:paraId="7C20B146" w14:textId="77777777" w:rsidR="00A42F30" w:rsidRPr="007E1A1E" w:rsidRDefault="00A42F30" w:rsidP="00A42F30">
      <w:pPr>
        <w:jc w:val="both"/>
        <w:rPr>
          <w:rFonts w:ascii="Times New Roman" w:hAnsi="Times New Roman"/>
          <w:sz w:val="22"/>
          <w:szCs w:val="22"/>
          <w:lang w:val="ru-RU"/>
        </w:rPr>
      </w:pPr>
    </w:p>
    <w:p w14:paraId="0D3DB2A9" w14:textId="77777777" w:rsidR="00A42F30" w:rsidRPr="007E1A1E" w:rsidRDefault="00A42F30" w:rsidP="00A42F30">
      <w:pPr>
        <w:rPr>
          <w:rFonts w:ascii="Times New Roman" w:hAnsi="Times New Roman"/>
          <w:sz w:val="22"/>
          <w:szCs w:val="22"/>
          <w:lang w:val="ru-RU"/>
        </w:rPr>
      </w:pPr>
    </w:p>
    <w:p w14:paraId="12FBA3FC" w14:textId="77777777" w:rsidR="00A42F30" w:rsidRPr="007E1A1E" w:rsidRDefault="00A42F30" w:rsidP="00A42F30">
      <w:pPr>
        <w:rPr>
          <w:rFonts w:ascii="Times New Roman" w:hAnsi="Times New Roman"/>
          <w:sz w:val="22"/>
          <w:szCs w:val="22"/>
          <w:lang w:val="ru-RU"/>
        </w:rPr>
      </w:pPr>
    </w:p>
    <w:p w14:paraId="5ACEC2ED" w14:textId="77777777" w:rsidR="00A42F30" w:rsidRPr="007E1A1E" w:rsidRDefault="00A42F30" w:rsidP="00A42F30">
      <w:pPr>
        <w:rPr>
          <w:rFonts w:ascii="Times New Roman" w:hAnsi="Times New Roman"/>
          <w:sz w:val="22"/>
          <w:szCs w:val="22"/>
          <w:lang w:val="ru-RU"/>
        </w:rPr>
      </w:pPr>
    </w:p>
    <w:p w14:paraId="4918E9C5" w14:textId="77777777"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35683751" w14:textId="77777777" w:rsidTr="004D6CD7">
        <w:tc>
          <w:tcPr>
            <w:tcW w:w="245" w:type="pct"/>
            <w:vAlign w:val="center"/>
          </w:tcPr>
          <w:p w14:paraId="2279018E" w14:textId="77777777" w:rsidR="004D6CD7" w:rsidRPr="007E1A1E" w:rsidRDefault="004D6CD7" w:rsidP="00895B8A">
            <w:pPr>
              <w:jc w:val="center"/>
              <w:rPr>
                <w:rFonts w:ascii="Times New Roman" w:hAnsi="Times New Roman"/>
                <w:b/>
                <w:sz w:val="22"/>
                <w:szCs w:val="22"/>
                <w:lang w:val="ru-RU"/>
              </w:rPr>
            </w:pPr>
            <w:bookmarkStart w:id="8" w:name="_Hlk98258136"/>
            <w:r w:rsidRPr="007E1A1E">
              <w:rPr>
                <w:rFonts w:ascii="Times New Roman" w:hAnsi="Times New Roman"/>
                <w:b/>
                <w:sz w:val="22"/>
                <w:szCs w:val="22"/>
                <w:lang w:val="ru-RU"/>
              </w:rPr>
              <w:t>№</w:t>
            </w:r>
          </w:p>
        </w:tc>
        <w:tc>
          <w:tcPr>
            <w:tcW w:w="1223" w:type="pct"/>
            <w:vAlign w:val="center"/>
          </w:tcPr>
          <w:p w14:paraId="173D7057"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2B0B8596"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7410860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38F1F59C"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786DB81C" w14:textId="77777777" w:rsidTr="000B186E">
        <w:tc>
          <w:tcPr>
            <w:tcW w:w="245" w:type="pct"/>
            <w:vAlign w:val="center"/>
          </w:tcPr>
          <w:p w14:paraId="7A1EE980"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0EF0D3DB"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47FC31E1"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1125CDB" w14:textId="77777777" w:rsidR="000B186E" w:rsidRPr="00904AE7" w:rsidRDefault="000B186E" w:rsidP="000B186E">
            <w:pPr>
              <w:rPr>
                <w:rFonts w:ascii="Times New Roman" w:hAnsi="Times New Roman"/>
                <w:sz w:val="22"/>
                <w:szCs w:val="22"/>
                <w:lang w:val="ru-RU"/>
              </w:rPr>
            </w:pPr>
          </w:p>
          <w:p w14:paraId="2881086A"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792C8F97"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3D8D7FD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6CDB2EE1" w14:textId="77777777" w:rsidTr="000B186E">
        <w:tc>
          <w:tcPr>
            <w:tcW w:w="245" w:type="pct"/>
            <w:vAlign w:val="center"/>
          </w:tcPr>
          <w:p w14:paraId="243D110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55C3AB09"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4E856284"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6E21518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0F4146EB" w14:textId="77777777" w:rsidR="00904AE7" w:rsidRPr="00904AE7" w:rsidRDefault="00904AE7" w:rsidP="00904AE7">
            <w:pPr>
              <w:rPr>
                <w:rFonts w:ascii="Times New Roman" w:hAnsi="Times New Roman"/>
                <w:sz w:val="22"/>
                <w:szCs w:val="22"/>
                <w:lang w:val="ru-RU"/>
              </w:rPr>
            </w:pPr>
          </w:p>
          <w:p w14:paraId="564A528D"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7C4DD95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5198C570"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2DC47658" w14:textId="77777777" w:rsidTr="000B186E">
        <w:tc>
          <w:tcPr>
            <w:tcW w:w="245" w:type="pct"/>
            <w:vAlign w:val="center"/>
          </w:tcPr>
          <w:p w14:paraId="2FA25BBC"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02A607A7"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368048AB"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7270880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21FAFC9" w14:textId="77777777" w:rsidR="00904AE7" w:rsidRPr="00904AE7" w:rsidRDefault="00904AE7" w:rsidP="00904AE7">
            <w:pPr>
              <w:rPr>
                <w:rFonts w:ascii="Times New Roman" w:hAnsi="Times New Roman"/>
                <w:sz w:val="22"/>
                <w:szCs w:val="22"/>
                <w:lang w:val="ru-RU"/>
              </w:rPr>
            </w:pPr>
          </w:p>
          <w:p w14:paraId="74A7AF39"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FFA0B8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69A0527"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D57804E" w14:textId="77777777" w:rsidTr="000B186E">
        <w:tc>
          <w:tcPr>
            <w:tcW w:w="245" w:type="pct"/>
            <w:vAlign w:val="center"/>
          </w:tcPr>
          <w:p w14:paraId="64FCEB41"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55D9FBE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26A26860"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F8AE3F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4E588AAB" w14:textId="77777777" w:rsidR="00904AE7" w:rsidRPr="00904AE7" w:rsidRDefault="00904AE7" w:rsidP="00904AE7">
            <w:pPr>
              <w:rPr>
                <w:rFonts w:ascii="Times New Roman" w:hAnsi="Times New Roman"/>
                <w:sz w:val="22"/>
                <w:szCs w:val="22"/>
                <w:lang w:val="ru-RU"/>
              </w:rPr>
            </w:pPr>
          </w:p>
          <w:p w14:paraId="35CC9957"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05236292"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398924DA"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741310C6" w14:textId="77777777" w:rsidTr="000B186E">
        <w:tc>
          <w:tcPr>
            <w:tcW w:w="245" w:type="pct"/>
            <w:vAlign w:val="center"/>
          </w:tcPr>
          <w:p w14:paraId="00E22AA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F89DA05"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667DDDDD"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05B549D2"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16DDAB4C" w14:textId="77777777" w:rsidR="00904AE7" w:rsidRPr="00904AE7" w:rsidRDefault="00904AE7" w:rsidP="00904AE7">
            <w:pPr>
              <w:rPr>
                <w:rFonts w:ascii="Times New Roman" w:hAnsi="Times New Roman"/>
                <w:sz w:val="22"/>
                <w:szCs w:val="22"/>
                <w:lang w:val="ru-RU"/>
              </w:rPr>
            </w:pPr>
          </w:p>
          <w:p w14:paraId="51014A51"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98CD8B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B63F0A0"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8"/>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56A03080" w14:textId="77777777" w:rsidTr="00904AE7">
        <w:tc>
          <w:tcPr>
            <w:tcW w:w="234" w:type="pct"/>
            <w:vAlign w:val="center"/>
          </w:tcPr>
          <w:p w14:paraId="4A0696E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9D84B8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79D7311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4F825914"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6D4256A" w14:textId="77777777" w:rsidTr="00904AE7">
        <w:trPr>
          <w:trHeight w:val="887"/>
        </w:trPr>
        <w:tc>
          <w:tcPr>
            <w:tcW w:w="234" w:type="pct"/>
            <w:vAlign w:val="center"/>
          </w:tcPr>
          <w:p w14:paraId="5A718F57"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194EB9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91E409D"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78A1BB8C"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6FA4D50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18C7D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25C9A7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43DF8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1876795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141AF40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691155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590D448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D0B554C"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3AC476B" w14:textId="77777777" w:rsidR="00BF15C6" w:rsidRPr="007E1A1E" w:rsidRDefault="00BF15C6" w:rsidP="00AF0AC9">
      <w:pPr>
        <w:rPr>
          <w:rFonts w:ascii="Times New Roman" w:hAnsi="Times New Roman"/>
          <w:sz w:val="22"/>
          <w:szCs w:val="22"/>
          <w:lang w:val="ru-RU"/>
        </w:rPr>
      </w:pPr>
    </w:p>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7F99A06B" w14:textId="77777777" w:rsidTr="00A1207A">
        <w:tc>
          <w:tcPr>
            <w:tcW w:w="0" w:type="auto"/>
            <w:vAlign w:val="center"/>
          </w:tcPr>
          <w:p w14:paraId="4228E03F"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352FAA6D"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0A9F3C3"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2F9435A"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23507D" w14:paraId="231450CA" w14:textId="77777777" w:rsidTr="00A1207A">
        <w:tc>
          <w:tcPr>
            <w:tcW w:w="0" w:type="auto"/>
            <w:vAlign w:val="center"/>
          </w:tcPr>
          <w:p w14:paraId="43AC349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4069CBD6"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5BDA1D1"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14:paraId="46F596EF"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56AC17A7"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23791EA1" w14:textId="77777777" w:rsidR="001C6D9C" w:rsidRPr="007E1A1E" w:rsidRDefault="001C6D9C" w:rsidP="00AF0AC9">
      <w:pPr>
        <w:rPr>
          <w:rFonts w:ascii="Times New Roman" w:hAnsi="Times New Roman"/>
          <w:sz w:val="22"/>
          <w:szCs w:val="22"/>
          <w:lang w:val="ru-RU"/>
        </w:rPr>
      </w:pPr>
    </w:p>
    <w:p w14:paraId="7898BDC8"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6B5A3C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515A034E"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06EC009E" w14:textId="77777777" w:rsidTr="008A63DD">
        <w:tc>
          <w:tcPr>
            <w:tcW w:w="567" w:type="dxa"/>
          </w:tcPr>
          <w:p w14:paraId="053DAFA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2A87D410"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37DF271B"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2F0CA742" w14:textId="77777777" w:rsidTr="008A63DD">
        <w:trPr>
          <w:trHeight w:val="660"/>
        </w:trPr>
        <w:tc>
          <w:tcPr>
            <w:tcW w:w="567" w:type="dxa"/>
            <w:vAlign w:val="center"/>
          </w:tcPr>
          <w:p w14:paraId="26E05DA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0875A89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4D23374"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C9B3416" w14:textId="77777777" w:rsidTr="008A63DD">
        <w:trPr>
          <w:trHeight w:val="583"/>
        </w:trPr>
        <w:tc>
          <w:tcPr>
            <w:tcW w:w="567" w:type="dxa"/>
            <w:vAlign w:val="center"/>
          </w:tcPr>
          <w:p w14:paraId="137958B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314CE76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E56377A"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692A1811" w14:textId="77777777" w:rsidR="002C2F82" w:rsidRPr="007E1A1E" w:rsidRDefault="002C2F82" w:rsidP="001C6D9C">
      <w:pPr>
        <w:jc w:val="both"/>
        <w:rPr>
          <w:rFonts w:ascii="Times New Roman" w:hAnsi="Times New Roman"/>
          <w:i/>
          <w:sz w:val="22"/>
          <w:szCs w:val="22"/>
          <w:highlight w:val="yellow"/>
          <w:lang w:val="ru-RU"/>
        </w:rPr>
      </w:pPr>
    </w:p>
    <w:p w14:paraId="0EEA298F"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8FD35"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39"/>
        <w:gridCol w:w="6262"/>
      </w:tblGrid>
      <w:tr w:rsidR="009863E3" w:rsidRPr="0023507D" w14:paraId="4B0E770B" w14:textId="77777777" w:rsidTr="0068648C">
        <w:tc>
          <w:tcPr>
            <w:tcW w:w="901" w:type="dxa"/>
            <w:vAlign w:val="center"/>
          </w:tcPr>
          <w:p w14:paraId="15947BF5" w14:textId="77777777" w:rsidR="009863E3" w:rsidRPr="009863E3" w:rsidRDefault="009863E3" w:rsidP="009863E3">
            <w:pPr>
              <w:jc w:val="center"/>
              <w:rPr>
                <w:rFonts w:ascii="Times New Roman" w:hAnsi="Times New Roman"/>
                <w:b/>
                <w:sz w:val="22"/>
                <w:szCs w:val="22"/>
                <w:lang w:val="ru-RU" w:eastAsia="ru-RU"/>
              </w:rPr>
            </w:pPr>
            <w:r w:rsidRPr="009863E3">
              <w:rPr>
                <w:rFonts w:ascii="Times New Roman" w:hAnsi="Times New Roman"/>
                <w:b/>
                <w:sz w:val="22"/>
                <w:szCs w:val="22"/>
                <w:lang w:val="ru-RU" w:eastAsia="ru-RU"/>
              </w:rPr>
              <w:t>№ п/п</w:t>
            </w:r>
          </w:p>
        </w:tc>
        <w:tc>
          <w:tcPr>
            <w:tcW w:w="2501" w:type="dxa"/>
            <w:vAlign w:val="center"/>
          </w:tcPr>
          <w:p w14:paraId="7C641B20" w14:textId="77777777" w:rsidR="009863E3" w:rsidRPr="009863E3" w:rsidRDefault="009863E3" w:rsidP="009863E3">
            <w:pPr>
              <w:jc w:val="center"/>
              <w:rPr>
                <w:rFonts w:ascii="Times New Roman" w:hAnsi="Times New Roman"/>
                <w:b/>
                <w:sz w:val="22"/>
                <w:szCs w:val="22"/>
                <w:lang w:val="ru-RU" w:eastAsia="ru-RU"/>
              </w:rPr>
            </w:pPr>
            <w:r w:rsidRPr="009863E3">
              <w:rPr>
                <w:rFonts w:ascii="Times New Roman" w:hAnsi="Times New Roman"/>
                <w:b/>
                <w:sz w:val="22"/>
                <w:szCs w:val="22"/>
                <w:lang w:val="ru-RU" w:eastAsia="ru-RU"/>
              </w:rPr>
              <w:t>Перечень основных данных и требований</w:t>
            </w:r>
          </w:p>
        </w:tc>
        <w:tc>
          <w:tcPr>
            <w:tcW w:w="6629" w:type="dxa"/>
            <w:vAlign w:val="center"/>
          </w:tcPr>
          <w:p w14:paraId="27719283" w14:textId="77777777" w:rsidR="009863E3" w:rsidRPr="009863E3" w:rsidRDefault="009863E3" w:rsidP="009863E3">
            <w:pPr>
              <w:jc w:val="center"/>
              <w:rPr>
                <w:rFonts w:ascii="Times New Roman" w:hAnsi="Times New Roman"/>
                <w:b/>
                <w:sz w:val="22"/>
                <w:szCs w:val="22"/>
                <w:lang w:val="ru-RU" w:eastAsia="ru-RU"/>
              </w:rPr>
            </w:pPr>
            <w:r w:rsidRPr="009863E3">
              <w:rPr>
                <w:rFonts w:ascii="Times New Roman" w:hAnsi="Times New Roman"/>
                <w:b/>
                <w:sz w:val="22"/>
                <w:szCs w:val="22"/>
                <w:lang w:val="ru-RU" w:eastAsia="ru-RU"/>
              </w:rPr>
              <w:t>Содержание основных данных и требований</w:t>
            </w:r>
          </w:p>
        </w:tc>
      </w:tr>
      <w:tr w:rsidR="009863E3" w:rsidRPr="0023507D" w14:paraId="7AFCF8A7" w14:textId="77777777" w:rsidTr="0068648C">
        <w:tc>
          <w:tcPr>
            <w:tcW w:w="901" w:type="dxa"/>
            <w:vAlign w:val="center"/>
          </w:tcPr>
          <w:p w14:paraId="04F9B778"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1</w:t>
            </w:r>
          </w:p>
        </w:tc>
        <w:tc>
          <w:tcPr>
            <w:tcW w:w="2501" w:type="dxa"/>
            <w:vAlign w:val="center"/>
          </w:tcPr>
          <w:p w14:paraId="7B001B3B"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Заказчик</w:t>
            </w:r>
          </w:p>
        </w:tc>
        <w:tc>
          <w:tcPr>
            <w:tcW w:w="6629" w:type="dxa"/>
            <w:vAlign w:val="center"/>
          </w:tcPr>
          <w:p w14:paraId="4E219FD1"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9863E3" w:rsidRPr="0023507D" w14:paraId="2EDFF95A" w14:textId="77777777" w:rsidTr="0068648C">
        <w:tc>
          <w:tcPr>
            <w:tcW w:w="901" w:type="dxa"/>
            <w:vAlign w:val="center"/>
          </w:tcPr>
          <w:p w14:paraId="55DC15CE"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2</w:t>
            </w:r>
          </w:p>
        </w:tc>
        <w:tc>
          <w:tcPr>
            <w:tcW w:w="2501" w:type="dxa"/>
            <w:vAlign w:val="center"/>
          </w:tcPr>
          <w:p w14:paraId="773D527B"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Основание для разработки</w:t>
            </w:r>
          </w:p>
        </w:tc>
        <w:tc>
          <w:tcPr>
            <w:tcW w:w="6629" w:type="dxa"/>
            <w:vAlign w:val="center"/>
          </w:tcPr>
          <w:p w14:paraId="06921FF0"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 xml:space="preserve">Адресный список капитальному строительству на 2023 год </w:t>
            </w:r>
            <w:r w:rsidRPr="009863E3">
              <w:rPr>
                <w:rFonts w:ascii="Times New Roman" w:hAnsi="Times New Roman"/>
                <w:sz w:val="22"/>
                <w:szCs w:val="22"/>
                <w:lang w:val="ru-RU" w:eastAsia="ru-RU"/>
              </w:rPr>
              <w:br/>
              <w:t>по АО «Национальный банк ВЭД РУ» и рапорт.</w:t>
            </w:r>
          </w:p>
        </w:tc>
      </w:tr>
      <w:tr w:rsidR="009863E3" w:rsidRPr="0023507D" w14:paraId="0207FA0E" w14:textId="77777777" w:rsidTr="0068648C">
        <w:tc>
          <w:tcPr>
            <w:tcW w:w="901" w:type="dxa"/>
            <w:vAlign w:val="center"/>
          </w:tcPr>
          <w:p w14:paraId="616DD041"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3</w:t>
            </w:r>
          </w:p>
        </w:tc>
        <w:tc>
          <w:tcPr>
            <w:tcW w:w="2501" w:type="dxa"/>
            <w:vAlign w:val="center"/>
          </w:tcPr>
          <w:p w14:paraId="4CDB304B"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Вид услуги или работы</w:t>
            </w:r>
          </w:p>
        </w:tc>
        <w:tc>
          <w:tcPr>
            <w:tcW w:w="6629" w:type="dxa"/>
            <w:vAlign w:val="center"/>
          </w:tcPr>
          <w:p w14:paraId="0FD88F8E" w14:textId="3F686DDA"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Оказание услуг по контрольному обмеру объект</w:t>
            </w:r>
            <w:r>
              <w:rPr>
                <w:rFonts w:ascii="Times New Roman" w:hAnsi="Times New Roman"/>
                <w:sz w:val="22"/>
                <w:szCs w:val="22"/>
                <w:lang w:val="ru-RU" w:eastAsia="ru-RU"/>
              </w:rPr>
              <w:t>а</w:t>
            </w:r>
            <w:r w:rsidRPr="009863E3">
              <w:rPr>
                <w:rFonts w:ascii="Times New Roman" w:hAnsi="Times New Roman"/>
                <w:sz w:val="22"/>
                <w:szCs w:val="22"/>
                <w:lang w:val="ru-RU" w:eastAsia="ru-RU"/>
              </w:rPr>
              <w:t xml:space="preserve">: «Строительство здания </w:t>
            </w:r>
            <w:proofErr w:type="spellStart"/>
            <w:r w:rsidRPr="009863E3">
              <w:rPr>
                <w:rFonts w:ascii="Times New Roman" w:hAnsi="Times New Roman"/>
                <w:sz w:val="22"/>
                <w:szCs w:val="22"/>
                <w:lang w:val="ru-RU" w:eastAsia="ru-RU"/>
              </w:rPr>
              <w:t>Бектемирского</w:t>
            </w:r>
            <w:proofErr w:type="spellEnd"/>
            <w:r w:rsidRPr="009863E3">
              <w:rPr>
                <w:rFonts w:ascii="Times New Roman" w:hAnsi="Times New Roman"/>
                <w:sz w:val="22"/>
                <w:szCs w:val="22"/>
                <w:lang w:val="ru-RU" w:eastAsia="ru-RU"/>
              </w:rPr>
              <w:t xml:space="preserve"> филиала АО «Национального банка ВЭД РУ» в </w:t>
            </w:r>
            <w:proofErr w:type="spellStart"/>
            <w:r w:rsidRPr="009863E3">
              <w:rPr>
                <w:rFonts w:ascii="Times New Roman" w:hAnsi="Times New Roman"/>
                <w:sz w:val="22"/>
                <w:szCs w:val="22"/>
                <w:lang w:val="ru-RU" w:eastAsia="ru-RU"/>
              </w:rPr>
              <w:t>Бектемирском</w:t>
            </w:r>
            <w:proofErr w:type="spellEnd"/>
            <w:r w:rsidRPr="009863E3">
              <w:rPr>
                <w:rFonts w:ascii="Times New Roman" w:hAnsi="Times New Roman"/>
                <w:sz w:val="22"/>
                <w:szCs w:val="22"/>
                <w:lang w:val="ru-RU" w:eastAsia="ru-RU"/>
              </w:rPr>
              <w:t xml:space="preserve"> районе </w:t>
            </w:r>
            <w:proofErr w:type="spellStart"/>
            <w:r w:rsidRPr="009863E3">
              <w:rPr>
                <w:rFonts w:ascii="Times New Roman" w:hAnsi="Times New Roman"/>
                <w:sz w:val="22"/>
                <w:szCs w:val="22"/>
                <w:lang w:val="ru-RU" w:eastAsia="ru-RU"/>
              </w:rPr>
              <w:t>г.Ташкента</w:t>
            </w:r>
            <w:proofErr w:type="spellEnd"/>
            <w:r w:rsidRPr="009863E3">
              <w:rPr>
                <w:rFonts w:ascii="Times New Roman" w:hAnsi="Times New Roman"/>
                <w:sz w:val="22"/>
                <w:szCs w:val="22"/>
                <w:lang w:val="ru-RU" w:eastAsia="ru-RU"/>
              </w:rPr>
              <w:t>»</w:t>
            </w:r>
          </w:p>
        </w:tc>
      </w:tr>
      <w:tr w:rsidR="009863E3" w:rsidRPr="009863E3" w14:paraId="6B8ED11F" w14:textId="77777777" w:rsidTr="0068648C">
        <w:tc>
          <w:tcPr>
            <w:tcW w:w="901" w:type="dxa"/>
            <w:vAlign w:val="center"/>
          </w:tcPr>
          <w:p w14:paraId="071098CC"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4</w:t>
            </w:r>
          </w:p>
        </w:tc>
        <w:tc>
          <w:tcPr>
            <w:tcW w:w="2501" w:type="dxa"/>
            <w:vAlign w:val="center"/>
          </w:tcPr>
          <w:p w14:paraId="22C275F2"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Источник финансирования</w:t>
            </w:r>
          </w:p>
        </w:tc>
        <w:tc>
          <w:tcPr>
            <w:tcW w:w="6629" w:type="dxa"/>
            <w:vAlign w:val="center"/>
          </w:tcPr>
          <w:p w14:paraId="1933995A"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Собственные средства Банка</w:t>
            </w:r>
          </w:p>
        </w:tc>
      </w:tr>
      <w:tr w:rsidR="009863E3" w:rsidRPr="009863E3" w14:paraId="15115FEC" w14:textId="77777777" w:rsidTr="0068648C">
        <w:tc>
          <w:tcPr>
            <w:tcW w:w="901" w:type="dxa"/>
            <w:vAlign w:val="center"/>
          </w:tcPr>
          <w:p w14:paraId="60F97607"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5</w:t>
            </w:r>
          </w:p>
        </w:tc>
        <w:tc>
          <w:tcPr>
            <w:tcW w:w="2501" w:type="dxa"/>
            <w:vAlign w:val="center"/>
          </w:tcPr>
          <w:p w14:paraId="5D31D204" w14:textId="293D1ED6"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Предельн</w:t>
            </w:r>
            <w:r>
              <w:rPr>
                <w:rFonts w:ascii="Times New Roman" w:hAnsi="Times New Roman"/>
                <w:sz w:val="22"/>
                <w:szCs w:val="22"/>
                <w:lang w:val="ru-RU" w:eastAsia="ru-RU"/>
              </w:rPr>
              <w:t>ая</w:t>
            </w:r>
            <w:r w:rsidRPr="009863E3">
              <w:rPr>
                <w:rFonts w:ascii="Times New Roman" w:hAnsi="Times New Roman"/>
                <w:sz w:val="22"/>
                <w:szCs w:val="22"/>
                <w:lang w:val="ru-RU" w:eastAsia="ru-RU"/>
              </w:rPr>
              <w:t xml:space="preserve"> стоимость услуги или работы</w:t>
            </w:r>
          </w:p>
        </w:tc>
        <w:tc>
          <w:tcPr>
            <w:tcW w:w="6629" w:type="dxa"/>
            <w:vAlign w:val="center"/>
          </w:tcPr>
          <w:p w14:paraId="5B52DDBC" w14:textId="77777777" w:rsidR="009863E3" w:rsidRPr="009863E3" w:rsidRDefault="009863E3" w:rsidP="009863E3">
            <w:pPr>
              <w:tabs>
                <w:tab w:val="left" w:pos="1304"/>
                <w:tab w:val="center" w:pos="3230"/>
              </w:tabs>
              <w:rPr>
                <w:rFonts w:ascii="Times New Roman" w:hAnsi="Times New Roman"/>
                <w:sz w:val="22"/>
                <w:szCs w:val="22"/>
                <w:lang w:val="ru-RU" w:eastAsia="ru-RU"/>
              </w:rPr>
            </w:pPr>
            <w:r w:rsidRPr="009863E3">
              <w:rPr>
                <w:rFonts w:ascii="Times New Roman" w:hAnsi="Times New Roman"/>
                <w:sz w:val="22"/>
                <w:szCs w:val="22"/>
                <w:lang w:val="ru-RU" w:eastAsia="ru-RU"/>
              </w:rPr>
              <w:t xml:space="preserve">53 857 298 </w:t>
            </w:r>
            <w:proofErr w:type="spellStart"/>
            <w:r w:rsidRPr="009863E3">
              <w:rPr>
                <w:rFonts w:ascii="Times New Roman" w:hAnsi="Times New Roman"/>
                <w:sz w:val="22"/>
                <w:szCs w:val="22"/>
                <w:lang w:val="ru-RU" w:eastAsia="ru-RU"/>
              </w:rPr>
              <w:t>сум</w:t>
            </w:r>
            <w:proofErr w:type="spellEnd"/>
            <w:r w:rsidRPr="009863E3">
              <w:rPr>
                <w:rFonts w:ascii="Times New Roman" w:hAnsi="Times New Roman"/>
                <w:sz w:val="22"/>
                <w:szCs w:val="22"/>
                <w:lang w:val="ru-RU" w:eastAsia="ru-RU"/>
              </w:rPr>
              <w:t xml:space="preserve"> с учетом НДС</w:t>
            </w:r>
          </w:p>
        </w:tc>
      </w:tr>
      <w:tr w:rsidR="009863E3" w:rsidRPr="009863E3" w14:paraId="54E971ED" w14:textId="77777777" w:rsidTr="0068648C">
        <w:tc>
          <w:tcPr>
            <w:tcW w:w="901" w:type="dxa"/>
            <w:vAlign w:val="center"/>
          </w:tcPr>
          <w:p w14:paraId="5699A66B"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6</w:t>
            </w:r>
          </w:p>
        </w:tc>
        <w:tc>
          <w:tcPr>
            <w:tcW w:w="2501" w:type="dxa"/>
            <w:vAlign w:val="center"/>
          </w:tcPr>
          <w:p w14:paraId="5F922DDC" w14:textId="28D4CD9D"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Стоимость фактически выполненных объемов</w:t>
            </w:r>
            <w:r>
              <w:rPr>
                <w:rFonts w:ascii="Times New Roman" w:hAnsi="Times New Roman"/>
                <w:sz w:val="22"/>
                <w:szCs w:val="22"/>
                <w:lang w:val="ru-RU" w:eastAsia="ru-RU"/>
              </w:rPr>
              <w:t>/</w:t>
            </w:r>
            <w:r w:rsidRPr="009863E3">
              <w:rPr>
                <w:rFonts w:ascii="Times New Roman" w:hAnsi="Times New Roman"/>
                <w:sz w:val="22"/>
                <w:szCs w:val="22"/>
                <w:lang w:val="ru-RU" w:eastAsia="ru-RU"/>
              </w:rPr>
              <w:t xml:space="preserve"> работ Подрядчика</w:t>
            </w:r>
          </w:p>
        </w:tc>
        <w:tc>
          <w:tcPr>
            <w:tcW w:w="6629" w:type="dxa"/>
            <w:vAlign w:val="center"/>
          </w:tcPr>
          <w:p w14:paraId="05F64CB5"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 xml:space="preserve">7 693 899 741 </w:t>
            </w:r>
            <w:proofErr w:type="spellStart"/>
            <w:r w:rsidRPr="009863E3">
              <w:rPr>
                <w:rFonts w:ascii="Times New Roman" w:hAnsi="Times New Roman"/>
                <w:sz w:val="22"/>
                <w:szCs w:val="22"/>
                <w:lang w:val="ru-RU" w:eastAsia="ru-RU"/>
              </w:rPr>
              <w:t>сум</w:t>
            </w:r>
            <w:proofErr w:type="spellEnd"/>
            <w:r w:rsidRPr="009863E3">
              <w:rPr>
                <w:rFonts w:ascii="Times New Roman" w:hAnsi="Times New Roman"/>
                <w:sz w:val="22"/>
                <w:szCs w:val="22"/>
                <w:lang w:val="ru-RU" w:eastAsia="ru-RU"/>
              </w:rPr>
              <w:t xml:space="preserve"> с учетом НДС</w:t>
            </w:r>
          </w:p>
        </w:tc>
      </w:tr>
      <w:tr w:rsidR="009863E3" w:rsidRPr="0023507D" w14:paraId="3D90DA91" w14:textId="77777777" w:rsidTr="0068648C">
        <w:tc>
          <w:tcPr>
            <w:tcW w:w="901" w:type="dxa"/>
            <w:vAlign w:val="center"/>
          </w:tcPr>
          <w:p w14:paraId="1AC47774"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7</w:t>
            </w:r>
          </w:p>
        </w:tc>
        <w:tc>
          <w:tcPr>
            <w:tcW w:w="2501" w:type="dxa"/>
            <w:vAlign w:val="center"/>
          </w:tcPr>
          <w:p w14:paraId="7E275542" w14:textId="77777777" w:rsidR="009863E3" w:rsidRPr="009863E3" w:rsidRDefault="009863E3" w:rsidP="009863E3">
            <w:pPr>
              <w:rPr>
                <w:rFonts w:ascii="Times New Roman" w:hAnsi="Times New Roman"/>
                <w:sz w:val="22"/>
                <w:szCs w:val="22"/>
                <w:lang w:val="ru-RU" w:eastAsia="ru-RU"/>
              </w:rPr>
            </w:pPr>
            <w:bookmarkStart w:id="9" w:name="3651245"/>
            <w:r w:rsidRPr="009863E3">
              <w:rPr>
                <w:rFonts w:ascii="Times New Roman" w:hAnsi="Times New Roman"/>
                <w:sz w:val="22"/>
                <w:szCs w:val="22"/>
                <w:lang w:val="ru-RU" w:eastAsia="ru-RU"/>
              </w:rPr>
              <w:t>Участники должны соответствовать следующим критериям:</w:t>
            </w:r>
            <w:bookmarkEnd w:id="9"/>
          </w:p>
        </w:tc>
        <w:tc>
          <w:tcPr>
            <w:tcW w:w="6629" w:type="dxa"/>
            <w:vAlign w:val="center"/>
          </w:tcPr>
          <w:p w14:paraId="45FEC70D" w14:textId="77777777" w:rsidR="009863E3" w:rsidRPr="009863E3" w:rsidRDefault="009863E3" w:rsidP="009863E3">
            <w:pPr>
              <w:shd w:val="clear" w:color="auto" w:fill="FFFFFF"/>
              <w:jc w:val="both"/>
              <w:rPr>
                <w:rFonts w:ascii="Times New Roman" w:hAnsi="Times New Roman"/>
                <w:sz w:val="22"/>
                <w:szCs w:val="22"/>
                <w:lang w:val="ru-RU" w:eastAsia="ru-RU"/>
              </w:rPr>
            </w:pPr>
            <w:bookmarkStart w:id="10" w:name="3651246"/>
            <w:r w:rsidRPr="009863E3">
              <w:rPr>
                <w:rFonts w:ascii="Times New Roman" w:hAnsi="Times New Roman"/>
                <w:sz w:val="22"/>
                <w:szCs w:val="22"/>
                <w:lang w:val="ru-RU" w:eastAsia="ru-RU"/>
              </w:rPr>
              <w:t>- имеющими право проводить контрольные обмеры в строительстве, являются юридические лица, имеющие лицензию на разработку архитектурно-градостроительной документации и аккредитованные на экспертизу строительных проектов, с опытом работы в сфере градостроительства не менее трех лет;</w:t>
            </w:r>
          </w:p>
          <w:p w14:paraId="5A272426" w14:textId="77777777" w:rsidR="009863E3" w:rsidRPr="009863E3" w:rsidRDefault="009863E3" w:rsidP="009863E3">
            <w:pPr>
              <w:shd w:val="clear" w:color="auto" w:fill="FFFFFF"/>
              <w:jc w:val="both"/>
              <w:rPr>
                <w:rFonts w:ascii="Times New Roman" w:hAnsi="Times New Roman"/>
                <w:sz w:val="22"/>
                <w:szCs w:val="22"/>
                <w:lang w:val="ru-RU" w:eastAsia="ru-RU"/>
              </w:rPr>
            </w:pPr>
            <w:bookmarkStart w:id="11" w:name="3651248"/>
            <w:bookmarkEnd w:id="10"/>
            <w:r w:rsidRPr="009863E3">
              <w:rPr>
                <w:rFonts w:ascii="Times New Roman" w:hAnsi="Times New Roman"/>
                <w:sz w:val="22"/>
                <w:szCs w:val="22"/>
                <w:lang w:val="ru-RU" w:eastAsia="ru-RU"/>
              </w:rPr>
              <w:t xml:space="preserve">- проведение контрольного обмера на строительном площадке </w:t>
            </w:r>
            <w:proofErr w:type="spellStart"/>
            <w:r w:rsidRPr="009863E3">
              <w:rPr>
                <w:rFonts w:ascii="Times New Roman" w:hAnsi="Times New Roman"/>
                <w:sz w:val="22"/>
                <w:szCs w:val="22"/>
                <w:lang w:val="ru-RU" w:eastAsia="ru-RU"/>
              </w:rPr>
              <w:t>должено</w:t>
            </w:r>
            <w:proofErr w:type="spellEnd"/>
            <w:r w:rsidRPr="009863E3">
              <w:rPr>
                <w:rFonts w:ascii="Times New Roman" w:hAnsi="Times New Roman"/>
                <w:sz w:val="22"/>
                <w:szCs w:val="22"/>
                <w:lang w:val="ru-RU" w:eastAsia="ru-RU"/>
              </w:rPr>
              <w:t xml:space="preserve"> осуществляется сертифицированными специалистами в сфере градостроительства;</w:t>
            </w:r>
            <w:bookmarkEnd w:id="11"/>
          </w:p>
          <w:p w14:paraId="2AA2AB42" w14:textId="77777777" w:rsidR="009863E3" w:rsidRPr="009863E3" w:rsidRDefault="009863E3" w:rsidP="009863E3">
            <w:pPr>
              <w:shd w:val="clear" w:color="auto" w:fill="FFFFFF"/>
              <w:jc w:val="both"/>
              <w:rPr>
                <w:rFonts w:ascii="Times New Roman" w:hAnsi="Times New Roman"/>
                <w:sz w:val="22"/>
                <w:szCs w:val="22"/>
                <w:lang w:val="ru-RU" w:eastAsia="ru-RU"/>
              </w:rPr>
            </w:pPr>
            <w:r w:rsidRPr="009863E3">
              <w:rPr>
                <w:rFonts w:ascii="Times New Roman" w:hAnsi="Times New Roman"/>
                <w:sz w:val="22"/>
                <w:szCs w:val="22"/>
                <w:lang w:val="ru-RU" w:eastAsia="ru-RU"/>
              </w:rPr>
              <w:t>(согласно прл.4 ПКМ-321 от 20.05.2021г.)</w:t>
            </w:r>
          </w:p>
        </w:tc>
      </w:tr>
      <w:tr w:rsidR="009863E3" w:rsidRPr="0023507D" w14:paraId="57FA7130" w14:textId="77777777" w:rsidTr="0068648C">
        <w:tc>
          <w:tcPr>
            <w:tcW w:w="901" w:type="dxa"/>
            <w:vAlign w:val="center"/>
          </w:tcPr>
          <w:p w14:paraId="791DD379"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8</w:t>
            </w:r>
          </w:p>
        </w:tc>
        <w:tc>
          <w:tcPr>
            <w:tcW w:w="2501" w:type="dxa"/>
            <w:vAlign w:val="center"/>
          </w:tcPr>
          <w:p w14:paraId="0846D141"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Не допускаются к участию конкурса</w:t>
            </w:r>
          </w:p>
        </w:tc>
        <w:tc>
          <w:tcPr>
            <w:tcW w:w="6629" w:type="dxa"/>
            <w:vAlign w:val="center"/>
          </w:tcPr>
          <w:p w14:paraId="1FD66DAD"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-находящиеся в состоянии судебного разбирательства с заказчиком;</w:t>
            </w:r>
          </w:p>
          <w:p w14:paraId="003A4F22"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 xml:space="preserve">-находящиеся в </w:t>
            </w:r>
            <w:proofErr w:type="spellStart"/>
            <w:r w:rsidRPr="009863E3">
              <w:rPr>
                <w:rFonts w:ascii="Times New Roman" w:hAnsi="Times New Roman"/>
                <w:sz w:val="22"/>
                <w:szCs w:val="22"/>
                <w:lang w:val="ru-RU" w:eastAsia="ru-RU"/>
              </w:rPr>
              <w:t>Единов</w:t>
            </w:r>
            <w:proofErr w:type="spellEnd"/>
            <w:r w:rsidRPr="009863E3">
              <w:rPr>
                <w:rFonts w:ascii="Times New Roman" w:hAnsi="Times New Roman"/>
                <w:sz w:val="22"/>
                <w:szCs w:val="22"/>
                <w:lang w:val="ru-RU" w:eastAsia="ru-RU"/>
              </w:rPr>
              <w:t xml:space="preserve"> реестре недобросовестных исполнителей;</w:t>
            </w:r>
          </w:p>
        </w:tc>
      </w:tr>
      <w:tr w:rsidR="009863E3" w:rsidRPr="0023507D" w14:paraId="5FD373A0" w14:textId="77777777" w:rsidTr="0068648C">
        <w:tc>
          <w:tcPr>
            <w:tcW w:w="901" w:type="dxa"/>
            <w:vAlign w:val="center"/>
          </w:tcPr>
          <w:p w14:paraId="3DD5343A"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9</w:t>
            </w:r>
          </w:p>
        </w:tc>
        <w:tc>
          <w:tcPr>
            <w:tcW w:w="2501" w:type="dxa"/>
            <w:vAlign w:val="center"/>
          </w:tcPr>
          <w:p w14:paraId="37416B9D"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Срок начало и окончания работ</w:t>
            </w:r>
          </w:p>
        </w:tc>
        <w:tc>
          <w:tcPr>
            <w:tcW w:w="6629" w:type="dxa"/>
            <w:vAlign w:val="center"/>
          </w:tcPr>
          <w:p w14:paraId="63CA3801" w14:textId="6EE646CB"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Начало с момента поступления аванса на счет исполнителя, окончание через 30 дней.</w:t>
            </w:r>
          </w:p>
        </w:tc>
      </w:tr>
      <w:tr w:rsidR="009863E3" w:rsidRPr="0023507D" w14:paraId="2DEA188F" w14:textId="77777777" w:rsidTr="0068648C">
        <w:tc>
          <w:tcPr>
            <w:tcW w:w="901" w:type="dxa"/>
            <w:vAlign w:val="center"/>
          </w:tcPr>
          <w:p w14:paraId="4E07A53B"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10</w:t>
            </w:r>
          </w:p>
        </w:tc>
        <w:tc>
          <w:tcPr>
            <w:tcW w:w="2501" w:type="dxa"/>
            <w:vAlign w:val="center"/>
          </w:tcPr>
          <w:p w14:paraId="165A95B0"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Задачами контрольного обмера являются:</w:t>
            </w:r>
          </w:p>
        </w:tc>
        <w:tc>
          <w:tcPr>
            <w:tcW w:w="6629" w:type="dxa"/>
            <w:vAlign w:val="center"/>
          </w:tcPr>
          <w:p w14:paraId="2C2D3ED4" w14:textId="3B25E782"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Анализ финансово-экономических рисков реконструкции и реставрации Объекта;</w:t>
            </w:r>
          </w:p>
          <w:p w14:paraId="5ED02634"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Обзор проектной, рабочей, исполнительной, сметной и первичной бухгалтерской документации (состояние, полнота, качество, достоверность);</w:t>
            </w:r>
          </w:p>
          <w:p w14:paraId="725674E6"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Визуальное обследование фактически выполненных строительных и монтажных работ;</w:t>
            </w:r>
          </w:p>
          <w:p w14:paraId="79CF9DDA"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Выборочные контрольные обмеры результатов отдельных строительных и монтажных работ (выявляется факт выполнения работ на строительной площадке);</w:t>
            </w:r>
          </w:p>
          <w:p w14:paraId="2CE7AF9B"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Определение фактически выполненных объемов работ, сравнение с данными первичной бухгалтерской документации;</w:t>
            </w:r>
          </w:p>
          <w:p w14:paraId="4F488714"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Сверка результатов с требованиями проектной и рабочей документации, со сведениями первичной бухгалтерской и исполнительной документации (устанавливаются факты несоответствия состава и качества работ и применяемых материалов требованиям проекта, несоответствия между фактом на строительной площадке и исполнительной технической документацией);</w:t>
            </w:r>
          </w:p>
          <w:p w14:paraId="2C72E5D4"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lastRenderedPageBreak/>
              <w:t>- Калькуляции выполненных работ и затрат по сведениям первичной бухгалтерской документации и сверка с данными проектной, рабочей и исполнительной документации, с результатами контрольных обмеров и контрольных вскрытий;</w:t>
            </w:r>
          </w:p>
          <w:p w14:paraId="4EE7CE81"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Составление локальных сметных расчетов, объектного сметного расчета с учетом всей выявленной информации в процессе выполнения контрольного обмера.</w:t>
            </w:r>
          </w:p>
        </w:tc>
      </w:tr>
      <w:tr w:rsidR="009863E3" w:rsidRPr="0023507D" w14:paraId="36D2FCAA" w14:textId="77777777" w:rsidTr="0068648C">
        <w:tc>
          <w:tcPr>
            <w:tcW w:w="901" w:type="dxa"/>
            <w:vAlign w:val="center"/>
          </w:tcPr>
          <w:p w14:paraId="08BCFCCB"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lastRenderedPageBreak/>
              <w:t>11</w:t>
            </w:r>
          </w:p>
        </w:tc>
        <w:tc>
          <w:tcPr>
            <w:tcW w:w="2501" w:type="dxa"/>
            <w:vAlign w:val="center"/>
          </w:tcPr>
          <w:p w14:paraId="553ABF3A"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Общие требования к выполнению работ, требования по объему гарантий качества, требования по сроку гарантий качества на результаты размещения заказа</w:t>
            </w:r>
          </w:p>
        </w:tc>
        <w:tc>
          <w:tcPr>
            <w:tcW w:w="6629" w:type="dxa"/>
            <w:vAlign w:val="center"/>
          </w:tcPr>
          <w:p w14:paraId="49C6F8D9" w14:textId="77777777" w:rsidR="009863E3" w:rsidRPr="009863E3" w:rsidRDefault="009863E3" w:rsidP="009863E3">
            <w:pPr>
              <w:jc w:val="both"/>
              <w:rPr>
                <w:rFonts w:ascii="Times New Roman" w:hAnsi="Times New Roman"/>
                <w:bCs/>
                <w:sz w:val="22"/>
                <w:szCs w:val="22"/>
                <w:lang w:val="ru-RU" w:eastAsia="ru-RU"/>
              </w:rPr>
            </w:pPr>
            <w:r w:rsidRPr="009863E3">
              <w:rPr>
                <w:rFonts w:ascii="Times New Roman" w:hAnsi="Times New Roman"/>
                <w:sz w:val="22"/>
                <w:szCs w:val="22"/>
                <w:lang w:val="ru-RU" w:eastAsia="ru-RU"/>
              </w:rPr>
              <w:t xml:space="preserve">- </w:t>
            </w:r>
            <w:r w:rsidRPr="009863E3">
              <w:rPr>
                <w:rFonts w:ascii="Times New Roman" w:hAnsi="Times New Roman"/>
                <w:bCs/>
                <w:sz w:val="22"/>
                <w:szCs w:val="22"/>
                <w:lang w:val="ru-RU" w:eastAsia="ru-RU"/>
              </w:rPr>
              <w:t xml:space="preserve">оказываемое услуга должен осуществляться в соответствии с Положением «О порядке провидение контрольного обмера на строительных </w:t>
            </w:r>
            <w:proofErr w:type="spellStart"/>
            <w:r w:rsidRPr="009863E3">
              <w:rPr>
                <w:rFonts w:ascii="Times New Roman" w:hAnsi="Times New Roman"/>
                <w:bCs/>
                <w:sz w:val="22"/>
                <w:szCs w:val="22"/>
                <w:lang w:val="ru-RU" w:eastAsia="ru-RU"/>
              </w:rPr>
              <w:t>обектах</w:t>
            </w:r>
            <w:proofErr w:type="spellEnd"/>
            <w:r w:rsidRPr="009863E3">
              <w:rPr>
                <w:rFonts w:ascii="Times New Roman" w:hAnsi="Times New Roman"/>
                <w:bCs/>
                <w:sz w:val="22"/>
                <w:szCs w:val="22"/>
                <w:lang w:val="ru-RU" w:eastAsia="ru-RU"/>
              </w:rPr>
              <w:t>» (Приложение №4 к ПКМ-321 от 20.05.2021г.)</w:t>
            </w:r>
          </w:p>
          <w:p w14:paraId="7145826F"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Посещение Объекта Исполнителем осуществляется в рабочее время по предварительному согласованию с Заказчиком.</w:t>
            </w:r>
          </w:p>
          <w:p w14:paraId="12A9C1DB"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xml:space="preserve">- До начала работ Исполнителю необходимо выполнить </w:t>
            </w:r>
            <w:proofErr w:type="spellStart"/>
            <w:r w:rsidRPr="009863E3">
              <w:rPr>
                <w:rFonts w:ascii="Times New Roman" w:hAnsi="Times New Roman"/>
                <w:sz w:val="22"/>
                <w:szCs w:val="22"/>
                <w:lang w:val="ru-RU" w:eastAsia="ru-RU"/>
              </w:rPr>
              <w:t>следующии</w:t>
            </w:r>
            <w:proofErr w:type="spellEnd"/>
            <w:r w:rsidRPr="009863E3">
              <w:rPr>
                <w:rFonts w:ascii="Times New Roman" w:hAnsi="Times New Roman"/>
                <w:sz w:val="22"/>
                <w:szCs w:val="22"/>
                <w:lang w:val="ru-RU" w:eastAsia="ru-RU"/>
              </w:rPr>
              <w:t xml:space="preserve"> мероприятия:</w:t>
            </w:r>
          </w:p>
          <w:p w14:paraId="157EA6D5"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Не позднее 3 (трех) дней с даты заключения Договора для возможности прохода на территорию Заказчика и проведения необходимых инструктажей Заказчика оформить список работников и перечень автотранспорта для въезда на территорию Объекта (со ссылкой на номер и дату Договора) с указанием марки, модели и государственного регистрационного знака каждой автомашины.</w:t>
            </w:r>
          </w:p>
        </w:tc>
      </w:tr>
      <w:tr w:rsidR="009863E3" w:rsidRPr="0023507D" w14:paraId="09696E1D" w14:textId="77777777" w:rsidTr="0068648C">
        <w:tc>
          <w:tcPr>
            <w:tcW w:w="901" w:type="dxa"/>
            <w:vAlign w:val="center"/>
          </w:tcPr>
          <w:p w14:paraId="5733E3F1"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12</w:t>
            </w:r>
          </w:p>
        </w:tc>
        <w:tc>
          <w:tcPr>
            <w:tcW w:w="2501" w:type="dxa"/>
            <w:vAlign w:val="center"/>
          </w:tcPr>
          <w:p w14:paraId="7CBC7AC0"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Заключение по итогам проведения контрольного обмера должно включать в себя в том числе:</w:t>
            </w:r>
          </w:p>
        </w:tc>
        <w:tc>
          <w:tcPr>
            <w:tcW w:w="6629" w:type="dxa"/>
            <w:vAlign w:val="center"/>
          </w:tcPr>
          <w:p w14:paraId="65BE0EA9"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Отчет о выполненных строительно-монтажных работах;</w:t>
            </w:r>
          </w:p>
          <w:p w14:paraId="47454D6C"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Сведения по результатам выборочного контрольного инструментального обмера выполненных строительно-монтажных работ;</w:t>
            </w:r>
          </w:p>
          <w:p w14:paraId="48B814E1"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Подсчет объемов фактически выполненных строительно-монтажных работ;</w:t>
            </w:r>
          </w:p>
          <w:p w14:paraId="5905E41D"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Оценку соответствия фактически выполненных работ проектно-сметной документации;</w:t>
            </w:r>
          </w:p>
          <w:p w14:paraId="520D0759"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Оценку качества представленной строительно-монтажной подрядной организацией исполнительной документации с указанием замечаний к ней;</w:t>
            </w:r>
          </w:p>
          <w:p w14:paraId="58DFC0DD"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Оценку стоимости фактически выполненных работ по Объекту (по видам работ) в соответствии с контрактной, проектной и исполнительной документацией, на основании сметных нормативов;</w:t>
            </w:r>
          </w:p>
          <w:p w14:paraId="1AF6CED4" w14:textId="77777777" w:rsidR="009863E3" w:rsidRPr="009863E3" w:rsidRDefault="009863E3" w:rsidP="009863E3">
            <w:pPr>
              <w:jc w:val="both"/>
              <w:rPr>
                <w:rFonts w:ascii="Times New Roman" w:hAnsi="Times New Roman"/>
                <w:sz w:val="22"/>
                <w:szCs w:val="22"/>
                <w:lang w:val="ru-RU" w:eastAsia="ru-RU"/>
              </w:rPr>
            </w:pPr>
            <w:r w:rsidRPr="009863E3">
              <w:rPr>
                <w:rFonts w:ascii="Times New Roman" w:hAnsi="Times New Roman"/>
                <w:sz w:val="22"/>
                <w:szCs w:val="22"/>
                <w:lang w:val="ru-RU" w:eastAsia="ru-RU"/>
              </w:rPr>
              <w:t>- Оценку стоимости работ по Объекту (по видам работ) в соответствии с контрактной и проектной документацией, на основании сметных нормативов;</w:t>
            </w:r>
          </w:p>
        </w:tc>
      </w:tr>
      <w:tr w:rsidR="009863E3" w:rsidRPr="0023507D" w14:paraId="79C51B47" w14:textId="77777777" w:rsidTr="0068648C">
        <w:tc>
          <w:tcPr>
            <w:tcW w:w="901" w:type="dxa"/>
            <w:vAlign w:val="center"/>
          </w:tcPr>
          <w:p w14:paraId="2CB212DF" w14:textId="77777777" w:rsidR="009863E3" w:rsidRPr="009863E3" w:rsidRDefault="009863E3" w:rsidP="009863E3">
            <w:pPr>
              <w:jc w:val="center"/>
              <w:rPr>
                <w:rFonts w:ascii="Times New Roman" w:hAnsi="Times New Roman"/>
                <w:sz w:val="22"/>
                <w:szCs w:val="22"/>
                <w:lang w:val="ru-RU" w:eastAsia="ru-RU"/>
              </w:rPr>
            </w:pPr>
            <w:r w:rsidRPr="009863E3">
              <w:rPr>
                <w:rFonts w:ascii="Times New Roman" w:hAnsi="Times New Roman"/>
                <w:sz w:val="22"/>
                <w:szCs w:val="22"/>
                <w:lang w:val="ru-RU" w:eastAsia="ru-RU"/>
              </w:rPr>
              <w:t>13</w:t>
            </w:r>
          </w:p>
        </w:tc>
        <w:tc>
          <w:tcPr>
            <w:tcW w:w="2501" w:type="dxa"/>
            <w:vAlign w:val="center"/>
          </w:tcPr>
          <w:p w14:paraId="468AC1AA"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Требования по обеспечению финансирования</w:t>
            </w:r>
          </w:p>
        </w:tc>
        <w:tc>
          <w:tcPr>
            <w:tcW w:w="6629" w:type="dxa"/>
            <w:vAlign w:val="center"/>
          </w:tcPr>
          <w:p w14:paraId="543469A1" w14:textId="77777777" w:rsidR="009863E3" w:rsidRPr="009863E3" w:rsidRDefault="009863E3" w:rsidP="009863E3">
            <w:pPr>
              <w:rPr>
                <w:rFonts w:ascii="Times New Roman" w:hAnsi="Times New Roman"/>
                <w:sz w:val="22"/>
                <w:szCs w:val="22"/>
                <w:lang w:val="ru-RU" w:eastAsia="ru-RU"/>
              </w:rPr>
            </w:pPr>
            <w:r w:rsidRPr="009863E3">
              <w:rPr>
                <w:rFonts w:ascii="Times New Roman" w:hAnsi="Times New Roman"/>
                <w:sz w:val="22"/>
                <w:szCs w:val="22"/>
                <w:lang w:val="ru-RU" w:eastAsia="ru-RU"/>
              </w:rPr>
              <w:t>50% аванс, 50 % текущее финансирование за выполненные работы (или 100 % оплата после окончания работ)</w:t>
            </w:r>
          </w:p>
        </w:tc>
      </w:tr>
    </w:tbl>
    <w:p w14:paraId="4152ECD5" w14:textId="6AFBD520" w:rsidR="000220D1" w:rsidRDefault="000220D1" w:rsidP="00DC64CC">
      <w:pPr>
        <w:spacing w:after="160" w:line="259" w:lineRule="auto"/>
        <w:ind w:firstLine="567"/>
        <w:jc w:val="both"/>
        <w:rPr>
          <w:rFonts w:ascii="Times New Roman" w:hAnsi="Times New Roman"/>
          <w:sz w:val="22"/>
          <w:szCs w:val="22"/>
          <w:lang w:val="ru-RU"/>
        </w:rPr>
      </w:pPr>
    </w:p>
    <w:p w14:paraId="5A2C0BC8" w14:textId="77777777" w:rsidR="000220D1" w:rsidRDefault="000220D1">
      <w:pPr>
        <w:rPr>
          <w:rFonts w:ascii="Times New Roman" w:hAnsi="Times New Roman"/>
          <w:sz w:val="22"/>
          <w:szCs w:val="22"/>
          <w:lang w:val="ru-RU"/>
        </w:rPr>
      </w:pPr>
      <w:r>
        <w:rPr>
          <w:rFonts w:ascii="Times New Roman" w:hAnsi="Times New Roman"/>
          <w:sz w:val="22"/>
          <w:szCs w:val="22"/>
          <w:lang w:val="ru-RU"/>
        </w:rPr>
        <w:br w:type="page"/>
      </w:r>
    </w:p>
    <w:p w14:paraId="25548AE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14:paraId="03146CC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7B5BE" w14:textId="77777777"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3EBD9" w14:textId="77777777"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BDC04" w14:textId="2172419E" w:rsidR="00A42F30" w:rsidRPr="007E1A1E" w:rsidRDefault="009863E3" w:rsidP="00555BE4">
            <w:pPr>
              <w:autoSpaceDE w:val="0"/>
              <w:autoSpaceDN w:val="0"/>
              <w:adjustRightInd w:val="0"/>
              <w:jc w:val="both"/>
              <w:rPr>
                <w:rFonts w:ascii="Times New Roman" w:hAnsi="Times New Roman"/>
                <w:sz w:val="22"/>
                <w:szCs w:val="22"/>
                <w:lang w:val="ru-RU"/>
              </w:rPr>
            </w:pPr>
            <w:r w:rsidRPr="00A006C6">
              <w:rPr>
                <w:rFonts w:ascii="Times New Roman" w:hAnsi="Times New Roman"/>
                <w:sz w:val="22"/>
                <w:szCs w:val="22"/>
                <w:lang w:val="uz-Cyrl-UZ"/>
              </w:rPr>
              <w:t>53 857</w:t>
            </w:r>
            <w:r>
              <w:rPr>
                <w:rFonts w:ascii="Times New Roman" w:hAnsi="Times New Roman"/>
                <w:sz w:val="22"/>
                <w:szCs w:val="22"/>
                <w:lang w:val="uz-Cyrl-UZ"/>
              </w:rPr>
              <w:t> </w:t>
            </w:r>
            <w:r w:rsidRPr="00A006C6">
              <w:rPr>
                <w:rFonts w:ascii="Times New Roman" w:hAnsi="Times New Roman"/>
                <w:sz w:val="22"/>
                <w:szCs w:val="22"/>
                <w:lang w:val="uz-Cyrl-UZ"/>
              </w:rPr>
              <w:t>298</w:t>
            </w:r>
            <w:r>
              <w:rPr>
                <w:rFonts w:ascii="Times New Roman" w:hAnsi="Times New Roman"/>
                <w:sz w:val="22"/>
                <w:szCs w:val="22"/>
                <w:lang w:val="uz-Cyrl-UZ"/>
              </w:rPr>
              <w:t>,00</w:t>
            </w:r>
            <w:r w:rsidRPr="00A006C6">
              <w:rPr>
                <w:rFonts w:ascii="Times New Roman" w:hAnsi="Times New Roman"/>
                <w:sz w:val="22"/>
                <w:szCs w:val="22"/>
                <w:lang w:val="uz-Cyrl-UZ"/>
              </w:rPr>
              <w:t xml:space="preserve"> </w:t>
            </w:r>
            <w:proofErr w:type="spellStart"/>
            <w:r w:rsidRPr="00FB16F7">
              <w:rPr>
                <w:rFonts w:ascii="Times New Roman" w:hAnsi="Times New Roman"/>
                <w:sz w:val="22"/>
                <w:szCs w:val="22"/>
                <w:lang w:val="ru-RU"/>
              </w:rPr>
              <w:t>сум</w:t>
            </w:r>
            <w:proofErr w:type="spellEnd"/>
            <w:r w:rsidRPr="00FB16F7">
              <w:rPr>
                <w:rFonts w:ascii="Times New Roman" w:hAnsi="Times New Roman"/>
                <w:sz w:val="22"/>
                <w:szCs w:val="22"/>
                <w:lang w:val="ru-RU"/>
              </w:rPr>
              <w:t xml:space="preserve"> с учетом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23507D"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2A3B8B10" w:rsidR="000007EB" w:rsidRPr="007E1A1E" w:rsidRDefault="009863E3" w:rsidP="00BF15C6">
            <w:pPr>
              <w:autoSpaceDE w:val="0"/>
              <w:autoSpaceDN w:val="0"/>
              <w:adjustRightInd w:val="0"/>
              <w:jc w:val="both"/>
              <w:rPr>
                <w:rFonts w:ascii="Times New Roman" w:hAnsi="Times New Roman"/>
                <w:sz w:val="22"/>
                <w:szCs w:val="22"/>
                <w:lang w:val="ru-RU"/>
              </w:rPr>
            </w:pPr>
            <w:r w:rsidRPr="00FB16F7">
              <w:rPr>
                <w:rFonts w:ascii="Times New Roman" w:hAnsi="Times New Roman"/>
                <w:sz w:val="22"/>
                <w:szCs w:val="22"/>
                <w:lang w:val="ru-RU"/>
              </w:rPr>
              <w:t>Предоплата в размере 50% от суммы договора оплачивается после заключении договора. 50 % текущее финансирование за выполненные работы</w:t>
            </w:r>
            <w:r>
              <w:rPr>
                <w:rFonts w:ascii="Times New Roman" w:hAnsi="Times New Roman"/>
                <w:sz w:val="22"/>
                <w:szCs w:val="22"/>
                <w:lang w:val="ru-RU"/>
              </w:rPr>
              <w:t xml:space="preserve"> </w:t>
            </w:r>
            <w:r w:rsidRPr="00A006C6">
              <w:rPr>
                <w:rFonts w:ascii="Times New Roman" w:hAnsi="Times New Roman"/>
                <w:sz w:val="22"/>
                <w:szCs w:val="22"/>
                <w:lang w:val="ru-RU"/>
              </w:rPr>
              <w:t>(или 100 % оплата после окончания работ)</w:t>
            </w:r>
            <w:r w:rsidRPr="00FB16F7">
              <w:rPr>
                <w:rFonts w:ascii="Times New Roman" w:hAnsi="Times New Roman"/>
                <w:sz w:val="22"/>
                <w:szCs w:val="22"/>
                <w:lang w:val="ru-RU"/>
              </w:rPr>
              <w:t>.</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77777777" w:rsidR="002346FE" w:rsidRPr="007E1A1E" w:rsidRDefault="000007EB" w:rsidP="00F5086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tc>
      </w:tr>
      <w:tr w:rsidR="00E0617F" w:rsidRPr="00A006C6"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11C5E8C1" w:rsidR="002346FE" w:rsidRPr="00C44DAE" w:rsidRDefault="009863E3" w:rsidP="0009286F">
            <w:pPr>
              <w:autoSpaceDE w:val="0"/>
              <w:autoSpaceDN w:val="0"/>
              <w:adjustRightInd w:val="0"/>
              <w:jc w:val="both"/>
              <w:rPr>
                <w:rFonts w:ascii="Times New Roman" w:hAnsi="Times New Roman"/>
                <w:sz w:val="22"/>
                <w:szCs w:val="22"/>
                <w:highlight w:val="yellow"/>
                <w:lang w:val="ru-RU"/>
              </w:rPr>
            </w:pPr>
            <w:r w:rsidRPr="0009286F">
              <w:rPr>
                <w:rFonts w:ascii="Times New Roman" w:hAnsi="Times New Roman"/>
                <w:sz w:val="22"/>
                <w:szCs w:val="22"/>
                <w:lang w:val="ru-RU"/>
              </w:rPr>
              <w:t xml:space="preserve">г. Ташкент, </w:t>
            </w:r>
            <w:proofErr w:type="spellStart"/>
            <w:r>
              <w:rPr>
                <w:rFonts w:ascii="Times New Roman" w:hAnsi="Times New Roman"/>
                <w:sz w:val="22"/>
                <w:szCs w:val="22"/>
                <w:lang w:val="ru-RU"/>
              </w:rPr>
              <w:t>Бектемирский</w:t>
            </w:r>
            <w:proofErr w:type="spellEnd"/>
            <w:r>
              <w:rPr>
                <w:rFonts w:ascii="Times New Roman" w:hAnsi="Times New Roman"/>
                <w:sz w:val="22"/>
                <w:szCs w:val="22"/>
                <w:lang w:val="ru-RU"/>
              </w:rPr>
              <w:t xml:space="preserve"> район, </w:t>
            </w:r>
            <w:r w:rsidRPr="00A006C6">
              <w:rPr>
                <w:rFonts w:ascii="Times New Roman" w:hAnsi="Times New Roman"/>
                <w:sz w:val="22"/>
                <w:szCs w:val="22"/>
                <w:lang w:val="ru-RU"/>
              </w:rPr>
              <w:t xml:space="preserve">ул. Х. </w:t>
            </w:r>
            <w:proofErr w:type="spellStart"/>
            <w:r w:rsidRPr="00A006C6">
              <w:rPr>
                <w:rFonts w:ascii="Times New Roman" w:hAnsi="Times New Roman"/>
                <w:sz w:val="22"/>
                <w:szCs w:val="22"/>
                <w:lang w:val="ru-RU"/>
              </w:rPr>
              <w:t>Байкаро</w:t>
            </w:r>
            <w:proofErr w:type="spellEnd"/>
            <w:r w:rsidRPr="00A006C6">
              <w:rPr>
                <w:rFonts w:ascii="Times New Roman" w:hAnsi="Times New Roman"/>
                <w:sz w:val="22"/>
                <w:szCs w:val="22"/>
                <w:lang w:val="ru-RU"/>
              </w:rPr>
              <w:t>, 15</w:t>
            </w:r>
            <w:r>
              <w:rPr>
                <w:rFonts w:ascii="Times New Roman" w:hAnsi="Times New Roman"/>
                <w:sz w:val="22"/>
                <w:szCs w:val="22"/>
                <w:lang w:val="ru-RU"/>
              </w:rPr>
              <w:t>.</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54E072CB" w:rsidR="00E0617F" w:rsidRPr="007E1A1E" w:rsidRDefault="00433C8E" w:rsidP="00555BE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555BE4">
              <w:rPr>
                <w:rFonts w:ascii="Times New Roman" w:hAnsi="Times New Roman"/>
                <w:sz w:val="22"/>
                <w:szCs w:val="22"/>
                <w:lang w:val="ru-RU"/>
              </w:rPr>
              <w:t>30</w:t>
            </w:r>
            <w:r w:rsidRPr="007E1A1E">
              <w:rPr>
                <w:rFonts w:ascii="Times New Roman" w:hAnsi="Times New Roman"/>
                <w:sz w:val="22"/>
                <w:szCs w:val="22"/>
                <w:lang w:val="ru-RU"/>
              </w:rPr>
              <w:t xml:space="preserve"> дней</w:t>
            </w:r>
          </w:p>
        </w:tc>
      </w:tr>
      <w:tr w:rsidR="00E0617F" w:rsidRPr="0023507D"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12" w:name="_Hlk103603341"/>
      <w:bookmarkStart w:id="13"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14" w:name="_Hlk103603319"/>
      <w:bookmarkEnd w:id="12"/>
      <w:r w:rsidRPr="007E1A1E">
        <w:rPr>
          <w:rFonts w:ascii="Times New Roman" w:hAnsi="Times New Roman" w:cs="Times New Roman"/>
          <w:b/>
          <w:sz w:val="22"/>
          <w:szCs w:val="22"/>
          <w:lang w:eastAsia="ru-RU"/>
        </w:rPr>
        <w:t>ДОГОВОР № _____</w:t>
      </w:r>
    </w:p>
    <w:p w14:paraId="313128D9" w14:textId="77777777" w:rsidR="00FB16F7" w:rsidRDefault="00FB16F7" w:rsidP="00FB16F7">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4C719800" w14:textId="77777777" w:rsidR="00FB16F7" w:rsidRPr="00FB16F7" w:rsidRDefault="00FB16F7" w:rsidP="00FB16F7">
      <w:pPr>
        <w:pStyle w:val="af3"/>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64EE114C" w:rsidR="000B4685" w:rsidRPr="000B4685" w:rsidRDefault="000B4685" w:rsidP="000B4685">
      <w:pPr>
        <w:ind w:firstLine="567"/>
        <w:jc w:val="both"/>
        <w:rPr>
          <w:rFonts w:ascii="Times New Roman" w:hAnsi="Times New Roman"/>
          <w:color w:val="000000"/>
          <w:sz w:val="22"/>
          <w:szCs w:val="22"/>
          <w:lang w:val="ru-RU" w:eastAsia="ru-RU"/>
        </w:rPr>
      </w:pPr>
      <w:bookmarkStart w:id="15" w:name="e173"/>
      <w:bookmarkStart w:id="16" w:name="_Hlk85619995"/>
      <w:bookmarkEnd w:id="13"/>
      <w:bookmarkEnd w:id="15"/>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организации на </w:t>
      </w:r>
      <w:r w:rsidR="00131E9B" w:rsidRPr="00131E9B">
        <w:rPr>
          <w:rFonts w:ascii="Times New Roman" w:hAnsi="Times New Roman"/>
          <w:color w:val="000000"/>
          <w:sz w:val="22"/>
          <w:szCs w:val="22"/>
          <w:lang w:val="ru-RU" w:eastAsia="ru-RU"/>
        </w:rPr>
        <w:t xml:space="preserve">оказание услуг по контрольному обмеру </w:t>
      </w:r>
      <w:r w:rsidR="00F61790">
        <w:rPr>
          <w:rFonts w:ascii="Times New Roman" w:hAnsi="Times New Roman"/>
          <w:color w:val="000000"/>
          <w:sz w:val="22"/>
          <w:szCs w:val="22"/>
          <w:lang w:val="ru-RU" w:eastAsia="ru-RU"/>
        </w:rPr>
        <w:t>объекта</w:t>
      </w:r>
      <w:r w:rsidRPr="000B4685">
        <w:rPr>
          <w:rFonts w:ascii="Times New Roman" w:hAnsi="Times New Roman"/>
          <w:color w:val="000000"/>
          <w:sz w:val="22"/>
          <w:szCs w:val="22"/>
          <w:lang w:val="ru-RU" w:eastAsia="ru-RU"/>
        </w:rPr>
        <w:t xml:space="preserve"> </w:t>
      </w:r>
      <w:r w:rsidR="0009286F" w:rsidRPr="0009286F">
        <w:rPr>
          <w:rFonts w:ascii="Times New Roman" w:hAnsi="Times New Roman"/>
          <w:b/>
          <w:color w:val="000000"/>
          <w:sz w:val="22"/>
          <w:szCs w:val="22"/>
          <w:lang w:val="ru-RU" w:eastAsia="ru-RU"/>
        </w:rPr>
        <w:t>«</w:t>
      </w:r>
      <w:r w:rsidR="009863E3" w:rsidRPr="009863E3">
        <w:rPr>
          <w:rFonts w:ascii="Times New Roman" w:hAnsi="Times New Roman"/>
          <w:b/>
          <w:color w:val="000000"/>
          <w:sz w:val="22"/>
          <w:szCs w:val="22"/>
          <w:lang w:val="ru-RU" w:eastAsia="ru-RU"/>
        </w:rPr>
        <w:t xml:space="preserve">Строительство здания </w:t>
      </w:r>
      <w:proofErr w:type="spellStart"/>
      <w:r w:rsidR="009863E3" w:rsidRPr="009863E3">
        <w:rPr>
          <w:rFonts w:ascii="Times New Roman" w:hAnsi="Times New Roman"/>
          <w:b/>
          <w:color w:val="000000"/>
          <w:sz w:val="22"/>
          <w:szCs w:val="22"/>
          <w:lang w:val="ru-RU" w:eastAsia="ru-RU"/>
        </w:rPr>
        <w:t>Бектемирского</w:t>
      </w:r>
      <w:proofErr w:type="spellEnd"/>
      <w:r w:rsidR="009863E3" w:rsidRPr="009863E3">
        <w:rPr>
          <w:rFonts w:ascii="Times New Roman" w:hAnsi="Times New Roman"/>
          <w:b/>
          <w:color w:val="000000"/>
          <w:sz w:val="22"/>
          <w:szCs w:val="22"/>
          <w:lang w:val="ru-RU" w:eastAsia="ru-RU"/>
        </w:rPr>
        <w:t xml:space="preserve"> филиала АО «Национальный банк внешнеэкономической деятельности Республики Узбекистан</w:t>
      </w:r>
      <w:r w:rsidR="0009286F" w:rsidRPr="0009286F">
        <w:rPr>
          <w:rFonts w:ascii="Times New Roman" w:hAnsi="Times New Roman"/>
          <w:b/>
          <w:color w:val="000000"/>
          <w:sz w:val="22"/>
          <w:szCs w:val="22"/>
          <w:lang w:val="ru-RU" w:eastAsia="ru-RU"/>
        </w:rPr>
        <w:t xml:space="preserve">» по адресу </w:t>
      </w:r>
      <w:proofErr w:type="spellStart"/>
      <w:r w:rsidR="0009286F" w:rsidRPr="0009286F">
        <w:rPr>
          <w:rFonts w:ascii="Times New Roman" w:hAnsi="Times New Roman"/>
          <w:b/>
          <w:color w:val="000000"/>
          <w:sz w:val="22"/>
          <w:szCs w:val="22"/>
          <w:lang w:val="ru-RU" w:eastAsia="ru-RU"/>
        </w:rPr>
        <w:t>г.Ташкент</w:t>
      </w:r>
      <w:proofErr w:type="spellEnd"/>
      <w:r w:rsidR="0009286F" w:rsidRPr="0009286F">
        <w:rPr>
          <w:rFonts w:ascii="Times New Roman" w:hAnsi="Times New Roman"/>
          <w:b/>
          <w:color w:val="000000"/>
          <w:sz w:val="22"/>
          <w:szCs w:val="22"/>
          <w:lang w:val="ru-RU" w:eastAsia="ru-RU"/>
        </w:rPr>
        <w:t xml:space="preserve">, </w:t>
      </w:r>
      <w:proofErr w:type="spellStart"/>
      <w:r w:rsidR="009863E3" w:rsidRPr="009863E3">
        <w:rPr>
          <w:rFonts w:ascii="Times New Roman" w:hAnsi="Times New Roman"/>
          <w:b/>
          <w:color w:val="000000"/>
          <w:sz w:val="22"/>
          <w:szCs w:val="22"/>
          <w:lang w:val="ru-RU" w:eastAsia="ru-RU"/>
        </w:rPr>
        <w:t>Бектемирский</w:t>
      </w:r>
      <w:proofErr w:type="spellEnd"/>
      <w:r w:rsidR="009863E3" w:rsidRPr="009863E3">
        <w:rPr>
          <w:rFonts w:ascii="Times New Roman" w:hAnsi="Times New Roman"/>
          <w:b/>
          <w:color w:val="000000"/>
          <w:sz w:val="22"/>
          <w:szCs w:val="22"/>
          <w:lang w:val="ru-RU" w:eastAsia="ru-RU"/>
        </w:rPr>
        <w:t xml:space="preserve"> район, ул. Х. </w:t>
      </w:r>
      <w:proofErr w:type="spellStart"/>
      <w:r w:rsidR="009863E3" w:rsidRPr="009863E3">
        <w:rPr>
          <w:rFonts w:ascii="Times New Roman" w:hAnsi="Times New Roman"/>
          <w:b/>
          <w:color w:val="000000"/>
          <w:sz w:val="22"/>
          <w:szCs w:val="22"/>
          <w:lang w:val="ru-RU" w:eastAsia="ru-RU"/>
        </w:rPr>
        <w:t>Байкаро</w:t>
      </w:r>
      <w:proofErr w:type="spellEnd"/>
      <w:r w:rsidR="009863E3" w:rsidRPr="009863E3">
        <w:rPr>
          <w:rFonts w:ascii="Times New Roman" w:hAnsi="Times New Roman"/>
          <w:b/>
          <w:color w:val="000000"/>
          <w:sz w:val="22"/>
          <w:szCs w:val="22"/>
          <w:lang w:val="ru-RU" w:eastAsia="ru-RU"/>
        </w:rPr>
        <w:t>, 15</w:t>
      </w:r>
      <w:r w:rsidR="00555BE4" w:rsidRPr="00555BE4">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4F186422"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7"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7"/>
      <w:r w:rsidR="00131E9B" w:rsidRPr="00131E9B">
        <w:rPr>
          <w:rFonts w:ascii="Times New Roman" w:hAnsi="Times New Roman"/>
          <w:color w:val="000000"/>
          <w:sz w:val="22"/>
          <w:szCs w:val="22"/>
          <w:lang w:val="ru-RU" w:eastAsia="ru-RU"/>
        </w:rPr>
        <w:t>контрольн</w:t>
      </w:r>
      <w:r w:rsidR="00555BE4">
        <w:rPr>
          <w:rFonts w:ascii="Times New Roman" w:hAnsi="Times New Roman"/>
          <w:color w:val="000000"/>
          <w:sz w:val="22"/>
          <w:szCs w:val="22"/>
          <w:lang w:val="ru-RU" w:eastAsia="ru-RU"/>
        </w:rPr>
        <w:t>ый</w:t>
      </w:r>
      <w:r w:rsidR="00131E9B" w:rsidRPr="00131E9B">
        <w:rPr>
          <w:rFonts w:ascii="Times New Roman" w:hAnsi="Times New Roman"/>
          <w:color w:val="000000"/>
          <w:sz w:val="22"/>
          <w:szCs w:val="22"/>
          <w:lang w:val="ru-RU" w:eastAsia="ru-RU"/>
        </w:rPr>
        <w:t xml:space="preserve"> обмер </w:t>
      </w:r>
      <w:r w:rsidR="00F61790">
        <w:rPr>
          <w:rFonts w:ascii="Times New Roman" w:hAnsi="Times New Roman"/>
          <w:color w:val="000000"/>
          <w:sz w:val="22"/>
          <w:szCs w:val="22"/>
          <w:lang w:val="ru-RU" w:eastAsia="ru-RU"/>
        </w:rPr>
        <w:t xml:space="preserve">объекта </w:t>
      </w:r>
      <w:r w:rsidR="0009286F" w:rsidRPr="0009286F">
        <w:rPr>
          <w:rFonts w:ascii="Times New Roman" w:hAnsi="Times New Roman"/>
          <w:b/>
          <w:color w:val="000000"/>
          <w:sz w:val="22"/>
          <w:szCs w:val="22"/>
          <w:lang w:val="ru-RU" w:eastAsia="ru-RU"/>
        </w:rPr>
        <w:t>«</w:t>
      </w:r>
      <w:r w:rsidR="009863E3" w:rsidRPr="009863E3">
        <w:rPr>
          <w:rFonts w:ascii="Times New Roman" w:hAnsi="Times New Roman"/>
          <w:b/>
          <w:color w:val="000000"/>
          <w:sz w:val="22"/>
          <w:szCs w:val="22"/>
          <w:lang w:val="ru-RU" w:eastAsia="ru-RU"/>
        </w:rPr>
        <w:t xml:space="preserve">«Строительство здания </w:t>
      </w:r>
      <w:proofErr w:type="spellStart"/>
      <w:r w:rsidR="009863E3" w:rsidRPr="009863E3">
        <w:rPr>
          <w:rFonts w:ascii="Times New Roman" w:hAnsi="Times New Roman"/>
          <w:b/>
          <w:color w:val="000000"/>
          <w:sz w:val="22"/>
          <w:szCs w:val="22"/>
          <w:lang w:val="ru-RU" w:eastAsia="ru-RU"/>
        </w:rPr>
        <w:t>Бектемирского</w:t>
      </w:r>
      <w:proofErr w:type="spellEnd"/>
      <w:r w:rsidR="009863E3" w:rsidRPr="009863E3">
        <w:rPr>
          <w:rFonts w:ascii="Times New Roman" w:hAnsi="Times New Roman"/>
          <w:b/>
          <w:color w:val="000000"/>
          <w:sz w:val="22"/>
          <w:szCs w:val="22"/>
          <w:lang w:val="ru-RU" w:eastAsia="ru-RU"/>
        </w:rPr>
        <w:t xml:space="preserve"> филиала АО «Национальный банк внешнеэкономической деятельности Республики Узбекистан» по адресу </w:t>
      </w:r>
      <w:proofErr w:type="spellStart"/>
      <w:r w:rsidR="009863E3" w:rsidRPr="009863E3">
        <w:rPr>
          <w:rFonts w:ascii="Times New Roman" w:hAnsi="Times New Roman"/>
          <w:b/>
          <w:color w:val="000000"/>
          <w:sz w:val="22"/>
          <w:szCs w:val="22"/>
          <w:lang w:val="ru-RU" w:eastAsia="ru-RU"/>
        </w:rPr>
        <w:t>г.Ташкент</w:t>
      </w:r>
      <w:proofErr w:type="spellEnd"/>
      <w:r w:rsidR="009863E3" w:rsidRPr="009863E3">
        <w:rPr>
          <w:rFonts w:ascii="Times New Roman" w:hAnsi="Times New Roman"/>
          <w:b/>
          <w:color w:val="000000"/>
          <w:sz w:val="22"/>
          <w:szCs w:val="22"/>
          <w:lang w:val="ru-RU" w:eastAsia="ru-RU"/>
        </w:rPr>
        <w:t xml:space="preserve">, </w:t>
      </w:r>
      <w:proofErr w:type="spellStart"/>
      <w:r w:rsidR="009863E3" w:rsidRPr="009863E3">
        <w:rPr>
          <w:rFonts w:ascii="Times New Roman" w:hAnsi="Times New Roman"/>
          <w:b/>
          <w:color w:val="000000"/>
          <w:sz w:val="22"/>
          <w:szCs w:val="22"/>
          <w:lang w:val="ru-RU" w:eastAsia="ru-RU"/>
        </w:rPr>
        <w:t>Бектемирский</w:t>
      </w:r>
      <w:proofErr w:type="spellEnd"/>
      <w:r w:rsidR="009863E3" w:rsidRPr="009863E3">
        <w:rPr>
          <w:rFonts w:ascii="Times New Roman" w:hAnsi="Times New Roman"/>
          <w:b/>
          <w:color w:val="000000"/>
          <w:sz w:val="22"/>
          <w:szCs w:val="22"/>
          <w:lang w:val="ru-RU" w:eastAsia="ru-RU"/>
        </w:rPr>
        <w:t xml:space="preserve"> район, ул. Х. </w:t>
      </w:r>
      <w:proofErr w:type="spellStart"/>
      <w:r w:rsidR="009863E3" w:rsidRPr="009863E3">
        <w:rPr>
          <w:rFonts w:ascii="Times New Roman" w:hAnsi="Times New Roman"/>
          <w:b/>
          <w:color w:val="000000"/>
          <w:sz w:val="22"/>
          <w:szCs w:val="22"/>
          <w:lang w:val="ru-RU" w:eastAsia="ru-RU"/>
        </w:rPr>
        <w:t>Байкаро</w:t>
      </w:r>
      <w:proofErr w:type="spellEnd"/>
      <w:r w:rsidR="009863E3" w:rsidRPr="009863E3">
        <w:rPr>
          <w:rFonts w:ascii="Times New Roman" w:hAnsi="Times New Roman"/>
          <w:b/>
          <w:color w:val="000000"/>
          <w:sz w:val="22"/>
          <w:szCs w:val="22"/>
          <w:lang w:val="ru-RU" w:eastAsia="ru-RU"/>
        </w:rPr>
        <w:t>, 15</w:t>
      </w:r>
      <w:r w:rsidR="00555BE4" w:rsidRPr="00555BE4">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8" w:name="_Hlk68108577"/>
      <w:r w:rsidRPr="000B4685">
        <w:rPr>
          <w:rFonts w:ascii="Times New Roman" w:hAnsi="Times New Roman"/>
          <w:color w:val="000000"/>
          <w:sz w:val="22"/>
          <w:szCs w:val="22"/>
          <w:lang w:val="ru-RU" w:eastAsia="ru-RU"/>
        </w:rPr>
        <w:t>(далее - Объект).</w:t>
      </w:r>
      <w:bookmarkEnd w:id="18"/>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1BCEBAD3"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2. Цена договора</w:t>
      </w:r>
    </w:p>
    <w:p w14:paraId="64E1FF4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Pr>
          <w:rFonts w:ascii="Times New Roman" w:hAnsi="Times New Roman"/>
          <w:color w:val="000000"/>
          <w:sz w:val="22"/>
          <w:szCs w:val="22"/>
          <w:lang w:val="ru-RU" w:eastAsia="ru-RU"/>
        </w:rPr>
        <w:t>сум</w:t>
      </w:r>
      <w:proofErr w:type="spellEnd"/>
      <w:r>
        <w:rPr>
          <w:rFonts w:ascii="Times New Roman" w:hAnsi="Times New Roman"/>
          <w:color w:val="000000"/>
          <w:sz w:val="22"/>
          <w:szCs w:val="22"/>
          <w:lang w:val="ru-RU" w:eastAsia="ru-RU"/>
        </w:rPr>
        <w:t xml:space="preserve"> с учетом НДС, согласно предложенным физическим объемам </w:t>
      </w:r>
      <w:r>
        <w:rPr>
          <w:rFonts w:ascii="Times New Roman" w:hAnsi="Times New Roman"/>
          <w:b/>
          <w:color w:val="000000"/>
          <w:sz w:val="22"/>
          <w:szCs w:val="22"/>
          <w:lang w:val="ru-RU" w:eastAsia="ru-RU"/>
        </w:rPr>
        <w:t>«Исполнителя»</w:t>
      </w:r>
      <w:r>
        <w:rPr>
          <w:rFonts w:ascii="Times New Roman" w:hAnsi="Times New Roman"/>
          <w:color w:val="000000"/>
          <w:sz w:val="22"/>
          <w:szCs w:val="22"/>
          <w:lang w:val="ru-RU" w:eastAsia="ru-RU"/>
        </w:rPr>
        <w:t xml:space="preserve"> и документацией по отбору наилучших предложений. </w:t>
      </w:r>
    </w:p>
    <w:p w14:paraId="4D0A28D8" w14:textId="77777777" w:rsidR="00FB16F7" w:rsidRDefault="00FB16F7" w:rsidP="00FB16F7">
      <w:pPr>
        <w:ind w:firstLine="567"/>
        <w:rPr>
          <w:rFonts w:ascii="Times New Roman" w:hAnsi="Times New Roman"/>
          <w:color w:val="000000"/>
          <w:sz w:val="16"/>
          <w:szCs w:val="22"/>
          <w:lang w:val="ru-RU" w:eastAsia="ru-RU"/>
        </w:rPr>
      </w:pPr>
    </w:p>
    <w:p w14:paraId="19CDC435"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05ECE1A6" w14:textId="77777777" w:rsidR="00FB16F7" w:rsidRDefault="00FB16F7" w:rsidP="00FB16F7">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«Исполнителю» аванс в размере 50% от общей суммы договора, что составляет __________________ (_______________________________________) </w:t>
      </w:r>
      <w:proofErr w:type="spellStart"/>
      <w:r>
        <w:rPr>
          <w:rFonts w:ascii="Times New Roman" w:hAnsi="Times New Roman"/>
          <w:color w:val="000000"/>
          <w:sz w:val="22"/>
          <w:szCs w:val="22"/>
          <w:lang w:val="ru-RU" w:eastAsia="ru-RU"/>
        </w:rPr>
        <w:t>сум</w:t>
      </w:r>
      <w:proofErr w:type="spellEnd"/>
      <w:r>
        <w:rPr>
          <w:rFonts w:ascii="Times New Roman" w:hAnsi="Times New Roman"/>
          <w:color w:val="000000"/>
          <w:sz w:val="22"/>
          <w:szCs w:val="22"/>
          <w:lang w:val="ru-RU" w:eastAsia="ru-RU"/>
        </w:rPr>
        <w:t>.</w:t>
      </w:r>
    </w:p>
    <w:p w14:paraId="6B996037" w14:textId="77777777" w:rsidR="00FB16F7" w:rsidRDefault="00FB16F7" w:rsidP="00FB16F7">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3.2. Оплата за оказание услуг производится Заказчиком на основании представленной "Справки счёт-фактуры о стоимости оказание услуг (понесённых затрат)" и актам оказанных услуг, с пропорциональным удержанием аванса.</w:t>
      </w:r>
    </w:p>
    <w:p w14:paraId="760CFFAF" w14:textId="77777777" w:rsidR="00FB16F7" w:rsidRDefault="00FB16F7" w:rsidP="00FB16F7">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3.3. Текущее финансирование осуществляется до 50% от общей договорной стоимости объекта.</w:t>
      </w:r>
    </w:p>
    <w:p w14:paraId="6BB9D761" w14:textId="77777777" w:rsidR="00FB16F7" w:rsidRDefault="00FB16F7" w:rsidP="00FB16F7">
      <w:pPr>
        <w:ind w:firstLine="567"/>
        <w:jc w:val="center"/>
        <w:rPr>
          <w:rFonts w:ascii="Times New Roman" w:hAnsi="Times New Roman"/>
          <w:b/>
          <w:color w:val="000000"/>
          <w:sz w:val="16"/>
          <w:szCs w:val="22"/>
          <w:lang w:val="ru-RU" w:eastAsia="ru-RU"/>
        </w:rPr>
      </w:pPr>
    </w:p>
    <w:p w14:paraId="5388995A"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оказания услуг</w:t>
      </w:r>
    </w:p>
    <w:p w14:paraId="3A6FE7F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обязан оказать услуг,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7221BEA5"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оказание услуг </w:t>
      </w:r>
      <w:r>
        <w:rPr>
          <w:rFonts w:ascii="Times New Roman" w:hAnsi="Times New Roman"/>
          <w:b/>
          <w:color w:val="000000"/>
          <w:sz w:val="22"/>
          <w:szCs w:val="22"/>
          <w:lang w:val="ru-RU" w:eastAsia="ru-RU"/>
        </w:rPr>
        <w:t>«Исполнителям»</w:t>
      </w:r>
      <w:r>
        <w:rPr>
          <w:rFonts w:ascii="Times New Roman" w:hAnsi="Times New Roman"/>
          <w:color w:val="000000"/>
          <w:sz w:val="22"/>
          <w:szCs w:val="22"/>
          <w:lang w:val="ru-RU" w:eastAsia="ru-RU"/>
        </w:rPr>
        <w:t xml:space="preserve"> – в моменте поступления авансового платежа на расчетный счет </w:t>
      </w:r>
      <w:r>
        <w:rPr>
          <w:rFonts w:ascii="Times New Roman" w:hAnsi="Times New Roman"/>
          <w:b/>
          <w:color w:val="000000"/>
          <w:sz w:val="22"/>
          <w:szCs w:val="22"/>
          <w:lang w:val="ru-RU" w:eastAsia="ru-RU"/>
        </w:rPr>
        <w:t>«Исполнителя»</w:t>
      </w:r>
      <w:r>
        <w:rPr>
          <w:rFonts w:ascii="Times New Roman" w:hAnsi="Times New Roman"/>
          <w:color w:val="000000"/>
          <w:sz w:val="22"/>
          <w:szCs w:val="22"/>
          <w:lang w:val="ru-RU" w:eastAsia="ru-RU"/>
        </w:rPr>
        <w:t>.</w:t>
      </w:r>
    </w:p>
    <w:p w14:paraId="139BC5B1" w14:textId="77777777" w:rsidR="00FB16F7" w:rsidRDefault="00FB16F7" w:rsidP="00FB16F7">
      <w:pPr>
        <w:ind w:firstLine="567"/>
        <w:rPr>
          <w:rFonts w:ascii="Times New Roman" w:hAnsi="Times New Roman"/>
          <w:color w:val="000000"/>
          <w:sz w:val="16"/>
          <w:szCs w:val="22"/>
          <w:lang w:val="ru-RU" w:eastAsia="ru-RU"/>
        </w:rPr>
      </w:pPr>
    </w:p>
    <w:p w14:paraId="59FBD39E"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2CF236B5"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63297D37" w14:textId="77777777" w:rsidR="00FB16F7" w:rsidRDefault="00FB16F7" w:rsidP="00FB16F7">
      <w:pPr>
        <w:ind w:firstLine="567"/>
        <w:rPr>
          <w:rFonts w:ascii="Times New Roman" w:hAnsi="Times New Roman"/>
          <w:color w:val="000000"/>
          <w:sz w:val="16"/>
          <w:szCs w:val="22"/>
          <w:lang w:val="ru-RU" w:eastAsia="ru-RU"/>
        </w:rPr>
      </w:pPr>
    </w:p>
    <w:p w14:paraId="49B5A16A"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57FE31B4"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b/>
          <w:sz w:val="22"/>
          <w:szCs w:val="22"/>
          <w:lang w:val="ru-RU" w:eastAsia="ru-RU" w:bidi="ru-RU"/>
        </w:rPr>
        <w:t>6.1. «Исполнитель»:</w:t>
      </w:r>
    </w:p>
    <w:p w14:paraId="4DC5AA32"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6.1.1. Оказывает услуги, предусмотренные в разделе 1 настоящего договора по месту нахождения </w:t>
      </w:r>
      <w:r>
        <w:rPr>
          <w:rFonts w:ascii="Times New Roman" w:hAnsi="Times New Roman"/>
          <w:b/>
          <w:sz w:val="22"/>
          <w:szCs w:val="22"/>
          <w:lang w:val="ru-RU" w:eastAsia="ru-RU" w:bidi="ru-RU"/>
        </w:rPr>
        <w:t>«Заказчика»</w:t>
      </w:r>
    </w:p>
    <w:p w14:paraId="331F17E8"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lastRenderedPageBreak/>
        <w:t>6.1.2. Обеспечивает «</w:t>
      </w:r>
      <w:r>
        <w:rPr>
          <w:rFonts w:ascii="Times New Roman" w:hAnsi="Times New Roman"/>
          <w:b/>
          <w:sz w:val="22"/>
          <w:szCs w:val="22"/>
          <w:lang w:val="ru-RU" w:eastAsia="ru-RU" w:bidi="ru-RU"/>
        </w:rPr>
        <w:t>Заказчика»</w:t>
      </w:r>
      <w:r>
        <w:rPr>
          <w:rFonts w:ascii="Times New Roman" w:hAnsi="Times New Roman"/>
          <w:sz w:val="22"/>
          <w:szCs w:val="22"/>
          <w:lang w:val="ru-RU" w:eastAsia="ru-RU" w:bidi="ru-RU"/>
        </w:rPr>
        <w:t xml:space="preserve"> квалифицированными специалистами на срок проведения контрольного обмера.</w:t>
      </w:r>
    </w:p>
    <w:p w14:paraId="4AE4EDA8"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6.1.3. Самостоятельно определяет количество специалистов и число рабочих мест, необходимых для выполнения работ </w:t>
      </w:r>
      <w:r>
        <w:rPr>
          <w:rFonts w:ascii="Times New Roman" w:hAnsi="Times New Roman"/>
          <w:b/>
          <w:sz w:val="22"/>
          <w:szCs w:val="22"/>
          <w:lang w:val="ru-RU" w:eastAsia="ru-RU" w:bidi="ru-RU"/>
        </w:rPr>
        <w:t>«Заказчика».</w:t>
      </w:r>
    </w:p>
    <w:p w14:paraId="4B7E1FB8"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6.1.4. Определяет сроки выполнения работ в зависимости от спецификации и сложности. </w:t>
      </w:r>
    </w:p>
    <w:p w14:paraId="4093BFF1"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6.1.5. В случае необходимости </w:t>
      </w:r>
      <w:r>
        <w:rPr>
          <w:rFonts w:ascii="Times New Roman" w:hAnsi="Times New Roman"/>
          <w:b/>
          <w:sz w:val="22"/>
          <w:szCs w:val="22"/>
          <w:lang w:val="ru-RU" w:eastAsia="ru-RU" w:bidi="ru-RU"/>
        </w:rPr>
        <w:t>«Исполнитель»</w:t>
      </w:r>
      <w:r>
        <w:rPr>
          <w:rFonts w:ascii="Times New Roman" w:hAnsi="Times New Roman"/>
          <w:sz w:val="22"/>
          <w:szCs w:val="22"/>
          <w:lang w:val="ru-RU" w:eastAsia="ru-RU" w:bidi="ru-RU"/>
        </w:rPr>
        <w:t xml:space="preserve"> имеет право привлекать для исполнения работ по настоящему договору третьих лиц.</w:t>
      </w:r>
    </w:p>
    <w:p w14:paraId="7F37622E"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6.1.6. По истечении срока действия настоящего договора </w:t>
      </w:r>
      <w:r>
        <w:rPr>
          <w:rFonts w:ascii="Times New Roman" w:hAnsi="Times New Roman"/>
          <w:b/>
          <w:sz w:val="22"/>
          <w:szCs w:val="22"/>
          <w:lang w:val="ru-RU" w:eastAsia="ru-RU" w:bidi="ru-RU"/>
        </w:rPr>
        <w:t>«Исполнитель»</w:t>
      </w:r>
      <w:r>
        <w:rPr>
          <w:rFonts w:ascii="Times New Roman" w:hAnsi="Times New Roman"/>
          <w:sz w:val="22"/>
          <w:szCs w:val="22"/>
          <w:lang w:val="ru-RU" w:eastAsia="ru-RU" w:bidi="ru-RU"/>
        </w:rPr>
        <w:t xml:space="preserve"> передает </w:t>
      </w:r>
      <w:r>
        <w:rPr>
          <w:rFonts w:ascii="Times New Roman" w:hAnsi="Times New Roman"/>
          <w:b/>
          <w:sz w:val="22"/>
          <w:szCs w:val="22"/>
          <w:lang w:val="ru-RU" w:eastAsia="ru-RU" w:bidi="ru-RU"/>
        </w:rPr>
        <w:t>«Заказчику»</w:t>
      </w:r>
      <w:r>
        <w:rPr>
          <w:rFonts w:ascii="Times New Roman" w:hAnsi="Times New Roman"/>
          <w:sz w:val="22"/>
          <w:szCs w:val="22"/>
          <w:lang w:val="ru-RU" w:eastAsia="ru-RU" w:bidi="ru-RU"/>
        </w:rPr>
        <w:t xml:space="preserve"> всю необходимую документацию, по результатам контрольного обмера СМР. Передача оформляется соответствующим актом в порядке предусмотренные в разделе 3 настоящего договора.</w:t>
      </w:r>
    </w:p>
    <w:p w14:paraId="0ABE728E" w14:textId="77777777" w:rsidR="00FB16F7" w:rsidRDefault="00FB16F7" w:rsidP="00FB16F7">
      <w:pPr>
        <w:widowControl w:val="0"/>
        <w:autoSpaceDE w:val="0"/>
        <w:autoSpaceDN w:val="0"/>
        <w:ind w:firstLine="567"/>
        <w:jc w:val="both"/>
        <w:rPr>
          <w:rFonts w:ascii="Times New Roman" w:hAnsi="Times New Roman"/>
          <w:b/>
          <w:sz w:val="22"/>
          <w:szCs w:val="22"/>
          <w:lang w:val="ru-RU" w:eastAsia="ru-RU" w:bidi="ru-RU"/>
        </w:rPr>
      </w:pPr>
      <w:r>
        <w:rPr>
          <w:rFonts w:ascii="Times New Roman" w:hAnsi="Times New Roman"/>
          <w:b/>
          <w:sz w:val="22"/>
          <w:szCs w:val="22"/>
          <w:lang w:val="ru-RU" w:eastAsia="ru-RU" w:bidi="ru-RU"/>
        </w:rPr>
        <w:t>6.2. «Заказчик»:</w:t>
      </w:r>
    </w:p>
    <w:p w14:paraId="473D5E2B"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6.2.1. Обеспечивает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транспортом для выезда непосредственно на объект.</w:t>
      </w:r>
    </w:p>
    <w:p w14:paraId="18527463"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6.2.2. Обеспечивает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необходимыми для выполнения работ по договору документами, справками.</w:t>
      </w:r>
    </w:p>
    <w:p w14:paraId="2E47A87F"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6.2.3. Предоставляет </w:t>
      </w:r>
      <w:r>
        <w:rPr>
          <w:rFonts w:ascii="Times New Roman" w:hAnsi="Times New Roman"/>
          <w:b/>
          <w:sz w:val="22"/>
          <w:szCs w:val="22"/>
          <w:lang w:val="ru-RU" w:eastAsia="ru-RU" w:bidi="ru-RU"/>
        </w:rPr>
        <w:t>«Исполнителю»</w:t>
      </w:r>
      <w:r>
        <w:rPr>
          <w:rFonts w:ascii="Times New Roman" w:hAnsi="Times New Roman"/>
          <w:sz w:val="22"/>
          <w:szCs w:val="22"/>
          <w:lang w:val="ru-RU" w:eastAsia="ru-RU" w:bidi="ru-RU"/>
        </w:rPr>
        <w:t xml:space="preserve"> заявки на выполнения работ по разборке, составлению, редактированию, распечатке и ксерокопированию документов. Заявка может быть сделана «Заказчиком» в устной форме.</w:t>
      </w:r>
    </w:p>
    <w:p w14:paraId="0E17E243"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6.2.4. Обеспечивает свободный доступ специалистов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к проверяемому объекту.</w:t>
      </w:r>
    </w:p>
    <w:p w14:paraId="454FDAD0"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6.2.5. Обязан подписать акт сдачи -приемки в течение 5 дней с момента его </w:t>
      </w:r>
    </w:p>
    <w:p w14:paraId="238A396D"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представления, или представить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свои мотивированные возражения в письменной форме.</w:t>
      </w:r>
    </w:p>
    <w:p w14:paraId="08C9D89A" w14:textId="77777777" w:rsidR="00FB16F7" w:rsidRDefault="00FB16F7" w:rsidP="00FB16F7">
      <w:pPr>
        <w:ind w:firstLine="567"/>
        <w:rPr>
          <w:rFonts w:ascii="Times New Roman" w:hAnsi="Times New Roman"/>
          <w:color w:val="000000"/>
          <w:sz w:val="16"/>
          <w:szCs w:val="22"/>
          <w:lang w:val="ru-RU" w:eastAsia="ru-RU"/>
        </w:rPr>
      </w:pPr>
    </w:p>
    <w:p w14:paraId="428742CB"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5A1A3E16"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«Исполнителям» услуг в срок, предусмотренный п.п.4.1., 4.2. настоящего Договора,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3BCCB1C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услуг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«Исполнителю»</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36CBF1D6" w14:textId="77777777" w:rsidR="00FB16F7" w:rsidRDefault="00FB16F7" w:rsidP="00FB16F7">
      <w:pPr>
        <w:ind w:firstLine="567"/>
        <w:jc w:val="both"/>
        <w:rPr>
          <w:rFonts w:ascii="Times New Roman" w:hAnsi="Times New Roman"/>
          <w:color w:val="000000"/>
          <w:sz w:val="16"/>
          <w:szCs w:val="22"/>
          <w:lang w:val="ru-RU" w:eastAsia="ru-RU"/>
        </w:rPr>
      </w:pPr>
    </w:p>
    <w:p w14:paraId="49096579"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0886BEC8"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451C0BE"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3F5C1ACE" w14:textId="77777777" w:rsidR="00FB16F7" w:rsidRDefault="00FB16F7" w:rsidP="00FB16F7">
      <w:pPr>
        <w:ind w:firstLine="567"/>
        <w:jc w:val="both"/>
        <w:rPr>
          <w:rFonts w:ascii="Times New Roman" w:hAnsi="Times New Roman"/>
          <w:color w:val="000000"/>
          <w:sz w:val="16"/>
          <w:szCs w:val="22"/>
          <w:lang w:val="ru-RU" w:eastAsia="ru-RU"/>
        </w:rPr>
      </w:pPr>
    </w:p>
    <w:p w14:paraId="4B7D2C40"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1C175DCE"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47767769" w14:textId="77777777" w:rsidR="00FB16F7" w:rsidRDefault="00FB16F7" w:rsidP="00FB16F7">
      <w:pPr>
        <w:ind w:firstLine="567"/>
        <w:rPr>
          <w:rFonts w:ascii="Times New Roman" w:hAnsi="Times New Roman"/>
          <w:color w:val="000000"/>
          <w:sz w:val="16"/>
          <w:szCs w:val="22"/>
          <w:lang w:val="ru-RU" w:eastAsia="ru-RU"/>
        </w:rPr>
      </w:pPr>
    </w:p>
    <w:p w14:paraId="26CFCD3D" w14:textId="77777777" w:rsidR="00FB16F7" w:rsidRDefault="00FB16F7" w:rsidP="00FB16F7">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0D016BB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A8D0034"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E4D8662"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10.3. Под действием работника, осуществляемыми в пользу стимулирующей его стороны понимаются, в том числе:</w:t>
      </w:r>
    </w:p>
    <w:p w14:paraId="5F293FFB"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4C886CFB"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28C9A922"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5B6A4FEC"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888F105"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58930FF3"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CD7D3E4"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EE899E9" w14:textId="77777777" w:rsidR="00FB16F7" w:rsidRDefault="00FB16F7" w:rsidP="00FB16F7">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C654F71" w14:textId="77777777" w:rsidR="00FB16F7" w:rsidRDefault="00FB16F7" w:rsidP="00FB16F7">
      <w:pPr>
        <w:ind w:firstLine="567"/>
        <w:rPr>
          <w:rFonts w:ascii="Times New Roman" w:hAnsi="Times New Roman"/>
          <w:color w:val="000000"/>
          <w:sz w:val="16"/>
          <w:szCs w:val="22"/>
          <w:lang w:val="ru-RU" w:eastAsia="ru-RU"/>
        </w:rPr>
      </w:pPr>
    </w:p>
    <w:p w14:paraId="35A58D0D"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2B20EDE3"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2952DFDA"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B62857C" w14:textId="77777777" w:rsidR="00FB16F7" w:rsidRDefault="00FB16F7" w:rsidP="00FB16F7">
      <w:pPr>
        <w:ind w:firstLine="567"/>
        <w:jc w:val="both"/>
        <w:rPr>
          <w:rFonts w:ascii="Times New Roman" w:hAnsi="Times New Roman"/>
          <w:color w:val="000000"/>
          <w:sz w:val="22"/>
          <w:szCs w:val="22"/>
          <w:lang w:val="ru-RU" w:eastAsia="ru-RU"/>
        </w:rPr>
      </w:pPr>
    </w:p>
    <w:p w14:paraId="3DA7D757"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12. Юридические адреса, банковские реквизиты и подписи сторон</w:t>
      </w:r>
    </w:p>
    <w:p w14:paraId="08F8BB71"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5D19FB2E" w14:textId="77777777" w:rsidTr="000B003E">
        <w:tc>
          <w:tcPr>
            <w:tcW w:w="4395" w:type="dxa"/>
          </w:tcPr>
          <w:p w14:paraId="493B8E74"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0CD4DF0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D7C855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D14B2E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E20F0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0C21BD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1B2282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1ABBF482" w14:textId="77777777" w:rsidR="000B4685" w:rsidRPr="000B4685" w:rsidRDefault="000B4685" w:rsidP="000B4685">
            <w:pPr>
              <w:ind w:firstLine="567"/>
              <w:jc w:val="both"/>
              <w:rPr>
                <w:rFonts w:ascii="Times New Roman" w:hAnsi="Times New Roman"/>
                <w:sz w:val="22"/>
                <w:szCs w:val="22"/>
                <w:lang w:val="ru-RU" w:eastAsia="ru-RU"/>
              </w:rPr>
            </w:pPr>
          </w:p>
          <w:p w14:paraId="379FDA02" w14:textId="77777777" w:rsidR="000B4685" w:rsidRPr="000B4685" w:rsidRDefault="000B4685" w:rsidP="000B4685">
            <w:pPr>
              <w:ind w:firstLine="567"/>
              <w:jc w:val="both"/>
              <w:rPr>
                <w:rFonts w:ascii="Times New Roman" w:hAnsi="Times New Roman"/>
                <w:sz w:val="22"/>
                <w:szCs w:val="22"/>
                <w:lang w:val="ru-RU" w:eastAsia="ru-RU"/>
              </w:rPr>
            </w:pPr>
          </w:p>
          <w:p w14:paraId="118A2646" w14:textId="77777777" w:rsidR="000B4685" w:rsidRPr="000B4685" w:rsidRDefault="000B4685" w:rsidP="00555BE4">
            <w:pPr>
              <w:ind w:firstLine="567"/>
              <w:jc w:val="both"/>
              <w:rPr>
                <w:rFonts w:ascii="Times New Roman" w:hAnsi="Times New Roman"/>
                <w:sz w:val="22"/>
                <w:szCs w:val="22"/>
                <w:lang w:val="ru-RU" w:eastAsia="ru-RU"/>
              </w:rPr>
            </w:pPr>
          </w:p>
        </w:tc>
        <w:tc>
          <w:tcPr>
            <w:tcW w:w="708" w:type="dxa"/>
          </w:tcPr>
          <w:p w14:paraId="7BEB044C"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0210D2A5" w14:textId="0FB4E00C" w:rsidR="000B4685" w:rsidRPr="000B4685" w:rsidRDefault="000826B9" w:rsidP="000B4685">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ИСПОЛНИТЕЛЬ</w:t>
            </w:r>
            <w:r w:rsidRPr="000B4685">
              <w:rPr>
                <w:rFonts w:ascii="Times New Roman" w:hAnsi="Times New Roman"/>
                <w:b/>
                <w:sz w:val="22"/>
                <w:szCs w:val="22"/>
                <w:lang w:val="ru-RU" w:eastAsia="ru-RU"/>
              </w:rPr>
              <w:t>:</w:t>
            </w:r>
          </w:p>
          <w:p w14:paraId="5A6DC14E"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F9DC4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2873F7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99A3BC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F3233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69A04F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1DBD3C71" w14:textId="77777777" w:rsidR="000B4685" w:rsidRPr="000B4685" w:rsidRDefault="000B4685" w:rsidP="000B4685">
            <w:pPr>
              <w:ind w:firstLine="567"/>
              <w:jc w:val="both"/>
              <w:rPr>
                <w:rFonts w:ascii="Times New Roman" w:hAnsi="Times New Roman"/>
                <w:sz w:val="22"/>
                <w:szCs w:val="22"/>
                <w:lang w:val="ru-RU" w:eastAsia="ru-RU"/>
              </w:rPr>
            </w:pPr>
          </w:p>
          <w:p w14:paraId="7FC4842D" w14:textId="77777777" w:rsidR="000B4685" w:rsidRPr="000B4685" w:rsidRDefault="000B4685" w:rsidP="000B4685">
            <w:pPr>
              <w:ind w:firstLine="567"/>
              <w:jc w:val="both"/>
              <w:rPr>
                <w:rFonts w:ascii="Times New Roman" w:hAnsi="Times New Roman"/>
                <w:sz w:val="22"/>
                <w:szCs w:val="22"/>
                <w:lang w:val="ru-RU" w:eastAsia="ru-RU"/>
              </w:rPr>
            </w:pPr>
          </w:p>
          <w:p w14:paraId="7C0168AF" w14:textId="77777777" w:rsidR="000B4685" w:rsidRPr="000B4685" w:rsidRDefault="000B4685" w:rsidP="00555BE4">
            <w:pPr>
              <w:ind w:firstLine="567"/>
              <w:jc w:val="both"/>
              <w:rPr>
                <w:rFonts w:ascii="Times New Roman" w:hAnsi="Times New Roman"/>
                <w:sz w:val="22"/>
                <w:szCs w:val="22"/>
                <w:lang w:val="ru-RU" w:eastAsia="ru-RU"/>
              </w:rPr>
            </w:pPr>
          </w:p>
        </w:tc>
      </w:tr>
      <w:bookmarkEnd w:id="14"/>
      <w:bookmarkEnd w:id="16"/>
    </w:tbl>
    <w:p w14:paraId="48C60C6C" w14:textId="77777777" w:rsidR="009A51AB" w:rsidRPr="000B4685" w:rsidRDefault="009A51AB" w:rsidP="000B4685">
      <w:pPr>
        <w:pStyle w:val="afff4"/>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E10AC" w14:textId="77777777" w:rsidR="00FD7058" w:rsidRDefault="00FD7058">
      <w:r>
        <w:separator/>
      </w:r>
    </w:p>
  </w:endnote>
  <w:endnote w:type="continuationSeparator" w:id="0">
    <w:p w14:paraId="6E5FA517" w14:textId="77777777" w:rsidR="00FD7058" w:rsidRDefault="00FD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A006C6" w:rsidRDefault="00A006C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A006C6" w:rsidRDefault="00A006C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A006C6" w:rsidRDefault="00A006C6">
    <w:pPr>
      <w:pStyle w:val="aa"/>
      <w:jc w:val="right"/>
    </w:pPr>
    <w:r>
      <w:fldChar w:fldCharType="begin"/>
    </w:r>
    <w:r>
      <w:instrText>PAGE   \* MERGEFORMAT</w:instrText>
    </w:r>
    <w:r>
      <w:fldChar w:fldCharType="separate"/>
    </w:r>
    <w:r w:rsidR="0023507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D047C" w14:textId="77777777" w:rsidR="00FD7058" w:rsidRDefault="00FD7058">
      <w:r>
        <w:separator/>
      </w:r>
    </w:p>
  </w:footnote>
  <w:footnote w:type="continuationSeparator" w:id="0">
    <w:p w14:paraId="6EE2BB42" w14:textId="77777777" w:rsidR="00FD7058" w:rsidRDefault="00FD7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07D"/>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501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D7058"/>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89D8-4CFB-411A-980C-8568AC31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7141</Words>
  <Characters>40710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47756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2023-02-01T09:23:00Z</dcterms:created>
  <dcterms:modified xsi:type="dcterms:W3CDTF">2023-02-01T09:23:00Z</dcterms:modified>
</cp:coreProperties>
</file>